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17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предмету</w:t>
      </w:r>
    </w:p>
    <w:p w:rsidR="00BE51B2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374331">
        <w:rPr>
          <w:rFonts w:ascii="Times New Roman" w:hAnsi="Times New Roman" w:cs="Times New Roman"/>
          <w:b/>
          <w:sz w:val="24"/>
          <w:szCs w:val="24"/>
        </w:rPr>
        <w:t>История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E51B2" w:rsidRPr="005D678D" w:rsidRDefault="00BE51B2" w:rsidP="005D67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78D">
        <w:rPr>
          <w:rFonts w:ascii="Times New Roman" w:hAnsi="Times New Roman" w:cs="Times New Roman"/>
          <w:sz w:val="24"/>
          <w:szCs w:val="24"/>
        </w:rPr>
        <w:t xml:space="preserve">        Рабочая программа    учебного предмета «</w:t>
      </w:r>
      <w:r w:rsidR="00374331">
        <w:rPr>
          <w:rFonts w:ascii="Times New Roman" w:hAnsi="Times New Roman" w:cs="Times New Roman"/>
          <w:sz w:val="24"/>
          <w:szCs w:val="24"/>
        </w:rPr>
        <w:t>История</w:t>
      </w:r>
      <w:r w:rsidRPr="005D678D">
        <w:rPr>
          <w:rFonts w:ascii="Times New Roman" w:hAnsi="Times New Roman" w:cs="Times New Roman"/>
          <w:sz w:val="24"/>
          <w:szCs w:val="24"/>
        </w:rPr>
        <w:t>» для 5–10 классов   разработана на основе требований к результатам освоения федеральной адаптированной общеобразовательной программы основного общего образования для обучающихся с ОВЗ, представленных в федеральном государственном образовательном стандарте базового уровня, ориентирована на целевы</w:t>
      </w:r>
      <w:r w:rsidR="00374331">
        <w:rPr>
          <w:rFonts w:ascii="Times New Roman" w:hAnsi="Times New Roman" w:cs="Times New Roman"/>
          <w:sz w:val="24"/>
          <w:szCs w:val="24"/>
        </w:rPr>
        <w:t xml:space="preserve">е приоритеты, сформулированные </w:t>
      </w:r>
      <w:r w:rsidRPr="005D678D">
        <w:rPr>
          <w:rFonts w:ascii="Times New Roman" w:hAnsi="Times New Roman" w:cs="Times New Roman"/>
          <w:sz w:val="24"/>
          <w:szCs w:val="24"/>
        </w:rPr>
        <w:t>в рабочей программе воспитания ГБОУ АО «Северодвинская СКОШИ»</w:t>
      </w:r>
      <w:r w:rsidR="00AC28AD" w:rsidRPr="00AC28AD">
        <w:t xml:space="preserve"> </w:t>
      </w:r>
      <w:r w:rsidR="00AC28AD" w:rsidRPr="00AC28AD">
        <w:rPr>
          <w:rFonts w:ascii="Times New Roman" w:hAnsi="Times New Roman" w:cs="Times New Roman"/>
          <w:sz w:val="24"/>
          <w:szCs w:val="24"/>
        </w:rPr>
        <w:t>и подлежит непосредственному применению при реализации обязательной части АООП ООО.</w:t>
      </w:r>
      <w:bookmarkStart w:id="0" w:name="_GoBack"/>
      <w:bookmarkEnd w:id="0"/>
      <w:r w:rsidRPr="005D678D">
        <w:rPr>
          <w:rFonts w:ascii="Times New Roman" w:hAnsi="Times New Roman" w:cs="Times New Roman"/>
          <w:sz w:val="24"/>
          <w:szCs w:val="24"/>
        </w:rPr>
        <w:t xml:space="preserve"> Воспитательные компоненты отражены в личностных результатах. </w:t>
      </w:r>
    </w:p>
    <w:p w:rsidR="00374331" w:rsidRPr="00374331" w:rsidRDefault="00374331" w:rsidP="0037433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31">
        <w:rPr>
          <w:rFonts w:ascii="Times New Roman" w:hAnsi="Times New Roman" w:cs="Times New Roman"/>
          <w:color w:val="000000"/>
          <w:sz w:val="24"/>
          <w:szCs w:val="24"/>
        </w:rPr>
        <w:t xml:space="preserve">      Место истории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374331" w:rsidRPr="00374331" w:rsidRDefault="00374331" w:rsidP="0037433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3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Целью </w:t>
      </w:r>
      <w:r w:rsidRPr="00374331">
        <w:rPr>
          <w:rFonts w:ascii="Times New Roman" w:hAnsi="Times New Roman" w:cs="Times New Roman"/>
          <w:color w:val="000000"/>
          <w:sz w:val="24"/>
          <w:szCs w:val="24"/>
        </w:rPr>
        <w:t>программы по истории 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вляется формирование и развитие </w:t>
      </w:r>
      <w:r w:rsidRPr="00374331">
        <w:rPr>
          <w:rFonts w:ascii="Times New Roman" w:hAnsi="Times New Roman" w:cs="Times New Roman"/>
          <w:color w:val="000000"/>
          <w:sz w:val="24"/>
          <w:szCs w:val="24"/>
        </w:rPr>
        <w:t>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374331" w:rsidRPr="00374331" w:rsidRDefault="00374331" w:rsidP="0037433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31"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Задачами</w:t>
      </w:r>
      <w:r w:rsidRPr="00374331">
        <w:rPr>
          <w:rFonts w:ascii="Times New Roman" w:hAnsi="Times New Roman" w:cs="Times New Roman"/>
          <w:color w:val="000000"/>
          <w:sz w:val="24"/>
          <w:szCs w:val="24"/>
        </w:rPr>
        <w:t xml:space="preserve"> изучения истории являются:</w:t>
      </w:r>
    </w:p>
    <w:p w:rsidR="00374331" w:rsidRPr="00374331" w:rsidRDefault="00374331" w:rsidP="00374331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31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7433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формирование у молодого поколения ориентиров для гражданской, </w:t>
      </w:r>
      <w:proofErr w:type="spellStart"/>
      <w:r w:rsidRPr="00374331">
        <w:rPr>
          <w:rFonts w:ascii="Times New Roman" w:hAnsi="Times New Roman" w:cs="Times New Roman"/>
          <w:color w:val="000000"/>
          <w:sz w:val="24"/>
          <w:szCs w:val="24"/>
        </w:rPr>
        <w:t>этнонациональной</w:t>
      </w:r>
      <w:proofErr w:type="spellEnd"/>
      <w:r w:rsidRPr="0037433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374331" w:rsidRPr="00374331" w:rsidRDefault="00374331" w:rsidP="00374331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31">
        <w:rPr>
          <w:rFonts w:ascii="Times New Roman" w:hAnsi="Times New Roman" w:cs="Times New Roman"/>
          <w:color w:val="000000"/>
          <w:sz w:val="24"/>
          <w:szCs w:val="24"/>
        </w:rPr>
        <w:t>социальной, культурной самоидентификации в окружающем мире;</w:t>
      </w:r>
    </w:p>
    <w:p w:rsidR="00374331" w:rsidRPr="00374331" w:rsidRDefault="00374331" w:rsidP="00374331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31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7433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овладение знаниями об основных этапах развития человеческого общества, при</w:t>
      </w:r>
    </w:p>
    <w:p w:rsidR="00374331" w:rsidRPr="00374331" w:rsidRDefault="00374331" w:rsidP="00374331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31">
        <w:rPr>
          <w:rFonts w:ascii="Times New Roman" w:hAnsi="Times New Roman" w:cs="Times New Roman"/>
          <w:color w:val="000000"/>
          <w:sz w:val="24"/>
          <w:szCs w:val="24"/>
        </w:rPr>
        <w:t>особом внимании к месту и роли России во всемирно-историческом процессе;</w:t>
      </w:r>
    </w:p>
    <w:p w:rsidR="00374331" w:rsidRPr="00374331" w:rsidRDefault="00374331" w:rsidP="00374331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31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74331">
        <w:rPr>
          <w:rFonts w:ascii="Times New Roman" w:hAnsi="Times New Roman" w:cs="Times New Roman"/>
          <w:color w:val="000000"/>
          <w:sz w:val="24"/>
          <w:szCs w:val="24"/>
        </w:rPr>
        <w:tab/>
        <w:t>воспитание учащихся в духе патриотизма, уважения к своему Отечеству -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374331" w:rsidRPr="00374331" w:rsidRDefault="00374331" w:rsidP="00374331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31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7433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374331" w:rsidRPr="00374331" w:rsidRDefault="00374331" w:rsidP="00374331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31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74331">
        <w:rPr>
          <w:rFonts w:ascii="Times New Roman" w:hAnsi="Times New Roman" w:cs="Times New Roman"/>
          <w:color w:val="000000"/>
          <w:sz w:val="24"/>
          <w:szCs w:val="24"/>
        </w:rPr>
        <w:tab/>
        <w:t>формирование у школьников умений применять исторические знания в учебной и</w:t>
      </w:r>
    </w:p>
    <w:p w:rsidR="00374331" w:rsidRPr="00374331" w:rsidRDefault="00374331" w:rsidP="0037433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31">
        <w:rPr>
          <w:rFonts w:ascii="Times New Roman" w:hAnsi="Times New Roman" w:cs="Times New Roman"/>
          <w:color w:val="000000"/>
          <w:sz w:val="24"/>
          <w:szCs w:val="24"/>
        </w:rPr>
        <w:t xml:space="preserve">внешкольной деятельности, в современном поликультурном, </w:t>
      </w:r>
      <w:proofErr w:type="spellStart"/>
      <w:r w:rsidRPr="00374331">
        <w:rPr>
          <w:rFonts w:ascii="Times New Roman" w:hAnsi="Times New Roman" w:cs="Times New Roman"/>
          <w:color w:val="000000"/>
          <w:sz w:val="24"/>
          <w:szCs w:val="24"/>
        </w:rPr>
        <w:t>полиэтничном</w:t>
      </w:r>
      <w:proofErr w:type="spellEnd"/>
      <w:r w:rsidRPr="00374331">
        <w:rPr>
          <w:rFonts w:ascii="Times New Roman" w:hAnsi="Times New Roman" w:cs="Times New Roman"/>
          <w:color w:val="000000"/>
          <w:sz w:val="24"/>
          <w:szCs w:val="24"/>
        </w:rPr>
        <w:t xml:space="preserve"> и многоконфессиональном обществе.</w:t>
      </w:r>
    </w:p>
    <w:p w:rsidR="00374331" w:rsidRPr="00374331" w:rsidRDefault="00374331" w:rsidP="00374331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374331">
        <w:rPr>
          <w:rFonts w:ascii="Times New Roman" w:hAnsi="Times New Roman" w:cs="Times New Roman"/>
          <w:color w:val="000000"/>
          <w:sz w:val="24"/>
          <w:szCs w:val="24"/>
        </w:rPr>
        <w:t xml:space="preserve">На основе учебного материала предмета «История» решаются следующие </w:t>
      </w:r>
      <w:r w:rsidRPr="0037433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коррекционные задачи: </w:t>
      </w:r>
    </w:p>
    <w:p w:rsidR="00374331" w:rsidRPr="00374331" w:rsidRDefault="00374331" w:rsidP="00374331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31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74331">
        <w:rPr>
          <w:rFonts w:ascii="Times New Roman" w:hAnsi="Times New Roman" w:cs="Times New Roman"/>
          <w:color w:val="000000"/>
          <w:sz w:val="24"/>
          <w:szCs w:val="24"/>
        </w:rPr>
        <w:tab/>
        <w:t>развитие и коррекция высших психических функций (внимания, восприятия,</w:t>
      </w:r>
    </w:p>
    <w:p w:rsidR="00374331" w:rsidRPr="00374331" w:rsidRDefault="00374331" w:rsidP="00374331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31">
        <w:rPr>
          <w:rFonts w:ascii="Times New Roman" w:hAnsi="Times New Roman" w:cs="Times New Roman"/>
          <w:color w:val="000000"/>
          <w:sz w:val="24"/>
          <w:szCs w:val="24"/>
        </w:rPr>
        <w:t xml:space="preserve"> воображения, памяти и мышления) у обучающихся с НОДА; </w:t>
      </w:r>
    </w:p>
    <w:p w:rsidR="00374331" w:rsidRPr="00374331" w:rsidRDefault="00374331" w:rsidP="00374331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31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7433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развитие и коррекция речи; </w:t>
      </w:r>
    </w:p>
    <w:p w:rsidR="00374331" w:rsidRPr="00374331" w:rsidRDefault="00374331" w:rsidP="00374331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31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74331">
        <w:rPr>
          <w:rFonts w:ascii="Times New Roman" w:hAnsi="Times New Roman" w:cs="Times New Roman"/>
          <w:color w:val="000000"/>
          <w:sz w:val="24"/>
          <w:szCs w:val="24"/>
        </w:rPr>
        <w:tab/>
        <w:t>коррек</w:t>
      </w:r>
      <w:r>
        <w:rPr>
          <w:rFonts w:ascii="Times New Roman" w:hAnsi="Times New Roman" w:cs="Times New Roman"/>
          <w:color w:val="000000"/>
          <w:sz w:val="24"/>
          <w:szCs w:val="24"/>
        </w:rPr>
        <w:t>ция эмоционально-волевой сферы.</w:t>
      </w:r>
    </w:p>
    <w:p w:rsidR="00374331" w:rsidRDefault="00374331" w:rsidP="0037433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331">
        <w:rPr>
          <w:rFonts w:ascii="Times New Roman" w:hAnsi="Times New Roman" w:cs="Times New Roman"/>
          <w:color w:val="000000"/>
          <w:sz w:val="24"/>
          <w:szCs w:val="24"/>
        </w:rPr>
        <w:t xml:space="preserve">       На изучение учебного предмета «История» учебным планом отводится 408 часов: по 68 часов в 5-10 классах (по 2часа в неделю)</w:t>
      </w:r>
    </w:p>
    <w:p w:rsidR="005D678D" w:rsidRPr="005D678D" w:rsidRDefault="005D678D" w:rsidP="005D67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78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</w:p>
    <w:p w:rsidR="00BE51B2" w:rsidRPr="005D678D" w:rsidRDefault="00BE51B2" w:rsidP="005D678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E51B2" w:rsidRPr="005D678D" w:rsidSect="00BE51B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D3356"/>
    <w:multiLevelType w:val="hybridMultilevel"/>
    <w:tmpl w:val="A9721BC8"/>
    <w:lvl w:ilvl="0" w:tplc="D07E17F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78"/>
    <w:rsid w:val="00055678"/>
    <w:rsid w:val="00374331"/>
    <w:rsid w:val="005D678D"/>
    <w:rsid w:val="00700A17"/>
    <w:rsid w:val="00AC28AD"/>
    <w:rsid w:val="00B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14116"/>
  <w15:chartTrackingRefBased/>
  <w15:docId w15:val="{EC715AA5-8AC8-436B-9B99-2FF2FB20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678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5D678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5</cp:revision>
  <dcterms:created xsi:type="dcterms:W3CDTF">2024-02-15T08:53:00Z</dcterms:created>
  <dcterms:modified xsi:type="dcterms:W3CDTF">2024-02-15T10:42:00Z</dcterms:modified>
</cp:coreProperties>
</file>