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AC3" w:rsidRDefault="00650AC3" w:rsidP="00470F95">
      <w:pPr>
        <w:spacing w:after="0"/>
        <w:jc w:val="center"/>
        <w:rPr>
          <w:rFonts w:ascii="Times New Roman" w:hAnsi="Times New Roman" w:cs="Times New Roman"/>
          <w:b/>
          <w:bCs/>
          <w:sz w:val="28"/>
          <w:szCs w:val="28"/>
        </w:rPr>
      </w:pPr>
      <w:bookmarkStart w:id="0" w:name="_Toc405145646"/>
      <w:bookmarkStart w:id="1" w:name="_Toc406058975"/>
      <w:bookmarkStart w:id="2" w:name="_Toc409691623"/>
      <w:bookmarkStart w:id="3" w:name="_Toc410653944"/>
      <w:bookmarkStart w:id="4" w:name="_Toc414553125"/>
      <w:r>
        <w:rPr>
          <w:rFonts w:ascii="Times New Roman" w:hAnsi="Times New Roman" w:cs="Times New Roman"/>
          <w:b/>
          <w:bCs/>
          <w:noProof/>
          <w:sz w:val="28"/>
          <w:szCs w:val="28"/>
          <w:lang w:eastAsia="ru-RU"/>
        </w:rPr>
        <w:drawing>
          <wp:anchor distT="0" distB="0" distL="114300" distR="114300" simplePos="0" relativeHeight="251658240" behindDoc="1" locked="0" layoutInCell="1" allowOverlap="1">
            <wp:simplePos x="0" y="0"/>
            <wp:positionH relativeFrom="column">
              <wp:posOffset>193675</wp:posOffset>
            </wp:positionH>
            <wp:positionV relativeFrom="paragraph">
              <wp:posOffset>367665</wp:posOffset>
            </wp:positionV>
            <wp:extent cx="6063615" cy="8525510"/>
            <wp:effectExtent l="0" t="0" r="0" b="8890"/>
            <wp:wrapTight wrapText="bothSides">
              <wp:wrapPolygon edited="0">
                <wp:start x="0" y="0"/>
                <wp:lineTo x="0" y="21574"/>
                <wp:lineTo x="21512" y="21574"/>
                <wp:lineTo x="21512" y="0"/>
                <wp:lineTo x="0" y="0"/>
              </wp:wrapPolygon>
            </wp:wrapTight>
            <wp:docPr id="4" name="Рисунок 4" descr="C:\Users\Библиотека\Desktop\Изобра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Библиотека\Desktop\Изображение.JPG"/>
                    <pic:cNvPicPr>
                      <a:picLocks noChangeAspect="1" noChangeArrowheads="1"/>
                    </pic:cNvPicPr>
                  </pic:nvPicPr>
                  <pic:blipFill rotWithShape="1">
                    <a:blip r:embed="rId9" cstate="print">
                      <a:clrChange>
                        <a:clrFrom>
                          <a:srgbClr val="FFFAFF"/>
                        </a:clrFrom>
                        <a:clrTo>
                          <a:srgbClr val="FFFAFF">
                            <a:alpha val="0"/>
                          </a:srgbClr>
                        </a:clrTo>
                      </a:clrChange>
                      <a:extLst>
                        <a:ext uri="{BEBA8EAE-BF5A-486C-A8C5-ECC9F3942E4B}">
                          <a14:imgProps xmlns:a14="http://schemas.microsoft.com/office/drawing/2010/main">
                            <a14:imgLayer r:embed="rId10">
                              <a14:imgEffect>
                                <a14:saturation sat="400000"/>
                              </a14:imgEffect>
                            </a14:imgLayer>
                          </a14:imgProps>
                        </a:ext>
                        <a:ext uri="{28A0092B-C50C-407E-A947-70E740481C1C}">
                          <a14:useLocalDpi xmlns:a14="http://schemas.microsoft.com/office/drawing/2010/main" val="0"/>
                        </a:ext>
                      </a:extLst>
                    </a:blip>
                    <a:srcRect t="535"/>
                    <a:stretch/>
                  </pic:blipFill>
                  <pic:spPr bwMode="auto">
                    <a:xfrm>
                      <a:off x="0" y="0"/>
                      <a:ext cx="6063615" cy="8525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28"/>
          <w:szCs w:val="28"/>
        </w:rPr>
        <w:br w:type="page"/>
      </w:r>
    </w:p>
    <w:p w:rsidR="000613FE" w:rsidRDefault="000613FE" w:rsidP="00470F95">
      <w:pPr>
        <w:spacing w:after="0"/>
        <w:jc w:val="center"/>
        <w:rPr>
          <w:rFonts w:ascii="Times New Roman" w:hAnsi="Times New Roman" w:cs="Times New Roman"/>
          <w:b/>
          <w:bCs/>
          <w:sz w:val="28"/>
          <w:szCs w:val="28"/>
        </w:rPr>
      </w:pPr>
    </w:p>
    <w:p w:rsidR="00470F95" w:rsidRDefault="00470F95" w:rsidP="00470F95">
      <w:pPr>
        <w:spacing w:after="0"/>
        <w:jc w:val="center"/>
        <w:rPr>
          <w:rFonts w:ascii="Times New Roman" w:hAnsi="Times New Roman" w:cs="Times New Roman"/>
          <w:b/>
          <w:bCs/>
          <w:sz w:val="28"/>
          <w:szCs w:val="28"/>
        </w:rPr>
      </w:pPr>
      <w:r w:rsidRPr="00470F95">
        <w:rPr>
          <w:rFonts w:ascii="Times New Roman" w:hAnsi="Times New Roman" w:cs="Times New Roman"/>
          <w:b/>
          <w:bCs/>
          <w:sz w:val="28"/>
          <w:szCs w:val="28"/>
        </w:rPr>
        <w:t>Структура программы</w:t>
      </w:r>
    </w:p>
    <w:p w:rsidR="000613FE" w:rsidRPr="00470F95" w:rsidRDefault="000613FE" w:rsidP="00470F95">
      <w:pPr>
        <w:spacing w:after="0"/>
        <w:jc w:val="center"/>
        <w:rPr>
          <w:rFonts w:ascii="Times New Roman" w:hAnsi="Times New Roman" w:cs="Times New Roman"/>
          <w:b/>
          <w:bCs/>
          <w:sz w:val="28"/>
          <w:szCs w:val="28"/>
        </w:rPr>
      </w:pPr>
    </w:p>
    <w:p w:rsidR="00FB110A" w:rsidRPr="00470F95" w:rsidRDefault="00FB110A" w:rsidP="00FB110A">
      <w:pPr>
        <w:spacing w:after="0"/>
        <w:jc w:val="center"/>
        <w:rPr>
          <w:rFonts w:ascii="Times New Roman" w:hAnsi="Times New Roman" w:cs="Times New Roman"/>
          <w:b/>
          <w:bCs/>
          <w:sz w:val="28"/>
          <w:szCs w:val="28"/>
        </w:rPr>
      </w:pPr>
    </w:p>
    <w:tbl>
      <w:tblPr>
        <w:tblStyle w:val="aff1"/>
        <w:tblW w:w="9747" w:type="dxa"/>
        <w:tblLook w:val="04A0" w:firstRow="1" w:lastRow="0" w:firstColumn="1" w:lastColumn="0" w:noHBand="0" w:noVBand="1"/>
      </w:tblPr>
      <w:tblGrid>
        <w:gridCol w:w="945"/>
        <w:gridCol w:w="7506"/>
        <w:gridCol w:w="1296"/>
      </w:tblGrid>
      <w:tr w:rsidR="00FB110A" w:rsidRPr="000613FE" w:rsidTr="005604F5">
        <w:tc>
          <w:tcPr>
            <w:tcW w:w="945" w:type="dxa"/>
            <w:tcBorders>
              <w:top w:val="single" w:sz="4" w:space="0" w:color="auto"/>
              <w:left w:val="single" w:sz="4" w:space="0" w:color="auto"/>
              <w:bottom w:val="single" w:sz="4" w:space="0" w:color="auto"/>
              <w:right w:val="single" w:sz="4" w:space="0" w:color="auto"/>
            </w:tcBorders>
            <w:hideMark/>
          </w:tcPr>
          <w:p w:rsidR="00FB110A" w:rsidRPr="000613FE" w:rsidRDefault="00FB110A" w:rsidP="005604F5">
            <w:pPr>
              <w:spacing w:line="276" w:lineRule="auto"/>
              <w:jc w:val="center"/>
              <w:rPr>
                <w:b/>
                <w:bCs/>
              </w:rPr>
            </w:pPr>
            <w:r w:rsidRPr="000613FE">
              <w:rPr>
                <w:b/>
                <w:bCs/>
              </w:rPr>
              <w:t>№ п/п</w:t>
            </w:r>
          </w:p>
        </w:tc>
        <w:tc>
          <w:tcPr>
            <w:tcW w:w="7506" w:type="dxa"/>
            <w:tcBorders>
              <w:top w:val="single" w:sz="4" w:space="0" w:color="auto"/>
              <w:left w:val="single" w:sz="4" w:space="0" w:color="auto"/>
              <w:bottom w:val="single" w:sz="4" w:space="0" w:color="auto"/>
              <w:right w:val="single" w:sz="4" w:space="0" w:color="auto"/>
            </w:tcBorders>
            <w:hideMark/>
          </w:tcPr>
          <w:p w:rsidR="00FB110A" w:rsidRPr="0023160F" w:rsidRDefault="00FB110A" w:rsidP="005604F5">
            <w:pPr>
              <w:spacing w:line="276" w:lineRule="auto"/>
              <w:jc w:val="center"/>
              <w:rPr>
                <w:b/>
                <w:bCs/>
                <w:lang w:val="ru-RU"/>
              </w:rPr>
            </w:pPr>
            <w:r w:rsidRPr="000613FE">
              <w:rPr>
                <w:b/>
                <w:bCs/>
              </w:rPr>
              <w:t>Наименов</w:t>
            </w:r>
            <w:r w:rsidRPr="0023160F">
              <w:rPr>
                <w:b/>
                <w:bCs/>
                <w:lang w:val="ru-RU"/>
              </w:rPr>
              <w:t>ание разделов</w:t>
            </w:r>
          </w:p>
        </w:tc>
        <w:tc>
          <w:tcPr>
            <w:tcW w:w="1296" w:type="dxa"/>
            <w:tcBorders>
              <w:top w:val="single" w:sz="4" w:space="0" w:color="auto"/>
              <w:left w:val="single" w:sz="4" w:space="0" w:color="auto"/>
              <w:bottom w:val="single" w:sz="4" w:space="0" w:color="auto"/>
              <w:right w:val="single" w:sz="4" w:space="0" w:color="auto"/>
            </w:tcBorders>
            <w:hideMark/>
          </w:tcPr>
          <w:p w:rsidR="00FB110A" w:rsidRPr="000613FE" w:rsidRDefault="00FB110A" w:rsidP="005604F5">
            <w:pPr>
              <w:spacing w:line="276" w:lineRule="auto"/>
              <w:jc w:val="center"/>
              <w:rPr>
                <w:b/>
                <w:bCs/>
              </w:rPr>
            </w:pPr>
            <w:r w:rsidRPr="000613FE">
              <w:rPr>
                <w:b/>
                <w:bCs/>
              </w:rPr>
              <w:t xml:space="preserve">Страница </w:t>
            </w:r>
          </w:p>
        </w:tc>
      </w:tr>
      <w:tr w:rsidR="00FB110A" w:rsidRPr="000613FE" w:rsidTr="005604F5">
        <w:tc>
          <w:tcPr>
            <w:tcW w:w="945" w:type="dxa"/>
            <w:tcBorders>
              <w:top w:val="single" w:sz="4" w:space="0" w:color="auto"/>
              <w:left w:val="single" w:sz="4" w:space="0" w:color="auto"/>
              <w:bottom w:val="single" w:sz="4" w:space="0" w:color="auto"/>
              <w:right w:val="single" w:sz="4" w:space="0" w:color="auto"/>
            </w:tcBorders>
            <w:hideMark/>
          </w:tcPr>
          <w:p w:rsidR="00FB110A" w:rsidRPr="000613FE" w:rsidRDefault="00FB110A" w:rsidP="005604F5">
            <w:pPr>
              <w:spacing w:line="276" w:lineRule="auto"/>
              <w:jc w:val="center"/>
              <w:rPr>
                <w:bCs/>
              </w:rPr>
            </w:pPr>
            <w:r w:rsidRPr="000613FE">
              <w:rPr>
                <w:bCs/>
              </w:rPr>
              <w:t>1.</w:t>
            </w:r>
          </w:p>
        </w:tc>
        <w:tc>
          <w:tcPr>
            <w:tcW w:w="7506" w:type="dxa"/>
            <w:tcBorders>
              <w:top w:val="single" w:sz="4" w:space="0" w:color="auto"/>
              <w:left w:val="single" w:sz="4" w:space="0" w:color="auto"/>
              <w:bottom w:val="single" w:sz="4" w:space="0" w:color="auto"/>
              <w:right w:val="single" w:sz="4" w:space="0" w:color="auto"/>
            </w:tcBorders>
            <w:hideMark/>
          </w:tcPr>
          <w:p w:rsidR="00FB110A" w:rsidRPr="000613FE" w:rsidRDefault="00FB110A" w:rsidP="005604F5">
            <w:pPr>
              <w:spacing w:line="276" w:lineRule="auto"/>
              <w:jc w:val="center"/>
              <w:rPr>
                <w:bCs/>
              </w:rPr>
            </w:pPr>
            <w:r w:rsidRPr="000613FE">
              <w:rPr>
                <w:bCs/>
              </w:rPr>
              <w:t>Общие положения</w:t>
            </w:r>
          </w:p>
        </w:tc>
        <w:tc>
          <w:tcPr>
            <w:tcW w:w="1296" w:type="dxa"/>
            <w:tcBorders>
              <w:top w:val="single" w:sz="4" w:space="0" w:color="auto"/>
              <w:left w:val="single" w:sz="4" w:space="0" w:color="auto"/>
              <w:bottom w:val="single" w:sz="4" w:space="0" w:color="auto"/>
              <w:right w:val="single" w:sz="4" w:space="0" w:color="auto"/>
            </w:tcBorders>
            <w:vAlign w:val="center"/>
            <w:hideMark/>
          </w:tcPr>
          <w:p w:rsidR="00FB110A" w:rsidRPr="000613FE" w:rsidRDefault="00FB110A" w:rsidP="005604F5">
            <w:pPr>
              <w:spacing w:line="276" w:lineRule="auto"/>
              <w:jc w:val="center"/>
              <w:rPr>
                <w:bCs/>
                <w:lang w:val="ru-RU"/>
              </w:rPr>
            </w:pPr>
            <w:r>
              <w:rPr>
                <w:bCs/>
                <w:lang w:val="ru-RU"/>
              </w:rPr>
              <w:t>2</w:t>
            </w:r>
          </w:p>
        </w:tc>
      </w:tr>
      <w:tr w:rsidR="00FB110A" w:rsidRPr="000613FE" w:rsidTr="005604F5">
        <w:tc>
          <w:tcPr>
            <w:tcW w:w="945" w:type="dxa"/>
            <w:tcBorders>
              <w:top w:val="single" w:sz="4" w:space="0" w:color="auto"/>
              <w:left w:val="single" w:sz="4" w:space="0" w:color="auto"/>
              <w:bottom w:val="single" w:sz="4" w:space="0" w:color="auto"/>
              <w:right w:val="single" w:sz="4" w:space="0" w:color="auto"/>
            </w:tcBorders>
            <w:hideMark/>
          </w:tcPr>
          <w:p w:rsidR="00FB110A" w:rsidRPr="00BD76A0" w:rsidRDefault="00FB110A" w:rsidP="005604F5">
            <w:pPr>
              <w:spacing w:line="276" w:lineRule="auto"/>
              <w:jc w:val="center"/>
              <w:rPr>
                <w:b/>
                <w:bCs/>
                <w:i/>
                <w:lang w:val="ru-RU"/>
              </w:rPr>
            </w:pPr>
            <w:r>
              <w:rPr>
                <w:b/>
                <w:bCs/>
                <w:i/>
              </w:rPr>
              <w:t>2</w:t>
            </w:r>
            <w:r>
              <w:rPr>
                <w:b/>
                <w:bCs/>
                <w:i/>
                <w:lang w:val="ru-RU"/>
              </w:rPr>
              <w:t>.</w:t>
            </w:r>
          </w:p>
        </w:tc>
        <w:tc>
          <w:tcPr>
            <w:tcW w:w="8802" w:type="dxa"/>
            <w:gridSpan w:val="2"/>
            <w:tcBorders>
              <w:top w:val="single" w:sz="4" w:space="0" w:color="auto"/>
              <w:left w:val="single" w:sz="4" w:space="0" w:color="auto"/>
              <w:bottom w:val="single" w:sz="4" w:space="0" w:color="auto"/>
              <w:right w:val="single" w:sz="4" w:space="0" w:color="auto"/>
            </w:tcBorders>
            <w:vAlign w:val="center"/>
            <w:hideMark/>
          </w:tcPr>
          <w:p w:rsidR="00FB110A" w:rsidRPr="000613FE" w:rsidRDefault="00FB110A" w:rsidP="005604F5">
            <w:pPr>
              <w:spacing w:line="276" w:lineRule="auto"/>
              <w:jc w:val="center"/>
              <w:rPr>
                <w:b/>
                <w:bCs/>
                <w:i/>
              </w:rPr>
            </w:pPr>
            <w:r w:rsidRPr="000613FE">
              <w:rPr>
                <w:b/>
                <w:bCs/>
                <w:i/>
              </w:rPr>
              <w:t>Целевой раздел</w:t>
            </w:r>
          </w:p>
        </w:tc>
      </w:tr>
      <w:tr w:rsidR="00FB110A" w:rsidRPr="000613FE" w:rsidTr="005604F5">
        <w:tc>
          <w:tcPr>
            <w:tcW w:w="945" w:type="dxa"/>
            <w:tcBorders>
              <w:top w:val="single" w:sz="4" w:space="0" w:color="auto"/>
              <w:left w:val="single" w:sz="4" w:space="0" w:color="auto"/>
              <w:bottom w:val="single" w:sz="4" w:space="0" w:color="auto"/>
              <w:right w:val="single" w:sz="4" w:space="0" w:color="auto"/>
            </w:tcBorders>
            <w:hideMark/>
          </w:tcPr>
          <w:p w:rsidR="00FB110A" w:rsidRPr="00922732" w:rsidRDefault="00FB110A" w:rsidP="005604F5">
            <w:pPr>
              <w:spacing w:line="276" w:lineRule="auto"/>
              <w:jc w:val="center"/>
              <w:rPr>
                <w:bCs/>
                <w:lang w:val="ru-RU"/>
              </w:rPr>
            </w:pPr>
            <w:r>
              <w:rPr>
                <w:bCs/>
              </w:rPr>
              <w:t>2.1.</w:t>
            </w:r>
          </w:p>
        </w:tc>
        <w:tc>
          <w:tcPr>
            <w:tcW w:w="7506" w:type="dxa"/>
            <w:tcBorders>
              <w:top w:val="single" w:sz="4" w:space="0" w:color="auto"/>
              <w:left w:val="single" w:sz="4" w:space="0" w:color="auto"/>
              <w:bottom w:val="single" w:sz="4" w:space="0" w:color="auto"/>
              <w:right w:val="single" w:sz="4" w:space="0" w:color="auto"/>
            </w:tcBorders>
            <w:hideMark/>
          </w:tcPr>
          <w:p w:rsidR="00FB110A" w:rsidRPr="000613FE" w:rsidRDefault="00FB110A" w:rsidP="005604F5">
            <w:pPr>
              <w:spacing w:line="276" w:lineRule="auto"/>
              <w:jc w:val="center"/>
              <w:rPr>
                <w:bCs/>
              </w:rPr>
            </w:pPr>
            <w:r w:rsidRPr="000613FE">
              <w:rPr>
                <w:bCs/>
              </w:rPr>
              <w:t>Пояснительная записка</w:t>
            </w:r>
          </w:p>
        </w:tc>
        <w:tc>
          <w:tcPr>
            <w:tcW w:w="1296" w:type="dxa"/>
            <w:tcBorders>
              <w:top w:val="single" w:sz="4" w:space="0" w:color="auto"/>
              <w:left w:val="single" w:sz="4" w:space="0" w:color="auto"/>
              <w:bottom w:val="single" w:sz="4" w:space="0" w:color="auto"/>
              <w:right w:val="single" w:sz="4" w:space="0" w:color="auto"/>
            </w:tcBorders>
            <w:vAlign w:val="center"/>
            <w:hideMark/>
          </w:tcPr>
          <w:p w:rsidR="00FB110A" w:rsidRPr="000613FE" w:rsidRDefault="00FB110A" w:rsidP="005604F5">
            <w:pPr>
              <w:spacing w:line="276" w:lineRule="auto"/>
              <w:jc w:val="center"/>
              <w:rPr>
                <w:bCs/>
                <w:lang w:val="ru-RU"/>
              </w:rPr>
            </w:pPr>
            <w:r>
              <w:rPr>
                <w:bCs/>
                <w:lang w:val="ru-RU"/>
              </w:rPr>
              <w:t>3</w:t>
            </w:r>
          </w:p>
        </w:tc>
      </w:tr>
      <w:tr w:rsidR="00FB110A" w:rsidRPr="000613FE" w:rsidTr="005604F5">
        <w:tc>
          <w:tcPr>
            <w:tcW w:w="945" w:type="dxa"/>
            <w:tcBorders>
              <w:top w:val="single" w:sz="4" w:space="0" w:color="auto"/>
              <w:left w:val="single" w:sz="4" w:space="0" w:color="auto"/>
              <w:bottom w:val="single" w:sz="4" w:space="0" w:color="auto"/>
              <w:right w:val="single" w:sz="4" w:space="0" w:color="auto"/>
            </w:tcBorders>
            <w:hideMark/>
          </w:tcPr>
          <w:p w:rsidR="00FB110A" w:rsidRPr="000613FE" w:rsidRDefault="00FB110A" w:rsidP="005604F5">
            <w:pPr>
              <w:spacing w:line="276" w:lineRule="auto"/>
              <w:jc w:val="center"/>
              <w:rPr>
                <w:bCs/>
              </w:rPr>
            </w:pPr>
            <w:r>
              <w:rPr>
                <w:bCs/>
              </w:rPr>
              <w:t>2.</w:t>
            </w:r>
            <w:r w:rsidRPr="000613FE">
              <w:rPr>
                <w:bCs/>
              </w:rPr>
              <w:t>.2.</w:t>
            </w:r>
          </w:p>
        </w:tc>
        <w:tc>
          <w:tcPr>
            <w:tcW w:w="7506" w:type="dxa"/>
            <w:tcBorders>
              <w:top w:val="single" w:sz="4" w:space="0" w:color="auto"/>
              <w:left w:val="single" w:sz="4" w:space="0" w:color="auto"/>
              <w:bottom w:val="single" w:sz="4" w:space="0" w:color="auto"/>
              <w:right w:val="single" w:sz="4" w:space="0" w:color="auto"/>
            </w:tcBorders>
            <w:hideMark/>
          </w:tcPr>
          <w:p w:rsidR="00FB110A" w:rsidRPr="000613FE" w:rsidRDefault="00FB110A" w:rsidP="005604F5">
            <w:pPr>
              <w:spacing w:line="276" w:lineRule="auto"/>
              <w:jc w:val="center"/>
              <w:rPr>
                <w:bCs/>
                <w:lang w:val="ru-RU"/>
              </w:rPr>
            </w:pPr>
            <w:r w:rsidRPr="000613FE">
              <w:rPr>
                <w:bCs/>
                <w:lang w:val="ru-RU"/>
              </w:rPr>
              <w:t xml:space="preserve">Планируемые результаты освоения  адаптированной основной общеобразовательной программы </w:t>
            </w:r>
            <w:r>
              <w:rPr>
                <w:bCs/>
                <w:lang w:val="ru-RU"/>
              </w:rPr>
              <w:t>основного</w:t>
            </w:r>
            <w:r w:rsidRPr="000613FE">
              <w:rPr>
                <w:bCs/>
                <w:lang w:val="ru-RU"/>
              </w:rPr>
              <w:t xml:space="preserve"> общего образования</w:t>
            </w:r>
          </w:p>
        </w:tc>
        <w:tc>
          <w:tcPr>
            <w:tcW w:w="1296" w:type="dxa"/>
            <w:tcBorders>
              <w:top w:val="single" w:sz="4" w:space="0" w:color="auto"/>
              <w:left w:val="single" w:sz="4" w:space="0" w:color="auto"/>
              <w:bottom w:val="single" w:sz="4" w:space="0" w:color="auto"/>
              <w:right w:val="single" w:sz="4" w:space="0" w:color="auto"/>
            </w:tcBorders>
            <w:vAlign w:val="center"/>
            <w:hideMark/>
          </w:tcPr>
          <w:p w:rsidR="00FB110A" w:rsidRPr="000613FE" w:rsidRDefault="00FB110A" w:rsidP="005604F5">
            <w:pPr>
              <w:spacing w:line="276" w:lineRule="auto"/>
              <w:jc w:val="center"/>
              <w:rPr>
                <w:bCs/>
                <w:lang w:val="ru-RU"/>
              </w:rPr>
            </w:pPr>
            <w:r>
              <w:rPr>
                <w:bCs/>
                <w:lang w:val="ru-RU"/>
              </w:rPr>
              <w:t>11</w:t>
            </w:r>
          </w:p>
        </w:tc>
      </w:tr>
      <w:tr w:rsidR="00FB110A" w:rsidRPr="000613FE" w:rsidTr="005604F5">
        <w:tc>
          <w:tcPr>
            <w:tcW w:w="945" w:type="dxa"/>
            <w:tcBorders>
              <w:top w:val="single" w:sz="4" w:space="0" w:color="auto"/>
              <w:left w:val="single" w:sz="4" w:space="0" w:color="auto"/>
              <w:bottom w:val="single" w:sz="4" w:space="0" w:color="auto"/>
              <w:right w:val="single" w:sz="4" w:space="0" w:color="auto"/>
            </w:tcBorders>
            <w:hideMark/>
          </w:tcPr>
          <w:p w:rsidR="00FB110A" w:rsidRPr="000613FE" w:rsidRDefault="00FB110A" w:rsidP="005604F5">
            <w:pPr>
              <w:spacing w:line="276" w:lineRule="auto"/>
              <w:jc w:val="center"/>
              <w:rPr>
                <w:bCs/>
              </w:rPr>
            </w:pPr>
            <w:r>
              <w:rPr>
                <w:bCs/>
              </w:rPr>
              <w:t>2.</w:t>
            </w:r>
            <w:r w:rsidRPr="000613FE">
              <w:rPr>
                <w:bCs/>
              </w:rPr>
              <w:t>3.</w:t>
            </w:r>
          </w:p>
        </w:tc>
        <w:tc>
          <w:tcPr>
            <w:tcW w:w="7506" w:type="dxa"/>
            <w:tcBorders>
              <w:top w:val="single" w:sz="4" w:space="0" w:color="auto"/>
              <w:left w:val="single" w:sz="4" w:space="0" w:color="auto"/>
              <w:bottom w:val="single" w:sz="4" w:space="0" w:color="auto"/>
              <w:right w:val="single" w:sz="4" w:space="0" w:color="auto"/>
            </w:tcBorders>
            <w:hideMark/>
          </w:tcPr>
          <w:p w:rsidR="00FB110A" w:rsidRPr="000613FE" w:rsidRDefault="00FB110A" w:rsidP="005604F5">
            <w:pPr>
              <w:spacing w:line="276" w:lineRule="auto"/>
              <w:jc w:val="center"/>
              <w:rPr>
                <w:bCs/>
                <w:lang w:val="ru-RU"/>
              </w:rPr>
            </w:pPr>
            <w:r w:rsidRPr="000613FE">
              <w:rPr>
                <w:bCs/>
                <w:lang w:val="ru-RU"/>
              </w:rPr>
              <w:t xml:space="preserve">Система оценки достижения планируемых результатов освоения адаптированной основной общеобразовательной программы </w:t>
            </w:r>
            <w:r>
              <w:rPr>
                <w:bCs/>
                <w:lang w:val="ru-RU"/>
              </w:rPr>
              <w:t>основного</w:t>
            </w:r>
            <w:r w:rsidRPr="000613FE">
              <w:rPr>
                <w:bCs/>
                <w:lang w:val="ru-RU"/>
              </w:rPr>
              <w:t xml:space="preserve"> общего образования</w:t>
            </w:r>
          </w:p>
        </w:tc>
        <w:tc>
          <w:tcPr>
            <w:tcW w:w="1296" w:type="dxa"/>
            <w:tcBorders>
              <w:top w:val="single" w:sz="4" w:space="0" w:color="auto"/>
              <w:left w:val="single" w:sz="4" w:space="0" w:color="auto"/>
              <w:bottom w:val="single" w:sz="4" w:space="0" w:color="auto"/>
              <w:right w:val="single" w:sz="4" w:space="0" w:color="auto"/>
            </w:tcBorders>
            <w:vAlign w:val="center"/>
            <w:hideMark/>
          </w:tcPr>
          <w:p w:rsidR="00FB110A" w:rsidRPr="000613FE" w:rsidRDefault="00FB110A" w:rsidP="005604F5">
            <w:pPr>
              <w:spacing w:line="276" w:lineRule="auto"/>
              <w:jc w:val="center"/>
              <w:rPr>
                <w:bCs/>
                <w:lang w:val="ru-RU"/>
              </w:rPr>
            </w:pPr>
            <w:r>
              <w:rPr>
                <w:bCs/>
                <w:lang w:val="ru-RU"/>
              </w:rPr>
              <w:t>81</w:t>
            </w:r>
          </w:p>
        </w:tc>
      </w:tr>
      <w:tr w:rsidR="00FB110A" w:rsidRPr="000613FE" w:rsidTr="005604F5">
        <w:tc>
          <w:tcPr>
            <w:tcW w:w="945" w:type="dxa"/>
            <w:tcBorders>
              <w:top w:val="single" w:sz="4" w:space="0" w:color="auto"/>
              <w:left w:val="single" w:sz="4" w:space="0" w:color="auto"/>
              <w:bottom w:val="single" w:sz="4" w:space="0" w:color="auto"/>
              <w:right w:val="single" w:sz="4" w:space="0" w:color="auto"/>
            </w:tcBorders>
            <w:hideMark/>
          </w:tcPr>
          <w:p w:rsidR="00FB110A" w:rsidRPr="00922732" w:rsidRDefault="00FB110A" w:rsidP="005604F5">
            <w:pPr>
              <w:spacing w:line="276" w:lineRule="auto"/>
              <w:jc w:val="center"/>
              <w:rPr>
                <w:b/>
                <w:bCs/>
                <w:i/>
                <w:lang w:val="ru-RU"/>
              </w:rPr>
            </w:pPr>
            <w:r>
              <w:rPr>
                <w:b/>
                <w:bCs/>
                <w:i/>
                <w:lang w:val="ru-RU"/>
              </w:rPr>
              <w:t>3.</w:t>
            </w:r>
          </w:p>
        </w:tc>
        <w:tc>
          <w:tcPr>
            <w:tcW w:w="8802" w:type="dxa"/>
            <w:gridSpan w:val="2"/>
            <w:tcBorders>
              <w:top w:val="single" w:sz="4" w:space="0" w:color="auto"/>
              <w:left w:val="single" w:sz="4" w:space="0" w:color="auto"/>
              <w:bottom w:val="single" w:sz="4" w:space="0" w:color="auto"/>
              <w:right w:val="single" w:sz="4" w:space="0" w:color="auto"/>
            </w:tcBorders>
            <w:vAlign w:val="center"/>
            <w:hideMark/>
          </w:tcPr>
          <w:p w:rsidR="00FB110A" w:rsidRPr="000613FE" w:rsidRDefault="00FB110A" w:rsidP="005604F5">
            <w:pPr>
              <w:spacing w:line="276" w:lineRule="auto"/>
              <w:jc w:val="center"/>
              <w:rPr>
                <w:b/>
                <w:bCs/>
                <w:i/>
              </w:rPr>
            </w:pPr>
            <w:r w:rsidRPr="000613FE">
              <w:rPr>
                <w:b/>
                <w:bCs/>
                <w:i/>
              </w:rPr>
              <w:t>Содержательный раздел</w:t>
            </w:r>
          </w:p>
        </w:tc>
      </w:tr>
      <w:tr w:rsidR="00FB110A" w:rsidRPr="000613FE" w:rsidTr="005604F5">
        <w:tc>
          <w:tcPr>
            <w:tcW w:w="945" w:type="dxa"/>
            <w:tcBorders>
              <w:top w:val="single" w:sz="4" w:space="0" w:color="auto"/>
              <w:left w:val="single" w:sz="4" w:space="0" w:color="auto"/>
              <w:bottom w:val="single" w:sz="4" w:space="0" w:color="auto"/>
              <w:right w:val="single" w:sz="4" w:space="0" w:color="auto"/>
            </w:tcBorders>
            <w:hideMark/>
          </w:tcPr>
          <w:p w:rsidR="00FB110A" w:rsidRPr="000613FE" w:rsidRDefault="00FB110A" w:rsidP="005604F5">
            <w:pPr>
              <w:spacing w:line="276" w:lineRule="auto"/>
              <w:jc w:val="center"/>
              <w:rPr>
                <w:bCs/>
              </w:rPr>
            </w:pPr>
            <w:r>
              <w:rPr>
                <w:bCs/>
                <w:lang w:val="ru-RU"/>
              </w:rPr>
              <w:t>3.</w:t>
            </w:r>
            <w:r w:rsidRPr="000613FE">
              <w:rPr>
                <w:bCs/>
              </w:rPr>
              <w:t>1.</w:t>
            </w:r>
          </w:p>
        </w:tc>
        <w:tc>
          <w:tcPr>
            <w:tcW w:w="7506" w:type="dxa"/>
            <w:tcBorders>
              <w:top w:val="single" w:sz="4" w:space="0" w:color="auto"/>
              <w:left w:val="single" w:sz="4" w:space="0" w:color="auto"/>
              <w:bottom w:val="single" w:sz="4" w:space="0" w:color="auto"/>
              <w:right w:val="single" w:sz="4" w:space="0" w:color="auto"/>
            </w:tcBorders>
            <w:hideMark/>
          </w:tcPr>
          <w:p w:rsidR="00FB110A" w:rsidRPr="000613FE" w:rsidRDefault="00FB110A" w:rsidP="005604F5">
            <w:pPr>
              <w:spacing w:line="276" w:lineRule="auto"/>
              <w:jc w:val="center"/>
              <w:rPr>
                <w:bCs/>
                <w:lang w:val="ru-RU"/>
              </w:rPr>
            </w:pPr>
            <w:r w:rsidRPr="000613FE">
              <w:rPr>
                <w:bCs/>
                <w:lang w:val="ru-RU"/>
              </w:rPr>
              <w:t xml:space="preserve">Программа </w:t>
            </w:r>
            <w:r>
              <w:rPr>
                <w:bCs/>
                <w:lang w:val="ru-RU"/>
              </w:rPr>
              <w:t>развития</w:t>
            </w:r>
            <w:r w:rsidRPr="000613FE">
              <w:rPr>
                <w:bCs/>
                <w:lang w:val="ru-RU"/>
              </w:rPr>
              <w:t xml:space="preserve"> универсальных учебных действий </w:t>
            </w:r>
          </w:p>
        </w:tc>
        <w:tc>
          <w:tcPr>
            <w:tcW w:w="1296" w:type="dxa"/>
            <w:tcBorders>
              <w:top w:val="single" w:sz="4" w:space="0" w:color="auto"/>
              <w:left w:val="single" w:sz="4" w:space="0" w:color="auto"/>
              <w:bottom w:val="single" w:sz="4" w:space="0" w:color="auto"/>
              <w:right w:val="single" w:sz="4" w:space="0" w:color="auto"/>
            </w:tcBorders>
            <w:vAlign w:val="center"/>
            <w:hideMark/>
          </w:tcPr>
          <w:p w:rsidR="00FB110A" w:rsidRPr="000613FE" w:rsidRDefault="00FB110A" w:rsidP="005604F5">
            <w:pPr>
              <w:spacing w:line="276" w:lineRule="auto"/>
              <w:jc w:val="center"/>
              <w:rPr>
                <w:bCs/>
                <w:lang w:val="ru-RU"/>
              </w:rPr>
            </w:pPr>
            <w:r>
              <w:rPr>
                <w:bCs/>
                <w:lang w:val="ru-RU"/>
              </w:rPr>
              <w:t>89</w:t>
            </w:r>
          </w:p>
        </w:tc>
      </w:tr>
      <w:tr w:rsidR="00FB110A" w:rsidRPr="000613FE" w:rsidTr="005604F5">
        <w:tc>
          <w:tcPr>
            <w:tcW w:w="945" w:type="dxa"/>
            <w:tcBorders>
              <w:top w:val="single" w:sz="4" w:space="0" w:color="auto"/>
              <w:left w:val="single" w:sz="4" w:space="0" w:color="auto"/>
              <w:bottom w:val="single" w:sz="4" w:space="0" w:color="auto"/>
              <w:right w:val="single" w:sz="4" w:space="0" w:color="auto"/>
            </w:tcBorders>
            <w:hideMark/>
          </w:tcPr>
          <w:p w:rsidR="00FB110A" w:rsidRPr="000613FE" w:rsidRDefault="00FB110A" w:rsidP="005604F5">
            <w:pPr>
              <w:spacing w:line="276" w:lineRule="auto"/>
              <w:jc w:val="center"/>
              <w:rPr>
                <w:bCs/>
              </w:rPr>
            </w:pPr>
            <w:r>
              <w:rPr>
                <w:bCs/>
                <w:lang w:val="ru-RU"/>
              </w:rPr>
              <w:t>3.</w:t>
            </w:r>
            <w:r w:rsidRPr="000613FE">
              <w:rPr>
                <w:bCs/>
              </w:rPr>
              <w:t>2.</w:t>
            </w:r>
          </w:p>
        </w:tc>
        <w:tc>
          <w:tcPr>
            <w:tcW w:w="7506" w:type="dxa"/>
            <w:tcBorders>
              <w:top w:val="single" w:sz="4" w:space="0" w:color="auto"/>
              <w:left w:val="single" w:sz="4" w:space="0" w:color="auto"/>
              <w:bottom w:val="single" w:sz="4" w:space="0" w:color="auto"/>
              <w:right w:val="single" w:sz="4" w:space="0" w:color="auto"/>
            </w:tcBorders>
            <w:hideMark/>
          </w:tcPr>
          <w:p w:rsidR="00FB110A" w:rsidRPr="000613FE" w:rsidRDefault="00FB110A" w:rsidP="005604F5">
            <w:pPr>
              <w:spacing w:line="276" w:lineRule="auto"/>
              <w:jc w:val="center"/>
              <w:rPr>
                <w:bCs/>
                <w:lang w:val="ru-RU"/>
              </w:rPr>
            </w:pPr>
            <w:r w:rsidRPr="000613FE">
              <w:rPr>
                <w:bCs/>
                <w:lang w:val="ru-RU"/>
              </w:rPr>
              <w:t xml:space="preserve">Программы </w:t>
            </w:r>
            <w:r>
              <w:rPr>
                <w:bCs/>
                <w:lang w:val="ru-RU"/>
              </w:rPr>
              <w:t xml:space="preserve">отдельных </w:t>
            </w:r>
            <w:r w:rsidRPr="000613FE">
              <w:rPr>
                <w:bCs/>
                <w:lang w:val="ru-RU"/>
              </w:rPr>
              <w:t xml:space="preserve">учебных предметов, </w:t>
            </w:r>
          </w:p>
          <w:p w:rsidR="00FB110A" w:rsidRPr="000613FE" w:rsidRDefault="00FB110A" w:rsidP="005604F5">
            <w:pPr>
              <w:spacing w:line="276" w:lineRule="auto"/>
              <w:jc w:val="center"/>
              <w:rPr>
                <w:bCs/>
                <w:lang w:val="ru-RU"/>
              </w:rPr>
            </w:pPr>
            <w:r w:rsidRPr="000613FE">
              <w:rPr>
                <w:bCs/>
                <w:lang w:val="ru-RU"/>
              </w:rPr>
              <w:t xml:space="preserve">курсов </w:t>
            </w:r>
            <w:r>
              <w:rPr>
                <w:bCs/>
                <w:lang w:val="ru-RU"/>
              </w:rPr>
              <w:t xml:space="preserve"> </w:t>
            </w:r>
            <w:r w:rsidRPr="000613FE">
              <w:rPr>
                <w:bCs/>
                <w:lang w:val="ru-RU"/>
              </w:rPr>
              <w:t xml:space="preserve"> </w:t>
            </w:r>
          </w:p>
        </w:tc>
        <w:tc>
          <w:tcPr>
            <w:tcW w:w="1296" w:type="dxa"/>
            <w:tcBorders>
              <w:top w:val="single" w:sz="4" w:space="0" w:color="auto"/>
              <w:left w:val="single" w:sz="4" w:space="0" w:color="auto"/>
              <w:bottom w:val="single" w:sz="4" w:space="0" w:color="auto"/>
              <w:right w:val="single" w:sz="4" w:space="0" w:color="auto"/>
            </w:tcBorders>
            <w:vAlign w:val="center"/>
            <w:hideMark/>
          </w:tcPr>
          <w:p w:rsidR="00FB110A" w:rsidRPr="000613FE" w:rsidRDefault="00FB110A" w:rsidP="005604F5">
            <w:pPr>
              <w:spacing w:line="276" w:lineRule="auto"/>
              <w:jc w:val="center"/>
              <w:rPr>
                <w:bCs/>
                <w:lang w:val="ru-RU"/>
              </w:rPr>
            </w:pPr>
            <w:r>
              <w:rPr>
                <w:bCs/>
                <w:lang w:val="ru-RU"/>
              </w:rPr>
              <w:t>115</w:t>
            </w:r>
          </w:p>
        </w:tc>
        <w:bookmarkStart w:id="5" w:name="_GoBack"/>
        <w:bookmarkEnd w:id="5"/>
      </w:tr>
      <w:tr w:rsidR="00FB110A" w:rsidRPr="000613FE" w:rsidTr="005604F5">
        <w:tc>
          <w:tcPr>
            <w:tcW w:w="945" w:type="dxa"/>
            <w:tcBorders>
              <w:top w:val="single" w:sz="4" w:space="0" w:color="auto"/>
              <w:left w:val="single" w:sz="4" w:space="0" w:color="auto"/>
              <w:bottom w:val="single" w:sz="4" w:space="0" w:color="auto"/>
              <w:right w:val="single" w:sz="4" w:space="0" w:color="auto"/>
            </w:tcBorders>
            <w:hideMark/>
          </w:tcPr>
          <w:p w:rsidR="00FB110A" w:rsidRPr="000613FE" w:rsidRDefault="00FB110A" w:rsidP="005604F5">
            <w:pPr>
              <w:spacing w:line="276" w:lineRule="auto"/>
              <w:jc w:val="center"/>
              <w:rPr>
                <w:bCs/>
              </w:rPr>
            </w:pPr>
            <w:r>
              <w:rPr>
                <w:bCs/>
                <w:lang w:val="ru-RU"/>
              </w:rPr>
              <w:t>3.</w:t>
            </w:r>
            <w:r w:rsidRPr="000613FE">
              <w:rPr>
                <w:bCs/>
              </w:rPr>
              <w:t>3.</w:t>
            </w:r>
          </w:p>
        </w:tc>
        <w:tc>
          <w:tcPr>
            <w:tcW w:w="7506" w:type="dxa"/>
            <w:tcBorders>
              <w:top w:val="single" w:sz="4" w:space="0" w:color="auto"/>
              <w:left w:val="single" w:sz="4" w:space="0" w:color="auto"/>
              <w:bottom w:val="single" w:sz="4" w:space="0" w:color="auto"/>
              <w:right w:val="single" w:sz="4" w:space="0" w:color="auto"/>
            </w:tcBorders>
            <w:hideMark/>
          </w:tcPr>
          <w:p w:rsidR="00FB110A" w:rsidRPr="000613FE" w:rsidRDefault="00FB110A" w:rsidP="005604F5">
            <w:pPr>
              <w:spacing w:line="276" w:lineRule="auto"/>
              <w:jc w:val="center"/>
              <w:rPr>
                <w:bCs/>
                <w:lang w:val="ru-RU"/>
              </w:rPr>
            </w:pPr>
            <w:r w:rsidRPr="000613FE">
              <w:rPr>
                <w:bCs/>
                <w:lang w:val="ru-RU"/>
              </w:rPr>
              <w:t xml:space="preserve">Программа </w:t>
            </w:r>
            <w:r>
              <w:rPr>
                <w:bCs/>
                <w:lang w:val="ru-RU"/>
              </w:rPr>
              <w:t xml:space="preserve">социализации и воспитания обучающихся </w:t>
            </w:r>
            <w:r w:rsidRPr="00BC41BE">
              <w:rPr>
                <w:bCs/>
                <w:iCs w:val="0"/>
                <w:lang w:val="ru-RU"/>
              </w:rPr>
              <w:t>ГБОУ АО "Северодвинская СКОШИ"</w:t>
            </w:r>
            <w:r>
              <w:rPr>
                <w:bCs/>
                <w:lang w:val="ru-RU"/>
              </w:rPr>
              <w:t xml:space="preserve"> </w:t>
            </w:r>
            <w:r w:rsidRPr="000613FE">
              <w:rPr>
                <w:bCs/>
                <w:lang w:val="ru-RU"/>
              </w:rPr>
              <w:t xml:space="preserve"> </w:t>
            </w:r>
          </w:p>
        </w:tc>
        <w:tc>
          <w:tcPr>
            <w:tcW w:w="1296" w:type="dxa"/>
            <w:tcBorders>
              <w:top w:val="single" w:sz="4" w:space="0" w:color="auto"/>
              <w:left w:val="single" w:sz="4" w:space="0" w:color="auto"/>
              <w:bottom w:val="single" w:sz="4" w:space="0" w:color="auto"/>
              <w:right w:val="single" w:sz="4" w:space="0" w:color="auto"/>
            </w:tcBorders>
            <w:vAlign w:val="center"/>
            <w:hideMark/>
          </w:tcPr>
          <w:p w:rsidR="00FB110A" w:rsidRPr="000613FE" w:rsidRDefault="00FB110A" w:rsidP="005604F5">
            <w:pPr>
              <w:spacing w:line="276" w:lineRule="auto"/>
              <w:jc w:val="center"/>
              <w:rPr>
                <w:bCs/>
                <w:lang w:val="ru-RU"/>
              </w:rPr>
            </w:pPr>
            <w:r>
              <w:rPr>
                <w:bCs/>
                <w:lang w:val="ru-RU"/>
              </w:rPr>
              <w:t>225</w:t>
            </w:r>
          </w:p>
        </w:tc>
      </w:tr>
      <w:tr w:rsidR="00FB110A" w:rsidRPr="000613FE" w:rsidTr="005604F5">
        <w:tc>
          <w:tcPr>
            <w:tcW w:w="945" w:type="dxa"/>
            <w:tcBorders>
              <w:top w:val="single" w:sz="4" w:space="0" w:color="auto"/>
              <w:left w:val="single" w:sz="4" w:space="0" w:color="auto"/>
              <w:bottom w:val="single" w:sz="4" w:space="0" w:color="auto"/>
              <w:right w:val="single" w:sz="4" w:space="0" w:color="auto"/>
            </w:tcBorders>
            <w:hideMark/>
          </w:tcPr>
          <w:p w:rsidR="00FB110A" w:rsidRPr="00922732" w:rsidRDefault="00FB110A" w:rsidP="005604F5">
            <w:pPr>
              <w:spacing w:line="276" w:lineRule="auto"/>
              <w:jc w:val="center"/>
              <w:rPr>
                <w:bCs/>
                <w:lang w:val="ru-RU"/>
              </w:rPr>
            </w:pPr>
            <w:r>
              <w:rPr>
                <w:bCs/>
                <w:lang w:val="ru-RU"/>
              </w:rPr>
              <w:t>3.4.</w:t>
            </w:r>
          </w:p>
        </w:tc>
        <w:tc>
          <w:tcPr>
            <w:tcW w:w="7506" w:type="dxa"/>
            <w:tcBorders>
              <w:top w:val="single" w:sz="4" w:space="0" w:color="auto"/>
              <w:left w:val="single" w:sz="4" w:space="0" w:color="auto"/>
              <w:bottom w:val="single" w:sz="4" w:space="0" w:color="auto"/>
              <w:right w:val="single" w:sz="4" w:space="0" w:color="auto"/>
            </w:tcBorders>
            <w:hideMark/>
          </w:tcPr>
          <w:p w:rsidR="00FB110A" w:rsidRPr="000613FE" w:rsidRDefault="00FB110A" w:rsidP="005604F5">
            <w:pPr>
              <w:spacing w:line="276" w:lineRule="auto"/>
              <w:jc w:val="center"/>
              <w:rPr>
                <w:bCs/>
              </w:rPr>
            </w:pPr>
            <w:r w:rsidRPr="000613FE">
              <w:rPr>
                <w:bCs/>
              </w:rPr>
              <w:t xml:space="preserve">Программа коррекционной работы </w:t>
            </w:r>
          </w:p>
        </w:tc>
        <w:tc>
          <w:tcPr>
            <w:tcW w:w="1296" w:type="dxa"/>
            <w:tcBorders>
              <w:top w:val="single" w:sz="4" w:space="0" w:color="auto"/>
              <w:left w:val="single" w:sz="4" w:space="0" w:color="auto"/>
              <w:bottom w:val="single" w:sz="4" w:space="0" w:color="auto"/>
              <w:right w:val="single" w:sz="4" w:space="0" w:color="auto"/>
            </w:tcBorders>
            <w:vAlign w:val="center"/>
            <w:hideMark/>
          </w:tcPr>
          <w:p w:rsidR="00FB110A" w:rsidRPr="000613FE" w:rsidRDefault="00FB110A" w:rsidP="005604F5">
            <w:pPr>
              <w:spacing w:line="276" w:lineRule="auto"/>
              <w:jc w:val="center"/>
              <w:rPr>
                <w:bCs/>
                <w:lang w:val="ru-RU"/>
              </w:rPr>
            </w:pPr>
            <w:r>
              <w:rPr>
                <w:bCs/>
                <w:lang w:val="ru-RU"/>
              </w:rPr>
              <w:t>251</w:t>
            </w:r>
          </w:p>
        </w:tc>
      </w:tr>
      <w:tr w:rsidR="00FB110A" w:rsidRPr="000613FE" w:rsidTr="005604F5">
        <w:tc>
          <w:tcPr>
            <w:tcW w:w="945" w:type="dxa"/>
            <w:tcBorders>
              <w:top w:val="single" w:sz="4" w:space="0" w:color="auto"/>
              <w:left w:val="single" w:sz="4" w:space="0" w:color="auto"/>
              <w:bottom w:val="single" w:sz="4" w:space="0" w:color="auto"/>
              <w:right w:val="single" w:sz="4" w:space="0" w:color="auto"/>
            </w:tcBorders>
            <w:hideMark/>
          </w:tcPr>
          <w:p w:rsidR="00FB110A" w:rsidRPr="00922732" w:rsidRDefault="00FB110A" w:rsidP="005604F5">
            <w:pPr>
              <w:spacing w:line="276" w:lineRule="auto"/>
              <w:jc w:val="center"/>
              <w:rPr>
                <w:b/>
                <w:bCs/>
                <w:i/>
                <w:lang w:val="ru-RU"/>
              </w:rPr>
            </w:pPr>
            <w:r>
              <w:rPr>
                <w:b/>
                <w:bCs/>
                <w:i/>
                <w:lang w:val="ru-RU"/>
              </w:rPr>
              <w:t>4.</w:t>
            </w:r>
          </w:p>
        </w:tc>
        <w:tc>
          <w:tcPr>
            <w:tcW w:w="8802" w:type="dxa"/>
            <w:gridSpan w:val="2"/>
            <w:tcBorders>
              <w:top w:val="single" w:sz="4" w:space="0" w:color="auto"/>
              <w:left w:val="single" w:sz="4" w:space="0" w:color="auto"/>
              <w:bottom w:val="single" w:sz="4" w:space="0" w:color="auto"/>
              <w:right w:val="single" w:sz="4" w:space="0" w:color="auto"/>
            </w:tcBorders>
            <w:vAlign w:val="center"/>
            <w:hideMark/>
          </w:tcPr>
          <w:p w:rsidR="00FB110A" w:rsidRPr="000613FE" w:rsidRDefault="00FB110A" w:rsidP="005604F5">
            <w:pPr>
              <w:spacing w:line="276" w:lineRule="auto"/>
              <w:jc w:val="center"/>
              <w:rPr>
                <w:b/>
                <w:bCs/>
                <w:i/>
              </w:rPr>
            </w:pPr>
            <w:r w:rsidRPr="000613FE">
              <w:rPr>
                <w:b/>
                <w:bCs/>
                <w:i/>
              </w:rPr>
              <w:t>Организационный раздел</w:t>
            </w:r>
          </w:p>
        </w:tc>
      </w:tr>
      <w:tr w:rsidR="00FB110A" w:rsidRPr="000613FE" w:rsidTr="005604F5">
        <w:tc>
          <w:tcPr>
            <w:tcW w:w="945" w:type="dxa"/>
            <w:tcBorders>
              <w:top w:val="single" w:sz="4" w:space="0" w:color="auto"/>
              <w:left w:val="single" w:sz="4" w:space="0" w:color="auto"/>
              <w:bottom w:val="single" w:sz="4" w:space="0" w:color="auto"/>
              <w:right w:val="single" w:sz="4" w:space="0" w:color="auto"/>
            </w:tcBorders>
            <w:hideMark/>
          </w:tcPr>
          <w:p w:rsidR="00FB110A" w:rsidRPr="00922732" w:rsidRDefault="00FB110A" w:rsidP="005604F5">
            <w:pPr>
              <w:spacing w:line="276" w:lineRule="auto"/>
              <w:jc w:val="center"/>
              <w:rPr>
                <w:bCs/>
                <w:lang w:val="ru-RU"/>
              </w:rPr>
            </w:pPr>
            <w:r>
              <w:rPr>
                <w:bCs/>
                <w:lang w:val="ru-RU"/>
              </w:rPr>
              <w:t>4.1.</w:t>
            </w:r>
          </w:p>
        </w:tc>
        <w:tc>
          <w:tcPr>
            <w:tcW w:w="7506" w:type="dxa"/>
            <w:tcBorders>
              <w:top w:val="single" w:sz="4" w:space="0" w:color="auto"/>
              <w:left w:val="single" w:sz="4" w:space="0" w:color="auto"/>
              <w:bottom w:val="single" w:sz="4" w:space="0" w:color="auto"/>
              <w:right w:val="single" w:sz="4" w:space="0" w:color="auto"/>
            </w:tcBorders>
            <w:hideMark/>
          </w:tcPr>
          <w:p w:rsidR="00FB110A" w:rsidRPr="000613FE" w:rsidRDefault="00FB110A" w:rsidP="005604F5">
            <w:pPr>
              <w:spacing w:line="276" w:lineRule="auto"/>
              <w:jc w:val="center"/>
              <w:rPr>
                <w:bCs/>
              </w:rPr>
            </w:pPr>
            <w:r w:rsidRPr="000613FE">
              <w:rPr>
                <w:bCs/>
              </w:rPr>
              <w:t xml:space="preserve">Перспективный учебный план </w:t>
            </w:r>
            <w:r>
              <w:rPr>
                <w:bCs/>
                <w:lang w:val="ru-RU"/>
              </w:rPr>
              <w:t>О</w:t>
            </w:r>
            <w:r w:rsidRPr="000613FE">
              <w:rPr>
                <w:bCs/>
              </w:rPr>
              <w:t>ОО</w:t>
            </w:r>
          </w:p>
        </w:tc>
        <w:tc>
          <w:tcPr>
            <w:tcW w:w="1296" w:type="dxa"/>
            <w:tcBorders>
              <w:top w:val="single" w:sz="4" w:space="0" w:color="auto"/>
              <w:left w:val="single" w:sz="4" w:space="0" w:color="auto"/>
              <w:bottom w:val="single" w:sz="4" w:space="0" w:color="auto"/>
              <w:right w:val="single" w:sz="4" w:space="0" w:color="auto"/>
            </w:tcBorders>
            <w:vAlign w:val="center"/>
            <w:hideMark/>
          </w:tcPr>
          <w:p w:rsidR="00FB110A" w:rsidRPr="000613FE" w:rsidRDefault="00FB110A" w:rsidP="005604F5">
            <w:pPr>
              <w:spacing w:line="276" w:lineRule="auto"/>
              <w:jc w:val="center"/>
              <w:rPr>
                <w:bCs/>
                <w:lang w:val="ru-RU"/>
              </w:rPr>
            </w:pPr>
            <w:r>
              <w:rPr>
                <w:bCs/>
                <w:lang w:val="ru-RU"/>
              </w:rPr>
              <w:t>263</w:t>
            </w:r>
          </w:p>
        </w:tc>
      </w:tr>
      <w:tr w:rsidR="00FB110A" w:rsidRPr="000613FE" w:rsidTr="005604F5">
        <w:tc>
          <w:tcPr>
            <w:tcW w:w="945" w:type="dxa"/>
            <w:tcBorders>
              <w:top w:val="single" w:sz="4" w:space="0" w:color="auto"/>
              <w:left w:val="single" w:sz="4" w:space="0" w:color="auto"/>
              <w:bottom w:val="single" w:sz="4" w:space="0" w:color="auto"/>
              <w:right w:val="single" w:sz="4" w:space="0" w:color="auto"/>
            </w:tcBorders>
            <w:hideMark/>
          </w:tcPr>
          <w:p w:rsidR="00FB110A" w:rsidRPr="00922732" w:rsidRDefault="00FB110A" w:rsidP="005604F5">
            <w:pPr>
              <w:spacing w:line="276" w:lineRule="auto"/>
              <w:jc w:val="center"/>
              <w:rPr>
                <w:bCs/>
                <w:lang w:val="ru-RU"/>
              </w:rPr>
            </w:pPr>
            <w:r>
              <w:rPr>
                <w:bCs/>
                <w:lang w:val="ru-RU"/>
              </w:rPr>
              <w:t>4.2.</w:t>
            </w:r>
          </w:p>
        </w:tc>
        <w:tc>
          <w:tcPr>
            <w:tcW w:w="7506" w:type="dxa"/>
            <w:tcBorders>
              <w:top w:val="single" w:sz="4" w:space="0" w:color="auto"/>
              <w:left w:val="single" w:sz="4" w:space="0" w:color="auto"/>
              <w:bottom w:val="single" w:sz="4" w:space="0" w:color="auto"/>
              <w:right w:val="single" w:sz="4" w:space="0" w:color="auto"/>
            </w:tcBorders>
            <w:hideMark/>
          </w:tcPr>
          <w:p w:rsidR="00FB110A" w:rsidRPr="000613FE" w:rsidRDefault="00FB110A" w:rsidP="005604F5">
            <w:pPr>
              <w:spacing w:line="276" w:lineRule="auto"/>
              <w:jc w:val="center"/>
              <w:rPr>
                <w:bCs/>
              </w:rPr>
            </w:pPr>
            <w:r w:rsidRPr="000613FE">
              <w:rPr>
                <w:bCs/>
              </w:rPr>
              <w:t>План</w:t>
            </w:r>
            <w:r w:rsidRPr="000613FE">
              <w:rPr>
                <w:bCs/>
                <w:lang w:val="ru-RU"/>
              </w:rPr>
              <w:t xml:space="preserve"> </w:t>
            </w:r>
            <w:r w:rsidRPr="000613FE">
              <w:rPr>
                <w:bCs/>
              </w:rPr>
              <w:t xml:space="preserve"> внеурочной </w:t>
            </w:r>
            <w:r w:rsidRPr="000613FE">
              <w:rPr>
                <w:bCs/>
                <w:lang w:val="ru-RU"/>
              </w:rPr>
              <w:t xml:space="preserve"> </w:t>
            </w:r>
            <w:r w:rsidRPr="000613FE">
              <w:rPr>
                <w:bCs/>
              </w:rPr>
              <w:t>деятельности</w:t>
            </w:r>
          </w:p>
        </w:tc>
        <w:tc>
          <w:tcPr>
            <w:tcW w:w="1296" w:type="dxa"/>
            <w:tcBorders>
              <w:top w:val="single" w:sz="4" w:space="0" w:color="auto"/>
              <w:left w:val="single" w:sz="4" w:space="0" w:color="auto"/>
              <w:bottom w:val="single" w:sz="4" w:space="0" w:color="auto"/>
              <w:right w:val="single" w:sz="4" w:space="0" w:color="auto"/>
            </w:tcBorders>
            <w:vAlign w:val="center"/>
            <w:hideMark/>
          </w:tcPr>
          <w:p w:rsidR="00FB110A" w:rsidRPr="000613FE" w:rsidRDefault="00FB110A" w:rsidP="005604F5">
            <w:pPr>
              <w:spacing w:line="276" w:lineRule="auto"/>
              <w:jc w:val="center"/>
              <w:rPr>
                <w:bCs/>
                <w:lang w:val="ru-RU"/>
              </w:rPr>
            </w:pPr>
            <w:r>
              <w:rPr>
                <w:bCs/>
                <w:lang w:val="ru-RU"/>
              </w:rPr>
              <w:t>270</w:t>
            </w:r>
          </w:p>
        </w:tc>
      </w:tr>
      <w:tr w:rsidR="00FB110A" w:rsidRPr="000613FE" w:rsidTr="005604F5">
        <w:tc>
          <w:tcPr>
            <w:tcW w:w="945" w:type="dxa"/>
            <w:tcBorders>
              <w:top w:val="single" w:sz="4" w:space="0" w:color="auto"/>
              <w:left w:val="single" w:sz="4" w:space="0" w:color="auto"/>
              <w:bottom w:val="single" w:sz="4" w:space="0" w:color="auto"/>
              <w:right w:val="single" w:sz="4" w:space="0" w:color="auto"/>
            </w:tcBorders>
            <w:hideMark/>
          </w:tcPr>
          <w:p w:rsidR="00FB110A" w:rsidRPr="00922732" w:rsidRDefault="00FB110A" w:rsidP="005604F5">
            <w:pPr>
              <w:spacing w:line="276" w:lineRule="auto"/>
              <w:jc w:val="center"/>
              <w:rPr>
                <w:bCs/>
                <w:lang w:val="ru-RU"/>
              </w:rPr>
            </w:pPr>
            <w:r>
              <w:rPr>
                <w:bCs/>
                <w:lang w:val="ru-RU"/>
              </w:rPr>
              <w:t>4.3.</w:t>
            </w:r>
          </w:p>
        </w:tc>
        <w:tc>
          <w:tcPr>
            <w:tcW w:w="7506" w:type="dxa"/>
            <w:tcBorders>
              <w:top w:val="single" w:sz="4" w:space="0" w:color="auto"/>
              <w:left w:val="single" w:sz="4" w:space="0" w:color="auto"/>
              <w:bottom w:val="single" w:sz="4" w:space="0" w:color="auto"/>
              <w:right w:val="single" w:sz="4" w:space="0" w:color="auto"/>
            </w:tcBorders>
            <w:hideMark/>
          </w:tcPr>
          <w:p w:rsidR="00FB110A" w:rsidRPr="000613FE" w:rsidRDefault="00FB110A" w:rsidP="005604F5">
            <w:pPr>
              <w:spacing w:line="276" w:lineRule="auto"/>
              <w:jc w:val="center"/>
              <w:rPr>
                <w:bCs/>
              </w:rPr>
            </w:pPr>
            <w:r w:rsidRPr="000613FE">
              <w:rPr>
                <w:bCs/>
              </w:rPr>
              <w:t>Календарный учебный график</w:t>
            </w:r>
          </w:p>
        </w:tc>
        <w:tc>
          <w:tcPr>
            <w:tcW w:w="1296" w:type="dxa"/>
            <w:tcBorders>
              <w:top w:val="single" w:sz="4" w:space="0" w:color="auto"/>
              <w:left w:val="single" w:sz="4" w:space="0" w:color="auto"/>
              <w:bottom w:val="single" w:sz="4" w:space="0" w:color="auto"/>
              <w:right w:val="single" w:sz="4" w:space="0" w:color="auto"/>
            </w:tcBorders>
            <w:vAlign w:val="center"/>
            <w:hideMark/>
          </w:tcPr>
          <w:p w:rsidR="00FB110A" w:rsidRPr="000613FE" w:rsidRDefault="00FB110A" w:rsidP="005604F5">
            <w:pPr>
              <w:spacing w:line="276" w:lineRule="auto"/>
              <w:jc w:val="center"/>
              <w:rPr>
                <w:bCs/>
                <w:lang w:val="ru-RU"/>
              </w:rPr>
            </w:pPr>
            <w:r>
              <w:rPr>
                <w:bCs/>
                <w:lang w:val="ru-RU"/>
              </w:rPr>
              <w:t>272</w:t>
            </w:r>
          </w:p>
        </w:tc>
      </w:tr>
      <w:tr w:rsidR="00FB110A" w:rsidRPr="000613FE" w:rsidTr="005604F5">
        <w:tc>
          <w:tcPr>
            <w:tcW w:w="945" w:type="dxa"/>
            <w:tcBorders>
              <w:top w:val="single" w:sz="4" w:space="0" w:color="auto"/>
              <w:left w:val="single" w:sz="4" w:space="0" w:color="auto"/>
              <w:bottom w:val="single" w:sz="4" w:space="0" w:color="auto"/>
              <w:right w:val="single" w:sz="4" w:space="0" w:color="auto"/>
            </w:tcBorders>
          </w:tcPr>
          <w:p w:rsidR="00FB110A" w:rsidRPr="00922732" w:rsidRDefault="00FB110A" w:rsidP="005604F5">
            <w:pPr>
              <w:spacing w:line="276" w:lineRule="auto"/>
              <w:jc w:val="center"/>
              <w:rPr>
                <w:bCs/>
                <w:lang w:val="ru-RU"/>
              </w:rPr>
            </w:pPr>
            <w:r>
              <w:rPr>
                <w:bCs/>
                <w:lang w:val="ru-RU"/>
              </w:rPr>
              <w:t>4.4.</w:t>
            </w:r>
          </w:p>
        </w:tc>
        <w:tc>
          <w:tcPr>
            <w:tcW w:w="7506" w:type="dxa"/>
            <w:tcBorders>
              <w:top w:val="single" w:sz="4" w:space="0" w:color="auto"/>
              <w:left w:val="single" w:sz="4" w:space="0" w:color="auto"/>
              <w:bottom w:val="single" w:sz="4" w:space="0" w:color="auto"/>
              <w:right w:val="single" w:sz="4" w:space="0" w:color="auto"/>
            </w:tcBorders>
          </w:tcPr>
          <w:p w:rsidR="00FB110A" w:rsidRPr="000613FE" w:rsidRDefault="00FB110A" w:rsidP="005604F5">
            <w:pPr>
              <w:spacing w:line="276" w:lineRule="auto"/>
              <w:jc w:val="center"/>
              <w:rPr>
                <w:bCs/>
                <w:lang w:val="ru-RU"/>
              </w:rPr>
            </w:pPr>
            <w:r w:rsidRPr="000613FE">
              <w:rPr>
                <w:bCs/>
                <w:lang w:val="ru-RU"/>
              </w:rPr>
              <w:t>Система условий реализации АООП</w:t>
            </w:r>
            <w:r>
              <w:rPr>
                <w:bCs/>
                <w:lang w:val="ru-RU"/>
              </w:rPr>
              <w:t xml:space="preserve"> ООО</w:t>
            </w:r>
          </w:p>
        </w:tc>
        <w:tc>
          <w:tcPr>
            <w:tcW w:w="1296" w:type="dxa"/>
            <w:tcBorders>
              <w:top w:val="single" w:sz="4" w:space="0" w:color="auto"/>
              <w:left w:val="single" w:sz="4" w:space="0" w:color="auto"/>
              <w:bottom w:val="single" w:sz="4" w:space="0" w:color="auto"/>
              <w:right w:val="single" w:sz="4" w:space="0" w:color="auto"/>
            </w:tcBorders>
            <w:vAlign w:val="center"/>
          </w:tcPr>
          <w:p w:rsidR="00FB110A" w:rsidRPr="00922732" w:rsidRDefault="00FB110A" w:rsidP="005604F5">
            <w:pPr>
              <w:spacing w:line="276" w:lineRule="auto"/>
              <w:jc w:val="center"/>
              <w:rPr>
                <w:bCs/>
                <w:lang w:val="ru-RU"/>
              </w:rPr>
            </w:pPr>
            <w:r>
              <w:rPr>
                <w:bCs/>
                <w:lang w:val="ru-RU"/>
              </w:rPr>
              <w:t>272</w:t>
            </w:r>
          </w:p>
        </w:tc>
      </w:tr>
    </w:tbl>
    <w:p w:rsidR="004609A8" w:rsidRPr="00470F95" w:rsidRDefault="004609A8" w:rsidP="00470F95">
      <w:pPr>
        <w:spacing w:after="0"/>
        <w:jc w:val="center"/>
        <w:rPr>
          <w:rFonts w:ascii="Times New Roman" w:eastAsia="@Arial Unicode MS" w:hAnsi="Times New Roman" w:cs="Times New Roman"/>
          <w:b/>
          <w:sz w:val="24"/>
          <w:szCs w:val="24"/>
        </w:rPr>
      </w:pPr>
    </w:p>
    <w:bookmarkEnd w:id="0"/>
    <w:bookmarkEnd w:id="1"/>
    <w:bookmarkEnd w:id="2"/>
    <w:bookmarkEnd w:id="3"/>
    <w:bookmarkEnd w:id="4"/>
    <w:p w:rsidR="00DA113A" w:rsidRPr="00470F95" w:rsidRDefault="00DA113A" w:rsidP="00470F95">
      <w:pPr>
        <w:spacing w:after="0"/>
        <w:jc w:val="center"/>
        <w:rPr>
          <w:rFonts w:ascii="Times New Roman" w:eastAsia="@Arial Unicode MS" w:hAnsi="Times New Roman" w:cs="Times New Roman"/>
          <w:b/>
          <w:sz w:val="24"/>
          <w:szCs w:val="24"/>
        </w:rPr>
      </w:pPr>
    </w:p>
    <w:p w:rsidR="00470F95" w:rsidRPr="00470F95" w:rsidRDefault="00470F95" w:rsidP="00470F95">
      <w:pPr>
        <w:spacing w:after="0"/>
        <w:jc w:val="center"/>
        <w:rPr>
          <w:rFonts w:ascii="Times New Roman" w:eastAsia="@Arial Unicode MS" w:hAnsi="Times New Roman" w:cs="Times New Roman"/>
          <w:b/>
          <w:sz w:val="24"/>
          <w:szCs w:val="24"/>
        </w:rPr>
      </w:pPr>
    </w:p>
    <w:p w:rsidR="00470F95" w:rsidRPr="00470F95" w:rsidRDefault="00470F95" w:rsidP="00470F95">
      <w:pPr>
        <w:spacing w:after="0"/>
        <w:jc w:val="center"/>
        <w:rPr>
          <w:rFonts w:ascii="Times New Roman" w:eastAsia="@Arial Unicode MS" w:hAnsi="Times New Roman" w:cs="Times New Roman"/>
          <w:b/>
          <w:sz w:val="24"/>
          <w:szCs w:val="24"/>
        </w:rPr>
      </w:pPr>
    </w:p>
    <w:p w:rsidR="00470F95" w:rsidRPr="00470F95" w:rsidRDefault="00470F95" w:rsidP="00470F95">
      <w:pPr>
        <w:spacing w:after="0"/>
        <w:jc w:val="center"/>
        <w:rPr>
          <w:rFonts w:ascii="Times New Roman" w:eastAsia="@Arial Unicode MS" w:hAnsi="Times New Roman" w:cs="Times New Roman"/>
          <w:b/>
          <w:sz w:val="24"/>
          <w:szCs w:val="24"/>
        </w:rPr>
      </w:pPr>
    </w:p>
    <w:p w:rsidR="00470F95" w:rsidRPr="00470F95" w:rsidRDefault="00470F95" w:rsidP="00470F95">
      <w:pPr>
        <w:spacing w:after="0"/>
        <w:jc w:val="center"/>
        <w:rPr>
          <w:rFonts w:ascii="Times New Roman" w:eastAsia="@Arial Unicode MS" w:hAnsi="Times New Roman" w:cs="Times New Roman"/>
          <w:b/>
          <w:sz w:val="24"/>
          <w:szCs w:val="24"/>
        </w:rPr>
      </w:pPr>
    </w:p>
    <w:p w:rsidR="00470F95" w:rsidRPr="00470F95" w:rsidRDefault="00470F95" w:rsidP="00470F95">
      <w:pPr>
        <w:spacing w:after="0"/>
        <w:jc w:val="center"/>
        <w:rPr>
          <w:rFonts w:ascii="Times New Roman" w:eastAsia="@Arial Unicode MS" w:hAnsi="Times New Roman" w:cs="Times New Roman"/>
          <w:b/>
          <w:sz w:val="24"/>
          <w:szCs w:val="24"/>
        </w:rPr>
      </w:pPr>
    </w:p>
    <w:p w:rsidR="00470F95" w:rsidRPr="00470F95" w:rsidRDefault="00470F95" w:rsidP="00470F95">
      <w:pPr>
        <w:spacing w:after="0"/>
        <w:jc w:val="center"/>
        <w:rPr>
          <w:rFonts w:ascii="Times New Roman" w:eastAsia="@Arial Unicode MS" w:hAnsi="Times New Roman" w:cs="Times New Roman"/>
          <w:b/>
          <w:sz w:val="24"/>
          <w:szCs w:val="24"/>
        </w:rPr>
      </w:pPr>
    </w:p>
    <w:p w:rsidR="00470F95" w:rsidRPr="00470F95" w:rsidRDefault="00470F95" w:rsidP="00470F95">
      <w:pPr>
        <w:spacing w:after="0"/>
        <w:jc w:val="center"/>
        <w:rPr>
          <w:rFonts w:ascii="Times New Roman" w:eastAsia="@Arial Unicode MS" w:hAnsi="Times New Roman" w:cs="Times New Roman"/>
          <w:b/>
          <w:sz w:val="24"/>
          <w:szCs w:val="24"/>
        </w:rPr>
      </w:pPr>
    </w:p>
    <w:p w:rsidR="00470F95" w:rsidRPr="00470F95" w:rsidRDefault="00470F95" w:rsidP="00470F95">
      <w:pPr>
        <w:spacing w:after="0"/>
        <w:jc w:val="center"/>
        <w:rPr>
          <w:rFonts w:ascii="Times New Roman" w:eastAsia="@Arial Unicode MS" w:hAnsi="Times New Roman" w:cs="Times New Roman"/>
          <w:b/>
          <w:sz w:val="24"/>
          <w:szCs w:val="24"/>
        </w:rPr>
      </w:pPr>
    </w:p>
    <w:p w:rsidR="00470F95" w:rsidRPr="00470F95" w:rsidRDefault="00470F95" w:rsidP="00470F95">
      <w:pPr>
        <w:spacing w:after="0"/>
        <w:jc w:val="center"/>
        <w:rPr>
          <w:rFonts w:ascii="Times New Roman" w:eastAsia="@Arial Unicode MS" w:hAnsi="Times New Roman" w:cs="Times New Roman"/>
          <w:b/>
          <w:sz w:val="24"/>
          <w:szCs w:val="24"/>
        </w:rPr>
      </w:pPr>
    </w:p>
    <w:p w:rsidR="00470F95" w:rsidRPr="00470F95" w:rsidRDefault="00470F95" w:rsidP="00470F95">
      <w:pPr>
        <w:spacing w:after="0"/>
        <w:jc w:val="center"/>
        <w:rPr>
          <w:rFonts w:ascii="Times New Roman" w:eastAsia="@Arial Unicode MS" w:hAnsi="Times New Roman" w:cs="Times New Roman"/>
          <w:b/>
          <w:sz w:val="24"/>
          <w:szCs w:val="24"/>
        </w:rPr>
      </w:pPr>
    </w:p>
    <w:p w:rsidR="00470F95" w:rsidRPr="00470F95" w:rsidRDefault="00470F95" w:rsidP="00470F95">
      <w:pPr>
        <w:spacing w:after="0"/>
        <w:jc w:val="center"/>
        <w:rPr>
          <w:rFonts w:ascii="Times New Roman" w:eastAsia="@Arial Unicode MS" w:hAnsi="Times New Roman" w:cs="Times New Roman"/>
          <w:b/>
          <w:sz w:val="24"/>
          <w:szCs w:val="24"/>
        </w:rPr>
      </w:pPr>
    </w:p>
    <w:p w:rsidR="00470F95" w:rsidRPr="00470F95" w:rsidRDefault="00470F95" w:rsidP="00470F95">
      <w:pPr>
        <w:spacing w:after="0"/>
        <w:jc w:val="center"/>
        <w:rPr>
          <w:rFonts w:ascii="Times New Roman" w:eastAsia="@Arial Unicode MS" w:hAnsi="Times New Roman" w:cs="Times New Roman"/>
          <w:b/>
          <w:sz w:val="24"/>
          <w:szCs w:val="24"/>
        </w:rPr>
      </w:pPr>
    </w:p>
    <w:p w:rsidR="00470F95" w:rsidRPr="00470F95" w:rsidRDefault="00470F95" w:rsidP="00470F95">
      <w:pPr>
        <w:spacing w:after="0"/>
        <w:jc w:val="center"/>
        <w:rPr>
          <w:rFonts w:ascii="Times New Roman" w:eastAsia="@Arial Unicode MS" w:hAnsi="Times New Roman" w:cs="Times New Roman"/>
          <w:b/>
          <w:sz w:val="24"/>
          <w:szCs w:val="24"/>
        </w:rPr>
      </w:pPr>
    </w:p>
    <w:p w:rsidR="00470F95" w:rsidRPr="00470F95" w:rsidRDefault="00470F95" w:rsidP="00470F95">
      <w:pPr>
        <w:spacing w:after="0"/>
        <w:jc w:val="center"/>
        <w:rPr>
          <w:rFonts w:ascii="Times New Roman" w:eastAsia="@Arial Unicode MS" w:hAnsi="Times New Roman" w:cs="Times New Roman"/>
          <w:b/>
          <w:sz w:val="24"/>
          <w:szCs w:val="24"/>
        </w:rPr>
      </w:pPr>
    </w:p>
    <w:p w:rsidR="00470F95" w:rsidRPr="00470F95" w:rsidRDefault="00470F95" w:rsidP="00470F95">
      <w:pPr>
        <w:spacing w:after="0"/>
        <w:jc w:val="center"/>
        <w:rPr>
          <w:rFonts w:ascii="Times New Roman" w:eastAsia="@Arial Unicode MS" w:hAnsi="Times New Roman" w:cs="Times New Roman"/>
          <w:b/>
          <w:sz w:val="24"/>
          <w:szCs w:val="24"/>
        </w:rPr>
      </w:pPr>
    </w:p>
    <w:p w:rsidR="00470F95" w:rsidRPr="00470F95" w:rsidRDefault="00470F95" w:rsidP="00470F95">
      <w:pPr>
        <w:spacing w:after="0"/>
        <w:jc w:val="center"/>
        <w:rPr>
          <w:rFonts w:ascii="Times New Roman" w:eastAsia="@Arial Unicode MS" w:hAnsi="Times New Roman" w:cs="Times New Roman"/>
          <w:b/>
          <w:sz w:val="24"/>
          <w:szCs w:val="24"/>
        </w:rPr>
      </w:pPr>
    </w:p>
    <w:p w:rsidR="00470F95" w:rsidRPr="00470F95" w:rsidRDefault="00470F95" w:rsidP="00470F95">
      <w:pPr>
        <w:spacing w:after="0"/>
        <w:jc w:val="center"/>
        <w:rPr>
          <w:rFonts w:ascii="Times New Roman" w:eastAsia="@Arial Unicode MS" w:hAnsi="Times New Roman" w:cs="Times New Roman"/>
          <w:b/>
          <w:sz w:val="24"/>
          <w:szCs w:val="24"/>
        </w:rPr>
      </w:pPr>
    </w:p>
    <w:p w:rsidR="00470F95" w:rsidRPr="00470F95" w:rsidRDefault="00470F95" w:rsidP="00470F95">
      <w:pPr>
        <w:spacing w:after="0"/>
        <w:jc w:val="center"/>
        <w:rPr>
          <w:rFonts w:ascii="Times New Roman" w:eastAsia="@Arial Unicode MS" w:hAnsi="Times New Roman" w:cs="Times New Roman"/>
          <w:b/>
          <w:sz w:val="24"/>
          <w:szCs w:val="24"/>
        </w:rPr>
      </w:pPr>
    </w:p>
    <w:p w:rsidR="00470F95" w:rsidRPr="00470F95" w:rsidRDefault="00470F95" w:rsidP="00470F95">
      <w:pPr>
        <w:spacing w:after="0"/>
        <w:jc w:val="center"/>
        <w:rPr>
          <w:rFonts w:ascii="Times New Roman" w:eastAsia="@Arial Unicode MS" w:hAnsi="Times New Roman" w:cs="Times New Roman"/>
          <w:b/>
          <w:sz w:val="24"/>
          <w:szCs w:val="24"/>
        </w:rPr>
      </w:pPr>
    </w:p>
    <w:p w:rsidR="00470F95" w:rsidRDefault="00470F95" w:rsidP="00470F95">
      <w:pPr>
        <w:spacing w:after="0"/>
        <w:jc w:val="center"/>
        <w:rPr>
          <w:rFonts w:ascii="Times New Roman" w:eastAsia="@Arial Unicode MS" w:hAnsi="Times New Roman" w:cs="Times New Roman"/>
          <w:b/>
          <w:sz w:val="24"/>
          <w:szCs w:val="24"/>
        </w:rPr>
      </w:pPr>
    </w:p>
    <w:p w:rsidR="00470F95" w:rsidRPr="00470F95" w:rsidRDefault="00470F95" w:rsidP="00470F95">
      <w:pPr>
        <w:spacing w:after="0"/>
        <w:jc w:val="center"/>
        <w:rPr>
          <w:rFonts w:ascii="Times New Roman" w:eastAsia="@Arial Unicode MS" w:hAnsi="Times New Roman" w:cs="Times New Roman"/>
          <w:b/>
          <w:sz w:val="24"/>
          <w:szCs w:val="24"/>
        </w:rPr>
      </w:pPr>
    </w:p>
    <w:p w:rsidR="00DA113A" w:rsidRPr="00470F95" w:rsidRDefault="00DA113A" w:rsidP="00470F95">
      <w:pPr>
        <w:numPr>
          <w:ilvl w:val="0"/>
          <w:numId w:val="2"/>
        </w:numPr>
        <w:autoSpaceDE w:val="0"/>
        <w:autoSpaceDN w:val="0"/>
        <w:adjustRightInd w:val="0"/>
        <w:spacing w:after="0"/>
        <w:ind w:left="0"/>
        <w:jc w:val="center"/>
        <w:rPr>
          <w:rFonts w:ascii="Times New Roman" w:hAnsi="Times New Roman" w:cs="Times New Roman"/>
          <w:b/>
          <w:bCs/>
          <w:color w:val="000000"/>
          <w:sz w:val="24"/>
          <w:szCs w:val="24"/>
        </w:rPr>
      </w:pPr>
      <w:r w:rsidRPr="00470F95">
        <w:rPr>
          <w:rFonts w:ascii="Times New Roman" w:hAnsi="Times New Roman" w:cs="Times New Roman"/>
          <w:b/>
          <w:bCs/>
          <w:color w:val="000000"/>
          <w:sz w:val="24"/>
          <w:szCs w:val="24"/>
        </w:rPr>
        <w:t>ОБЩИЕ ПОЛОЖЕНИЯ</w:t>
      </w:r>
    </w:p>
    <w:p w:rsidR="00DA113A" w:rsidRPr="00470F95" w:rsidRDefault="00DA113A" w:rsidP="00470F95">
      <w:pPr>
        <w:suppressAutoHyphens/>
        <w:spacing w:after="0"/>
        <w:ind w:firstLine="36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Государственное бюджетное общеобразовательное учреждение   «Северодвинская специальная (коррекционная) общеобразовательная школа – интернат» (ГБОУ АО «Северодвинская СКОШИ») основано в 1959 году. </w:t>
      </w:r>
    </w:p>
    <w:p w:rsidR="00DA113A" w:rsidRPr="00470F95" w:rsidRDefault="00DA113A" w:rsidP="00470F95">
      <w:pPr>
        <w:suppressAutoHyphens/>
        <w:spacing w:after="0"/>
        <w:ind w:firstLine="36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В ГБОУ АО «Северодвинская СКОШИ» обучаются и воспитываются дети с нарушениями опорно-двигательного аппарата, в том числе с умственной отсталостью (интеллектуальной недостаточностью), поступающие в школу по рекомендации психолого-медико-педагогической комиссии. Особенностью ГБОУ АО «Северодвинская СКОШИ» является коррекционно - развивающая  направленность всей образовательной деятельности.  </w:t>
      </w:r>
    </w:p>
    <w:p w:rsidR="00DA113A" w:rsidRPr="00470F95" w:rsidRDefault="00DA113A" w:rsidP="00470F95">
      <w:pPr>
        <w:suppressAutoHyphens/>
        <w:spacing w:after="0"/>
        <w:jc w:val="both"/>
        <w:rPr>
          <w:rFonts w:ascii="Times New Roman" w:eastAsia="Times New Roman" w:hAnsi="Times New Roman" w:cs="Times New Roman"/>
          <w:bCs/>
          <w:sz w:val="24"/>
          <w:szCs w:val="24"/>
          <w:lang w:eastAsia="ar-SA"/>
        </w:rPr>
      </w:pPr>
      <w:r w:rsidRPr="00470F95">
        <w:rPr>
          <w:rFonts w:ascii="Times New Roman" w:eastAsia="Times New Roman" w:hAnsi="Times New Roman" w:cs="Times New Roman"/>
          <w:sz w:val="24"/>
          <w:szCs w:val="24"/>
          <w:lang w:eastAsia="ar-SA"/>
        </w:rPr>
        <w:t xml:space="preserve">         Учредитель:</w:t>
      </w:r>
      <w:r w:rsidR="00B65B8B">
        <w:rPr>
          <w:rFonts w:ascii="Times New Roman" w:eastAsia="Times New Roman" w:hAnsi="Times New Roman" w:cs="Times New Roman"/>
          <w:sz w:val="24"/>
          <w:szCs w:val="24"/>
          <w:lang w:eastAsia="ar-SA"/>
        </w:rPr>
        <w:t xml:space="preserve"> </w:t>
      </w:r>
      <w:r w:rsidRPr="00470F95">
        <w:rPr>
          <w:rFonts w:ascii="Times New Roman" w:eastAsia="Times New Roman" w:hAnsi="Times New Roman" w:cs="Times New Roman"/>
          <w:bCs/>
          <w:sz w:val="24"/>
          <w:szCs w:val="24"/>
          <w:lang w:eastAsia="ar-SA"/>
        </w:rPr>
        <w:t xml:space="preserve">министерство образования и науки  Архангельской области.  </w:t>
      </w:r>
    </w:p>
    <w:p w:rsidR="00DA113A" w:rsidRPr="00470F95" w:rsidRDefault="00DA113A" w:rsidP="00470F95">
      <w:pPr>
        <w:suppressAutoHyphens/>
        <w:spacing w:after="0"/>
        <w:jc w:val="both"/>
        <w:rPr>
          <w:rFonts w:ascii="Times New Roman" w:eastAsia="Times New Roman" w:hAnsi="Times New Roman" w:cs="Times New Roman"/>
          <w:b/>
          <w:bCs/>
          <w:sz w:val="24"/>
          <w:szCs w:val="24"/>
          <w:lang w:eastAsia="ar-SA"/>
        </w:rPr>
      </w:pPr>
      <w:r w:rsidRPr="00470F95">
        <w:rPr>
          <w:rFonts w:ascii="Times New Roman" w:eastAsia="Times New Roman" w:hAnsi="Times New Roman" w:cs="Times New Roman"/>
          <w:sz w:val="24"/>
          <w:szCs w:val="24"/>
          <w:lang w:eastAsia="ar-SA"/>
        </w:rPr>
        <w:t>Лицензия на образовательную деятельность:№ 6219 от 27.04.2016 г., выдана инспекцией по надзору в сфере образования Архангельской области, бессрочно</w:t>
      </w:r>
      <w:r w:rsidRPr="00470F95">
        <w:rPr>
          <w:rFonts w:ascii="Times New Roman" w:eastAsia="Times New Roman" w:hAnsi="Times New Roman" w:cs="Times New Roman"/>
          <w:b/>
          <w:bCs/>
          <w:sz w:val="24"/>
          <w:szCs w:val="24"/>
          <w:lang w:eastAsia="ar-SA"/>
        </w:rPr>
        <w:t>.</w:t>
      </w:r>
    </w:p>
    <w:p w:rsidR="00DA113A" w:rsidRPr="00470F95" w:rsidRDefault="00DA113A" w:rsidP="00470F95">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Свидетельство о государственной аккредитации:№ 3851  от 23.06.2016 г., выдано   Министерством образования и науки  Архангельской области по 06.02.2024г.</w:t>
      </w:r>
    </w:p>
    <w:p w:rsidR="00DA113A" w:rsidRPr="00470F95" w:rsidRDefault="00DA113A" w:rsidP="00470F95">
      <w:pPr>
        <w:suppressAutoHyphens/>
        <w:spacing w:after="0"/>
        <w:jc w:val="both"/>
        <w:rPr>
          <w:rFonts w:ascii="Times New Roman" w:eastAsia="Times New Roman" w:hAnsi="Times New Roman" w:cs="Times New Roman"/>
          <w:color w:val="FF0000"/>
          <w:sz w:val="24"/>
          <w:szCs w:val="24"/>
          <w:lang w:eastAsia="ar-SA"/>
        </w:rPr>
      </w:pPr>
    </w:p>
    <w:p w:rsidR="00DA113A" w:rsidRPr="00470F95" w:rsidRDefault="00DA113A" w:rsidP="00470F95">
      <w:pPr>
        <w:autoSpaceDE w:val="0"/>
        <w:autoSpaceDN w:val="0"/>
        <w:adjustRightInd w:val="0"/>
        <w:spacing w:after="0"/>
        <w:ind w:firstLine="708"/>
        <w:jc w:val="center"/>
        <w:rPr>
          <w:rFonts w:ascii="Times New Roman" w:hAnsi="Times New Roman" w:cs="Times New Roman"/>
          <w:b/>
          <w:bCs/>
          <w:color w:val="000000"/>
          <w:sz w:val="24"/>
          <w:szCs w:val="24"/>
        </w:rPr>
      </w:pPr>
      <w:r w:rsidRPr="00470F95">
        <w:rPr>
          <w:rFonts w:ascii="Times New Roman" w:hAnsi="Times New Roman" w:cs="Times New Roman"/>
          <w:b/>
          <w:bCs/>
          <w:color w:val="000000"/>
          <w:sz w:val="24"/>
          <w:szCs w:val="24"/>
        </w:rPr>
        <w:t>Определение и назначение адаптированной основной общеобразовательной программы основного общего образования обучающихся с нарушениями опорно-двигательного аппарата</w:t>
      </w:r>
    </w:p>
    <w:p w:rsidR="00DA113A" w:rsidRPr="00470F95" w:rsidRDefault="00DA113A" w:rsidP="00470F95">
      <w:pPr>
        <w:autoSpaceDE w:val="0"/>
        <w:autoSpaceDN w:val="0"/>
        <w:adjustRightInd w:val="0"/>
        <w:spacing w:after="0"/>
        <w:ind w:firstLine="708"/>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Адаптированная основная общеобразовательная программа (далее АООП) основного общего образования (далее ООО) для обучающихся с нарушениями опорно-двигательного аппарата (далее НОДА) – это образовательная программа, адаптированная для обучения детей с нарушениями опорно-двигательного аппарата,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 АООП ООО для обучающихся с НОДА, имеющих инвалидность, дополняется индивидуальной программой реабилитации (далее - ИПР) инвалида в части создания специальных условий получения образования.</w:t>
      </w:r>
    </w:p>
    <w:p w:rsidR="00DA113A" w:rsidRPr="00470F95" w:rsidRDefault="00DA113A" w:rsidP="00470F95">
      <w:pPr>
        <w:spacing w:after="0"/>
        <w:jc w:val="both"/>
        <w:rPr>
          <w:rFonts w:ascii="Times New Roman" w:eastAsia="Calibri" w:hAnsi="Times New Roman" w:cs="Times New Roman"/>
          <w:b/>
          <w:sz w:val="24"/>
          <w:szCs w:val="24"/>
          <w:lang w:bidi="en-US"/>
        </w:rPr>
      </w:pPr>
      <w:r w:rsidRPr="00470F95">
        <w:rPr>
          <w:rFonts w:ascii="Times New Roman" w:eastAsia="Calibri" w:hAnsi="Times New Roman" w:cs="Times New Roman"/>
          <w:sz w:val="24"/>
          <w:szCs w:val="24"/>
          <w:lang w:bidi="en-US"/>
        </w:rPr>
        <w:t xml:space="preserve">          Адаптированная основная общеобразовательная программа основного общего образования ГБОУ АО «Северодвинская СКОШИ» является локальным нормативным документом, описывающим содержание образования и механизм реализации требований федеральных государственных образовательных стандартов основного общего образования. В программе конкретизируются положения новых образовательных стандартов применительно к особенностям школы-интерната, особенностям и потребностям  обучающихся с НОДА,  психолого - педагогическим возможностям школы.  </w:t>
      </w:r>
    </w:p>
    <w:p w:rsidR="00DA113A" w:rsidRPr="00470F95" w:rsidRDefault="00DA113A" w:rsidP="00470F95">
      <w:pPr>
        <w:autoSpaceDE w:val="0"/>
        <w:autoSpaceDN w:val="0"/>
        <w:adjustRightInd w:val="0"/>
        <w:spacing w:after="0"/>
        <w:ind w:firstLine="708"/>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Нормативно-правовую базу разработки АООП ООО для обучающихся с НОДА составляют: </w:t>
      </w:r>
    </w:p>
    <w:p w:rsidR="00DA113A" w:rsidRPr="00470F95" w:rsidRDefault="00DA113A" w:rsidP="003E1C9A">
      <w:pPr>
        <w:numPr>
          <w:ilvl w:val="0"/>
          <w:numId w:val="3"/>
        </w:numPr>
        <w:autoSpaceDE w:val="0"/>
        <w:autoSpaceDN w:val="0"/>
        <w:adjustRightInd w:val="0"/>
        <w:spacing w:after="0"/>
        <w:ind w:left="0" w:firstLine="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Федеральный закон «Об образовании в Российской Федерации» № 273-ФЗ (в ред. Федеральных законов от 07.05.2013 N 99-ФЗ, от 23.07.2013 N 203-ФЗ); </w:t>
      </w:r>
    </w:p>
    <w:p w:rsidR="00DA113A" w:rsidRPr="00470F95" w:rsidRDefault="00DA113A" w:rsidP="003E1C9A">
      <w:pPr>
        <w:numPr>
          <w:ilvl w:val="0"/>
          <w:numId w:val="3"/>
        </w:numPr>
        <w:shd w:val="clear" w:color="auto" w:fill="FFFFFF"/>
        <w:spacing w:after="0"/>
        <w:ind w:left="0" w:firstLine="0"/>
        <w:contextualSpacing/>
        <w:jc w:val="both"/>
        <w:outlineLvl w:val="0"/>
        <w:rPr>
          <w:rFonts w:ascii="Times New Roman" w:hAnsi="Times New Roman" w:cs="Times New Roman"/>
          <w:sz w:val="24"/>
          <w:szCs w:val="24"/>
          <w:shd w:val="clear" w:color="auto" w:fill="FFFFFF"/>
        </w:rPr>
      </w:pPr>
      <w:r w:rsidRPr="00470F95">
        <w:rPr>
          <w:rFonts w:ascii="Times New Roman" w:hAnsi="Times New Roman" w:cs="Times New Roman"/>
          <w:sz w:val="24"/>
          <w:szCs w:val="24"/>
          <w:shd w:val="clear" w:color="auto" w:fill="FFFFFF"/>
        </w:rPr>
        <w:t>Закон Архангельской области «Об образовании в Архангельской области»  № 712-41-03  от 02.07.2013 (в ред. от 20.06.2014 №158-9-03)</w:t>
      </w:r>
    </w:p>
    <w:p w:rsidR="00DA113A" w:rsidRPr="00470F95" w:rsidRDefault="00DA113A" w:rsidP="003E1C9A">
      <w:pPr>
        <w:numPr>
          <w:ilvl w:val="0"/>
          <w:numId w:val="4"/>
        </w:numPr>
        <w:autoSpaceDE w:val="0"/>
        <w:autoSpaceDN w:val="0"/>
        <w:adjustRightInd w:val="0"/>
        <w:spacing w:after="0"/>
        <w:ind w:left="0" w:firstLine="0"/>
        <w:jc w:val="both"/>
        <w:rPr>
          <w:rFonts w:ascii="Times New Roman" w:hAnsi="Times New Roman" w:cs="Times New Roman"/>
          <w:sz w:val="24"/>
          <w:szCs w:val="24"/>
        </w:rPr>
      </w:pPr>
      <w:r w:rsidRPr="00470F95">
        <w:rPr>
          <w:rFonts w:ascii="Times New Roman" w:hAnsi="Times New Roman" w:cs="Times New Roman"/>
          <w:sz w:val="24"/>
          <w:szCs w:val="24"/>
        </w:rPr>
        <w:t xml:space="preserve">Федеральный государственный образовательный стандарт основного общего образования (приказ Минобрнауки РФ </w:t>
      </w:r>
      <w:r w:rsidRPr="00470F95">
        <w:rPr>
          <w:rFonts w:ascii="Times New Roman" w:hAnsi="Times New Roman" w:cs="Times New Roman"/>
          <w:sz w:val="24"/>
          <w:szCs w:val="24"/>
          <w:shd w:val="clear" w:color="auto" w:fill="FFFFFF"/>
        </w:rPr>
        <w:t>№ 1598 от 19 декабря 2014г. с изм. от 29.12.2014, от 31.12.2015)</w:t>
      </w:r>
      <w:r w:rsidRPr="00470F95">
        <w:rPr>
          <w:rFonts w:ascii="Times New Roman" w:hAnsi="Times New Roman" w:cs="Times New Roman"/>
          <w:sz w:val="24"/>
          <w:szCs w:val="24"/>
        </w:rPr>
        <w:t xml:space="preserve">; </w:t>
      </w:r>
    </w:p>
    <w:p w:rsidR="00DA113A" w:rsidRPr="00470F95" w:rsidRDefault="00DA113A" w:rsidP="003E1C9A">
      <w:pPr>
        <w:numPr>
          <w:ilvl w:val="0"/>
          <w:numId w:val="4"/>
        </w:numPr>
        <w:autoSpaceDE w:val="0"/>
        <w:autoSpaceDN w:val="0"/>
        <w:adjustRightInd w:val="0"/>
        <w:spacing w:after="0"/>
        <w:ind w:left="0" w:firstLine="0"/>
        <w:jc w:val="both"/>
        <w:rPr>
          <w:rFonts w:ascii="Times New Roman" w:eastAsia="Times New Roman" w:hAnsi="Times New Roman" w:cs="Times New Roman"/>
          <w:bCs/>
          <w:color w:val="000000"/>
          <w:sz w:val="24"/>
          <w:szCs w:val="24"/>
          <w:lang w:eastAsia="ru-RU"/>
        </w:rPr>
      </w:pPr>
      <w:r w:rsidRPr="00470F95">
        <w:rPr>
          <w:rFonts w:ascii="Times New Roman" w:hAnsi="Times New Roman" w:cs="Times New Roman"/>
          <w:color w:val="000000"/>
          <w:sz w:val="24"/>
          <w:szCs w:val="24"/>
        </w:rPr>
        <w:lastRenderedPageBreak/>
        <w:t xml:space="preserve">Постановление Главного государственного врача РФ № 26 от 10.07.15 «Об </w:t>
      </w:r>
      <w:r w:rsidRPr="00470F95">
        <w:rPr>
          <w:rFonts w:ascii="Times New Roman" w:eastAsia="Times New Roman" w:hAnsi="Times New Roman" w:cs="Times New Roman"/>
          <w:bCs/>
          <w:color w:val="000000"/>
          <w:sz w:val="24"/>
          <w:szCs w:val="24"/>
          <w:lang w:eastAsia="ru-RU"/>
        </w:rPr>
        <w:t>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DA113A" w:rsidRPr="00470F95" w:rsidRDefault="00DA113A" w:rsidP="003E1C9A">
      <w:pPr>
        <w:numPr>
          <w:ilvl w:val="0"/>
          <w:numId w:val="4"/>
        </w:numPr>
        <w:autoSpaceDE w:val="0"/>
        <w:autoSpaceDN w:val="0"/>
        <w:adjustRightInd w:val="0"/>
        <w:spacing w:after="0"/>
        <w:ind w:left="0" w:firstLine="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Нормативно-методические документы Минобрнауки Российской Федерации и другие нормативно-правовые акты в области образования; </w:t>
      </w:r>
    </w:p>
    <w:p w:rsidR="00DA113A" w:rsidRPr="00470F95" w:rsidRDefault="00DA113A" w:rsidP="003E1C9A">
      <w:pPr>
        <w:numPr>
          <w:ilvl w:val="0"/>
          <w:numId w:val="5"/>
        </w:numPr>
        <w:autoSpaceDE w:val="0"/>
        <w:autoSpaceDN w:val="0"/>
        <w:adjustRightInd w:val="0"/>
        <w:spacing w:after="0"/>
        <w:ind w:left="0" w:firstLine="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 1/15 от 08 апреля   2015 г.); </w:t>
      </w:r>
    </w:p>
    <w:p w:rsidR="00DA113A" w:rsidRPr="00470F95" w:rsidRDefault="00DA113A" w:rsidP="003E1C9A">
      <w:pPr>
        <w:numPr>
          <w:ilvl w:val="0"/>
          <w:numId w:val="5"/>
        </w:numPr>
        <w:autoSpaceDE w:val="0"/>
        <w:autoSpaceDN w:val="0"/>
        <w:adjustRightInd w:val="0"/>
        <w:spacing w:after="0"/>
        <w:ind w:left="0" w:firstLine="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Устав ГБОУ АО «Северодвинская СКОШИ». </w:t>
      </w:r>
    </w:p>
    <w:p w:rsidR="00DA113A" w:rsidRDefault="00DA113A" w:rsidP="00470F95">
      <w:pPr>
        <w:keepNext/>
        <w:keepLines/>
        <w:spacing w:after="0"/>
        <w:outlineLvl w:val="0"/>
        <w:rPr>
          <w:rFonts w:ascii="Times New Roman" w:eastAsia="@Arial Unicode MS" w:hAnsi="Times New Roman" w:cs="Times New Roman"/>
          <w:b/>
          <w:sz w:val="24"/>
          <w:szCs w:val="24"/>
        </w:rPr>
      </w:pPr>
    </w:p>
    <w:p w:rsidR="00470F95" w:rsidRPr="00470F95" w:rsidRDefault="00470F95" w:rsidP="00470F95">
      <w:pPr>
        <w:keepNext/>
        <w:keepLines/>
        <w:spacing w:after="0"/>
        <w:outlineLvl w:val="0"/>
        <w:rPr>
          <w:rFonts w:ascii="Times New Roman" w:eastAsia="@Arial Unicode MS" w:hAnsi="Times New Roman" w:cs="Times New Roman"/>
          <w:b/>
          <w:sz w:val="24"/>
          <w:szCs w:val="24"/>
        </w:rPr>
      </w:pPr>
    </w:p>
    <w:p w:rsidR="00DA113A" w:rsidRPr="00470F95" w:rsidRDefault="00DA113A" w:rsidP="00470F95">
      <w:pPr>
        <w:keepNext/>
        <w:keepLines/>
        <w:numPr>
          <w:ilvl w:val="0"/>
          <w:numId w:val="2"/>
        </w:numPr>
        <w:spacing w:after="0"/>
        <w:ind w:left="0"/>
        <w:jc w:val="center"/>
        <w:outlineLvl w:val="0"/>
        <w:rPr>
          <w:rFonts w:ascii="Times New Roman" w:eastAsia="@Arial Unicode MS" w:hAnsi="Times New Roman" w:cs="Times New Roman"/>
          <w:b/>
          <w:sz w:val="32"/>
          <w:szCs w:val="32"/>
        </w:rPr>
      </w:pPr>
      <w:r w:rsidRPr="00470F95">
        <w:rPr>
          <w:rFonts w:ascii="Times New Roman" w:eastAsia="@Arial Unicode MS" w:hAnsi="Times New Roman" w:cs="Times New Roman"/>
          <w:b/>
          <w:sz w:val="32"/>
          <w:szCs w:val="32"/>
        </w:rPr>
        <w:t>Целевой раздел</w:t>
      </w:r>
    </w:p>
    <w:p w:rsidR="00DA113A" w:rsidRPr="00470F95" w:rsidRDefault="00DA113A" w:rsidP="000613FE">
      <w:pPr>
        <w:spacing w:after="0"/>
        <w:jc w:val="center"/>
        <w:outlineLvl w:val="1"/>
        <w:rPr>
          <w:rFonts w:ascii="Times New Roman" w:eastAsia="@Arial Unicode MS" w:hAnsi="Times New Roman" w:cs="Times New Roman"/>
          <w:b/>
          <w:bCs/>
          <w:sz w:val="28"/>
          <w:szCs w:val="28"/>
          <w:lang w:eastAsia="ru-RU"/>
        </w:rPr>
      </w:pPr>
      <w:r w:rsidRPr="00470F95">
        <w:rPr>
          <w:rFonts w:ascii="Times New Roman" w:eastAsia="@Arial Unicode MS" w:hAnsi="Times New Roman" w:cs="Times New Roman"/>
          <w:b/>
          <w:bCs/>
          <w:sz w:val="28"/>
          <w:szCs w:val="28"/>
          <w:lang w:eastAsia="ru-RU"/>
        </w:rPr>
        <w:t xml:space="preserve">2.1. </w:t>
      </w:r>
      <w:bookmarkStart w:id="6" w:name="_Toc409691624"/>
      <w:bookmarkStart w:id="7" w:name="_Toc410653945"/>
      <w:bookmarkStart w:id="8" w:name="_Toc414553126"/>
      <w:r w:rsidRPr="00470F95">
        <w:rPr>
          <w:rFonts w:ascii="Times New Roman" w:eastAsia="@Arial Unicode MS" w:hAnsi="Times New Roman" w:cs="Times New Roman"/>
          <w:b/>
          <w:bCs/>
          <w:sz w:val="28"/>
          <w:szCs w:val="28"/>
          <w:lang w:eastAsia="ru-RU"/>
        </w:rPr>
        <w:t>Пояснительная  записка</w:t>
      </w:r>
      <w:bookmarkEnd w:id="6"/>
      <w:bookmarkEnd w:id="7"/>
      <w:bookmarkEnd w:id="8"/>
    </w:p>
    <w:p w:rsidR="00DA113A" w:rsidRPr="00470F95" w:rsidRDefault="00DA113A" w:rsidP="00470F95">
      <w:pPr>
        <w:spacing w:after="0"/>
        <w:outlineLvl w:val="1"/>
        <w:rPr>
          <w:rFonts w:ascii="Times New Roman" w:eastAsia="@Arial Unicode MS" w:hAnsi="Times New Roman" w:cs="Times New Roman"/>
          <w:b/>
          <w:bCs/>
          <w:sz w:val="24"/>
          <w:szCs w:val="24"/>
          <w:lang w:eastAsia="ru-RU"/>
        </w:rPr>
      </w:pPr>
    </w:p>
    <w:p w:rsidR="00DA113A" w:rsidRPr="00470F95" w:rsidRDefault="00DA113A" w:rsidP="00470F95">
      <w:pPr>
        <w:numPr>
          <w:ilvl w:val="2"/>
          <w:numId w:val="6"/>
        </w:numPr>
        <w:spacing w:after="0"/>
        <w:ind w:left="0" w:firstLine="0"/>
        <w:jc w:val="both"/>
        <w:outlineLvl w:val="1"/>
        <w:rPr>
          <w:rFonts w:ascii="Times New Roman" w:eastAsia="@Arial Unicode MS" w:hAnsi="Times New Roman" w:cs="Times New Roman"/>
          <w:sz w:val="24"/>
          <w:szCs w:val="24"/>
          <w:lang w:eastAsia="ru-RU"/>
        </w:rPr>
      </w:pPr>
      <w:bookmarkStart w:id="9" w:name="_Toc410653946"/>
      <w:bookmarkStart w:id="10" w:name="_Toc414553127"/>
      <w:r w:rsidRPr="00470F95">
        <w:rPr>
          <w:rFonts w:ascii="Times New Roman" w:eastAsia="@Arial Unicode MS" w:hAnsi="Times New Roman" w:cs="Times New Roman"/>
          <w:b/>
          <w:bCs/>
          <w:sz w:val="24"/>
          <w:szCs w:val="24"/>
          <w:lang w:eastAsia="ru-RU"/>
        </w:rPr>
        <w:t>Цели и задачи реализации адаптированной основной</w:t>
      </w:r>
      <w:r w:rsidR="000613FE">
        <w:rPr>
          <w:rFonts w:ascii="Times New Roman" w:eastAsia="@Arial Unicode MS" w:hAnsi="Times New Roman" w:cs="Times New Roman"/>
          <w:b/>
          <w:bCs/>
          <w:sz w:val="24"/>
          <w:szCs w:val="24"/>
          <w:lang w:eastAsia="ru-RU"/>
        </w:rPr>
        <w:t xml:space="preserve"> </w:t>
      </w:r>
      <w:r w:rsidRPr="00470F95">
        <w:rPr>
          <w:rFonts w:ascii="Times New Roman" w:eastAsia="@Arial Unicode MS" w:hAnsi="Times New Roman" w:cs="Times New Roman"/>
          <w:b/>
          <w:bCs/>
          <w:sz w:val="24"/>
          <w:szCs w:val="24"/>
          <w:lang w:eastAsia="ru-RU"/>
        </w:rPr>
        <w:t>общеобразовательной программы основного общего образования</w:t>
      </w:r>
      <w:bookmarkEnd w:id="9"/>
      <w:bookmarkEnd w:id="10"/>
    </w:p>
    <w:p w:rsidR="00DA113A" w:rsidRPr="00470F95" w:rsidRDefault="00DA113A" w:rsidP="00470F95">
      <w:pPr>
        <w:spacing w:after="0"/>
        <w:ind w:firstLine="709"/>
        <w:jc w:val="both"/>
        <w:rPr>
          <w:rFonts w:ascii="Times New Roman" w:eastAsia="@Arial Unicode MS" w:hAnsi="Times New Roman" w:cs="Times New Roman"/>
          <w:sz w:val="24"/>
          <w:szCs w:val="24"/>
          <w:lang w:eastAsia="ru-RU"/>
        </w:rPr>
      </w:pPr>
      <w:r w:rsidRPr="00470F95">
        <w:rPr>
          <w:rFonts w:ascii="Times New Roman" w:eastAsia="@Arial Unicode MS" w:hAnsi="Times New Roman" w:cs="Times New Roman"/>
          <w:b/>
          <w:sz w:val="24"/>
          <w:szCs w:val="24"/>
        </w:rPr>
        <w:t>Целями реализации</w:t>
      </w:r>
      <w:r w:rsidRPr="00470F95">
        <w:rPr>
          <w:rFonts w:ascii="Times New Roman" w:eastAsia="@Arial Unicode MS" w:hAnsi="Times New Roman" w:cs="Times New Roman"/>
          <w:sz w:val="24"/>
          <w:szCs w:val="24"/>
        </w:rPr>
        <w:t xml:space="preserve"> адаптированной основной общеобразовательной программы основного общего образования (далее АООП ООО) для обучающихся с нарушениями опорно-двигательного аппарата (далее НОДА) являются: </w:t>
      </w:r>
    </w:p>
    <w:p w:rsidR="00DA113A" w:rsidRPr="00470F95" w:rsidRDefault="00DA113A" w:rsidP="003E1C9A">
      <w:pPr>
        <w:widowControl w:val="0"/>
        <w:numPr>
          <w:ilvl w:val="0"/>
          <w:numId w:val="1"/>
        </w:numPr>
        <w:tabs>
          <w:tab w:val="left" w:pos="284"/>
        </w:tabs>
        <w:spacing w:after="0"/>
        <w:ind w:left="0" w:firstLine="0"/>
        <w:jc w:val="both"/>
        <w:rPr>
          <w:rFonts w:ascii="Times New Roman" w:eastAsia="@Arial Unicode MS" w:hAnsi="Times New Roman" w:cs="Times New Roman"/>
          <w:sz w:val="24"/>
          <w:szCs w:val="24"/>
        </w:rPr>
      </w:pPr>
      <w:r w:rsidRPr="00470F95">
        <w:rPr>
          <w:rFonts w:ascii="Times New Roman" w:eastAsia="@Arial Unicode MS" w:hAnsi="Times New Roman" w:cs="Times New Roman"/>
          <w:sz w:val="24"/>
          <w:szCs w:val="24"/>
        </w:rPr>
        <w:t xml:space="preserve">достижение обучающимися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НОДА среднего школьного возраста, индивидуальными особенностями его развития и состояния здоровья; </w:t>
      </w:r>
    </w:p>
    <w:p w:rsidR="00DA113A" w:rsidRPr="00470F95" w:rsidRDefault="00DA113A" w:rsidP="003E1C9A">
      <w:pPr>
        <w:widowControl w:val="0"/>
        <w:numPr>
          <w:ilvl w:val="0"/>
          <w:numId w:val="1"/>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становление и развитие личности обучающегося в ее самобытности, уникальности, неповторимости.</w:t>
      </w:r>
    </w:p>
    <w:p w:rsidR="00DA113A" w:rsidRPr="00470F95" w:rsidRDefault="00DA113A" w:rsidP="00470F95">
      <w:pPr>
        <w:spacing w:after="0"/>
        <w:ind w:firstLine="709"/>
        <w:jc w:val="both"/>
        <w:rPr>
          <w:rFonts w:ascii="Times New Roman" w:eastAsia="@Arial Unicode MS" w:hAnsi="Times New Roman" w:cs="Times New Roman"/>
          <w:b/>
          <w:bCs/>
          <w:noProof/>
          <w:sz w:val="24"/>
          <w:szCs w:val="24"/>
          <w:lang w:eastAsia="ru-RU"/>
        </w:rPr>
      </w:pPr>
      <w:r w:rsidRPr="00470F95">
        <w:rPr>
          <w:rFonts w:ascii="Times New Roman" w:eastAsia="@Arial Unicode MS" w:hAnsi="Times New Roman" w:cs="Times New Roman"/>
          <w:sz w:val="24"/>
          <w:szCs w:val="24"/>
        </w:rPr>
        <w:t>Достижение поставленных целей предусматривает решение следующих основных</w:t>
      </w:r>
      <w:r w:rsidRPr="00470F95">
        <w:rPr>
          <w:rFonts w:ascii="Times New Roman" w:eastAsia="@Arial Unicode MS" w:hAnsi="Times New Roman" w:cs="Times New Roman"/>
          <w:b/>
          <w:sz w:val="24"/>
          <w:szCs w:val="24"/>
        </w:rPr>
        <w:t xml:space="preserve"> задач</w:t>
      </w:r>
      <w:r w:rsidRPr="00470F95">
        <w:rPr>
          <w:rFonts w:ascii="Times New Roman" w:eastAsia="@Arial Unicode MS" w:hAnsi="Times New Roman" w:cs="Times New Roman"/>
          <w:sz w:val="24"/>
          <w:szCs w:val="24"/>
        </w:rPr>
        <w:t>:</w:t>
      </w:r>
    </w:p>
    <w:p w:rsidR="00DA113A" w:rsidRPr="00470F95" w:rsidRDefault="00DA113A" w:rsidP="00470F95">
      <w:pPr>
        <w:widowControl w:val="0"/>
        <w:tabs>
          <w:tab w:val="left" w:pos="993"/>
        </w:tabs>
        <w:spacing w:after="0"/>
        <w:jc w:val="both"/>
        <w:rPr>
          <w:rFonts w:ascii="Times New Roman" w:eastAsia="@Arial Unicode MS" w:hAnsi="Times New Roman" w:cs="Times New Roman"/>
          <w:sz w:val="24"/>
          <w:szCs w:val="24"/>
          <w:lang w:eastAsia="ru-RU"/>
        </w:rPr>
      </w:pPr>
      <w:r w:rsidRPr="00470F95">
        <w:rPr>
          <w:rFonts w:ascii="Times New Roman" w:eastAsia="@Arial Unicode MS" w:hAnsi="Times New Roman" w:cs="Times New Roman"/>
          <w:sz w:val="24"/>
          <w:szCs w:val="24"/>
        </w:rPr>
        <w:t>- обеспечение соответствия АООП требованиям Федерального государственного образовательного стандарта основного общего образования (ФГОС ООО);</w:t>
      </w:r>
    </w:p>
    <w:p w:rsidR="00DA113A" w:rsidRPr="00470F95" w:rsidRDefault="00DA113A" w:rsidP="00470F95">
      <w:pPr>
        <w:widowControl w:val="0"/>
        <w:tabs>
          <w:tab w:val="left" w:pos="993"/>
        </w:tabs>
        <w:spacing w:after="0"/>
        <w:jc w:val="both"/>
        <w:rPr>
          <w:rFonts w:ascii="Times New Roman" w:eastAsia="@Arial Unicode MS" w:hAnsi="Times New Roman" w:cs="Times New Roman"/>
          <w:sz w:val="24"/>
          <w:szCs w:val="24"/>
          <w:lang w:eastAsia="ru-RU"/>
        </w:rPr>
      </w:pPr>
      <w:r w:rsidRPr="00470F95">
        <w:rPr>
          <w:rFonts w:ascii="Times New Roman" w:eastAsia="@Arial Unicode MS" w:hAnsi="Times New Roman" w:cs="Times New Roman"/>
          <w:sz w:val="24"/>
          <w:szCs w:val="24"/>
        </w:rPr>
        <w:t>-  обеспечение преемственности начального общего, основного общего, среднего общего образования;</w:t>
      </w:r>
    </w:p>
    <w:p w:rsidR="00DA113A" w:rsidRPr="00470F95" w:rsidRDefault="00DA113A" w:rsidP="00470F95">
      <w:pPr>
        <w:widowControl w:val="0"/>
        <w:tabs>
          <w:tab w:val="left" w:pos="993"/>
        </w:tabs>
        <w:spacing w:after="0"/>
        <w:jc w:val="both"/>
        <w:rPr>
          <w:rFonts w:ascii="Times New Roman" w:eastAsia="@Arial Unicode MS" w:hAnsi="Times New Roman" w:cs="Times New Roman"/>
          <w:sz w:val="24"/>
          <w:szCs w:val="24"/>
          <w:lang w:eastAsia="ru-RU"/>
        </w:rPr>
      </w:pPr>
      <w:r w:rsidRPr="00470F95">
        <w:rPr>
          <w:rFonts w:ascii="Times New Roman" w:eastAsia="@Arial Unicode MS" w:hAnsi="Times New Roman" w:cs="Times New Roman"/>
          <w:sz w:val="24"/>
          <w:szCs w:val="24"/>
        </w:rPr>
        <w:t>-  обеспечение доступности получения качественного основного общего образования, достижение планируемых результатов освоения АООП ООО  всеми обучающимися;</w:t>
      </w:r>
    </w:p>
    <w:p w:rsidR="00DA113A" w:rsidRPr="00470F95" w:rsidRDefault="00DA113A" w:rsidP="00470F95">
      <w:pPr>
        <w:widowControl w:val="0"/>
        <w:tabs>
          <w:tab w:val="left" w:pos="993"/>
        </w:tabs>
        <w:spacing w:after="0"/>
        <w:jc w:val="both"/>
        <w:rPr>
          <w:rFonts w:ascii="Times New Roman" w:eastAsia="@Arial Unicode MS" w:hAnsi="Times New Roman" w:cs="Times New Roman"/>
          <w:sz w:val="24"/>
          <w:szCs w:val="24"/>
          <w:lang w:eastAsia="ru-RU"/>
        </w:rPr>
      </w:pPr>
      <w:r w:rsidRPr="00470F95">
        <w:rPr>
          <w:rFonts w:ascii="Times New Roman" w:eastAsia="@Arial Unicode MS" w:hAnsi="Times New Roman" w:cs="Times New Roman"/>
          <w:sz w:val="24"/>
          <w:szCs w:val="24"/>
        </w:rPr>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DA113A" w:rsidRPr="00470F95" w:rsidRDefault="00DA113A" w:rsidP="00470F95">
      <w:pPr>
        <w:widowControl w:val="0"/>
        <w:tabs>
          <w:tab w:val="left" w:pos="993"/>
        </w:tabs>
        <w:spacing w:after="0"/>
        <w:jc w:val="both"/>
        <w:rPr>
          <w:rFonts w:ascii="Times New Roman" w:eastAsia="@Arial Unicode MS" w:hAnsi="Times New Roman" w:cs="Times New Roman"/>
          <w:sz w:val="24"/>
          <w:szCs w:val="24"/>
          <w:lang w:eastAsia="ru-RU"/>
        </w:rPr>
      </w:pPr>
      <w:r w:rsidRPr="00470F95">
        <w:rPr>
          <w:rFonts w:ascii="Times New Roman" w:eastAsia="@Arial Unicode MS" w:hAnsi="Times New Roman" w:cs="Times New Roman"/>
          <w:sz w:val="24"/>
          <w:szCs w:val="24"/>
        </w:rPr>
        <w:t>- 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DA113A" w:rsidRPr="00470F95" w:rsidRDefault="00DA113A" w:rsidP="00470F95">
      <w:pPr>
        <w:widowControl w:val="0"/>
        <w:tabs>
          <w:tab w:val="left" w:pos="993"/>
        </w:tabs>
        <w:spacing w:after="0"/>
        <w:jc w:val="both"/>
        <w:rPr>
          <w:rFonts w:ascii="Times New Roman" w:eastAsia="@Arial Unicode MS" w:hAnsi="Times New Roman" w:cs="Times New Roman"/>
          <w:sz w:val="24"/>
          <w:szCs w:val="24"/>
          <w:lang w:eastAsia="ru-RU"/>
        </w:rPr>
      </w:pPr>
      <w:r w:rsidRPr="00470F95">
        <w:rPr>
          <w:rFonts w:ascii="Times New Roman" w:eastAsia="@Arial Unicode MS" w:hAnsi="Times New Roman" w:cs="Times New Roman"/>
          <w:sz w:val="24"/>
          <w:szCs w:val="24"/>
        </w:rPr>
        <w:t>-  взаимодействие образовательной организации при реализации АООП ООО с социальными партнерами;</w:t>
      </w:r>
    </w:p>
    <w:p w:rsidR="00DA113A" w:rsidRPr="00470F95" w:rsidRDefault="00DA113A" w:rsidP="00470F95">
      <w:pPr>
        <w:widowControl w:val="0"/>
        <w:tabs>
          <w:tab w:val="left" w:pos="993"/>
        </w:tabs>
        <w:spacing w:after="0"/>
        <w:jc w:val="both"/>
        <w:rPr>
          <w:rFonts w:ascii="Times New Roman" w:eastAsia="@Arial Unicode MS" w:hAnsi="Times New Roman" w:cs="Times New Roman"/>
          <w:sz w:val="24"/>
          <w:szCs w:val="24"/>
          <w:lang w:eastAsia="ru-RU"/>
        </w:rPr>
      </w:pPr>
      <w:r w:rsidRPr="00470F95">
        <w:rPr>
          <w:rFonts w:ascii="Times New Roman" w:eastAsia="@Arial Unicode MS" w:hAnsi="Times New Roman" w:cs="Times New Roman"/>
          <w:sz w:val="24"/>
          <w:szCs w:val="24"/>
        </w:rPr>
        <w:t xml:space="preserve">- выявление и развитие способностей обучающихся,  их интересов через систему </w:t>
      </w:r>
      <w:r w:rsidRPr="00470F95">
        <w:rPr>
          <w:rFonts w:ascii="Times New Roman" w:eastAsia="@Arial Unicode MS" w:hAnsi="Times New Roman" w:cs="Times New Roman"/>
          <w:sz w:val="24"/>
          <w:szCs w:val="24"/>
        </w:rPr>
        <w:lastRenderedPageBreak/>
        <w:t>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DA113A" w:rsidRPr="00470F95" w:rsidRDefault="00DA113A" w:rsidP="00470F95">
      <w:pPr>
        <w:widowControl w:val="0"/>
        <w:tabs>
          <w:tab w:val="left" w:pos="993"/>
        </w:tabs>
        <w:spacing w:after="0"/>
        <w:jc w:val="both"/>
        <w:rPr>
          <w:rFonts w:ascii="Times New Roman" w:eastAsia="@Arial Unicode MS" w:hAnsi="Times New Roman" w:cs="Times New Roman"/>
          <w:sz w:val="24"/>
          <w:szCs w:val="24"/>
          <w:lang w:eastAsia="ru-RU"/>
        </w:rPr>
      </w:pPr>
      <w:r w:rsidRPr="00470F95">
        <w:rPr>
          <w:rFonts w:ascii="Times New Roman" w:eastAsia="@Arial Unicode MS" w:hAnsi="Times New Roman" w:cs="Times New Roman"/>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DA113A" w:rsidRPr="00470F95" w:rsidRDefault="00DA113A" w:rsidP="00470F95">
      <w:pPr>
        <w:widowControl w:val="0"/>
        <w:tabs>
          <w:tab w:val="left" w:pos="993"/>
        </w:tabs>
        <w:spacing w:after="0"/>
        <w:jc w:val="both"/>
        <w:rPr>
          <w:rFonts w:ascii="Times New Roman" w:eastAsia="@Arial Unicode MS" w:hAnsi="Times New Roman" w:cs="Times New Roman"/>
          <w:sz w:val="24"/>
          <w:szCs w:val="24"/>
          <w:lang w:eastAsia="ru-RU"/>
        </w:rPr>
      </w:pPr>
      <w:r w:rsidRPr="00470F95">
        <w:rPr>
          <w:rFonts w:ascii="Times New Roman" w:eastAsia="@Arial Unicode MS" w:hAnsi="Times New Roman" w:cs="Times New Roman"/>
          <w:sz w:val="24"/>
          <w:szCs w:val="24"/>
        </w:rPr>
        <w:t>- социальное и учебно-исследовательское проектирование, профессиональная ориентация обучающихся при поддержке педагогов, педагога-психолога, социального педагога, сотрудничество с   учреждениями профессионального образования, центрами профессиональной работы;</w:t>
      </w:r>
    </w:p>
    <w:p w:rsidR="00DA113A" w:rsidRPr="00470F95" w:rsidRDefault="00DA113A" w:rsidP="00470F95">
      <w:pPr>
        <w:widowControl w:val="0"/>
        <w:tabs>
          <w:tab w:val="left" w:pos="993"/>
        </w:tabs>
        <w:spacing w:after="0"/>
        <w:jc w:val="both"/>
        <w:rPr>
          <w:rFonts w:ascii="Times New Roman" w:eastAsia="@Arial Unicode MS" w:hAnsi="Times New Roman" w:cs="Times New Roman"/>
          <w:sz w:val="24"/>
          <w:szCs w:val="24"/>
        </w:rPr>
      </w:pPr>
      <w:r w:rsidRPr="00470F95">
        <w:rPr>
          <w:rFonts w:ascii="Times New Roman" w:eastAsia="@Arial Unicode MS" w:hAnsi="Times New Roman" w:cs="Times New Roman"/>
          <w:sz w:val="24"/>
          <w:szCs w:val="24"/>
        </w:rPr>
        <w:t>-  сохранение</w:t>
      </w:r>
      <w:r w:rsidRPr="00470F95">
        <w:rPr>
          <w:rFonts w:ascii="Times New Roman" w:eastAsia="Calibri" w:hAnsi="Times New Roman" w:cs="Times New Roman"/>
          <w:sz w:val="24"/>
          <w:szCs w:val="24"/>
        </w:rPr>
        <w:t xml:space="preserve"> и укрепление физического, психологического и социального здоровья обучающихся</w:t>
      </w:r>
      <w:r w:rsidRPr="00470F95">
        <w:rPr>
          <w:rFonts w:ascii="Times New Roman" w:eastAsia="@Arial Unicode MS" w:hAnsi="Times New Roman" w:cs="Times New Roman"/>
          <w:sz w:val="24"/>
          <w:szCs w:val="24"/>
        </w:rPr>
        <w:t>, обеспечение их безопасности.</w:t>
      </w:r>
    </w:p>
    <w:p w:rsidR="00DA113A" w:rsidRPr="00470F95" w:rsidRDefault="00DA113A" w:rsidP="00470F95">
      <w:pPr>
        <w:widowControl w:val="0"/>
        <w:tabs>
          <w:tab w:val="left" w:pos="993"/>
        </w:tabs>
        <w:spacing w:after="0"/>
        <w:jc w:val="both"/>
        <w:rPr>
          <w:rFonts w:ascii="Times New Roman" w:eastAsia="@Arial Unicode MS" w:hAnsi="Times New Roman" w:cs="Times New Roman"/>
          <w:sz w:val="24"/>
          <w:szCs w:val="24"/>
          <w:lang w:eastAsia="ru-RU"/>
        </w:rPr>
      </w:pPr>
    </w:p>
    <w:p w:rsidR="00DA113A" w:rsidRPr="00470F95" w:rsidRDefault="00DA113A" w:rsidP="00470F95">
      <w:pPr>
        <w:numPr>
          <w:ilvl w:val="2"/>
          <w:numId w:val="6"/>
        </w:numPr>
        <w:spacing w:after="0"/>
        <w:ind w:left="0" w:firstLine="709"/>
        <w:jc w:val="both"/>
        <w:outlineLvl w:val="1"/>
        <w:rPr>
          <w:rFonts w:ascii="Times New Roman" w:eastAsia="@Arial Unicode MS" w:hAnsi="Times New Roman" w:cs="Times New Roman"/>
          <w:bCs/>
          <w:sz w:val="24"/>
          <w:szCs w:val="24"/>
          <w:lang w:eastAsia="ru-RU"/>
        </w:rPr>
      </w:pPr>
      <w:bookmarkStart w:id="11" w:name="_Toc414553128"/>
      <w:r w:rsidRPr="00470F95">
        <w:rPr>
          <w:rFonts w:ascii="Times New Roman" w:eastAsia="@Arial Unicode MS" w:hAnsi="Times New Roman" w:cs="Times New Roman"/>
          <w:b/>
          <w:bCs/>
          <w:sz w:val="24"/>
          <w:szCs w:val="24"/>
          <w:lang w:eastAsia="ru-RU"/>
        </w:rPr>
        <w:t xml:space="preserve">Принципы и подходы к формированию </w:t>
      </w:r>
      <w:bookmarkEnd w:id="11"/>
      <w:r w:rsidRPr="00470F95">
        <w:rPr>
          <w:rFonts w:ascii="Times New Roman" w:eastAsia="@Arial Unicode MS" w:hAnsi="Times New Roman" w:cs="Times New Roman"/>
          <w:b/>
          <w:bCs/>
          <w:sz w:val="24"/>
          <w:szCs w:val="24"/>
          <w:lang w:eastAsia="ru-RU"/>
        </w:rPr>
        <w:t>АООП ООО</w:t>
      </w:r>
    </w:p>
    <w:p w:rsidR="00DA113A" w:rsidRPr="00470F95" w:rsidRDefault="00DA113A" w:rsidP="000613FE">
      <w:pPr>
        <w:autoSpaceDE w:val="0"/>
        <w:autoSpaceDN w:val="0"/>
        <w:adjustRightInd w:val="0"/>
        <w:spacing w:after="0"/>
        <w:jc w:val="both"/>
        <w:rPr>
          <w:rFonts w:ascii="Times New Roman" w:hAnsi="Times New Roman" w:cs="Times New Roman"/>
          <w:b/>
          <w:bCs/>
          <w:sz w:val="24"/>
          <w:szCs w:val="24"/>
        </w:rPr>
      </w:pPr>
      <w:r w:rsidRPr="00470F95">
        <w:rPr>
          <w:rFonts w:ascii="Times New Roman" w:hAnsi="Times New Roman" w:cs="Times New Roman"/>
          <w:sz w:val="24"/>
          <w:szCs w:val="24"/>
        </w:rPr>
        <w:t xml:space="preserve">       Адаптированная основная общеобразовательная программа основного общего образования  соответствует </w:t>
      </w:r>
      <w:r w:rsidRPr="00470F95">
        <w:rPr>
          <w:rFonts w:ascii="Times New Roman" w:hAnsi="Times New Roman" w:cs="Times New Roman"/>
          <w:b/>
          <w:bCs/>
          <w:sz w:val="24"/>
          <w:szCs w:val="24"/>
        </w:rPr>
        <w:t xml:space="preserve">основным принципам </w:t>
      </w:r>
      <w:r w:rsidRPr="00470F95">
        <w:rPr>
          <w:rFonts w:ascii="Times New Roman" w:hAnsi="Times New Roman" w:cs="Times New Roman"/>
          <w:sz w:val="24"/>
          <w:szCs w:val="24"/>
        </w:rPr>
        <w:t>государственной политики РФ в области образования, изложенным в</w:t>
      </w:r>
      <w:r w:rsidR="000613FE">
        <w:rPr>
          <w:rFonts w:ascii="Times New Roman" w:hAnsi="Times New Roman" w:cs="Times New Roman"/>
          <w:sz w:val="24"/>
          <w:szCs w:val="24"/>
        </w:rPr>
        <w:t xml:space="preserve"> </w:t>
      </w:r>
      <w:r w:rsidRPr="00470F95">
        <w:rPr>
          <w:rFonts w:ascii="Times New Roman" w:hAnsi="Times New Roman" w:cs="Times New Roman"/>
          <w:bCs/>
          <w:sz w:val="24"/>
          <w:szCs w:val="24"/>
        </w:rPr>
        <w:t>Федеральном</w:t>
      </w:r>
      <w:r w:rsidR="000613FE">
        <w:rPr>
          <w:rFonts w:ascii="Times New Roman" w:hAnsi="Times New Roman" w:cs="Times New Roman"/>
          <w:bCs/>
          <w:sz w:val="24"/>
          <w:szCs w:val="24"/>
        </w:rPr>
        <w:t xml:space="preserve"> </w:t>
      </w:r>
      <w:r w:rsidRPr="00470F95">
        <w:rPr>
          <w:rFonts w:ascii="Times New Roman" w:hAnsi="Times New Roman" w:cs="Times New Roman"/>
          <w:sz w:val="24"/>
          <w:szCs w:val="24"/>
        </w:rPr>
        <w:t>законе   «Об образовании в РФ», а именно:</w:t>
      </w:r>
    </w:p>
    <w:p w:rsidR="00DA113A" w:rsidRPr="003E1C9A" w:rsidRDefault="00DA113A" w:rsidP="000613FE">
      <w:pPr>
        <w:pStyle w:val="ad"/>
        <w:numPr>
          <w:ilvl w:val="0"/>
          <w:numId w:val="104"/>
        </w:numPr>
        <w:autoSpaceDE w:val="0"/>
        <w:autoSpaceDN w:val="0"/>
        <w:adjustRightInd w:val="0"/>
        <w:spacing w:line="276" w:lineRule="auto"/>
        <w:ind w:left="284" w:hanging="284"/>
        <w:contextualSpacing/>
        <w:jc w:val="both"/>
      </w:pPr>
      <w:r w:rsidRPr="003E1C9A">
        <w:t>гуманистический характер образования, приоритет общечеловеческих ценностей,</w:t>
      </w:r>
    </w:p>
    <w:p w:rsidR="00DA113A" w:rsidRPr="00470F95" w:rsidRDefault="00DA113A" w:rsidP="000613FE">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жизни и здоровья человека, свободного развития личности;</w:t>
      </w:r>
    </w:p>
    <w:p w:rsidR="00DA113A" w:rsidRPr="003E1C9A" w:rsidRDefault="00DA113A" w:rsidP="000613FE">
      <w:pPr>
        <w:pStyle w:val="ad"/>
        <w:numPr>
          <w:ilvl w:val="0"/>
          <w:numId w:val="104"/>
        </w:numPr>
        <w:autoSpaceDE w:val="0"/>
        <w:autoSpaceDN w:val="0"/>
        <w:adjustRightInd w:val="0"/>
        <w:spacing w:line="276" w:lineRule="auto"/>
        <w:ind w:left="284" w:hanging="284"/>
        <w:contextualSpacing/>
        <w:jc w:val="both"/>
      </w:pPr>
      <w:r w:rsidRPr="003E1C9A">
        <w:t>воспитание гражданственности, трудолюбия, уважения к правам и свободам</w:t>
      </w:r>
    </w:p>
    <w:p w:rsidR="00DA113A" w:rsidRPr="00470F95" w:rsidRDefault="00DA113A" w:rsidP="000613FE">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человека, любви к окружающей природе, Родине, семье;</w:t>
      </w:r>
    </w:p>
    <w:p w:rsidR="00DA113A" w:rsidRPr="003E1C9A" w:rsidRDefault="00DA113A" w:rsidP="000613FE">
      <w:pPr>
        <w:pStyle w:val="ad"/>
        <w:numPr>
          <w:ilvl w:val="0"/>
          <w:numId w:val="104"/>
        </w:numPr>
        <w:autoSpaceDE w:val="0"/>
        <w:autoSpaceDN w:val="0"/>
        <w:adjustRightInd w:val="0"/>
        <w:spacing w:line="276" w:lineRule="auto"/>
        <w:ind w:left="284" w:hanging="284"/>
        <w:contextualSpacing/>
        <w:jc w:val="both"/>
      </w:pPr>
      <w:r w:rsidRPr="003E1C9A">
        <w:t>единство федерального культурного и образовательного пространства, защита и</w:t>
      </w:r>
    </w:p>
    <w:p w:rsidR="00DA113A" w:rsidRPr="00470F95" w:rsidRDefault="00DA113A" w:rsidP="000613FE">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развитие системой образования национальных культур, региональных культурных</w:t>
      </w:r>
    </w:p>
    <w:p w:rsidR="00DA113A" w:rsidRPr="00470F95" w:rsidRDefault="00DA113A" w:rsidP="000613FE">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традиций и особенностей в условиях многонационального государства;</w:t>
      </w:r>
    </w:p>
    <w:p w:rsidR="00DA113A" w:rsidRPr="003E1C9A" w:rsidRDefault="00DA113A" w:rsidP="000613FE">
      <w:pPr>
        <w:pStyle w:val="ad"/>
        <w:numPr>
          <w:ilvl w:val="0"/>
          <w:numId w:val="104"/>
        </w:numPr>
        <w:autoSpaceDE w:val="0"/>
        <w:autoSpaceDN w:val="0"/>
        <w:adjustRightInd w:val="0"/>
        <w:spacing w:line="276" w:lineRule="auto"/>
        <w:ind w:left="284" w:hanging="284"/>
        <w:contextualSpacing/>
        <w:jc w:val="both"/>
      </w:pPr>
      <w:r w:rsidRPr="003E1C9A">
        <w:t>общедоступность образования, адаптивность системы образования к уровням и</w:t>
      </w:r>
    </w:p>
    <w:p w:rsidR="00DA113A" w:rsidRPr="00470F95" w:rsidRDefault="00DA113A" w:rsidP="000613FE">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особенностям развития и подготовки обучающихся;</w:t>
      </w:r>
    </w:p>
    <w:p w:rsidR="00DA113A" w:rsidRPr="003E1C9A" w:rsidRDefault="00DA113A" w:rsidP="000613FE">
      <w:pPr>
        <w:pStyle w:val="ad"/>
        <w:numPr>
          <w:ilvl w:val="0"/>
          <w:numId w:val="104"/>
        </w:numPr>
        <w:autoSpaceDE w:val="0"/>
        <w:autoSpaceDN w:val="0"/>
        <w:adjustRightInd w:val="0"/>
        <w:spacing w:line="276" w:lineRule="auto"/>
        <w:ind w:left="284" w:hanging="284"/>
        <w:contextualSpacing/>
        <w:jc w:val="both"/>
      </w:pPr>
      <w:r w:rsidRPr="003E1C9A">
        <w:t>обеспечение самоопределения личности, создание условий для её самореализации,</w:t>
      </w:r>
    </w:p>
    <w:p w:rsidR="00DA113A" w:rsidRPr="00470F95" w:rsidRDefault="00DA113A" w:rsidP="000613FE">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творческого развития;</w:t>
      </w:r>
    </w:p>
    <w:p w:rsidR="000613FE" w:rsidRDefault="00DA113A" w:rsidP="000613FE">
      <w:pPr>
        <w:pStyle w:val="ad"/>
        <w:numPr>
          <w:ilvl w:val="0"/>
          <w:numId w:val="104"/>
        </w:numPr>
        <w:autoSpaceDE w:val="0"/>
        <w:autoSpaceDN w:val="0"/>
        <w:adjustRightInd w:val="0"/>
        <w:spacing w:line="276" w:lineRule="auto"/>
        <w:ind w:left="284" w:hanging="284"/>
        <w:contextualSpacing/>
        <w:jc w:val="both"/>
      </w:pPr>
      <w:r w:rsidRPr="003E1C9A">
        <w:t>формирование у обучающегося адекватной современному уровню знаний и</w:t>
      </w:r>
      <w:r w:rsidR="000613FE">
        <w:t xml:space="preserve"> уровня</w:t>
      </w:r>
    </w:p>
    <w:p w:rsidR="00DA113A" w:rsidRPr="000613FE" w:rsidRDefault="00DA113A" w:rsidP="000613FE">
      <w:pPr>
        <w:autoSpaceDE w:val="0"/>
        <w:autoSpaceDN w:val="0"/>
        <w:adjustRightInd w:val="0"/>
        <w:spacing w:after="0"/>
        <w:contextualSpacing/>
        <w:jc w:val="both"/>
        <w:rPr>
          <w:rFonts w:ascii="Times New Roman" w:hAnsi="Times New Roman" w:cs="Times New Roman"/>
          <w:sz w:val="24"/>
          <w:szCs w:val="24"/>
        </w:rPr>
      </w:pPr>
      <w:r w:rsidRPr="000613FE">
        <w:rPr>
          <w:rFonts w:ascii="Times New Roman" w:hAnsi="Times New Roman" w:cs="Times New Roman"/>
          <w:sz w:val="24"/>
          <w:szCs w:val="24"/>
        </w:rPr>
        <w:t>обучения картины мира;</w:t>
      </w:r>
    </w:p>
    <w:p w:rsidR="00DA113A" w:rsidRPr="003E1C9A" w:rsidRDefault="00DA113A" w:rsidP="000613FE">
      <w:pPr>
        <w:pStyle w:val="ad"/>
        <w:numPr>
          <w:ilvl w:val="0"/>
          <w:numId w:val="104"/>
        </w:numPr>
        <w:tabs>
          <w:tab w:val="left" w:pos="284"/>
        </w:tabs>
        <w:autoSpaceDE w:val="0"/>
        <w:autoSpaceDN w:val="0"/>
        <w:adjustRightInd w:val="0"/>
        <w:spacing w:line="276" w:lineRule="auto"/>
        <w:ind w:left="0" w:firstLine="0"/>
        <w:contextualSpacing/>
        <w:jc w:val="both"/>
      </w:pPr>
      <w:r w:rsidRPr="003E1C9A">
        <w:t>формирование человека и гражданина, интегрированного в современное ему</w:t>
      </w:r>
    </w:p>
    <w:p w:rsidR="00DA113A" w:rsidRPr="00470F95" w:rsidRDefault="00DA113A" w:rsidP="000613FE">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общество и нацеленного на совершенствование этого общества;</w:t>
      </w:r>
    </w:p>
    <w:p w:rsidR="00DA113A" w:rsidRPr="003E1C9A" w:rsidRDefault="00DA113A" w:rsidP="000613FE">
      <w:pPr>
        <w:pStyle w:val="ad"/>
        <w:numPr>
          <w:ilvl w:val="0"/>
          <w:numId w:val="104"/>
        </w:numPr>
        <w:autoSpaceDE w:val="0"/>
        <w:autoSpaceDN w:val="0"/>
        <w:adjustRightInd w:val="0"/>
        <w:spacing w:line="276" w:lineRule="auto"/>
        <w:ind w:left="284" w:hanging="284"/>
        <w:contextualSpacing/>
        <w:jc w:val="both"/>
      </w:pPr>
      <w:r w:rsidRPr="003E1C9A">
        <w:t>содействие взаимопониманию и сотрудничеству между людьми, народами</w:t>
      </w:r>
    </w:p>
    <w:p w:rsidR="00DA113A" w:rsidRPr="003E1C9A" w:rsidRDefault="00DA113A" w:rsidP="000613FE">
      <w:pPr>
        <w:pStyle w:val="ad"/>
        <w:numPr>
          <w:ilvl w:val="0"/>
          <w:numId w:val="104"/>
        </w:numPr>
        <w:spacing w:line="276" w:lineRule="auto"/>
        <w:ind w:left="284" w:hanging="284"/>
        <w:jc w:val="both"/>
        <w:outlineLvl w:val="1"/>
      </w:pPr>
      <w:r w:rsidRPr="003E1C9A">
        <w:t>независимо от национальной, религиозной и социальной принадлежности.</w:t>
      </w:r>
    </w:p>
    <w:p w:rsidR="00DA113A" w:rsidRPr="00470F95" w:rsidRDefault="00DA113A" w:rsidP="000613FE">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bCs/>
          <w:sz w:val="24"/>
          <w:szCs w:val="24"/>
        </w:rPr>
        <w:t xml:space="preserve"> А так же учитывая специфику</w:t>
      </w:r>
      <w:r w:rsidR="000613FE">
        <w:rPr>
          <w:rFonts w:ascii="Times New Roman" w:hAnsi="Times New Roman" w:cs="Times New Roman"/>
          <w:bCs/>
          <w:sz w:val="24"/>
          <w:szCs w:val="24"/>
        </w:rPr>
        <w:t xml:space="preserve"> </w:t>
      </w:r>
      <w:r w:rsidRPr="00470F95">
        <w:rPr>
          <w:rFonts w:ascii="Times New Roman" w:hAnsi="Times New Roman" w:cs="Times New Roman"/>
          <w:color w:val="000000"/>
          <w:sz w:val="24"/>
          <w:szCs w:val="24"/>
        </w:rPr>
        <w:t>образовательного учреждения в  формирование адаптированной основной общеобразовательной программы основного общего образования обучающихся с НОДА положены следующие принципы:</w:t>
      </w:r>
    </w:p>
    <w:p w:rsidR="00DA113A" w:rsidRPr="003E1C9A" w:rsidRDefault="00DA113A" w:rsidP="000613FE">
      <w:pPr>
        <w:pStyle w:val="ad"/>
        <w:numPr>
          <w:ilvl w:val="0"/>
          <w:numId w:val="105"/>
        </w:numPr>
        <w:autoSpaceDE w:val="0"/>
        <w:autoSpaceDN w:val="0"/>
        <w:adjustRightInd w:val="0"/>
        <w:spacing w:line="276" w:lineRule="auto"/>
        <w:ind w:left="284" w:hanging="284"/>
        <w:contextualSpacing/>
        <w:jc w:val="both"/>
        <w:rPr>
          <w:color w:val="000000"/>
        </w:rPr>
      </w:pPr>
      <w:r w:rsidRPr="003E1C9A">
        <w:rPr>
          <w:color w:val="000000"/>
        </w:rPr>
        <w:t>принцип учета типологических и индивидуальных образовательных потребностей</w:t>
      </w:r>
    </w:p>
    <w:p w:rsidR="00DA113A" w:rsidRPr="00470F95" w:rsidRDefault="00DA113A" w:rsidP="000613FE">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обучающихся; </w:t>
      </w:r>
    </w:p>
    <w:p w:rsidR="00DA113A" w:rsidRPr="003E1C9A" w:rsidRDefault="00DA113A" w:rsidP="000613FE">
      <w:pPr>
        <w:pStyle w:val="ad"/>
        <w:numPr>
          <w:ilvl w:val="0"/>
          <w:numId w:val="105"/>
        </w:numPr>
        <w:autoSpaceDE w:val="0"/>
        <w:autoSpaceDN w:val="0"/>
        <w:adjustRightInd w:val="0"/>
        <w:spacing w:line="276" w:lineRule="auto"/>
        <w:ind w:left="284" w:hanging="284"/>
        <w:contextualSpacing/>
        <w:jc w:val="both"/>
        <w:rPr>
          <w:color w:val="000000"/>
        </w:rPr>
      </w:pPr>
      <w:r w:rsidRPr="003E1C9A">
        <w:rPr>
          <w:color w:val="000000"/>
        </w:rPr>
        <w:t xml:space="preserve">принцип коррекционной направленности образовательной деятельности; </w:t>
      </w:r>
    </w:p>
    <w:p w:rsidR="00DA113A" w:rsidRPr="003E1C9A" w:rsidRDefault="00DA113A" w:rsidP="000613FE">
      <w:pPr>
        <w:pStyle w:val="ad"/>
        <w:numPr>
          <w:ilvl w:val="0"/>
          <w:numId w:val="105"/>
        </w:numPr>
        <w:autoSpaceDE w:val="0"/>
        <w:autoSpaceDN w:val="0"/>
        <w:adjustRightInd w:val="0"/>
        <w:spacing w:line="276" w:lineRule="auto"/>
        <w:ind w:left="284" w:hanging="284"/>
        <w:contextualSpacing/>
        <w:jc w:val="both"/>
        <w:rPr>
          <w:color w:val="000000"/>
        </w:rPr>
      </w:pPr>
      <w:r w:rsidRPr="003E1C9A">
        <w:rPr>
          <w:color w:val="000000"/>
        </w:rPr>
        <w:t>принцип развивающей направленности образовательной деятельности,</w:t>
      </w:r>
    </w:p>
    <w:p w:rsidR="00DA113A" w:rsidRPr="00470F95" w:rsidRDefault="00DA113A" w:rsidP="000613FE">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ориентирующий ее на развитие личности обучающегося и расширение его «зоны ближайшего развития» с учетом особых образовательных потребностей; </w:t>
      </w:r>
    </w:p>
    <w:p w:rsidR="00DA113A" w:rsidRPr="003E1C9A" w:rsidRDefault="00DA113A" w:rsidP="000613FE">
      <w:pPr>
        <w:pStyle w:val="ad"/>
        <w:numPr>
          <w:ilvl w:val="0"/>
          <w:numId w:val="106"/>
        </w:numPr>
        <w:autoSpaceDE w:val="0"/>
        <w:autoSpaceDN w:val="0"/>
        <w:adjustRightInd w:val="0"/>
        <w:spacing w:line="276" w:lineRule="auto"/>
        <w:ind w:left="284" w:hanging="284"/>
        <w:contextualSpacing/>
        <w:jc w:val="both"/>
        <w:rPr>
          <w:color w:val="000000"/>
        </w:rPr>
      </w:pPr>
      <w:r w:rsidRPr="003E1C9A">
        <w:rPr>
          <w:color w:val="000000"/>
        </w:rPr>
        <w:t xml:space="preserve">онтогенетический принцип; </w:t>
      </w:r>
    </w:p>
    <w:p w:rsidR="00DA113A" w:rsidRPr="003E1C9A" w:rsidRDefault="00DA113A" w:rsidP="000613FE">
      <w:pPr>
        <w:pStyle w:val="ad"/>
        <w:numPr>
          <w:ilvl w:val="0"/>
          <w:numId w:val="106"/>
        </w:numPr>
        <w:spacing w:line="276" w:lineRule="auto"/>
        <w:ind w:left="284" w:hanging="284"/>
        <w:contextualSpacing/>
        <w:jc w:val="both"/>
        <w:rPr>
          <w:color w:val="000000"/>
        </w:rPr>
      </w:pPr>
      <w:r w:rsidRPr="003E1C9A">
        <w:rPr>
          <w:color w:val="000000"/>
        </w:rPr>
        <w:t>принцип преемственности, предполагающий при проектировании АООП</w:t>
      </w:r>
    </w:p>
    <w:p w:rsidR="00DA113A" w:rsidRPr="003E1C9A" w:rsidRDefault="00DA113A" w:rsidP="000613FE">
      <w:pPr>
        <w:pStyle w:val="ad"/>
        <w:numPr>
          <w:ilvl w:val="0"/>
          <w:numId w:val="106"/>
        </w:numPr>
        <w:spacing w:line="276" w:lineRule="auto"/>
        <w:ind w:left="284" w:hanging="284"/>
        <w:contextualSpacing/>
        <w:jc w:val="both"/>
        <w:rPr>
          <w:color w:val="000000"/>
        </w:rPr>
      </w:pPr>
      <w:r w:rsidRPr="003E1C9A">
        <w:rPr>
          <w:color w:val="000000"/>
        </w:rPr>
        <w:t>ориентировку на адаптированную программу среднего общего образования, что</w:t>
      </w:r>
    </w:p>
    <w:p w:rsidR="00DA113A" w:rsidRPr="00470F95" w:rsidRDefault="00DA113A" w:rsidP="000613FE">
      <w:pPr>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lastRenderedPageBreak/>
        <w:t xml:space="preserve">обеспечивает непрерывность образования обучающихся с НОДА; </w:t>
      </w:r>
    </w:p>
    <w:p w:rsidR="00DA113A" w:rsidRPr="003E1C9A" w:rsidRDefault="00DA113A" w:rsidP="000613FE">
      <w:pPr>
        <w:pStyle w:val="ad"/>
        <w:numPr>
          <w:ilvl w:val="0"/>
          <w:numId w:val="109"/>
        </w:numPr>
        <w:tabs>
          <w:tab w:val="left" w:pos="0"/>
          <w:tab w:val="left" w:pos="284"/>
        </w:tabs>
        <w:autoSpaceDE w:val="0"/>
        <w:autoSpaceDN w:val="0"/>
        <w:adjustRightInd w:val="0"/>
        <w:spacing w:line="276" w:lineRule="auto"/>
        <w:ind w:left="0" w:firstLine="0"/>
        <w:contextualSpacing/>
        <w:jc w:val="both"/>
        <w:rPr>
          <w:color w:val="000000"/>
        </w:rPr>
      </w:pPr>
      <w:r w:rsidRPr="003E1C9A">
        <w:rPr>
          <w:color w:val="000000"/>
        </w:rPr>
        <w:t>принцип целостности содержания образования: содержание образования едино; в</w:t>
      </w:r>
      <w:r w:rsidR="000613FE">
        <w:rPr>
          <w:color w:val="000000"/>
        </w:rPr>
        <w:t xml:space="preserve"> </w:t>
      </w:r>
      <w:r w:rsidRPr="003E1C9A">
        <w:rPr>
          <w:color w:val="000000"/>
        </w:rPr>
        <w:t xml:space="preserve">основе структуры содержания образования лежит не понятие предмета, а понятие «образовательной области»; </w:t>
      </w:r>
    </w:p>
    <w:p w:rsidR="00DA113A" w:rsidRPr="003E1C9A" w:rsidRDefault="00DA113A" w:rsidP="000613FE">
      <w:pPr>
        <w:pStyle w:val="ad"/>
        <w:numPr>
          <w:ilvl w:val="0"/>
          <w:numId w:val="107"/>
        </w:numPr>
        <w:autoSpaceDE w:val="0"/>
        <w:autoSpaceDN w:val="0"/>
        <w:adjustRightInd w:val="0"/>
        <w:spacing w:line="276" w:lineRule="auto"/>
        <w:ind w:left="284" w:hanging="284"/>
        <w:contextualSpacing/>
        <w:jc w:val="both"/>
        <w:rPr>
          <w:color w:val="000000"/>
        </w:rPr>
      </w:pPr>
      <w:r w:rsidRPr="003E1C9A">
        <w:rPr>
          <w:color w:val="000000"/>
        </w:rPr>
        <w:t>принцип направленности на формирование деятельности обеспечивает</w:t>
      </w:r>
    </w:p>
    <w:p w:rsidR="00DA113A" w:rsidRPr="00470F95" w:rsidRDefault="00DA113A" w:rsidP="000613FE">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возможность овладения детьми с НОДА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DA113A" w:rsidRPr="003E1C9A" w:rsidRDefault="00DA113A" w:rsidP="000613FE">
      <w:pPr>
        <w:pStyle w:val="ad"/>
        <w:numPr>
          <w:ilvl w:val="0"/>
          <w:numId w:val="108"/>
        </w:numPr>
        <w:autoSpaceDE w:val="0"/>
        <w:autoSpaceDN w:val="0"/>
        <w:adjustRightInd w:val="0"/>
        <w:spacing w:line="276" w:lineRule="auto"/>
        <w:ind w:left="284" w:hanging="284"/>
        <w:contextualSpacing/>
        <w:jc w:val="both"/>
        <w:rPr>
          <w:color w:val="000000"/>
        </w:rPr>
      </w:pPr>
      <w:r w:rsidRPr="003E1C9A">
        <w:rPr>
          <w:color w:val="000000"/>
        </w:rPr>
        <w:t>принцип переноса знаний и умений и навыков и отношений, сформированных в</w:t>
      </w:r>
    </w:p>
    <w:p w:rsidR="00DA113A" w:rsidRPr="00470F95" w:rsidRDefault="00DA113A" w:rsidP="000613FE">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w:t>
      </w:r>
    </w:p>
    <w:p w:rsidR="00DA113A" w:rsidRPr="003E1C9A" w:rsidRDefault="00DA113A" w:rsidP="000613FE">
      <w:pPr>
        <w:pStyle w:val="ad"/>
        <w:numPr>
          <w:ilvl w:val="0"/>
          <w:numId w:val="108"/>
        </w:numPr>
        <w:spacing w:line="276" w:lineRule="auto"/>
        <w:ind w:left="284" w:hanging="284"/>
        <w:contextualSpacing/>
        <w:jc w:val="both"/>
      </w:pPr>
      <w:r w:rsidRPr="003E1C9A">
        <w:t xml:space="preserve">принцип сотрудничества с семьей. </w:t>
      </w:r>
    </w:p>
    <w:p w:rsidR="00DA113A" w:rsidRPr="00470F95" w:rsidRDefault="00DA113A" w:rsidP="000613FE">
      <w:pPr>
        <w:spacing w:after="0"/>
        <w:jc w:val="both"/>
        <w:rPr>
          <w:rFonts w:ascii="Times New Roman" w:eastAsia="@Arial Unicode MS" w:hAnsi="Times New Roman" w:cs="Times New Roman"/>
          <w:sz w:val="24"/>
          <w:szCs w:val="24"/>
        </w:rPr>
      </w:pPr>
      <w:r w:rsidRPr="00470F95">
        <w:rPr>
          <w:rFonts w:ascii="Times New Roman" w:eastAsia="@Arial Unicode MS" w:hAnsi="Times New Roman" w:cs="Times New Roman"/>
          <w:sz w:val="24"/>
          <w:szCs w:val="24"/>
        </w:rPr>
        <w:t>Методологической основой ФГОС является</w:t>
      </w:r>
      <w:r w:rsidRPr="00470F95">
        <w:rPr>
          <w:rFonts w:ascii="Times New Roman" w:eastAsia="@Arial Unicode MS" w:hAnsi="Times New Roman" w:cs="Times New Roman"/>
          <w:b/>
          <w:sz w:val="24"/>
          <w:szCs w:val="24"/>
        </w:rPr>
        <w:t xml:space="preserve"> системно-деятельностный подход</w:t>
      </w:r>
      <w:r w:rsidRPr="00470F95">
        <w:rPr>
          <w:rFonts w:ascii="Times New Roman" w:eastAsia="@Arial Unicode MS" w:hAnsi="Times New Roman" w:cs="Times New Roman"/>
          <w:sz w:val="24"/>
          <w:szCs w:val="24"/>
        </w:rPr>
        <w:t>, который предполагает:</w:t>
      </w:r>
    </w:p>
    <w:p w:rsidR="00DA113A" w:rsidRPr="00470F95" w:rsidRDefault="00DA113A" w:rsidP="000613FE">
      <w:pPr>
        <w:widowControl w:val="0"/>
        <w:numPr>
          <w:ilvl w:val="0"/>
          <w:numId w:val="1"/>
        </w:numPr>
        <w:tabs>
          <w:tab w:val="left" w:pos="284"/>
        </w:tabs>
        <w:spacing w:after="0"/>
        <w:ind w:left="0" w:firstLine="0"/>
        <w:jc w:val="both"/>
        <w:rPr>
          <w:rFonts w:ascii="Times New Roman" w:eastAsia="@Arial Unicode MS" w:hAnsi="Times New Roman" w:cs="Times New Roman"/>
          <w:sz w:val="24"/>
          <w:szCs w:val="24"/>
          <w:lang w:eastAsia="ru-RU"/>
        </w:rPr>
      </w:pPr>
      <w:r w:rsidRPr="00470F95">
        <w:rPr>
          <w:rFonts w:ascii="Times New Roman" w:eastAsia="@Arial Unicode MS" w:hAnsi="Times New Roman" w:cs="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DA113A" w:rsidRPr="00470F95" w:rsidRDefault="00DA113A" w:rsidP="000613FE">
      <w:pPr>
        <w:widowControl w:val="0"/>
        <w:numPr>
          <w:ilvl w:val="0"/>
          <w:numId w:val="1"/>
        </w:numPr>
        <w:tabs>
          <w:tab w:val="left" w:pos="284"/>
        </w:tabs>
        <w:spacing w:after="0"/>
        <w:ind w:left="0" w:firstLine="0"/>
        <w:jc w:val="both"/>
        <w:rPr>
          <w:rFonts w:ascii="Times New Roman" w:eastAsia="@Arial Unicode MS" w:hAnsi="Times New Roman" w:cs="Times New Roman"/>
          <w:sz w:val="24"/>
          <w:szCs w:val="24"/>
          <w:lang w:eastAsia="ru-RU"/>
        </w:rPr>
      </w:pPr>
      <w:r w:rsidRPr="00470F95">
        <w:rPr>
          <w:rFonts w:ascii="Times New Roman" w:eastAsia="@Arial Unicode MS" w:hAnsi="Times New Roman" w:cs="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DA113A" w:rsidRPr="00470F95" w:rsidRDefault="00DA113A" w:rsidP="000613FE">
      <w:pPr>
        <w:widowControl w:val="0"/>
        <w:numPr>
          <w:ilvl w:val="0"/>
          <w:numId w:val="1"/>
        </w:numPr>
        <w:tabs>
          <w:tab w:val="left" w:pos="284"/>
        </w:tabs>
        <w:spacing w:after="0"/>
        <w:ind w:left="0" w:firstLine="0"/>
        <w:jc w:val="both"/>
        <w:rPr>
          <w:rFonts w:ascii="Times New Roman" w:eastAsia="@Arial Unicode MS" w:hAnsi="Times New Roman" w:cs="Times New Roman"/>
          <w:sz w:val="24"/>
          <w:szCs w:val="24"/>
          <w:lang w:eastAsia="ru-RU"/>
        </w:rPr>
      </w:pPr>
      <w:r w:rsidRPr="00470F95">
        <w:rPr>
          <w:rFonts w:ascii="Times New Roman" w:eastAsia="@Arial Unicode MS" w:hAnsi="Times New Roman" w:cs="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DA113A" w:rsidRPr="00470F95" w:rsidRDefault="00DA113A" w:rsidP="000613FE">
      <w:pPr>
        <w:widowControl w:val="0"/>
        <w:numPr>
          <w:ilvl w:val="0"/>
          <w:numId w:val="1"/>
        </w:numPr>
        <w:tabs>
          <w:tab w:val="left" w:pos="284"/>
        </w:tabs>
        <w:spacing w:after="0"/>
        <w:ind w:left="0" w:firstLine="0"/>
        <w:jc w:val="both"/>
        <w:rPr>
          <w:rFonts w:ascii="Times New Roman" w:eastAsia="@Arial Unicode MS" w:hAnsi="Times New Roman" w:cs="Times New Roman"/>
          <w:sz w:val="24"/>
          <w:szCs w:val="24"/>
          <w:lang w:eastAsia="ru-RU"/>
        </w:rPr>
      </w:pPr>
      <w:r w:rsidRPr="00470F95">
        <w:rPr>
          <w:rFonts w:ascii="Times New Roman" w:eastAsia="@Arial Unicode MS"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A113A" w:rsidRPr="00470F95" w:rsidRDefault="00DA113A" w:rsidP="000613FE">
      <w:pPr>
        <w:widowControl w:val="0"/>
        <w:numPr>
          <w:ilvl w:val="0"/>
          <w:numId w:val="1"/>
        </w:numPr>
        <w:tabs>
          <w:tab w:val="left" w:pos="284"/>
        </w:tabs>
        <w:spacing w:after="0"/>
        <w:ind w:left="0" w:firstLine="0"/>
        <w:jc w:val="both"/>
        <w:rPr>
          <w:rFonts w:ascii="Times New Roman" w:eastAsia="@Arial Unicode MS" w:hAnsi="Times New Roman" w:cs="Times New Roman"/>
          <w:sz w:val="24"/>
          <w:szCs w:val="24"/>
          <w:lang w:eastAsia="ru-RU"/>
        </w:rPr>
      </w:pPr>
      <w:r w:rsidRPr="00470F95">
        <w:rPr>
          <w:rFonts w:ascii="Times New Roman" w:eastAsia="@Arial Unicode MS" w:hAnsi="Times New Roman" w:cs="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DA113A" w:rsidRDefault="00DA113A" w:rsidP="000613FE">
      <w:pPr>
        <w:widowControl w:val="0"/>
        <w:numPr>
          <w:ilvl w:val="0"/>
          <w:numId w:val="1"/>
        </w:numPr>
        <w:tabs>
          <w:tab w:val="left" w:pos="284"/>
        </w:tabs>
        <w:spacing w:after="0"/>
        <w:ind w:left="0" w:firstLine="0"/>
        <w:jc w:val="both"/>
        <w:rPr>
          <w:rFonts w:ascii="Times New Roman" w:eastAsia="@Arial Unicode MS" w:hAnsi="Times New Roman" w:cs="Times New Roman"/>
          <w:sz w:val="24"/>
          <w:szCs w:val="24"/>
          <w:lang w:eastAsia="ru-RU"/>
        </w:rPr>
      </w:pPr>
      <w:r w:rsidRPr="00470F95">
        <w:rPr>
          <w:rFonts w:ascii="Times New Roman" w:eastAsia="@Arial Unicode MS" w:hAnsi="Times New Roman" w:cs="Times New Roman"/>
          <w:sz w:val="24"/>
          <w:szCs w:val="24"/>
        </w:rPr>
        <w:t>разнообразие индивидуальных образовательных траекторий и индивидуального развития каждого обучающегося.</w:t>
      </w:r>
    </w:p>
    <w:p w:rsidR="00470F95" w:rsidRPr="00470F95" w:rsidRDefault="00470F95" w:rsidP="000613FE">
      <w:pPr>
        <w:widowControl w:val="0"/>
        <w:tabs>
          <w:tab w:val="left" w:pos="993"/>
        </w:tabs>
        <w:spacing w:after="0"/>
        <w:ind w:left="709"/>
        <w:jc w:val="both"/>
        <w:rPr>
          <w:rFonts w:ascii="Times New Roman" w:eastAsia="@Arial Unicode MS" w:hAnsi="Times New Roman" w:cs="Times New Roman"/>
          <w:sz w:val="24"/>
          <w:szCs w:val="24"/>
          <w:lang w:eastAsia="ru-RU"/>
        </w:rPr>
      </w:pPr>
    </w:p>
    <w:p w:rsidR="00DA113A" w:rsidRPr="00470F95" w:rsidRDefault="00DA113A" w:rsidP="00470F95">
      <w:pPr>
        <w:numPr>
          <w:ilvl w:val="2"/>
          <w:numId w:val="6"/>
        </w:numPr>
        <w:autoSpaceDE w:val="0"/>
        <w:autoSpaceDN w:val="0"/>
        <w:adjustRightInd w:val="0"/>
        <w:spacing w:after="0"/>
        <w:ind w:left="0"/>
        <w:jc w:val="center"/>
        <w:rPr>
          <w:rFonts w:ascii="Times New Roman" w:hAnsi="Times New Roman" w:cs="Times New Roman"/>
          <w:color w:val="000000"/>
          <w:sz w:val="24"/>
          <w:szCs w:val="24"/>
        </w:rPr>
      </w:pPr>
      <w:r w:rsidRPr="00470F95">
        <w:rPr>
          <w:rFonts w:ascii="Times New Roman" w:hAnsi="Times New Roman" w:cs="Times New Roman"/>
          <w:b/>
          <w:bCs/>
          <w:color w:val="000000"/>
          <w:sz w:val="24"/>
          <w:szCs w:val="24"/>
        </w:rPr>
        <w:t>Общая характеристика АООП ООО</w:t>
      </w:r>
    </w:p>
    <w:p w:rsidR="00DA113A" w:rsidRPr="00470F95" w:rsidRDefault="00DA113A" w:rsidP="00470F9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Адаптированная основная общеобразовательная программа основного общего образования определяет цели, задачи, планируемые результаты, содержание и организацию образовательной деятельности при получении основного общего образования и направлена на формирование и коррекцию общей культуры, духовно-нравственное, гражданское, социальное, личностное и интеллектуальное развитие обучающихся с НОДА, их саморазвитие и самосовершенствование, обеспечивающие социальную успешность, развитие творческих, физических способностей, сохранение и </w:t>
      </w:r>
      <w:r w:rsidRPr="00470F95">
        <w:rPr>
          <w:rFonts w:ascii="Times New Roman" w:eastAsia="Times New Roman" w:hAnsi="Times New Roman" w:cs="Times New Roman"/>
          <w:sz w:val="24"/>
          <w:szCs w:val="24"/>
          <w:lang w:eastAsia="ru-RU"/>
        </w:rPr>
        <w:lastRenderedPageBreak/>
        <w:t>укрепление здоровья обучающихся.</w:t>
      </w:r>
    </w:p>
    <w:p w:rsidR="00DA113A" w:rsidRPr="00470F95" w:rsidRDefault="00DA113A" w:rsidP="00470F95">
      <w:pPr>
        <w:spacing w:after="0"/>
        <w:ind w:firstLine="539"/>
        <w:contextualSpacing/>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lang w:bidi="en-US"/>
        </w:rPr>
        <w:t xml:space="preserve">Содержательное наполнение структуры  образования в АООП ООО выполнено в соответствии с  требованиями к соотношению частей АООП: обязательной части (70%) и части, формируемой участниками образовательного процесса (30%). </w:t>
      </w:r>
    </w:p>
    <w:p w:rsidR="00DA113A" w:rsidRPr="00470F95" w:rsidRDefault="00DA113A" w:rsidP="00470F95">
      <w:pPr>
        <w:spacing w:after="0"/>
        <w:ind w:firstLine="539"/>
        <w:contextualSpacing/>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rPr>
        <w:t>АООП ООО реализуется ГБОУ АО «Северодвинская СКОШИ» через урочную и внеурочную деятельность с соблюдением требований государственных санитарно-эпидемиологических правил и нормативов.</w:t>
      </w:r>
    </w:p>
    <w:p w:rsidR="00DA113A" w:rsidRPr="00470F95" w:rsidRDefault="00DA113A" w:rsidP="00470F9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            Формы организации образовательной деятельности, чередование урочной и внеурочной деятельности в рамках реализации АООП ООО определяет ГБОУ АО «Северодвинская СКОШИ».</w:t>
      </w:r>
    </w:p>
    <w:p w:rsidR="00DA113A" w:rsidRPr="00470F95" w:rsidRDefault="00DA113A" w:rsidP="00470F9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             Внеурочная деятельность организуется по направлениям развития личности (коррекционно-развивающее, духовно-нравственное, физкультурно-спортивное и оздоровительное, социальное, общеинтеллектуальное, общекультурное).</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          Обучаясь по адаптированной основной общеобразовательной программе основного общего образования,  обучающиеся, воспитанники с НОДА получают образование, сопоставимое по итоговым достижениям к моменту завершения школьного обучения с образованием здоровых сверстников в пролонгированные календарные сроки. </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         Сроки получения основного общего образования обучающимися с НОДА  пролонгируются с учетом психофизиологических возможностей и индивидуальных особенностей развития детей данной категории и  составляют 6 лет.    </w:t>
      </w:r>
    </w:p>
    <w:p w:rsidR="00DA113A" w:rsidRPr="00470F95" w:rsidRDefault="00DA113A" w:rsidP="00470F95">
      <w:pPr>
        <w:widowControl w:val="0"/>
        <w:spacing w:after="0"/>
        <w:jc w:val="both"/>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lang w:bidi="en-US"/>
        </w:rPr>
        <w:t xml:space="preserve">         АООП ООО </w:t>
      </w:r>
      <w:r w:rsidRPr="00470F95">
        <w:rPr>
          <w:rFonts w:ascii="Times New Roman" w:eastAsia="Times New Roman" w:hAnsi="Times New Roman" w:cs="Times New Roman"/>
          <w:sz w:val="24"/>
          <w:szCs w:val="24"/>
        </w:rPr>
        <w:t>реализуется в ГБОУ АО «Северодвинская СКОШИ»</w:t>
      </w:r>
      <w:r w:rsidR="00C0765F">
        <w:rPr>
          <w:rFonts w:ascii="Times New Roman" w:eastAsia="Times New Roman" w:hAnsi="Times New Roman" w:cs="Times New Roman"/>
          <w:sz w:val="24"/>
          <w:szCs w:val="24"/>
        </w:rPr>
        <w:t xml:space="preserve"> </w:t>
      </w:r>
      <w:r w:rsidRPr="00470F95">
        <w:rPr>
          <w:rFonts w:ascii="Times New Roman" w:eastAsia="Times New Roman" w:hAnsi="Times New Roman" w:cs="Times New Roman"/>
          <w:sz w:val="24"/>
          <w:szCs w:val="24"/>
        </w:rPr>
        <w:t>в  форме  совместного обучения в классе обучающихся с НОДА и обучающихся с НОДА и ЗПР.</w:t>
      </w:r>
    </w:p>
    <w:p w:rsidR="00DA113A" w:rsidRPr="00470F95" w:rsidRDefault="00DA113A" w:rsidP="00470F95">
      <w:pPr>
        <w:widowControl w:val="0"/>
        <w:spacing w:after="0"/>
        <w:jc w:val="both"/>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xml:space="preserve">Обучающийся имеет право на прохождение текущей, промежуточной и   итоговой аттестации в иных формах.  Для обеспечения освоения обучающимися с нарушениями опорно-двигательного аппарата  АООП при необходимости возможна реализация сетевой формы взаимодействия с использованием ресурсов как образовательных, так и иных организаций. </w:t>
      </w:r>
    </w:p>
    <w:p w:rsidR="00DA113A" w:rsidRPr="00470F95" w:rsidRDefault="00DA113A" w:rsidP="00470F95">
      <w:pPr>
        <w:widowControl w:val="0"/>
        <w:spacing w:after="0"/>
        <w:jc w:val="both"/>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xml:space="preserve">         По медицинским показаниям   ГБОУ АО «Северодвинская СКОШИ» организует обучение на дому, в т.ч. дистанционно. </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          В структуре АООП  ООО три раздела: целевой, содержательный, организационный. </w:t>
      </w:r>
    </w:p>
    <w:p w:rsidR="00DA113A" w:rsidRPr="00470F95" w:rsidRDefault="00DA113A" w:rsidP="00470F95">
      <w:pPr>
        <w:widowControl w:val="0"/>
        <w:autoSpaceDE w:val="0"/>
        <w:autoSpaceDN w:val="0"/>
        <w:adjustRightInd w:val="0"/>
        <w:spacing w:after="0"/>
        <w:ind w:firstLine="540"/>
        <w:jc w:val="both"/>
        <w:rPr>
          <w:rFonts w:ascii="Times New Roman" w:eastAsia="Times New Roman" w:hAnsi="Times New Roman" w:cs="Times New Roman"/>
          <w:sz w:val="24"/>
          <w:szCs w:val="24"/>
          <w:lang w:eastAsia="ru-RU"/>
        </w:rPr>
      </w:pPr>
      <w:r w:rsidRPr="00470F95">
        <w:rPr>
          <w:rFonts w:ascii="Times New Roman" w:hAnsi="Times New Roman" w:cs="Times New Roman"/>
          <w:b/>
          <w:i/>
          <w:color w:val="000000"/>
          <w:sz w:val="24"/>
          <w:szCs w:val="24"/>
          <w:lang w:eastAsia="ru-RU"/>
        </w:rPr>
        <w:t>Целевой раздел</w:t>
      </w:r>
      <w:r w:rsidR="000613FE">
        <w:rPr>
          <w:rFonts w:ascii="Times New Roman" w:hAnsi="Times New Roman" w:cs="Times New Roman"/>
          <w:b/>
          <w:i/>
          <w:color w:val="000000"/>
          <w:sz w:val="24"/>
          <w:szCs w:val="24"/>
          <w:lang w:eastAsia="ru-RU"/>
        </w:rPr>
        <w:t xml:space="preserve"> </w:t>
      </w:r>
      <w:r w:rsidRPr="00470F95">
        <w:rPr>
          <w:rFonts w:ascii="Times New Roman" w:eastAsia="Times New Roman" w:hAnsi="Times New Roman" w:cs="Times New Roman"/>
          <w:sz w:val="24"/>
          <w:szCs w:val="24"/>
          <w:lang w:eastAsia="ru-RU"/>
        </w:rPr>
        <w:t>определяет общее назначение, цели, задачи и планируемые результаты реализации адаптированной основной общеобразовательной программы основного общего образования, а также способы определения достижения этих целей и результатов.</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sz w:val="24"/>
          <w:szCs w:val="24"/>
        </w:rPr>
        <w:t xml:space="preserve"> Целевой раздел </w:t>
      </w:r>
      <w:r w:rsidRPr="00470F95">
        <w:rPr>
          <w:rFonts w:ascii="Times New Roman" w:hAnsi="Times New Roman" w:cs="Times New Roman"/>
          <w:color w:val="000000"/>
          <w:sz w:val="24"/>
          <w:szCs w:val="24"/>
        </w:rPr>
        <w:t>включает:</w:t>
      </w:r>
    </w:p>
    <w:p w:rsidR="00DA113A" w:rsidRPr="00470F95" w:rsidRDefault="00DA113A" w:rsidP="00470F95">
      <w:pPr>
        <w:autoSpaceDE w:val="0"/>
        <w:autoSpaceDN w:val="0"/>
        <w:adjustRightInd w:val="0"/>
        <w:spacing w:after="0"/>
        <w:rPr>
          <w:rFonts w:ascii="Times New Roman" w:hAnsi="Times New Roman" w:cs="Times New Roman"/>
          <w:bCs/>
          <w:color w:val="000000"/>
          <w:sz w:val="24"/>
          <w:szCs w:val="24"/>
        </w:rPr>
      </w:pPr>
      <w:r w:rsidRPr="00470F95">
        <w:rPr>
          <w:rFonts w:ascii="Times New Roman" w:hAnsi="Times New Roman" w:cs="Times New Roman"/>
          <w:sz w:val="24"/>
          <w:szCs w:val="24"/>
        </w:rPr>
        <w:t xml:space="preserve">-      пояснительную записку, в которой раскрыты: цель и задачи АООП, срок освоения АООП, психолого-педагогическая характеристика обучающихся (требования к развитию обучающихся), </w:t>
      </w:r>
      <w:r w:rsidRPr="00470F95">
        <w:rPr>
          <w:rFonts w:ascii="Times New Roman" w:hAnsi="Times New Roman" w:cs="Times New Roman"/>
          <w:bCs/>
          <w:color w:val="000000"/>
          <w:sz w:val="24"/>
          <w:szCs w:val="24"/>
        </w:rPr>
        <w:t>особые образовательные потребности обучающихся с НОДА;</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планируемые результаты освоения обучающимися адаптированной образовательной программы основного общего образования.</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  систему оценки достижения обучающимися планируемых результатов освоения адаптированной основной образовательной программы основного общего образования. </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b/>
          <w:i/>
          <w:color w:val="000000"/>
          <w:sz w:val="24"/>
          <w:szCs w:val="24"/>
        </w:rPr>
        <w:t xml:space="preserve">     Содержательный раздел</w:t>
      </w:r>
      <w:r w:rsidR="000613FE">
        <w:rPr>
          <w:rFonts w:ascii="Times New Roman" w:hAnsi="Times New Roman" w:cs="Times New Roman"/>
          <w:b/>
          <w:i/>
          <w:color w:val="000000"/>
          <w:sz w:val="24"/>
          <w:szCs w:val="24"/>
        </w:rPr>
        <w:t xml:space="preserve"> </w:t>
      </w:r>
      <w:r w:rsidRPr="00470F95">
        <w:rPr>
          <w:rFonts w:ascii="Times New Roman" w:hAnsi="Times New Roman" w:cs="Times New Roman"/>
          <w:spacing w:val="2"/>
          <w:sz w:val="24"/>
          <w:szCs w:val="24"/>
        </w:rPr>
        <w:t xml:space="preserve">определяет общее содержание </w:t>
      </w:r>
      <w:r w:rsidRPr="00470F95">
        <w:rPr>
          <w:rFonts w:ascii="Times New Roman" w:hAnsi="Times New Roman" w:cs="Times New Roman"/>
          <w:sz w:val="24"/>
          <w:szCs w:val="24"/>
        </w:rPr>
        <w:t>основного общего</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sz w:val="24"/>
          <w:szCs w:val="24"/>
        </w:rPr>
        <w:t>образования и</w:t>
      </w:r>
      <w:r w:rsidR="000613FE">
        <w:rPr>
          <w:rFonts w:ascii="Times New Roman" w:hAnsi="Times New Roman" w:cs="Times New Roman"/>
          <w:sz w:val="24"/>
          <w:szCs w:val="24"/>
        </w:rPr>
        <w:t xml:space="preserve"> </w:t>
      </w:r>
      <w:r w:rsidRPr="00470F95">
        <w:rPr>
          <w:rFonts w:ascii="Times New Roman" w:hAnsi="Times New Roman" w:cs="Times New Roman"/>
          <w:sz w:val="24"/>
          <w:szCs w:val="24"/>
        </w:rPr>
        <w:t xml:space="preserve">включает образовательные </w:t>
      </w:r>
      <w:r w:rsidRPr="00470F95">
        <w:rPr>
          <w:rFonts w:ascii="Times New Roman" w:hAnsi="Times New Roman" w:cs="Times New Roman"/>
          <w:spacing w:val="2"/>
          <w:sz w:val="24"/>
          <w:szCs w:val="24"/>
        </w:rPr>
        <w:t xml:space="preserve">программы, ориентированные на достижение личностных, </w:t>
      </w:r>
      <w:r w:rsidRPr="00470F95">
        <w:rPr>
          <w:rFonts w:ascii="Times New Roman" w:hAnsi="Times New Roman" w:cs="Times New Roman"/>
          <w:sz w:val="24"/>
          <w:szCs w:val="24"/>
        </w:rPr>
        <w:t xml:space="preserve">предметных и   метапредметных  результатов, </w:t>
      </w:r>
      <w:r w:rsidRPr="00470F95">
        <w:rPr>
          <w:rFonts w:ascii="Times New Roman" w:hAnsi="Times New Roman" w:cs="Times New Roman"/>
          <w:color w:val="000000"/>
          <w:sz w:val="24"/>
          <w:szCs w:val="24"/>
        </w:rPr>
        <w:t xml:space="preserve">в том числе: </w:t>
      </w:r>
    </w:p>
    <w:p w:rsidR="00DA113A" w:rsidRPr="00470F95" w:rsidRDefault="00DA113A" w:rsidP="00470F9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70F95">
        <w:rPr>
          <w:rFonts w:ascii="Times New Roman" w:hAnsi="Times New Roman" w:cs="Times New Roman"/>
          <w:color w:val="000000"/>
          <w:sz w:val="24"/>
          <w:szCs w:val="24"/>
          <w:lang w:eastAsia="ru-RU"/>
        </w:rPr>
        <w:lastRenderedPageBreak/>
        <w:t xml:space="preserve">- </w:t>
      </w:r>
      <w:r w:rsidRPr="00470F95">
        <w:rPr>
          <w:rFonts w:ascii="Times New Roman" w:eastAsia="Times New Roman" w:hAnsi="Times New Roman" w:cs="Times New Roman"/>
          <w:sz w:val="24"/>
          <w:szCs w:val="24"/>
          <w:lang w:eastAsia="ru-RU"/>
        </w:rPr>
        <w:t>программу развития универсальных учебных действий (программу формирования общеучебных умений и навыков);</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программы отдельных учебных предметов,  курсов;</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программу воспитания и социализации обучающихся;</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     программу коррекционной работы;   </w:t>
      </w:r>
    </w:p>
    <w:p w:rsidR="00DA113A" w:rsidRPr="00470F95" w:rsidRDefault="00DA113A" w:rsidP="00470F95">
      <w:pPr>
        <w:autoSpaceDE w:val="0"/>
        <w:autoSpaceDN w:val="0"/>
        <w:adjustRightInd w:val="0"/>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b/>
          <w:i/>
          <w:color w:val="000000"/>
          <w:sz w:val="24"/>
          <w:szCs w:val="24"/>
          <w:lang w:eastAsia="ru-RU"/>
        </w:rPr>
        <w:t>Организационный раздел</w:t>
      </w:r>
      <w:r w:rsidR="000613FE">
        <w:rPr>
          <w:rFonts w:ascii="Times New Roman" w:eastAsia="Times New Roman" w:hAnsi="Times New Roman" w:cs="Times New Roman"/>
          <w:b/>
          <w:i/>
          <w:color w:val="000000"/>
          <w:sz w:val="24"/>
          <w:szCs w:val="24"/>
          <w:lang w:eastAsia="ru-RU"/>
        </w:rPr>
        <w:t xml:space="preserve"> </w:t>
      </w:r>
      <w:r w:rsidRPr="00470F95">
        <w:rPr>
          <w:rFonts w:ascii="Times New Roman" w:eastAsia="Times New Roman" w:hAnsi="Times New Roman" w:cs="Times New Roman"/>
          <w:sz w:val="24"/>
          <w:szCs w:val="24"/>
          <w:lang w:eastAsia="ru-RU"/>
        </w:rPr>
        <w:t>устанавливает общие рамки организации образовательной деятельности, а также механизм реализации компонентов адаптированной основной общеобразовательной программы.</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Организационный раздел содержит:</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   </w:t>
      </w:r>
      <w:r w:rsidR="000613FE">
        <w:rPr>
          <w:rFonts w:ascii="Times New Roman" w:hAnsi="Times New Roman" w:cs="Times New Roman"/>
          <w:color w:val="000000"/>
          <w:sz w:val="24"/>
          <w:szCs w:val="24"/>
        </w:rPr>
        <w:t xml:space="preserve"> перспективный </w:t>
      </w:r>
      <w:r w:rsidRPr="00470F95">
        <w:rPr>
          <w:rFonts w:ascii="Times New Roman" w:hAnsi="Times New Roman" w:cs="Times New Roman"/>
          <w:color w:val="000000"/>
          <w:sz w:val="24"/>
          <w:szCs w:val="24"/>
        </w:rPr>
        <w:t xml:space="preserve"> учебный план;</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   </w:t>
      </w:r>
      <w:r w:rsidR="000613FE">
        <w:rPr>
          <w:rFonts w:ascii="Times New Roman" w:hAnsi="Times New Roman" w:cs="Times New Roman"/>
          <w:color w:val="000000"/>
          <w:sz w:val="24"/>
          <w:szCs w:val="24"/>
        </w:rPr>
        <w:t xml:space="preserve"> перспективный</w:t>
      </w:r>
      <w:r w:rsidRPr="00470F95">
        <w:rPr>
          <w:rFonts w:ascii="Times New Roman" w:hAnsi="Times New Roman" w:cs="Times New Roman"/>
          <w:color w:val="000000"/>
          <w:sz w:val="24"/>
          <w:szCs w:val="24"/>
        </w:rPr>
        <w:t xml:space="preserve"> план воспитательной работы; </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    календарный учебный график;   </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    систему условий   реализации АООП. </w:t>
      </w:r>
    </w:p>
    <w:p w:rsidR="00DA113A" w:rsidRPr="00470F95" w:rsidRDefault="00DA113A" w:rsidP="00470F95">
      <w:pPr>
        <w:widowControl w:val="0"/>
        <w:spacing w:after="0"/>
        <w:jc w:val="center"/>
        <w:rPr>
          <w:rFonts w:ascii="Times New Roman" w:eastAsia="Times New Roman" w:hAnsi="Times New Roman" w:cs="Times New Roman"/>
          <w:b/>
          <w:sz w:val="24"/>
          <w:szCs w:val="24"/>
        </w:rPr>
      </w:pPr>
    </w:p>
    <w:p w:rsidR="00DA113A" w:rsidRPr="00470F95" w:rsidRDefault="00DA113A" w:rsidP="00470F95">
      <w:pPr>
        <w:widowControl w:val="0"/>
        <w:numPr>
          <w:ilvl w:val="2"/>
          <w:numId w:val="6"/>
        </w:numPr>
        <w:spacing w:after="0"/>
        <w:ind w:left="0"/>
        <w:jc w:val="center"/>
        <w:rPr>
          <w:rFonts w:ascii="Times New Roman" w:eastAsia="Times New Roman" w:hAnsi="Times New Roman" w:cs="Times New Roman"/>
          <w:b/>
          <w:sz w:val="24"/>
          <w:szCs w:val="24"/>
        </w:rPr>
      </w:pPr>
      <w:r w:rsidRPr="00470F95">
        <w:rPr>
          <w:rFonts w:ascii="Times New Roman" w:eastAsia="Times New Roman" w:hAnsi="Times New Roman" w:cs="Times New Roman"/>
          <w:b/>
          <w:sz w:val="24"/>
          <w:szCs w:val="24"/>
        </w:rPr>
        <w:t>Психолого - педагогическая характеристика обучающихся</w:t>
      </w:r>
    </w:p>
    <w:p w:rsidR="00DA113A" w:rsidRPr="00470F95" w:rsidRDefault="00DA113A" w:rsidP="00470F95">
      <w:pPr>
        <w:widowControl w:val="0"/>
        <w:spacing w:after="0"/>
        <w:jc w:val="both"/>
        <w:rPr>
          <w:rFonts w:ascii="Times New Roman" w:eastAsia="@Arial Unicode MS" w:hAnsi="Times New Roman" w:cs="Times New Roman"/>
          <w:sz w:val="24"/>
          <w:szCs w:val="24"/>
        </w:rPr>
      </w:pPr>
      <w:r w:rsidRPr="00470F95">
        <w:rPr>
          <w:rFonts w:ascii="Times New Roman" w:eastAsia="@Arial Unicode MS" w:hAnsi="Times New Roman" w:cs="Times New Roman"/>
          <w:sz w:val="24"/>
          <w:szCs w:val="24"/>
        </w:rPr>
        <w:t xml:space="preserve"> Адаптированная основная общеобразовательная программа основного общего образования учитывает как психолого-педагогические особенности развития детей 11-15 лет, так и психолого-педагогические особенности детей с нарушениями опорно-двигательного аппарата.</w:t>
      </w:r>
    </w:p>
    <w:p w:rsidR="00DA113A" w:rsidRPr="00470F95" w:rsidRDefault="00DA113A" w:rsidP="00470F95">
      <w:pPr>
        <w:widowControl w:val="0"/>
        <w:spacing w:after="0"/>
        <w:jc w:val="both"/>
        <w:rPr>
          <w:rFonts w:ascii="Times New Roman" w:eastAsia="Times New Roman" w:hAnsi="Times New Roman" w:cs="Times New Roman"/>
          <w:sz w:val="24"/>
          <w:szCs w:val="24"/>
        </w:rPr>
      </w:pPr>
      <w:r w:rsidRPr="00470F95">
        <w:rPr>
          <w:rFonts w:ascii="Times New Roman" w:eastAsia="@Arial Unicode MS" w:hAnsi="Times New Roman" w:cs="Times New Roman"/>
          <w:b/>
          <w:i/>
          <w:sz w:val="24"/>
          <w:szCs w:val="24"/>
        </w:rPr>
        <w:t>Психолого-педагогические особенности развития детей 11–15 лет связаны:</w:t>
      </w:r>
    </w:p>
    <w:p w:rsidR="00DA113A" w:rsidRPr="00470F95" w:rsidRDefault="00DA113A" w:rsidP="00470F95">
      <w:pPr>
        <w:widowControl w:val="0"/>
        <w:tabs>
          <w:tab w:val="left" w:pos="993"/>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DA113A" w:rsidRPr="00470F95" w:rsidRDefault="00DA113A" w:rsidP="00470F95">
      <w:pPr>
        <w:widowControl w:val="0"/>
        <w:tabs>
          <w:tab w:val="left" w:pos="993"/>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  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w:t>
      </w:r>
      <w:r w:rsidRPr="00470F95">
        <w:rPr>
          <w:rFonts w:ascii="Times New Roman" w:eastAsia="Calibri" w:hAnsi="Times New Roman" w:cs="Times New Roman"/>
          <w:i/>
          <w:sz w:val="24"/>
          <w:szCs w:val="24"/>
        </w:rPr>
        <w:t xml:space="preserve">к </w:t>
      </w:r>
      <w:r w:rsidRPr="00470F95">
        <w:rPr>
          <w:rFonts w:ascii="Times New Roman" w:eastAsia="Calibri" w:hAnsi="Times New Roman" w:cs="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
    <w:p w:rsidR="00DA113A" w:rsidRPr="00470F95" w:rsidRDefault="00DA113A" w:rsidP="00470F95">
      <w:pPr>
        <w:widowControl w:val="0"/>
        <w:tabs>
          <w:tab w:val="left" w:pos="993"/>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DA113A" w:rsidRPr="00470F95" w:rsidRDefault="00DA113A" w:rsidP="00470F95">
      <w:pPr>
        <w:widowControl w:val="0"/>
        <w:tabs>
          <w:tab w:val="left" w:pos="993"/>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педагогом и сверстниками;</w:t>
      </w:r>
    </w:p>
    <w:p w:rsidR="00DA113A" w:rsidRPr="00470F95" w:rsidRDefault="00DA113A" w:rsidP="00470F95">
      <w:pPr>
        <w:widowControl w:val="0"/>
        <w:tabs>
          <w:tab w:val="left" w:pos="993"/>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DA113A" w:rsidRPr="00470F95" w:rsidRDefault="00DA113A"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Переход обучающегося в основную школу совпадает с</w:t>
      </w:r>
      <w:r w:rsidR="00C0765F">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первым этапом подросткового развития</w:t>
      </w:r>
      <w:r w:rsidRPr="00470F95">
        <w:rPr>
          <w:rFonts w:ascii="Times New Roman" w:eastAsia="Calibri" w:hAnsi="Times New Roman" w:cs="Times New Roman"/>
          <w:b/>
          <w:i/>
          <w:sz w:val="24"/>
          <w:szCs w:val="24"/>
        </w:rPr>
        <w:t xml:space="preserve"> - </w:t>
      </w:r>
      <w:r w:rsidRPr="00470F95">
        <w:rPr>
          <w:rFonts w:ascii="Times New Roman" w:eastAsia="Calibri" w:hAnsi="Times New Roman" w:cs="Times New Roman"/>
          <w:sz w:val="24"/>
          <w:szCs w:val="24"/>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DA113A" w:rsidRPr="00470F95" w:rsidRDefault="00DA113A"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Второй этап подросткового развития (14–15 лет, 8–9 классы), характеризуется:</w:t>
      </w:r>
    </w:p>
    <w:p w:rsidR="00DA113A" w:rsidRPr="00470F95" w:rsidRDefault="00DA113A" w:rsidP="00470F95">
      <w:pPr>
        <w:widowControl w:val="0"/>
        <w:tabs>
          <w:tab w:val="left" w:pos="993"/>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DA113A" w:rsidRPr="00470F95" w:rsidRDefault="00DA113A" w:rsidP="00470F95">
      <w:pPr>
        <w:widowControl w:val="0"/>
        <w:tabs>
          <w:tab w:val="left" w:pos="993"/>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стремлением подростка к общению и совместной деятельности со сверстниками;</w:t>
      </w:r>
    </w:p>
    <w:p w:rsidR="00DA113A" w:rsidRPr="00470F95" w:rsidRDefault="00DA113A" w:rsidP="00470F95">
      <w:pPr>
        <w:widowControl w:val="0"/>
        <w:tabs>
          <w:tab w:val="left" w:pos="993"/>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DA113A" w:rsidRPr="00470F95" w:rsidRDefault="00DA113A" w:rsidP="00470F95">
      <w:pPr>
        <w:widowControl w:val="0"/>
        <w:tabs>
          <w:tab w:val="left" w:pos="993"/>
        </w:tabs>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 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470F95">
        <w:rPr>
          <w:rFonts w:ascii="Times New Roman" w:eastAsia="Times New Roman" w:hAnsi="Times New Roman" w:cs="Times New Roman"/>
          <w:bCs/>
          <w:sz w:val="24"/>
          <w:szCs w:val="24"/>
          <w:lang w:eastAsia="ru-RU"/>
        </w:rPr>
        <w:t xml:space="preserve">интенсивное формирование нравственных понятий и убеждений, выработку принципов, </w:t>
      </w:r>
      <w:r w:rsidRPr="00470F95">
        <w:rPr>
          <w:rFonts w:ascii="Times New Roman" w:eastAsia="Times New Roman" w:hAnsi="Times New Roman" w:cs="Times New Roman"/>
          <w:bCs/>
          <w:iCs/>
          <w:sz w:val="24"/>
          <w:szCs w:val="24"/>
          <w:lang w:eastAsia="ru-RU"/>
        </w:rPr>
        <w:t xml:space="preserve">моральное развитие личности; </w:t>
      </w:r>
      <w:r w:rsidRPr="00470F95">
        <w:rPr>
          <w:rFonts w:ascii="Times New Roman" w:eastAsia="Times New Roman" w:hAnsi="Times New Roman" w:cs="Times New Roman"/>
          <w:bCs/>
          <w:sz w:val="24"/>
          <w:szCs w:val="24"/>
          <w:lang w:eastAsia="ru-RU"/>
        </w:rPr>
        <w:t>т.е. моральным развитием личности;</w:t>
      </w:r>
    </w:p>
    <w:p w:rsidR="00DA113A" w:rsidRPr="00470F95" w:rsidRDefault="00DA113A" w:rsidP="00470F95">
      <w:pPr>
        <w:widowControl w:val="0"/>
        <w:tabs>
          <w:tab w:val="left" w:pos="993"/>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DA113A" w:rsidRPr="00470F95" w:rsidRDefault="00DA113A" w:rsidP="00470F95">
      <w:pPr>
        <w:widowControl w:val="0"/>
        <w:tabs>
          <w:tab w:val="left" w:pos="993"/>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DA113A" w:rsidRPr="00470F95" w:rsidRDefault="00DA113A" w:rsidP="00470F95">
      <w:pPr>
        <w:spacing w:after="0"/>
        <w:ind w:firstLine="709"/>
        <w:jc w:val="both"/>
        <w:rPr>
          <w:rFonts w:ascii="Times New Roman" w:eastAsia="@Arial Unicode MS" w:hAnsi="Times New Roman" w:cs="Times New Roman"/>
          <w:sz w:val="24"/>
          <w:szCs w:val="24"/>
          <w:lang w:eastAsia="ru-RU"/>
        </w:rPr>
      </w:pPr>
      <w:r w:rsidRPr="00470F95">
        <w:rPr>
          <w:rFonts w:ascii="Times New Roman" w:eastAsia="@Arial Unicode MS" w:hAnsi="Times New Roman" w:cs="Times New Roman"/>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педагога, а также с адекватностью построения образовательного процесса и выбором условий и методик обучения.</w:t>
      </w:r>
    </w:p>
    <w:p w:rsidR="00DA113A" w:rsidRDefault="00DA113A"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470F95" w:rsidRPr="00470F95" w:rsidRDefault="00470F95" w:rsidP="00470F95">
      <w:pPr>
        <w:spacing w:after="0"/>
        <w:ind w:firstLine="709"/>
        <w:jc w:val="both"/>
        <w:rPr>
          <w:rFonts w:ascii="Times New Roman" w:eastAsia="@Arial Unicode MS" w:hAnsi="Times New Roman" w:cs="Times New Roman"/>
          <w:sz w:val="24"/>
          <w:szCs w:val="24"/>
          <w:lang w:eastAsia="ru-RU"/>
        </w:rPr>
      </w:pPr>
    </w:p>
    <w:p w:rsidR="00DA113A" w:rsidRPr="00B75CDB" w:rsidRDefault="00DA113A" w:rsidP="00B75CDB">
      <w:pPr>
        <w:pStyle w:val="ad"/>
        <w:numPr>
          <w:ilvl w:val="2"/>
          <w:numId w:val="6"/>
        </w:numPr>
        <w:jc w:val="center"/>
        <w:rPr>
          <w:rFonts w:eastAsia="Calibri"/>
          <w:b/>
          <w:i/>
        </w:rPr>
      </w:pPr>
      <w:r w:rsidRPr="00B75CDB">
        <w:rPr>
          <w:rFonts w:eastAsia="Calibri"/>
          <w:b/>
          <w:i/>
        </w:rPr>
        <w:t>Психолого - педагогическая характеристика обучающихся с НОДА</w:t>
      </w:r>
    </w:p>
    <w:p w:rsidR="00DA113A" w:rsidRPr="00470F95" w:rsidRDefault="00DA113A" w:rsidP="00B75CDB">
      <w:pPr>
        <w:spacing w:after="0"/>
        <w:ind w:firstLine="708"/>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Дети с нарушением опорно-двигательного аппарата – это полиморфная в клиническом и психолого-педагогическом отношении категория лиц. Среди них условно можно выделить четыре группы:</w:t>
      </w:r>
    </w:p>
    <w:p w:rsidR="00DA113A" w:rsidRPr="00470F95" w:rsidRDefault="00DA113A" w:rsidP="00B75CDB">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1. Дети, у которых нарушения опорно-двигательного аппарата обусловлены органическими поражениями нервной системы:</w:t>
      </w:r>
    </w:p>
    <w:p w:rsidR="00DA113A" w:rsidRPr="00470F95" w:rsidRDefault="00DA113A" w:rsidP="00B75CDB">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головного мозга (детский церебральный паралич, опухоли и травмы);</w:t>
      </w:r>
    </w:p>
    <w:p w:rsidR="00DA113A" w:rsidRPr="00470F95" w:rsidRDefault="00DA113A" w:rsidP="00B75CDB">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проводящих путей (параличи рук, кривошея и т.п.);</w:t>
      </w:r>
    </w:p>
    <w:p w:rsidR="00DA113A" w:rsidRPr="00470F95" w:rsidRDefault="00DA113A" w:rsidP="00B75CDB">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спинного мозга (последствия полиомиелита, травмы).</w:t>
      </w:r>
    </w:p>
    <w:p w:rsidR="00DA113A" w:rsidRPr="00470F95" w:rsidRDefault="00DA113A" w:rsidP="00B75CDB">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2. Дети, имеющие сочетанные поражения нервной системы и опорно-двигательного аппарата вследствие родовых травм.</w:t>
      </w:r>
    </w:p>
    <w:p w:rsidR="00DA113A" w:rsidRPr="00470F95" w:rsidRDefault="00DA113A" w:rsidP="00B75CDB">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3. Дети, имеющие нарушения опорно-двигательного аппарата при сохранном интеллекте (артрогриппозы, хондродистрофии, сколиозы и т.д.).</w:t>
      </w:r>
    </w:p>
    <w:p w:rsidR="00DA113A" w:rsidRPr="00470F95" w:rsidRDefault="00DA113A" w:rsidP="00B75CDB">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4. Дети, имеющие нарушения опорно-двигательного аппарата наследственной этиологии с прогрессирующими мышечными атрофиями.</w:t>
      </w:r>
    </w:p>
    <w:p w:rsidR="00DA113A" w:rsidRPr="00470F95" w:rsidRDefault="00DA113A" w:rsidP="00B75CDB">
      <w:pPr>
        <w:spacing w:after="0"/>
        <w:ind w:firstLine="567"/>
        <w:jc w:val="both"/>
        <w:rPr>
          <w:rFonts w:ascii="Times New Roman" w:eastAsia="Times New Roman" w:hAnsi="Times New Roman" w:cs="Times New Roman"/>
          <w:noProof/>
          <w:sz w:val="24"/>
          <w:szCs w:val="24"/>
          <w:lang w:eastAsia="ru-RU"/>
        </w:rPr>
      </w:pPr>
      <w:r w:rsidRPr="00470F95">
        <w:rPr>
          <w:rFonts w:ascii="Times New Roman" w:eastAsia="Times New Roman" w:hAnsi="Times New Roman" w:cs="Times New Roman"/>
          <w:noProof/>
          <w:sz w:val="24"/>
          <w:szCs w:val="24"/>
          <w:lang w:eastAsia="ru-RU"/>
        </w:rPr>
        <w:t>Помимо двигательных расстройств  у детей с НОДА могут отмечатся  недостатки интеллектуального развития, 40-50% детей имеют  задержку  психического развития.      ЗПР проявляется  в отставании формирования мыслительных операции, неравномерности развития различных психических функций, выраженных  астенических состояниях.</w:t>
      </w:r>
    </w:p>
    <w:p w:rsidR="00DA113A" w:rsidRPr="00470F95" w:rsidRDefault="00DA113A" w:rsidP="00B75CDB">
      <w:pPr>
        <w:spacing w:after="0"/>
        <w:ind w:firstLine="567"/>
        <w:jc w:val="both"/>
        <w:rPr>
          <w:rFonts w:ascii="Times New Roman" w:eastAsia="Times New Roman" w:hAnsi="Times New Roman" w:cs="Times New Roman"/>
          <w:noProof/>
          <w:sz w:val="24"/>
          <w:szCs w:val="24"/>
          <w:lang w:eastAsia="ru-RU"/>
        </w:rPr>
      </w:pPr>
      <w:r w:rsidRPr="00470F95">
        <w:rPr>
          <w:rFonts w:ascii="Times New Roman" w:eastAsia="Times New Roman" w:hAnsi="Times New Roman" w:cs="Times New Roman"/>
          <w:noProof/>
          <w:sz w:val="24"/>
          <w:szCs w:val="24"/>
          <w:lang w:eastAsia="ru-RU"/>
        </w:rPr>
        <w:t>У большинства детей с нарушением опорно-двигательного аппарата причиной патологии является детский церебральный паралич (ДЦП).  При ДЦП, как правило,  двигательные расстройства сочетаются с  речевыми нарушениями и задержкой формирования отдельных  психических функции.  У многих детей отмечаются трудности в развитии  восприятия и  формировании пространственных и временных представлений.</w:t>
      </w:r>
    </w:p>
    <w:p w:rsidR="00DA113A" w:rsidRPr="00470F95" w:rsidRDefault="00DA113A" w:rsidP="00B75CDB">
      <w:pPr>
        <w:spacing w:after="0"/>
        <w:ind w:firstLine="567"/>
        <w:jc w:val="both"/>
        <w:rPr>
          <w:rFonts w:ascii="Times New Roman" w:eastAsia="Times New Roman" w:hAnsi="Times New Roman" w:cs="Times New Roman"/>
          <w:noProof/>
          <w:sz w:val="24"/>
          <w:szCs w:val="24"/>
          <w:lang w:eastAsia="ru-RU"/>
        </w:rPr>
      </w:pPr>
      <w:r w:rsidRPr="00470F95">
        <w:rPr>
          <w:rFonts w:ascii="Times New Roman" w:eastAsia="Times New Roman" w:hAnsi="Times New Roman" w:cs="Times New Roman"/>
          <w:noProof/>
          <w:sz w:val="24"/>
          <w:szCs w:val="24"/>
          <w:lang w:eastAsia="ru-RU"/>
        </w:rPr>
        <w:t>Речевые нарушения выявляются у большинства детей с ДЦП. Чаще всего - различные формы дизартрии.   В самых тежелых  случаях может наблюдаться анартрия.</w:t>
      </w:r>
    </w:p>
    <w:p w:rsidR="00DA113A" w:rsidRPr="00470F95" w:rsidRDefault="00DA113A" w:rsidP="00B75CDB">
      <w:pPr>
        <w:spacing w:after="0"/>
        <w:ind w:firstLine="567"/>
        <w:jc w:val="both"/>
        <w:rPr>
          <w:rFonts w:ascii="Times New Roman" w:eastAsia="Times New Roman" w:hAnsi="Times New Roman" w:cs="Times New Roman"/>
          <w:noProof/>
          <w:sz w:val="24"/>
          <w:szCs w:val="24"/>
          <w:lang w:eastAsia="ru-RU"/>
        </w:rPr>
      </w:pPr>
      <w:r w:rsidRPr="00470F95">
        <w:rPr>
          <w:rFonts w:ascii="Times New Roman" w:eastAsia="Times New Roman" w:hAnsi="Times New Roman" w:cs="Times New Roman"/>
          <w:noProof/>
          <w:sz w:val="24"/>
          <w:szCs w:val="24"/>
          <w:lang w:eastAsia="ru-RU"/>
        </w:rPr>
        <w:t xml:space="preserve">Нарушения звукопроизношения в большинстве случаев осложнены  общим недоразвитием речи (ОНР). </w:t>
      </w:r>
    </w:p>
    <w:p w:rsidR="00DA113A" w:rsidRPr="00470F95" w:rsidRDefault="00DA113A" w:rsidP="00B75CDB">
      <w:pPr>
        <w:spacing w:after="0"/>
        <w:ind w:firstLine="567"/>
        <w:jc w:val="both"/>
        <w:rPr>
          <w:rFonts w:ascii="Times New Roman" w:eastAsia="Times New Roman" w:hAnsi="Times New Roman" w:cs="Times New Roman"/>
          <w:noProof/>
          <w:sz w:val="24"/>
          <w:szCs w:val="24"/>
          <w:lang w:eastAsia="ru-RU"/>
        </w:rPr>
      </w:pPr>
      <w:r w:rsidRPr="00470F95">
        <w:rPr>
          <w:rFonts w:ascii="Times New Roman" w:eastAsia="Times New Roman" w:hAnsi="Times New Roman" w:cs="Times New Roman"/>
          <w:noProof/>
          <w:sz w:val="24"/>
          <w:szCs w:val="24"/>
          <w:lang w:eastAsia="ru-RU"/>
        </w:rPr>
        <w:t>Наличие речевых нарушений часто снижает мотивацию к речевому общению, ведет к трудностям речевого контакта. У части детей, преимущественно с гиперкинетической формой ДЦП, выраженные дизартрические расстройства  сочетаются с нарушениями слуха. У 20-25% детей имеются  нарушения зрения: сходящее и расходящееся  косоглазие, нистагм, ограничение полей зрения.</w:t>
      </w:r>
    </w:p>
    <w:p w:rsidR="00DA113A" w:rsidRPr="00470F95" w:rsidRDefault="00DA113A" w:rsidP="00B75CDB">
      <w:pPr>
        <w:spacing w:after="0"/>
        <w:ind w:firstLine="567"/>
        <w:jc w:val="both"/>
        <w:rPr>
          <w:rFonts w:ascii="Times New Roman" w:eastAsia="Times New Roman" w:hAnsi="Times New Roman" w:cs="Times New Roman"/>
          <w:noProof/>
          <w:sz w:val="24"/>
          <w:szCs w:val="24"/>
          <w:lang w:eastAsia="ru-RU"/>
        </w:rPr>
      </w:pPr>
      <w:r w:rsidRPr="00470F95">
        <w:rPr>
          <w:rFonts w:ascii="Times New Roman" w:eastAsia="Times New Roman" w:hAnsi="Times New Roman" w:cs="Times New Roman"/>
          <w:noProof/>
          <w:sz w:val="24"/>
          <w:szCs w:val="24"/>
          <w:lang w:eastAsia="ru-RU"/>
        </w:rPr>
        <w:t>Формирование познавательных процессов при ДЦП характеризуется задержкой и неравномерным развитием отдельных психических функции. Практическии у всех детей имеют место астенические проявления: пониженная работоспособность, истощаемость всех психических процессов, замедленное восприятие,  трудности переключения  внимания, малый обьем памяти.</w:t>
      </w:r>
    </w:p>
    <w:p w:rsidR="00DA113A" w:rsidRPr="00470F95" w:rsidRDefault="00DA113A" w:rsidP="00B75CDB">
      <w:pPr>
        <w:spacing w:after="0"/>
        <w:ind w:firstLine="567"/>
        <w:jc w:val="both"/>
        <w:rPr>
          <w:rFonts w:ascii="Times New Roman" w:eastAsia="Times New Roman" w:hAnsi="Times New Roman" w:cs="Times New Roman"/>
          <w:noProof/>
          <w:sz w:val="24"/>
          <w:szCs w:val="24"/>
          <w:lang w:eastAsia="ru-RU"/>
        </w:rPr>
      </w:pPr>
      <w:r w:rsidRPr="00470F95">
        <w:rPr>
          <w:rFonts w:ascii="Times New Roman" w:eastAsia="Times New Roman" w:hAnsi="Times New Roman" w:cs="Times New Roman"/>
          <w:noProof/>
          <w:sz w:val="24"/>
          <w:szCs w:val="24"/>
          <w:lang w:eastAsia="ru-RU"/>
        </w:rPr>
        <w:t xml:space="preserve">Следует отметить, что у большинства этих детей имеются значительные потенциальные  возможности развития  высших психических функций, однако физические  недостатки  (нарушения двигательных функции, слуха, зрения), речевые трудности,  астенические проявления и ограниченный  запас знаний, вследствие социально – культурной депривации, маскируют эти возможности.   </w:t>
      </w:r>
    </w:p>
    <w:p w:rsidR="00DA113A" w:rsidRPr="00470F95" w:rsidRDefault="00DA113A" w:rsidP="00B75CDB">
      <w:pPr>
        <w:spacing w:after="0"/>
        <w:jc w:val="both"/>
        <w:rPr>
          <w:rFonts w:ascii="Times New Roman" w:eastAsia="Times New Roman" w:hAnsi="Times New Roman" w:cs="Times New Roman"/>
          <w:noProof/>
          <w:sz w:val="24"/>
          <w:szCs w:val="24"/>
          <w:lang w:eastAsia="ru-RU"/>
        </w:rPr>
      </w:pPr>
      <w:r w:rsidRPr="00470F95">
        <w:rPr>
          <w:rFonts w:ascii="Times New Roman" w:eastAsia="Times New Roman" w:hAnsi="Times New Roman" w:cs="Times New Roman"/>
          <w:noProof/>
          <w:sz w:val="24"/>
          <w:szCs w:val="24"/>
          <w:lang w:eastAsia="ru-RU"/>
        </w:rPr>
        <w:t xml:space="preserve">          Такие дети в следствие сочетания недостатков двигательной сферы и познавательной деятельности нуждаются в специальных условиях обучения и воспитания.</w:t>
      </w:r>
    </w:p>
    <w:p w:rsidR="00DA113A" w:rsidRPr="00470F95" w:rsidRDefault="00DA113A" w:rsidP="00470F95">
      <w:pPr>
        <w:autoSpaceDE w:val="0"/>
        <w:autoSpaceDN w:val="0"/>
        <w:adjustRightInd w:val="0"/>
        <w:spacing w:after="0"/>
        <w:ind w:firstLine="708"/>
        <w:jc w:val="center"/>
        <w:rPr>
          <w:rFonts w:ascii="Times New Roman" w:hAnsi="Times New Roman" w:cs="Times New Roman"/>
          <w:b/>
          <w:bCs/>
          <w:color w:val="000000"/>
          <w:sz w:val="24"/>
          <w:szCs w:val="24"/>
        </w:rPr>
      </w:pPr>
    </w:p>
    <w:p w:rsidR="00DA113A" w:rsidRPr="00470F95" w:rsidRDefault="00DA113A" w:rsidP="00470F95">
      <w:pPr>
        <w:numPr>
          <w:ilvl w:val="2"/>
          <w:numId w:val="6"/>
        </w:numPr>
        <w:autoSpaceDE w:val="0"/>
        <w:autoSpaceDN w:val="0"/>
        <w:adjustRightInd w:val="0"/>
        <w:spacing w:after="0"/>
        <w:ind w:left="0"/>
        <w:contextualSpacing/>
        <w:jc w:val="center"/>
        <w:rPr>
          <w:rFonts w:ascii="Times New Roman" w:hAnsi="Times New Roman" w:cs="Times New Roman"/>
          <w:b/>
          <w:bCs/>
          <w:color w:val="000000"/>
          <w:sz w:val="24"/>
          <w:szCs w:val="24"/>
        </w:rPr>
      </w:pPr>
      <w:r w:rsidRPr="00470F95">
        <w:rPr>
          <w:rFonts w:ascii="Times New Roman" w:hAnsi="Times New Roman" w:cs="Times New Roman"/>
          <w:b/>
          <w:bCs/>
          <w:color w:val="000000"/>
          <w:sz w:val="24"/>
          <w:szCs w:val="24"/>
        </w:rPr>
        <w:t>Особые образовательные потребности обучающихся с НОДА</w:t>
      </w:r>
    </w:p>
    <w:p w:rsidR="00DA113A" w:rsidRPr="00470F95" w:rsidRDefault="00DA113A" w:rsidP="00470F95">
      <w:pPr>
        <w:autoSpaceDE w:val="0"/>
        <w:autoSpaceDN w:val="0"/>
        <w:adjustRightInd w:val="0"/>
        <w:spacing w:after="0"/>
        <w:ind w:firstLine="708"/>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 </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lastRenderedPageBreak/>
        <w:t xml:space="preserve">• 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 требуется введение в содержание обучения специальных разделов, не присутствующих в Программе, адресованной традиционно развивающимся сверстникам; </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 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 наглядно-действенный характер содержания образования и упрощение системы учебно-познавательных задач, решаемых в процессе образования; </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 специальное обучение «переносу» сформированных знаний и умений в новые ситуации взаимодействия с действительностью; </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 специальная помощь в развитии возможностей вербальной и невербальной коммуникации; </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 коррекция произносительной стороны речи; освоение умения использовать речь по всему спектру коммуникативных ситуаций; </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 обеспечение особой пространственной и временной организации образовательной среды; </w:t>
      </w:r>
    </w:p>
    <w:p w:rsidR="00DA113A" w:rsidRPr="00470F95" w:rsidRDefault="00DA113A" w:rsidP="00470F95">
      <w:pPr>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 xml:space="preserve">• максимальное расширение образовательного пространства – выход за пределы образовательного учреждения. </w:t>
      </w:r>
    </w:p>
    <w:p w:rsidR="00DA113A" w:rsidRPr="00470F95" w:rsidRDefault="00DA113A"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Учет особенностей и возможностей обучающихся с НОДА реализуется через образовательные условия: специальные методы формирования графо-моторных навыков, пространственных и  временных представлений, специальное оборудование, сочетание учебных и коррекционных занятий. Специальное обучение и услуги   охватывают физическую терапию, психологическую и логопедическую помощь. Для детей с тяжелыми нарушениями речи при церебральном параличе может понадобиться вспомогательная техника: коммуникационные приспособления от простейших до более сложных, в которых используются голосовые синтезаторы (коммуникационные доски с рисунками, символами, буквами или словами).Обучающиеся с нарушениями опорно-двигательного аппарата в сочетании с ЗПР нуждаются в разработке опор с детализацией в форме алгоритмов для конкретизации действий при самостоятельной работе. </w:t>
      </w:r>
    </w:p>
    <w:p w:rsidR="00DA113A" w:rsidRPr="00470F95" w:rsidRDefault="00DA113A" w:rsidP="00470F95">
      <w:pPr>
        <w:spacing w:after="0"/>
        <w:rPr>
          <w:rFonts w:ascii="Times New Roman" w:eastAsia="Calibri" w:hAnsi="Times New Roman" w:cs="Times New Roman"/>
          <w:sz w:val="24"/>
          <w:szCs w:val="24"/>
        </w:rPr>
      </w:pPr>
    </w:p>
    <w:p w:rsidR="000613FE" w:rsidRDefault="00DA113A" w:rsidP="00B75CDB">
      <w:pPr>
        <w:pStyle w:val="ad"/>
        <w:numPr>
          <w:ilvl w:val="2"/>
          <w:numId w:val="6"/>
        </w:numPr>
        <w:jc w:val="center"/>
        <w:rPr>
          <w:b/>
        </w:rPr>
      </w:pPr>
      <w:r w:rsidRPr="00B75CDB">
        <w:rPr>
          <w:b/>
        </w:rPr>
        <w:t xml:space="preserve">Механизм утверждения адаптированной основной общеобразовательной программы, внесения изменений </w:t>
      </w:r>
    </w:p>
    <w:p w:rsidR="00DA113A" w:rsidRPr="00B75CDB" w:rsidRDefault="00DA113A" w:rsidP="009351C4">
      <w:pPr>
        <w:pStyle w:val="ad"/>
        <w:ind w:left="1713"/>
        <w:jc w:val="center"/>
        <w:rPr>
          <w:b/>
        </w:rPr>
      </w:pPr>
      <w:r w:rsidRPr="00B75CDB">
        <w:rPr>
          <w:b/>
        </w:rPr>
        <w:t>и дополнений</w:t>
      </w:r>
    </w:p>
    <w:p w:rsidR="00DA113A" w:rsidRPr="00470F95" w:rsidRDefault="00DA113A"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Программа проходит согласование с Методическим советом школы, Советом школы, рассмотрение на Педагогическом совете и утверждается директором общеобразовательного учреждения. Изменения и дополнения в АООП  НОО вносятся по мере необходимости, но не реже 1 раза в год и </w:t>
      </w:r>
      <w:r w:rsidRPr="00470F95">
        <w:rPr>
          <w:rFonts w:ascii="Times New Roman" w:eastAsia="Times New Roman" w:hAnsi="Times New Roman" w:cs="Times New Roman"/>
          <w:sz w:val="24"/>
          <w:szCs w:val="24"/>
        </w:rPr>
        <w:t>утверждаются директором школы на основе положительной рекомендации Методического совета</w:t>
      </w:r>
      <w:r w:rsidRPr="00470F95">
        <w:rPr>
          <w:rFonts w:ascii="Times New Roman" w:hAnsi="Times New Roman" w:cs="Times New Roman"/>
          <w:sz w:val="24"/>
          <w:szCs w:val="24"/>
        </w:rPr>
        <w:t xml:space="preserve">. </w:t>
      </w:r>
    </w:p>
    <w:p w:rsidR="0023160F" w:rsidRDefault="0023160F">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4609A8" w:rsidRPr="00470F95" w:rsidRDefault="00470F95" w:rsidP="00470F95">
      <w:pPr>
        <w:pageBreakBefore/>
        <w:suppressAutoHyphens/>
        <w:spacing w:after="0"/>
        <w:jc w:val="center"/>
        <w:rPr>
          <w:rFonts w:ascii="Times New Roman" w:eastAsia="Times New Roman" w:hAnsi="Times New Roman" w:cs="Times New Roman"/>
          <w:b/>
          <w:sz w:val="28"/>
          <w:szCs w:val="28"/>
          <w:lang w:eastAsia="ar-SA"/>
        </w:rPr>
      </w:pPr>
      <w:r w:rsidRPr="00470F95">
        <w:rPr>
          <w:rFonts w:ascii="Times New Roman" w:eastAsia="Times New Roman" w:hAnsi="Times New Roman" w:cs="Times New Roman"/>
          <w:b/>
          <w:sz w:val="28"/>
          <w:szCs w:val="28"/>
          <w:lang w:eastAsia="ar-SA"/>
        </w:rPr>
        <w:lastRenderedPageBreak/>
        <w:t>2</w:t>
      </w:r>
      <w:r w:rsidR="004609A8" w:rsidRPr="00470F95">
        <w:rPr>
          <w:rFonts w:ascii="Times New Roman" w:eastAsia="Times New Roman" w:hAnsi="Times New Roman" w:cs="Times New Roman"/>
          <w:b/>
          <w:sz w:val="28"/>
          <w:szCs w:val="28"/>
          <w:lang w:eastAsia="ar-SA"/>
        </w:rPr>
        <w:t>.2. Планируемые результаты освоения обучающимися адаптированной основной общеобразовательной программы основного общего образования</w:t>
      </w:r>
    </w:p>
    <w:p w:rsidR="00DA113A" w:rsidRPr="00470F95" w:rsidRDefault="00DA113A" w:rsidP="00470F95">
      <w:pPr>
        <w:suppressAutoHyphens/>
        <w:spacing w:after="0"/>
        <w:rPr>
          <w:rFonts w:ascii="Times New Roman" w:eastAsia="Times New Roman" w:hAnsi="Times New Roman" w:cs="Times New Roman"/>
          <w:b/>
          <w:sz w:val="24"/>
          <w:szCs w:val="24"/>
          <w:lang w:eastAsia="ar-SA"/>
        </w:rPr>
      </w:pPr>
    </w:p>
    <w:p w:rsidR="004609A8" w:rsidRPr="00470F95" w:rsidRDefault="00470F95" w:rsidP="00470F95">
      <w:pPr>
        <w:suppressAutoHyphens/>
        <w:spacing w:after="0"/>
        <w:jc w:val="center"/>
        <w:rPr>
          <w:rFonts w:ascii="Times New Roman" w:eastAsia="TimesNewRomanPSMT" w:hAnsi="Times New Roman" w:cs="Times New Roman"/>
          <w:sz w:val="24"/>
          <w:szCs w:val="24"/>
          <w:lang w:eastAsia="ar-SA"/>
        </w:rPr>
      </w:pPr>
      <w:r>
        <w:rPr>
          <w:rFonts w:ascii="Times New Roman" w:eastAsia="Times New Roman" w:hAnsi="Times New Roman" w:cs="Times New Roman"/>
          <w:b/>
          <w:sz w:val="24"/>
          <w:szCs w:val="24"/>
          <w:lang w:eastAsia="ar-SA"/>
        </w:rPr>
        <w:t>2</w:t>
      </w:r>
      <w:r w:rsidR="004609A8" w:rsidRPr="00470F95">
        <w:rPr>
          <w:rFonts w:ascii="Times New Roman" w:eastAsia="Times New Roman" w:hAnsi="Times New Roman" w:cs="Times New Roman"/>
          <w:b/>
          <w:sz w:val="24"/>
          <w:szCs w:val="24"/>
          <w:lang w:eastAsia="ar-SA"/>
        </w:rPr>
        <w:t>.2.1. Общие положения</w:t>
      </w:r>
    </w:p>
    <w:p w:rsidR="004609A8" w:rsidRPr="00470F95" w:rsidRDefault="004609A8" w:rsidP="003E1C9A">
      <w:pPr>
        <w:suppressAutoHyphens/>
        <w:spacing w:after="0"/>
        <w:ind w:firstLine="360"/>
        <w:jc w:val="both"/>
        <w:rPr>
          <w:rFonts w:ascii="Times New Roman" w:eastAsia="Times New Roman" w:hAnsi="Times New Roman" w:cs="Times New Roman"/>
          <w:sz w:val="24"/>
          <w:szCs w:val="24"/>
          <w:lang w:eastAsia="ar-SA"/>
        </w:rPr>
      </w:pPr>
      <w:r w:rsidRPr="00470F95">
        <w:rPr>
          <w:rFonts w:ascii="Times New Roman" w:eastAsia="TimesNewRomanPSMT" w:hAnsi="Times New Roman" w:cs="Times New Roman"/>
          <w:sz w:val="24"/>
          <w:szCs w:val="24"/>
          <w:lang w:eastAsia="ar-SA"/>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4609A8" w:rsidRPr="00470F95" w:rsidRDefault="004609A8" w:rsidP="003E1C9A">
      <w:pPr>
        <w:suppressAutoHyphens/>
        <w:spacing w:after="0"/>
        <w:ind w:firstLine="36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p>
    <w:p w:rsidR="004609A8" w:rsidRDefault="004609A8" w:rsidP="003E1C9A">
      <w:pPr>
        <w:suppressAutoHyphens/>
        <w:spacing w:after="0"/>
        <w:ind w:firstLine="36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 основе достижения планируемых результатов обучающимися с НОДА заложена необходимость коррекционной направленности обучения и пролонгированный срок освоения образовательной программы, поскольку образовательные потребности данной категории детей отличаются количественными и качественными показателями, а также временными затратами на их предупреждение и коррекцию.</w:t>
      </w:r>
    </w:p>
    <w:p w:rsidR="00470F95" w:rsidRPr="00470F95" w:rsidRDefault="00470F95" w:rsidP="00470F95">
      <w:pPr>
        <w:suppressAutoHyphens/>
        <w:spacing w:after="0"/>
        <w:ind w:firstLine="360"/>
        <w:jc w:val="both"/>
        <w:rPr>
          <w:rFonts w:ascii="Times New Roman" w:eastAsia="Times New Roman" w:hAnsi="Times New Roman" w:cs="Times New Roman"/>
          <w:sz w:val="24"/>
          <w:szCs w:val="24"/>
          <w:lang w:eastAsia="ar-SA"/>
        </w:rPr>
      </w:pPr>
    </w:p>
    <w:p w:rsidR="004609A8" w:rsidRPr="00470F95" w:rsidRDefault="00470F95" w:rsidP="00470F95">
      <w:pPr>
        <w:autoSpaceDE w:val="0"/>
        <w:autoSpaceDN w:val="0"/>
        <w:adjustRightInd w:val="0"/>
        <w:spacing w:after="0"/>
        <w:jc w:val="center"/>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2</w:t>
      </w:r>
      <w:r w:rsidR="004609A8" w:rsidRPr="00470F95">
        <w:rPr>
          <w:rFonts w:ascii="Times New Roman" w:eastAsia="Times New Roman" w:hAnsi="Times New Roman" w:cs="Times New Roman"/>
          <w:b/>
          <w:sz w:val="24"/>
          <w:szCs w:val="24"/>
          <w:lang w:eastAsia="ar-SA"/>
        </w:rPr>
        <w:t>.2.2. Структура планируемых результатов</w:t>
      </w:r>
    </w:p>
    <w:p w:rsidR="004609A8" w:rsidRPr="00470F95" w:rsidRDefault="004609A8" w:rsidP="00470F95">
      <w:pPr>
        <w:suppressAutoHyphens/>
        <w:spacing w:after="0"/>
        <w:ind w:firstLine="36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1. Ведущие целевые установки и основные ожидаемые результаты основного общего образования, описывающие основной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 нарушениями опорно-двигательного аппарата средствами различных предметов и использованием специфических методов и форм обучения и воспитания, адекватных возможностям детей.</w:t>
      </w:r>
    </w:p>
    <w:p w:rsidR="004609A8" w:rsidRPr="00470F95" w:rsidRDefault="004609A8" w:rsidP="00470F95">
      <w:pPr>
        <w:suppressAutoHyphens/>
        <w:spacing w:after="0"/>
        <w:ind w:firstLine="360"/>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sz w:val="24"/>
          <w:szCs w:val="24"/>
          <w:lang w:eastAsia="ar-SA"/>
        </w:rPr>
        <w:t>Оценка достижения этой группы планируемых результатов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эффективность деятельности системы образования на федеральном и региональном уровнях</w:t>
      </w:r>
    </w:p>
    <w:p w:rsidR="004609A8" w:rsidRPr="00470F95" w:rsidRDefault="004609A8" w:rsidP="00470F95">
      <w:pPr>
        <w:suppressAutoHyphens/>
        <w:spacing w:after="0"/>
        <w:ind w:firstLine="36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2. Планируемые результаты освоения учебных и междисциплинарных программ.</w:t>
      </w:r>
    </w:p>
    <w:p w:rsidR="004609A8" w:rsidRPr="00470F95" w:rsidRDefault="004609A8" w:rsidP="00470F95">
      <w:pPr>
        <w:autoSpaceDE w:val="0"/>
        <w:autoSpaceDN w:val="0"/>
        <w:adjustRightInd w:val="0"/>
        <w:spacing w:after="0"/>
        <w:jc w:val="both"/>
        <w:rPr>
          <w:rFonts w:ascii="Times New Roman" w:eastAsia="Times New Roman" w:hAnsi="Times New Roman" w:cs="Times New Roman"/>
          <w:sz w:val="24"/>
          <w:szCs w:val="24"/>
          <w:lang w:eastAsia="ar-SA"/>
        </w:rPr>
      </w:pPr>
      <w:r w:rsidRPr="00470F95">
        <w:rPr>
          <w:rFonts w:ascii="Times New Roman" w:eastAsia="Calibri" w:hAnsi="Times New Roman" w:cs="Times New Roman"/>
          <w:sz w:val="24"/>
          <w:szCs w:val="24"/>
          <w:lang w:eastAsia="ar-SA"/>
        </w:rPr>
        <w:t xml:space="preserve">На ступени основного общего образования </w:t>
      </w:r>
      <w:r w:rsidRPr="00470F95">
        <w:rPr>
          <w:rFonts w:ascii="Times New Roman" w:eastAsia="Times New Roman" w:hAnsi="Times New Roman" w:cs="Times New Roman"/>
          <w:sz w:val="24"/>
          <w:szCs w:val="24"/>
          <w:lang w:eastAsia="ar-SA"/>
        </w:rPr>
        <w:t xml:space="preserve">выделяются следующие группы: </w:t>
      </w:r>
    </w:p>
    <w:p w:rsidR="004609A8" w:rsidRPr="00470F95" w:rsidRDefault="004609A8" w:rsidP="00470F95">
      <w:pPr>
        <w:autoSpaceDE w:val="0"/>
        <w:autoSpaceDN w:val="0"/>
        <w:adjustRightInd w:val="0"/>
        <w:spacing w:after="0"/>
        <w:jc w:val="both"/>
        <w:rPr>
          <w:rFonts w:ascii="Times New Roman" w:eastAsia="TimesNewRomanPSMT" w:hAnsi="Times New Roman" w:cs="Times New Roman"/>
          <w:sz w:val="24"/>
          <w:szCs w:val="24"/>
          <w:lang w:eastAsia="ru-RU"/>
        </w:rPr>
      </w:pPr>
      <w:r w:rsidRPr="00470F95">
        <w:rPr>
          <w:rFonts w:ascii="Times New Roman" w:eastAsia="TimesNewRomanPSMT" w:hAnsi="Times New Roman" w:cs="Times New Roman"/>
          <w:sz w:val="24"/>
          <w:szCs w:val="24"/>
          <w:lang w:eastAsia="ru-RU"/>
        </w:rPr>
        <w:t xml:space="preserve">1. Личностные результаты освоения основной образовательной программы представлены в соответствии с группой личностных результатов, раскрывают и детализируют основные направленности этих результатов; </w:t>
      </w:r>
    </w:p>
    <w:p w:rsidR="004609A8" w:rsidRPr="00470F95" w:rsidRDefault="004609A8" w:rsidP="00470F95">
      <w:pPr>
        <w:autoSpaceDE w:val="0"/>
        <w:autoSpaceDN w:val="0"/>
        <w:adjustRightInd w:val="0"/>
        <w:spacing w:after="0"/>
        <w:jc w:val="both"/>
        <w:rPr>
          <w:rFonts w:ascii="Times New Roman" w:eastAsia="TimesNewRomanPSMT" w:hAnsi="Times New Roman" w:cs="Times New Roman"/>
          <w:sz w:val="24"/>
          <w:szCs w:val="24"/>
          <w:lang w:eastAsia="ru-RU"/>
        </w:rPr>
      </w:pPr>
      <w:r w:rsidRPr="00470F95">
        <w:rPr>
          <w:rFonts w:ascii="Times New Roman" w:eastAsia="TimesNewRomanPSMT" w:hAnsi="Times New Roman" w:cs="Times New Roman"/>
          <w:sz w:val="24"/>
          <w:szCs w:val="24"/>
          <w:lang w:eastAsia="ru-RU"/>
        </w:rPr>
        <w:lastRenderedPageBreak/>
        <w:t xml:space="preserve">2. Метапредметные результаты 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этих результатов; </w:t>
      </w:r>
    </w:p>
    <w:p w:rsidR="004609A8" w:rsidRPr="00470F95" w:rsidRDefault="004609A8" w:rsidP="00470F95">
      <w:pPr>
        <w:autoSpaceDE w:val="0"/>
        <w:autoSpaceDN w:val="0"/>
        <w:adjustRightInd w:val="0"/>
        <w:spacing w:after="0"/>
        <w:rPr>
          <w:rFonts w:ascii="Times New Roman" w:eastAsia="Calibri" w:hAnsi="Times New Roman" w:cs="Times New Roman"/>
          <w:sz w:val="24"/>
          <w:szCs w:val="24"/>
          <w:lang w:eastAsia="ar-SA"/>
        </w:rPr>
      </w:pPr>
      <w:r w:rsidRPr="00470F95">
        <w:rPr>
          <w:rFonts w:ascii="Times New Roman" w:eastAsia="TimesNewRomanPSMT" w:hAnsi="Times New Roman" w:cs="Times New Roman"/>
          <w:sz w:val="24"/>
          <w:szCs w:val="24"/>
          <w:lang w:eastAsia="ru-RU"/>
        </w:rPr>
        <w:t>3. М</w:t>
      </w:r>
      <w:r w:rsidRPr="00470F95">
        <w:rPr>
          <w:rFonts w:ascii="Times New Roman" w:eastAsia="Calibri" w:hAnsi="Times New Roman" w:cs="Times New Roman"/>
          <w:sz w:val="24"/>
          <w:szCs w:val="24"/>
          <w:lang w:eastAsia="ar-SA"/>
        </w:rPr>
        <w:t>еждисциплинарные учебные программы: «Формирование универсальных учебных действий», «Формирование ИКТ – компетентности обучающихся», «Основы учебно-исследовательской и проектной деятельности» и «Основы смыслового чтения и работа с текстом».</w:t>
      </w:r>
    </w:p>
    <w:p w:rsidR="004609A8" w:rsidRPr="00470F95" w:rsidRDefault="004609A8" w:rsidP="00470F95">
      <w:pPr>
        <w:suppressAutoHyphens/>
        <w:spacing w:after="0"/>
        <w:jc w:val="both"/>
        <w:rPr>
          <w:rFonts w:ascii="Times New Roman" w:eastAsia="Calibri" w:hAnsi="Times New Roman" w:cs="Times New Roman"/>
          <w:sz w:val="24"/>
          <w:szCs w:val="24"/>
          <w:lang w:eastAsia="ar-SA"/>
        </w:rPr>
      </w:pPr>
      <w:r w:rsidRPr="00470F95">
        <w:rPr>
          <w:rFonts w:ascii="Times New Roman" w:eastAsia="TimesNewRomanPSMT" w:hAnsi="Times New Roman" w:cs="Times New Roman"/>
          <w:sz w:val="24"/>
          <w:szCs w:val="24"/>
          <w:lang w:eastAsia="ru-RU"/>
        </w:rPr>
        <w:t>4. Предметные результаты освоения основной образовательной программы представлены в соответствии с группами результатов учебных</w:t>
      </w:r>
      <w:r w:rsidRPr="00470F95">
        <w:rPr>
          <w:rFonts w:ascii="Times New Roman" w:eastAsia="Calibri" w:hAnsi="Times New Roman" w:cs="Times New Roman"/>
          <w:sz w:val="24"/>
          <w:szCs w:val="24"/>
          <w:lang w:eastAsia="ar-SA"/>
        </w:rPr>
        <w:t xml:space="preserve">  программ по предметам</w:t>
      </w:r>
      <w:r w:rsidRPr="00470F95">
        <w:rPr>
          <w:rFonts w:ascii="Times New Roman" w:eastAsia="Times New Roman" w:hAnsi="Times New Roman" w:cs="Times New Roman"/>
          <w:sz w:val="24"/>
          <w:szCs w:val="24"/>
          <w:lang w:eastAsia="ar-SA"/>
        </w:rPr>
        <w:t>: «Русский язык», «Литература», «Иностранный язык»,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4609A8" w:rsidRPr="00470F95" w:rsidRDefault="004609A8" w:rsidP="00470F95">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Эти результаты приводятся в блоках «Выпускник научится» и «Выпускник получит возможность научиться»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 Планируемые результаты, отнесенные к блоку «Выпускник научится», ориентируют выпускников на достижение уровней освоения учебных действий.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с НОДА – как минимум, на уровне, характеризующем исполнительскую компетентность обучающихся.  В этот блок включён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обучающимися с нарушением опорно-двигательного аппарата при условии коррекционной направленности обучения и дифференцированном подходе, специальной системной работы учителя.</w:t>
      </w:r>
    </w:p>
    <w:p w:rsidR="004609A8" w:rsidRPr="00470F95" w:rsidRDefault="004609A8" w:rsidP="00470F95">
      <w:pPr>
        <w:suppressAutoHyphens/>
        <w:spacing w:after="0"/>
        <w:ind w:firstLine="709"/>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ведется с помощью заданий базового уровня,  а на уровне действий, составляющих зону ближайшего развития большинства обучающихся с ОВЗ,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4609A8" w:rsidRPr="00470F95" w:rsidRDefault="004609A8" w:rsidP="00470F95">
      <w:pPr>
        <w:suppressAutoHyphens/>
        <w:spacing w:after="0"/>
        <w:ind w:firstLine="709"/>
        <w:jc w:val="both"/>
        <w:rPr>
          <w:rFonts w:ascii="Times New Roman" w:eastAsia="Calibri"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Оценка достижения планируемых результатов  ведется преимущественно в ходе процедур, допускающих предоставление и использование исключительно </w:t>
      </w:r>
      <w:r w:rsidRPr="00470F95">
        <w:rPr>
          <w:rFonts w:ascii="Times New Roman" w:eastAsia="Times New Roman" w:hAnsi="Times New Roman" w:cs="Times New Roman"/>
          <w:sz w:val="24"/>
          <w:szCs w:val="24"/>
          <w:lang w:eastAsia="ar-SA"/>
        </w:rPr>
        <w:lastRenderedPageBreak/>
        <w:t xml:space="preserve">неперсонифицированной информации.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портфолио) и учитывать при определении итоговой оценки. Соответствующая группа результатов в тексте АООП  ООО выделена курсивом. </w:t>
      </w:r>
    </w:p>
    <w:p w:rsidR="004609A8" w:rsidRPr="00470F95" w:rsidRDefault="004609A8" w:rsidP="00470F95">
      <w:pPr>
        <w:suppressAutoHyphens/>
        <w:spacing w:after="0"/>
        <w:jc w:val="both"/>
        <w:rPr>
          <w:rFonts w:ascii="Times New Roman" w:eastAsia="Calibri" w:hAnsi="Times New Roman" w:cs="Times New Roman"/>
          <w:sz w:val="24"/>
          <w:szCs w:val="24"/>
          <w:lang w:eastAsia="ar-SA"/>
        </w:rPr>
      </w:pPr>
    </w:p>
    <w:p w:rsidR="004609A8" w:rsidRPr="00470F95" w:rsidRDefault="00470F95" w:rsidP="00470F95">
      <w:pPr>
        <w:suppressAutoHyphens/>
        <w:spacing w:after="0"/>
        <w:jc w:val="center"/>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2</w:t>
      </w:r>
      <w:r w:rsidR="004609A8" w:rsidRPr="00470F95">
        <w:rPr>
          <w:rFonts w:ascii="Times New Roman" w:eastAsia="Times New Roman" w:hAnsi="Times New Roman" w:cs="Times New Roman"/>
          <w:b/>
          <w:sz w:val="24"/>
          <w:szCs w:val="24"/>
          <w:lang w:eastAsia="ar-SA"/>
        </w:rPr>
        <w:t>.2.3. Ведущие целевые установки и основные ожидаемые результаты</w:t>
      </w:r>
    </w:p>
    <w:p w:rsidR="004609A8" w:rsidRPr="00470F95" w:rsidRDefault="004609A8" w:rsidP="00470F95">
      <w:pPr>
        <w:suppressAutoHyphens/>
        <w:spacing w:after="0"/>
        <w:ind w:firstLine="36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 результате изучения всех без исключения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 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обучающихся с нарушением опорно-двигательного аппарата.</w:t>
      </w:r>
    </w:p>
    <w:p w:rsidR="004609A8" w:rsidRPr="00470F95" w:rsidRDefault="004609A8" w:rsidP="00B75CDB">
      <w:pPr>
        <w:suppressAutoHyphens/>
        <w:spacing w:after="0"/>
        <w:ind w:firstLine="36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Ведущей целевой установкой</w:t>
      </w:r>
      <w:r w:rsidR="009351C4">
        <w:rPr>
          <w:rFonts w:ascii="Times New Roman" w:eastAsia="Times New Roman" w:hAnsi="Times New Roman" w:cs="Times New Roman"/>
          <w:sz w:val="24"/>
          <w:szCs w:val="24"/>
          <w:lang w:eastAsia="ar-SA"/>
        </w:rPr>
        <w:t xml:space="preserve"> </w:t>
      </w:r>
      <w:r w:rsidRPr="00470F95">
        <w:rPr>
          <w:rFonts w:ascii="Times New Roman" w:eastAsia="Times New Roman" w:hAnsi="Times New Roman" w:cs="Times New Roman"/>
          <w:sz w:val="24"/>
          <w:szCs w:val="24"/>
          <w:lang w:eastAsia="ar-SA"/>
        </w:rPr>
        <w:t xml:space="preserve">является соответствие уровня образования обучающегося с нарушением опорно-двигательного аппарата базовым требованиям Стандарта основного общего образования, составляющим:  </w:t>
      </w:r>
    </w:p>
    <w:p w:rsidR="00B75CDB" w:rsidRDefault="004609A8" w:rsidP="00345B45">
      <w:pPr>
        <w:pStyle w:val="ad"/>
        <w:numPr>
          <w:ilvl w:val="0"/>
          <w:numId w:val="108"/>
        </w:numPr>
        <w:ind w:left="0" w:firstLine="0"/>
        <w:jc w:val="both"/>
      </w:pPr>
      <w:r w:rsidRPr="00B75CDB">
        <w:t>систему специально разработанных учебн</w:t>
      </w:r>
      <w:r w:rsidR="00B75CDB">
        <w:t>ых дисциплин, междисциплинарных</w:t>
      </w:r>
    </w:p>
    <w:p w:rsidR="004609A8" w:rsidRPr="00B75CDB" w:rsidRDefault="004609A8" w:rsidP="00B75CDB">
      <w:pPr>
        <w:spacing w:after="0"/>
        <w:jc w:val="both"/>
        <w:rPr>
          <w:rFonts w:ascii="Times New Roman" w:hAnsi="Times New Roman" w:cs="Times New Roman"/>
          <w:sz w:val="24"/>
          <w:szCs w:val="24"/>
        </w:rPr>
      </w:pPr>
      <w:r w:rsidRPr="00B75CDB">
        <w:rPr>
          <w:rFonts w:ascii="Times New Roman" w:hAnsi="Times New Roman" w:cs="Times New Roman"/>
          <w:sz w:val="24"/>
          <w:szCs w:val="24"/>
        </w:rPr>
        <w:t>программ, разделов программ учебных предметов;</w:t>
      </w:r>
    </w:p>
    <w:p w:rsidR="00B75CDB" w:rsidRDefault="004609A8" w:rsidP="00345B45">
      <w:pPr>
        <w:pStyle w:val="ad"/>
        <w:numPr>
          <w:ilvl w:val="0"/>
          <w:numId w:val="108"/>
        </w:numPr>
        <w:ind w:left="0" w:firstLine="0"/>
        <w:jc w:val="both"/>
      </w:pPr>
      <w:r w:rsidRPr="00B75CDB">
        <w:t>организацию внеурочной и воспитательной ра</w:t>
      </w:r>
      <w:r w:rsidR="00B75CDB">
        <w:t>боты, направленной на коррекцию</w:t>
      </w:r>
    </w:p>
    <w:p w:rsidR="004609A8" w:rsidRPr="00B75CDB" w:rsidRDefault="004609A8" w:rsidP="00B75CDB">
      <w:pPr>
        <w:spacing w:after="0"/>
        <w:jc w:val="both"/>
        <w:rPr>
          <w:rFonts w:ascii="Times New Roman" w:hAnsi="Times New Roman" w:cs="Times New Roman"/>
          <w:sz w:val="24"/>
          <w:szCs w:val="24"/>
        </w:rPr>
      </w:pPr>
      <w:r w:rsidRPr="00B75CDB">
        <w:rPr>
          <w:rFonts w:ascii="Times New Roman" w:hAnsi="Times New Roman" w:cs="Times New Roman"/>
          <w:sz w:val="24"/>
          <w:szCs w:val="24"/>
        </w:rPr>
        <w:t>вторичных отклонений в развитии личности ребёнка с ОВЗ;</w:t>
      </w:r>
    </w:p>
    <w:p w:rsidR="00B75CDB" w:rsidRDefault="004609A8" w:rsidP="00345B45">
      <w:pPr>
        <w:pStyle w:val="ad"/>
        <w:numPr>
          <w:ilvl w:val="0"/>
          <w:numId w:val="108"/>
        </w:numPr>
        <w:ind w:left="0" w:firstLine="0"/>
        <w:jc w:val="both"/>
      </w:pPr>
      <w:r w:rsidRPr="00B75CDB">
        <w:t>систему специальных коррекционных заняти</w:t>
      </w:r>
      <w:r w:rsidR="00B75CDB">
        <w:t>й, направленных на формирование</w:t>
      </w:r>
    </w:p>
    <w:p w:rsidR="004609A8" w:rsidRPr="00B75CDB" w:rsidRDefault="004609A8" w:rsidP="00B75CDB">
      <w:pPr>
        <w:spacing w:after="0"/>
        <w:jc w:val="both"/>
        <w:rPr>
          <w:rFonts w:ascii="Times New Roman" w:hAnsi="Times New Roman" w:cs="Times New Roman"/>
          <w:sz w:val="24"/>
          <w:szCs w:val="24"/>
        </w:rPr>
      </w:pPr>
      <w:r w:rsidRPr="00B75CDB">
        <w:rPr>
          <w:rFonts w:ascii="Times New Roman" w:hAnsi="Times New Roman" w:cs="Times New Roman"/>
          <w:sz w:val="24"/>
          <w:szCs w:val="24"/>
        </w:rPr>
        <w:t>способности к осмыслению и дифференциации картины мира, её временно-пространственной организации, дальнейшее развитие владения навыками пространственной ориентировки, адаптацию и социализацию.</w:t>
      </w:r>
    </w:p>
    <w:p w:rsidR="004609A8" w:rsidRPr="00470F95" w:rsidRDefault="004609A8" w:rsidP="00B75CDB">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Ожидаемыми результатами такой организации образовательного процесса можно считать следующие</w:t>
      </w:r>
      <w:r w:rsidR="00B75CDB">
        <w:rPr>
          <w:rFonts w:ascii="Times New Roman" w:eastAsia="Times New Roman" w:hAnsi="Times New Roman" w:cs="Times New Roman"/>
          <w:sz w:val="24"/>
          <w:szCs w:val="24"/>
          <w:lang w:eastAsia="ar-SA"/>
        </w:rPr>
        <w:t>:</w:t>
      </w:r>
    </w:p>
    <w:p w:rsidR="004609A8" w:rsidRPr="00470F95" w:rsidRDefault="004609A8" w:rsidP="00B75CDB">
      <w:pPr>
        <w:suppressAutoHyphens/>
        <w:spacing w:after="0"/>
        <w:ind w:firstLine="284"/>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1. В ходе изучения всех предметов у выпускников будут заложены  основы формально-логического мышления, рефлексии, что будет способствовать развитию </w:t>
      </w:r>
      <w:r w:rsidRPr="00470F95">
        <w:rPr>
          <w:rFonts w:ascii="Times New Roman" w:eastAsia="Times New Roman" w:hAnsi="Times New Roman" w:cs="Times New Roman"/>
          <w:vanish/>
          <w:sz w:val="24"/>
          <w:szCs w:val="24"/>
          <w:lang w:eastAsia="ar-SA"/>
        </w:rPr>
        <w:t>еделённойьтатами такой организации образовательного процесса можно считать следующиеьку образовательные</w:t>
      </w:r>
      <w:r w:rsidR="00DE44C4" w:rsidRPr="00470F95">
        <w:rPr>
          <w:rFonts w:ascii="Times New Roman" w:eastAsia="Times New Roman" w:hAnsi="Times New Roman" w:cs="Times New Roman"/>
          <w:vanish/>
          <w:sz w:val="24"/>
          <w:szCs w:val="24"/>
          <w:lang w:eastAsia="ar-SA"/>
        </w:rPr>
        <w:fldChar w:fldCharType="begin"/>
      </w:r>
      <w:r w:rsidRPr="00470F95">
        <w:rPr>
          <w:rFonts w:ascii="Times New Roman" w:eastAsia="Times New Roman" w:hAnsi="Times New Roman" w:cs="Times New Roman"/>
          <w:vanish/>
          <w:sz w:val="24"/>
          <w:szCs w:val="24"/>
          <w:lang w:eastAsia="ar-SA"/>
        </w:rPr>
        <w:instrText xml:space="preserve"> PAGE \*Arabic </w:instrText>
      </w:r>
      <w:r w:rsidR="00DE44C4" w:rsidRPr="00470F95">
        <w:rPr>
          <w:rFonts w:ascii="Times New Roman" w:eastAsia="Times New Roman" w:hAnsi="Times New Roman" w:cs="Times New Roman"/>
          <w:vanish/>
          <w:sz w:val="24"/>
          <w:szCs w:val="24"/>
          <w:lang w:eastAsia="ar-SA"/>
        </w:rPr>
        <w:fldChar w:fldCharType="separate"/>
      </w:r>
      <w:r w:rsidR="006646BD">
        <w:rPr>
          <w:rFonts w:ascii="Times New Roman" w:eastAsia="Times New Roman" w:hAnsi="Times New Roman" w:cs="Times New Roman"/>
          <w:noProof/>
          <w:vanish/>
          <w:sz w:val="24"/>
          <w:szCs w:val="24"/>
          <w:lang w:eastAsia="ar-SA"/>
        </w:rPr>
        <w:t>13</w:t>
      </w:r>
      <w:r w:rsidR="00DE44C4" w:rsidRPr="00470F95">
        <w:rPr>
          <w:rFonts w:ascii="Times New Roman" w:eastAsia="Times New Roman" w:hAnsi="Times New Roman" w:cs="Times New Roman"/>
          <w:vanish/>
          <w:sz w:val="24"/>
          <w:szCs w:val="24"/>
          <w:lang w:eastAsia="ar-SA"/>
        </w:rPr>
        <w:fldChar w:fldCharType="end"/>
      </w:r>
      <w:r w:rsidR="00DE44C4" w:rsidRPr="00470F95">
        <w:rPr>
          <w:rFonts w:ascii="Times New Roman" w:eastAsia="Times New Roman" w:hAnsi="Times New Roman" w:cs="Times New Roman"/>
          <w:vanish/>
          <w:sz w:val="24"/>
          <w:szCs w:val="24"/>
          <w:lang w:eastAsia="ar-SA"/>
        </w:rPr>
        <w:fldChar w:fldCharType="begin"/>
      </w:r>
      <w:r w:rsidRPr="00470F95">
        <w:rPr>
          <w:rFonts w:ascii="Times New Roman" w:eastAsia="Times New Roman" w:hAnsi="Times New Roman" w:cs="Times New Roman"/>
          <w:vanish/>
          <w:sz w:val="24"/>
          <w:szCs w:val="24"/>
          <w:lang w:eastAsia="ar-SA"/>
        </w:rPr>
        <w:instrText xml:space="preserve"> PAGE \*Arabic </w:instrText>
      </w:r>
      <w:r w:rsidR="00DE44C4" w:rsidRPr="00470F95">
        <w:rPr>
          <w:rFonts w:ascii="Times New Roman" w:eastAsia="Times New Roman" w:hAnsi="Times New Roman" w:cs="Times New Roman"/>
          <w:vanish/>
          <w:sz w:val="24"/>
          <w:szCs w:val="24"/>
          <w:lang w:eastAsia="ar-SA"/>
        </w:rPr>
        <w:fldChar w:fldCharType="separate"/>
      </w:r>
      <w:r w:rsidR="006646BD">
        <w:rPr>
          <w:rFonts w:ascii="Times New Roman" w:eastAsia="Times New Roman" w:hAnsi="Times New Roman" w:cs="Times New Roman"/>
          <w:noProof/>
          <w:vanish/>
          <w:sz w:val="24"/>
          <w:szCs w:val="24"/>
          <w:lang w:eastAsia="ar-SA"/>
        </w:rPr>
        <w:t>13</w:t>
      </w:r>
      <w:r w:rsidR="00DE44C4" w:rsidRPr="00470F95">
        <w:rPr>
          <w:rFonts w:ascii="Times New Roman" w:eastAsia="Times New Roman" w:hAnsi="Times New Roman" w:cs="Times New Roman"/>
          <w:vanish/>
          <w:sz w:val="24"/>
          <w:szCs w:val="24"/>
          <w:lang w:eastAsia="ar-SA"/>
        </w:rPr>
        <w:fldChar w:fldCharType="end"/>
      </w:r>
      <w:r w:rsidR="00DE44C4" w:rsidRPr="00470F95">
        <w:rPr>
          <w:rFonts w:ascii="Times New Roman" w:eastAsia="Times New Roman" w:hAnsi="Times New Roman" w:cs="Times New Roman"/>
          <w:vanish/>
          <w:sz w:val="24"/>
          <w:szCs w:val="24"/>
          <w:lang w:eastAsia="ar-SA"/>
        </w:rPr>
        <w:fldChar w:fldCharType="begin"/>
      </w:r>
      <w:r w:rsidRPr="00470F95">
        <w:rPr>
          <w:rFonts w:ascii="Times New Roman" w:eastAsia="Times New Roman" w:hAnsi="Times New Roman" w:cs="Times New Roman"/>
          <w:vanish/>
          <w:sz w:val="24"/>
          <w:szCs w:val="24"/>
          <w:lang w:eastAsia="ar-SA"/>
        </w:rPr>
        <w:instrText xml:space="preserve"> PAGE \*Arabic </w:instrText>
      </w:r>
      <w:r w:rsidR="00DE44C4" w:rsidRPr="00470F95">
        <w:rPr>
          <w:rFonts w:ascii="Times New Roman" w:eastAsia="Times New Roman" w:hAnsi="Times New Roman" w:cs="Times New Roman"/>
          <w:vanish/>
          <w:sz w:val="24"/>
          <w:szCs w:val="24"/>
          <w:lang w:eastAsia="ar-SA"/>
        </w:rPr>
        <w:fldChar w:fldCharType="separate"/>
      </w:r>
      <w:r w:rsidR="006646BD">
        <w:rPr>
          <w:rFonts w:ascii="Times New Roman" w:eastAsia="Times New Roman" w:hAnsi="Times New Roman" w:cs="Times New Roman"/>
          <w:noProof/>
          <w:vanish/>
          <w:sz w:val="24"/>
          <w:szCs w:val="24"/>
          <w:lang w:eastAsia="ar-SA"/>
        </w:rPr>
        <w:t>13</w:t>
      </w:r>
      <w:r w:rsidR="00DE44C4" w:rsidRPr="00470F95">
        <w:rPr>
          <w:rFonts w:ascii="Times New Roman" w:eastAsia="Times New Roman" w:hAnsi="Times New Roman" w:cs="Times New Roman"/>
          <w:vanish/>
          <w:sz w:val="24"/>
          <w:szCs w:val="24"/>
          <w:lang w:eastAsia="ar-SA"/>
        </w:rPr>
        <w:fldChar w:fldCharType="end"/>
      </w:r>
      <w:r w:rsidR="00DE44C4" w:rsidRPr="00470F95">
        <w:rPr>
          <w:rFonts w:ascii="Times New Roman" w:eastAsia="Times New Roman" w:hAnsi="Times New Roman" w:cs="Times New Roman"/>
          <w:vanish/>
          <w:sz w:val="24"/>
          <w:szCs w:val="24"/>
          <w:lang w:eastAsia="ar-SA"/>
        </w:rPr>
        <w:fldChar w:fldCharType="begin"/>
      </w:r>
      <w:r w:rsidRPr="00470F95">
        <w:rPr>
          <w:rFonts w:ascii="Times New Roman" w:eastAsia="Times New Roman" w:hAnsi="Times New Roman" w:cs="Times New Roman"/>
          <w:vanish/>
          <w:sz w:val="24"/>
          <w:szCs w:val="24"/>
          <w:lang w:eastAsia="ar-SA"/>
        </w:rPr>
        <w:instrText xml:space="preserve"> PAGE \*Arabic </w:instrText>
      </w:r>
      <w:r w:rsidR="00DE44C4" w:rsidRPr="00470F95">
        <w:rPr>
          <w:rFonts w:ascii="Times New Roman" w:eastAsia="Times New Roman" w:hAnsi="Times New Roman" w:cs="Times New Roman"/>
          <w:vanish/>
          <w:sz w:val="24"/>
          <w:szCs w:val="24"/>
          <w:lang w:eastAsia="ar-SA"/>
        </w:rPr>
        <w:fldChar w:fldCharType="separate"/>
      </w:r>
      <w:r w:rsidR="006646BD">
        <w:rPr>
          <w:rFonts w:ascii="Times New Roman" w:eastAsia="Times New Roman" w:hAnsi="Times New Roman" w:cs="Times New Roman"/>
          <w:noProof/>
          <w:vanish/>
          <w:sz w:val="24"/>
          <w:szCs w:val="24"/>
          <w:lang w:eastAsia="ar-SA"/>
        </w:rPr>
        <w:t>13</w:t>
      </w:r>
      <w:r w:rsidR="00DE44C4" w:rsidRPr="00470F95">
        <w:rPr>
          <w:rFonts w:ascii="Times New Roman" w:eastAsia="Times New Roman" w:hAnsi="Times New Roman" w:cs="Times New Roman"/>
          <w:vanish/>
          <w:sz w:val="24"/>
          <w:szCs w:val="24"/>
          <w:lang w:eastAsia="ar-SA"/>
        </w:rPr>
        <w:fldChar w:fldCharType="end"/>
      </w:r>
      <w:r w:rsidR="00DE44C4" w:rsidRPr="00470F95">
        <w:rPr>
          <w:rFonts w:ascii="Times New Roman" w:eastAsia="Times New Roman" w:hAnsi="Times New Roman" w:cs="Times New Roman"/>
          <w:vanish/>
          <w:sz w:val="24"/>
          <w:szCs w:val="24"/>
          <w:lang w:eastAsia="ar-SA"/>
        </w:rPr>
        <w:fldChar w:fldCharType="begin"/>
      </w:r>
      <w:r w:rsidRPr="00470F95">
        <w:rPr>
          <w:rFonts w:ascii="Times New Roman" w:eastAsia="Times New Roman" w:hAnsi="Times New Roman" w:cs="Times New Roman"/>
          <w:vanish/>
          <w:sz w:val="24"/>
          <w:szCs w:val="24"/>
          <w:lang w:eastAsia="ar-SA"/>
        </w:rPr>
        <w:instrText xml:space="preserve"> PAGE \*Arabic </w:instrText>
      </w:r>
      <w:r w:rsidR="00DE44C4" w:rsidRPr="00470F95">
        <w:rPr>
          <w:rFonts w:ascii="Times New Roman" w:eastAsia="Times New Roman" w:hAnsi="Times New Roman" w:cs="Times New Roman"/>
          <w:vanish/>
          <w:sz w:val="24"/>
          <w:szCs w:val="24"/>
          <w:lang w:eastAsia="ar-SA"/>
        </w:rPr>
        <w:fldChar w:fldCharType="separate"/>
      </w:r>
      <w:r w:rsidR="006646BD">
        <w:rPr>
          <w:rFonts w:ascii="Times New Roman" w:eastAsia="Times New Roman" w:hAnsi="Times New Roman" w:cs="Times New Roman"/>
          <w:noProof/>
          <w:vanish/>
          <w:sz w:val="24"/>
          <w:szCs w:val="24"/>
          <w:lang w:eastAsia="ar-SA"/>
        </w:rPr>
        <w:t>13</w:t>
      </w:r>
      <w:r w:rsidR="00DE44C4" w:rsidRPr="00470F95">
        <w:rPr>
          <w:rFonts w:ascii="Times New Roman" w:eastAsia="Times New Roman" w:hAnsi="Times New Roman" w:cs="Times New Roman"/>
          <w:vanish/>
          <w:sz w:val="24"/>
          <w:szCs w:val="24"/>
          <w:lang w:eastAsia="ar-SA"/>
        </w:rPr>
        <w:fldChar w:fldCharType="end"/>
      </w:r>
      <w:r w:rsidR="00DE44C4" w:rsidRPr="00470F95">
        <w:rPr>
          <w:rFonts w:ascii="Times New Roman" w:eastAsia="Times New Roman" w:hAnsi="Times New Roman" w:cs="Times New Roman"/>
          <w:vanish/>
          <w:sz w:val="24"/>
          <w:szCs w:val="24"/>
          <w:lang w:eastAsia="ar-SA"/>
        </w:rPr>
        <w:fldChar w:fldCharType="begin"/>
      </w:r>
      <w:r w:rsidRPr="00470F95">
        <w:rPr>
          <w:rFonts w:ascii="Times New Roman" w:eastAsia="Times New Roman" w:hAnsi="Times New Roman" w:cs="Times New Roman"/>
          <w:vanish/>
          <w:sz w:val="24"/>
          <w:szCs w:val="24"/>
          <w:lang w:eastAsia="ar-SA"/>
        </w:rPr>
        <w:instrText xml:space="preserve"> PAGE \*Arabic </w:instrText>
      </w:r>
      <w:r w:rsidR="00DE44C4" w:rsidRPr="00470F95">
        <w:rPr>
          <w:rFonts w:ascii="Times New Roman" w:eastAsia="Times New Roman" w:hAnsi="Times New Roman" w:cs="Times New Roman"/>
          <w:vanish/>
          <w:sz w:val="24"/>
          <w:szCs w:val="24"/>
          <w:lang w:eastAsia="ar-SA"/>
        </w:rPr>
        <w:fldChar w:fldCharType="separate"/>
      </w:r>
      <w:r w:rsidR="006646BD">
        <w:rPr>
          <w:rFonts w:ascii="Times New Roman" w:eastAsia="Times New Roman" w:hAnsi="Times New Roman" w:cs="Times New Roman"/>
          <w:noProof/>
          <w:vanish/>
          <w:sz w:val="24"/>
          <w:szCs w:val="24"/>
          <w:lang w:eastAsia="ar-SA"/>
        </w:rPr>
        <w:t>13</w:t>
      </w:r>
      <w:r w:rsidR="00DE44C4" w:rsidRPr="00470F95">
        <w:rPr>
          <w:rFonts w:ascii="Times New Roman" w:eastAsia="Times New Roman" w:hAnsi="Times New Roman" w:cs="Times New Roman"/>
          <w:vanish/>
          <w:sz w:val="24"/>
          <w:szCs w:val="24"/>
          <w:lang w:eastAsia="ar-SA"/>
        </w:rPr>
        <w:fldChar w:fldCharType="end"/>
      </w:r>
      <w:r w:rsidR="00DE44C4" w:rsidRPr="00470F95">
        <w:rPr>
          <w:rFonts w:ascii="Times New Roman" w:eastAsia="Times New Roman" w:hAnsi="Times New Roman" w:cs="Times New Roman"/>
          <w:vanish/>
          <w:sz w:val="24"/>
          <w:szCs w:val="24"/>
          <w:lang w:eastAsia="ar-SA"/>
        </w:rPr>
        <w:fldChar w:fldCharType="begin"/>
      </w:r>
      <w:r w:rsidRPr="00470F95">
        <w:rPr>
          <w:rFonts w:ascii="Times New Roman" w:eastAsia="Times New Roman" w:hAnsi="Times New Roman" w:cs="Times New Roman"/>
          <w:vanish/>
          <w:sz w:val="24"/>
          <w:szCs w:val="24"/>
          <w:lang w:eastAsia="ar-SA"/>
        </w:rPr>
        <w:instrText xml:space="preserve"> PAGE \*Arabic </w:instrText>
      </w:r>
      <w:r w:rsidR="00DE44C4" w:rsidRPr="00470F95">
        <w:rPr>
          <w:rFonts w:ascii="Times New Roman" w:eastAsia="Times New Roman" w:hAnsi="Times New Roman" w:cs="Times New Roman"/>
          <w:vanish/>
          <w:sz w:val="24"/>
          <w:szCs w:val="24"/>
          <w:lang w:eastAsia="ar-SA"/>
        </w:rPr>
        <w:fldChar w:fldCharType="separate"/>
      </w:r>
      <w:r w:rsidR="006646BD">
        <w:rPr>
          <w:rFonts w:ascii="Times New Roman" w:eastAsia="Times New Roman" w:hAnsi="Times New Roman" w:cs="Times New Roman"/>
          <w:noProof/>
          <w:vanish/>
          <w:sz w:val="24"/>
          <w:szCs w:val="24"/>
          <w:lang w:eastAsia="ar-SA"/>
        </w:rPr>
        <w:t>13</w:t>
      </w:r>
      <w:r w:rsidR="00DE44C4" w:rsidRPr="00470F95">
        <w:rPr>
          <w:rFonts w:ascii="Times New Roman" w:eastAsia="Times New Roman" w:hAnsi="Times New Roman" w:cs="Times New Roman"/>
          <w:vanish/>
          <w:sz w:val="24"/>
          <w:szCs w:val="24"/>
          <w:lang w:eastAsia="ar-SA"/>
        </w:rPr>
        <w:fldChar w:fldCharType="end"/>
      </w:r>
      <w:r w:rsidR="00DE44C4" w:rsidRPr="00470F95">
        <w:rPr>
          <w:rFonts w:ascii="Times New Roman" w:eastAsia="Times New Roman" w:hAnsi="Times New Roman" w:cs="Times New Roman"/>
          <w:vanish/>
          <w:sz w:val="24"/>
          <w:szCs w:val="24"/>
          <w:lang w:eastAsia="ar-SA"/>
        </w:rPr>
        <w:fldChar w:fldCharType="begin"/>
      </w:r>
      <w:r w:rsidRPr="00470F95">
        <w:rPr>
          <w:rFonts w:ascii="Times New Roman" w:eastAsia="Times New Roman" w:hAnsi="Times New Roman" w:cs="Times New Roman"/>
          <w:vanish/>
          <w:sz w:val="24"/>
          <w:szCs w:val="24"/>
          <w:lang w:eastAsia="ar-SA"/>
        </w:rPr>
        <w:instrText xml:space="preserve"> PAGE \*Arabic </w:instrText>
      </w:r>
      <w:r w:rsidR="00DE44C4" w:rsidRPr="00470F95">
        <w:rPr>
          <w:rFonts w:ascii="Times New Roman" w:eastAsia="Times New Roman" w:hAnsi="Times New Roman" w:cs="Times New Roman"/>
          <w:vanish/>
          <w:sz w:val="24"/>
          <w:szCs w:val="24"/>
          <w:lang w:eastAsia="ar-SA"/>
        </w:rPr>
        <w:fldChar w:fldCharType="separate"/>
      </w:r>
      <w:r w:rsidR="006646BD">
        <w:rPr>
          <w:rFonts w:ascii="Times New Roman" w:eastAsia="Times New Roman" w:hAnsi="Times New Roman" w:cs="Times New Roman"/>
          <w:noProof/>
          <w:vanish/>
          <w:sz w:val="24"/>
          <w:szCs w:val="24"/>
          <w:lang w:eastAsia="ar-SA"/>
        </w:rPr>
        <w:t>13</w:t>
      </w:r>
      <w:r w:rsidR="00DE44C4" w:rsidRPr="00470F95">
        <w:rPr>
          <w:rFonts w:ascii="Times New Roman" w:eastAsia="Times New Roman" w:hAnsi="Times New Roman" w:cs="Times New Roman"/>
          <w:vanish/>
          <w:sz w:val="24"/>
          <w:szCs w:val="24"/>
          <w:lang w:eastAsia="ar-SA"/>
        </w:rPr>
        <w:fldChar w:fldCharType="end"/>
      </w:r>
      <w:r w:rsidR="00DE44C4" w:rsidRPr="00470F95">
        <w:rPr>
          <w:rFonts w:ascii="Times New Roman" w:eastAsia="Times New Roman" w:hAnsi="Times New Roman" w:cs="Times New Roman"/>
          <w:vanish/>
          <w:sz w:val="24"/>
          <w:szCs w:val="24"/>
          <w:lang w:eastAsia="ar-SA"/>
        </w:rPr>
        <w:fldChar w:fldCharType="begin"/>
      </w:r>
      <w:r w:rsidRPr="00470F95">
        <w:rPr>
          <w:rFonts w:ascii="Times New Roman" w:eastAsia="Times New Roman" w:hAnsi="Times New Roman" w:cs="Times New Roman"/>
          <w:vanish/>
          <w:sz w:val="24"/>
          <w:szCs w:val="24"/>
          <w:lang w:eastAsia="ar-SA"/>
        </w:rPr>
        <w:instrText xml:space="preserve"> PAGE \*Arabic </w:instrText>
      </w:r>
      <w:r w:rsidR="00DE44C4" w:rsidRPr="00470F95">
        <w:rPr>
          <w:rFonts w:ascii="Times New Roman" w:eastAsia="Times New Roman" w:hAnsi="Times New Roman" w:cs="Times New Roman"/>
          <w:vanish/>
          <w:sz w:val="24"/>
          <w:szCs w:val="24"/>
          <w:lang w:eastAsia="ar-SA"/>
        </w:rPr>
        <w:fldChar w:fldCharType="separate"/>
      </w:r>
      <w:r w:rsidR="006646BD">
        <w:rPr>
          <w:rFonts w:ascii="Times New Roman" w:eastAsia="Times New Roman" w:hAnsi="Times New Roman" w:cs="Times New Roman"/>
          <w:noProof/>
          <w:vanish/>
          <w:sz w:val="24"/>
          <w:szCs w:val="24"/>
          <w:lang w:eastAsia="ar-SA"/>
        </w:rPr>
        <w:t>13</w:t>
      </w:r>
      <w:r w:rsidR="00DE44C4" w:rsidRPr="00470F95">
        <w:rPr>
          <w:rFonts w:ascii="Times New Roman" w:eastAsia="Times New Roman" w:hAnsi="Times New Roman" w:cs="Times New Roman"/>
          <w:vanish/>
          <w:sz w:val="24"/>
          <w:szCs w:val="24"/>
          <w:lang w:eastAsia="ar-SA"/>
        </w:rPr>
        <w:fldChar w:fldCharType="end"/>
      </w:r>
      <w:r w:rsidR="00DE44C4" w:rsidRPr="00470F95">
        <w:rPr>
          <w:rFonts w:ascii="Times New Roman" w:eastAsia="Times New Roman" w:hAnsi="Times New Roman" w:cs="Times New Roman"/>
          <w:vanish/>
          <w:sz w:val="24"/>
          <w:szCs w:val="24"/>
          <w:lang w:eastAsia="ar-SA"/>
        </w:rPr>
        <w:fldChar w:fldCharType="begin"/>
      </w:r>
      <w:r w:rsidRPr="00470F95">
        <w:rPr>
          <w:rFonts w:ascii="Times New Roman" w:eastAsia="Times New Roman" w:hAnsi="Times New Roman" w:cs="Times New Roman"/>
          <w:vanish/>
          <w:sz w:val="24"/>
          <w:szCs w:val="24"/>
          <w:lang w:eastAsia="ar-SA"/>
        </w:rPr>
        <w:instrText xml:space="preserve"> PAGE \*Arabic </w:instrText>
      </w:r>
      <w:r w:rsidR="00DE44C4" w:rsidRPr="00470F95">
        <w:rPr>
          <w:rFonts w:ascii="Times New Roman" w:eastAsia="Times New Roman" w:hAnsi="Times New Roman" w:cs="Times New Roman"/>
          <w:vanish/>
          <w:sz w:val="24"/>
          <w:szCs w:val="24"/>
          <w:lang w:eastAsia="ar-SA"/>
        </w:rPr>
        <w:fldChar w:fldCharType="separate"/>
      </w:r>
      <w:r w:rsidR="006646BD">
        <w:rPr>
          <w:rFonts w:ascii="Times New Roman" w:eastAsia="Times New Roman" w:hAnsi="Times New Roman" w:cs="Times New Roman"/>
          <w:noProof/>
          <w:vanish/>
          <w:sz w:val="24"/>
          <w:szCs w:val="24"/>
          <w:lang w:eastAsia="ar-SA"/>
        </w:rPr>
        <w:t>13</w:t>
      </w:r>
      <w:r w:rsidR="00DE44C4" w:rsidRPr="00470F95">
        <w:rPr>
          <w:rFonts w:ascii="Times New Roman" w:eastAsia="Times New Roman" w:hAnsi="Times New Roman" w:cs="Times New Roman"/>
          <w:vanish/>
          <w:sz w:val="24"/>
          <w:szCs w:val="24"/>
          <w:lang w:eastAsia="ar-SA"/>
        </w:rPr>
        <w:fldChar w:fldCharType="end"/>
      </w:r>
      <w:r w:rsidR="00DE44C4" w:rsidRPr="00470F95">
        <w:rPr>
          <w:rFonts w:ascii="Times New Roman" w:eastAsia="Times New Roman" w:hAnsi="Times New Roman" w:cs="Times New Roman"/>
          <w:vanish/>
          <w:sz w:val="24"/>
          <w:szCs w:val="24"/>
          <w:lang w:eastAsia="ar-SA"/>
        </w:rPr>
        <w:fldChar w:fldCharType="begin"/>
      </w:r>
      <w:r w:rsidRPr="00470F95">
        <w:rPr>
          <w:rFonts w:ascii="Times New Roman" w:eastAsia="Times New Roman" w:hAnsi="Times New Roman" w:cs="Times New Roman"/>
          <w:vanish/>
          <w:sz w:val="24"/>
          <w:szCs w:val="24"/>
          <w:lang w:eastAsia="ar-SA"/>
        </w:rPr>
        <w:instrText xml:space="preserve"> PAGE \*Arabic </w:instrText>
      </w:r>
      <w:r w:rsidR="00DE44C4" w:rsidRPr="00470F95">
        <w:rPr>
          <w:rFonts w:ascii="Times New Roman" w:eastAsia="Times New Roman" w:hAnsi="Times New Roman" w:cs="Times New Roman"/>
          <w:vanish/>
          <w:sz w:val="24"/>
          <w:szCs w:val="24"/>
          <w:lang w:eastAsia="ar-SA"/>
        </w:rPr>
        <w:fldChar w:fldCharType="separate"/>
      </w:r>
      <w:r w:rsidR="006646BD">
        <w:rPr>
          <w:rFonts w:ascii="Times New Roman" w:eastAsia="Times New Roman" w:hAnsi="Times New Roman" w:cs="Times New Roman"/>
          <w:noProof/>
          <w:vanish/>
          <w:sz w:val="24"/>
          <w:szCs w:val="24"/>
          <w:lang w:eastAsia="ar-SA"/>
        </w:rPr>
        <w:t>13</w:t>
      </w:r>
      <w:r w:rsidR="00DE44C4" w:rsidRPr="00470F95">
        <w:rPr>
          <w:rFonts w:ascii="Times New Roman" w:eastAsia="Times New Roman" w:hAnsi="Times New Roman" w:cs="Times New Roman"/>
          <w:vanish/>
          <w:sz w:val="24"/>
          <w:szCs w:val="24"/>
          <w:lang w:eastAsia="ar-SA"/>
        </w:rPr>
        <w:fldChar w:fldCharType="end"/>
      </w:r>
      <w:r w:rsidR="00DE44C4" w:rsidRPr="00470F95">
        <w:rPr>
          <w:rFonts w:ascii="Times New Roman" w:eastAsia="Times New Roman" w:hAnsi="Times New Roman" w:cs="Times New Roman"/>
          <w:vanish/>
          <w:sz w:val="24"/>
          <w:szCs w:val="24"/>
          <w:lang w:eastAsia="ar-SA"/>
        </w:rPr>
        <w:fldChar w:fldCharType="begin"/>
      </w:r>
      <w:r w:rsidRPr="00470F95">
        <w:rPr>
          <w:rFonts w:ascii="Times New Roman" w:eastAsia="Times New Roman" w:hAnsi="Times New Roman" w:cs="Times New Roman"/>
          <w:vanish/>
          <w:sz w:val="24"/>
          <w:szCs w:val="24"/>
          <w:lang w:eastAsia="ar-SA"/>
        </w:rPr>
        <w:instrText xml:space="preserve"> PAGE \*Arabic </w:instrText>
      </w:r>
      <w:r w:rsidR="00DE44C4" w:rsidRPr="00470F95">
        <w:rPr>
          <w:rFonts w:ascii="Times New Roman" w:eastAsia="Times New Roman" w:hAnsi="Times New Roman" w:cs="Times New Roman"/>
          <w:vanish/>
          <w:sz w:val="24"/>
          <w:szCs w:val="24"/>
          <w:lang w:eastAsia="ar-SA"/>
        </w:rPr>
        <w:fldChar w:fldCharType="separate"/>
      </w:r>
      <w:r w:rsidR="006646BD">
        <w:rPr>
          <w:rFonts w:ascii="Times New Roman" w:eastAsia="Times New Roman" w:hAnsi="Times New Roman" w:cs="Times New Roman"/>
          <w:noProof/>
          <w:vanish/>
          <w:sz w:val="24"/>
          <w:szCs w:val="24"/>
          <w:lang w:eastAsia="ar-SA"/>
        </w:rPr>
        <w:t>13</w:t>
      </w:r>
      <w:r w:rsidR="00DE44C4" w:rsidRPr="00470F95">
        <w:rPr>
          <w:rFonts w:ascii="Times New Roman" w:eastAsia="Times New Roman" w:hAnsi="Times New Roman" w:cs="Times New Roman"/>
          <w:vanish/>
          <w:sz w:val="24"/>
          <w:szCs w:val="24"/>
          <w:lang w:eastAsia="ar-SA"/>
        </w:rPr>
        <w:fldChar w:fldCharType="end"/>
      </w:r>
      <w:r w:rsidR="00DE44C4" w:rsidRPr="00470F95">
        <w:rPr>
          <w:rFonts w:ascii="Times New Roman" w:eastAsia="Times New Roman" w:hAnsi="Times New Roman" w:cs="Times New Roman"/>
          <w:vanish/>
          <w:sz w:val="24"/>
          <w:szCs w:val="24"/>
          <w:lang w:eastAsia="ar-SA"/>
        </w:rPr>
        <w:fldChar w:fldCharType="begin"/>
      </w:r>
      <w:r w:rsidRPr="00470F95">
        <w:rPr>
          <w:rFonts w:ascii="Times New Roman" w:eastAsia="Times New Roman" w:hAnsi="Times New Roman" w:cs="Times New Roman"/>
          <w:vanish/>
          <w:sz w:val="24"/>
          <w:szCs w:val="24"/>
          <w:lang w:eastAsia="ar-SA"/>
        </w:rPr>
        <w:instrText xml:space="preserve"> PAGE \*Arabic </w:instrText>
      </w:r>
      <w:r w:rsidR="00DE44C4" w:rsidRPr="00470F95">
        <w:rPr>
          <w:rFonts w:ascii="Times New Roman" w:eastAsia="Times New Roman" w:hAnsi="Times New Roman" w:cs="Times New Roman"/>
          <w:vanish/>
          <w:sz w:val="24"/>
          <w:szCs w:val="24"/>
          <w:lang w:eastAsia="ar-SA"/>
        </w:rPr>
        <w:fldChar w:fldCharType="separate"/>
      </w:r>
      <w:r w:rsidR="006646BD">
        <w:rPr>
          <w:rFonts w:ascii="Times New Roman" w:eastAsia="Times New Roman" w:hAnsi="Times New Roman" w:cs="Times New Roman"/>
          <w:noProof/>
          <w:vanish/>
          <w:sz w:val="24"/>
          <w:szCs w:val="24"/>
          <w:lang w:eastAsia="ar-SA"/>
        </w:rPr>
        <w:t>13</w:t>
      </w:r>
      <w:r w:rsidR="00DE44C4" w:rsidRPr="00470F95">
        <w:rPr>
          <w:rFonts w:ascii="Times New Roman" w:eastAsia="Times New Roman" w:hAnsi="Times New Roman" w:cs="Times New Roman"/>
          <w:vanish/>
          <w:sz w:val="24"/>
          <w:szCs w:val="24"/>
          <w:lang w:eastAsia="ar-SA"/>
        </w:rPr>
        <w:fldChar w:fldCharType="end"/>
      </w:r>
      <w:r w:rsidR="00DE44C4" w:rsidRPr="00470F95">
        <w:rPr>
          <w:rFonts w:ascii="Times New Roman" w:eastAsia="Times New Roman" w:hAnsi="Times New Roman" w:cs="Times New Roman"/>
          <w:vanish/>
          <w:sz w:val="24"/>
          <w:szCs w:val="24"/>
          <w:lang w:eastAsia="ar-SA"/>
        </w:rPr>
        <w:fldChar w:fldCharType="begin"/>
      </w:r>
      <w:r w:rsidRPr="00470F95">
        <w:rPr>
          <w:rFonts w:ascii="Times New Roman" w:eastAsia="Times New Roman" w:hAnsi="Times New Roman" w:cs="Times New Roman"/>
          <w:vanish/>
          <w:sz w:val="24"/>
          <w:szCs w:val="24"/>
          <w:lang w:eastAsia="ar-SA"/>
        </w:rPr>
        <w:instrText xml:space="preserve"> PAGE \*Arabic </w:instrText>
      </w:r>
      <w:r w:rsidR="00DE44C4" w:rsidRPr="00470F95">
        <w:rPr>
          <w:rFonts w:ascii="Times New Roman" w:eastAsia="Times New Roman" w:hAnsi="Times New Roman" w:cs="Times New Roman"/>
          <w:vanish/>
          <w:sz w:val="24"/>
          <w:szCs w:val="24"/>
          <w:lang w:eastAsia="ar-SA"/>
        </w:rPr>
        <w:fldChar w:fldCharType="separate"/>
      </w:r>
      <w:r w:rsidR="006646BD">
        <w:rPr>
          <w:rFonts w:ascii="Times New Roman" w:eastAsia="Times New Roman" w:hAnsi="Times New Roman" w:cs="Times New Roman"/>
          <w:noProof/>
          <w:vanish/>
          <w:sz w:val="24"/>
          <w:szCs w:val="24"/>
          <w:lang w:eastAsia="ar-SA"/>
        </w:rPr>
        <w:t>13</w:t>
      </w:r>
      <w:r w:rsidR="00DE44C4" w:rsidRPr="00470F95">
        <w:rPr>
          <w:rFonts w:ascii="Times New Roman" w:eastAsia="Times New Roman" w:hAnsi="Times New Roman" w:cs="Times New Roman"/>
          <w:vanish/>
          <w:sz w:val="24"/>
          <w:szCs w:val="24"/>
          <w:lang w:eastAsia="ar-SA"/>
        </w:rPr>
        <w:fldChar w:fldCharType="end"/>
      </w:r>
      <w:r w:rsidR="00DE44C4" w:rsidRPr="00470F95">
        <w:rPr>
          <w:rFonts w:ascii="Times New Roman" w:eastAsia="Times New Roman" w:hAnsi="Times New Roman" w:cs="Times New Roman"/>
          <w:vanish/>
          <w:sz w:val="24"/>
          <w:szCs w:val="24"/>
          <w:lang w:eastAsia="ar-SA"/>
        </w:rPr>
        <w:fldChar w:fldCharType="begin"/>
      </w:r>
      <w:r w:rsidRPr="00470F95">
        <w:rPr>
          <w:rFonts w:ascii="Times New Roman" w:eastAsia="Times New Roman" w:hAnsi="Times New Roman" w:cs="Times New Roman"/>
          <w:vanish/>
          <w:sz w:val="24"/>
          <w:szCs w:val="24"/>
          <w:lang w:eastAsia="ar-SA"/>
        </w:rPr>
        <w:instrText xml:space="preserve"> PAGE \*Arabic </w:instrText>
      </w:r>
      <w:r w:rsidR="00DE44C4" w:rsidRPr="00470F95">
        <w:rPr>
          <w:rFonts w:ascii="Times New Roman" w:eastAsia="Times New Roman" w:hAnsi="Times New Roman" w:cs="Times New Roman"/>
          <w:vanish/>
          <w:sz w:val="24"/>
          <w:szCs w:val="24"/>
          <w:lang w:eastAsia="ar-SA"/>
        </w:rPr>
        <w:fldChar w:fldCharType="separate"/>
      </w:r>
      <w:r w:rsidR="006646BD">
        <w:rPr>
          <w:rFonts w:ascii="Times New Roman" w:eastAsia="Times New Roman" w:hAnsi="Times New Roman" w:cs="Times New Roman"/>
          <w:noProof/>
          <w:vanish/>
          <w:sz w:val="24"/>
          <w:szCs w:val="24"/>
          <w:lang w:eastAsia="ar-SA"/>
        </w:rPr>
        <w:t>13</w:t>
      </w:r>
      <w:r w:rsidR="00DE44C4" w:rsidRPr="00470F95">
        <w:rPr>
          <w:rFonts w:ascii="Times New Roman" w:eastAsia="Times New Roman" w:hAnsi="Times New Roman" w:cs="Times New Roman"/>
          <w:vanish/>
          <w:sz w:val="24"/>
          <w:szCs w:val="24"/>
          <w:lang w:eastAsia="ar-SA"/>
        </w:rPr>
        <w:fldChar w:fldCharType="end"/>
      </w:r>
      <w:r w:rsidR="00DE44C4" w:rsidRPr="00470F95">
        <w:rPr>
          <w:rFonts w:ascii="Times New Roman" w:eastAsia="Times New Roman" w:hAnsi="Times New Roman" w:cs="Times New Roman"/>
          <w:vanish/>
          <w:sz w:val="24"/>
          <w:szCs w:val="24"/>
          <w:lang w:eastAsia="ar-SA"/>
        </w:rPr>
        <w:fldChar w:fldCharType="begin"/>
      </w:r>
      <w:r w:rsidRPr="00470F95">
        <w:rPr>
          <w:rFonts w:ascii="Times New Roman" w:eastAsia="Times New Roman" w:hAnsi="Times New Roman" w:cs="Times New Roman"/>
          <w:vanish/>
          <w:sz w:val="24"/>
          <w:szCs w:val="24"/>
          <w:lang w:eastAsia="ar-SA"/>
        </w:rPr>
        <w:instrText xml:space="preserve"> PAGE \*Arabic </w:instrText>
      </w:r>
      <w:r w:rsidR="00DE44C4" w:rsidRPr="00470F95">
        <w:rPr>
          <w:rFonts w:ascii="Times New Roman" w:eastAsia="Times New Roman" w:hAnsi="Times New Roman" w:cs="Times New Roman"/>
          <w:vanish/>
          <w:sz w:val="24"/>
          <w:szCs w:val="24"/>
          <w:lang w:eastAsia="ar-SA"/>
        </w:rPr>
        <w:fldChar w:fldCharType="separate"/>
      </w:r>
      <w:r w:rsidR="006646BD">
        <w:rPr>
          <w:rFonts w:ascii="Times New Roman" w:eastAsia="Times New Roman" w:hAnsi="Times New Roman" w:cs="Times New Roman"/>
          <w:noProof/>
          <w:vanish/>
          <w:sz w:val="24"/>
          <w:szCs w:val="24"/>
          <w:lang w:eastAsia="ar-SA"/>
        </w:rPr>
        <w:t>13</w:t>
      </w:r>
      <w:r w:rsidR="00DE44C4" w:rsidRPr="00470F95">
        <w:rPr>
          <w:rFonts w:ascii="Times New Roman" w:eastAsia="Times New Roman" w:hAnsi="Times New Roman" w:cs="Times New Roman"/>
          <w:vanish/>
          <w:sz w:val="24"/>
          <w:szCs w:val="24"/>
          <w:lang w:eastAsia="ar-SA"/>
        </w:rPr>
        <w:fldChar w:fldCharType="end"/>
      </w:r>
      <w:r w:rsidR="00DE44C4" w:rsidRPr="00470F95">
        <w:rPr>
          <w:rFonts w:ascii="Times New Roman" w:eastAsia="Times New Roman" w:hAnsi="Times New Roman" w:cs="Times New Roman"/>
          <w:vanish/>
          <w:sz w:val="24"/>
          <w:szCs w:val="24"/>
          <w:lang w:eastAsia="ar-SA"/>
        </w:rPr>
        <w:fldChar w:fldCharType="begin"/>
      </w:r>
      <w:r w:rsidRPr="00470F95">
        <w:rPr>
          <w:rFonts w:ascii="Times New Roman" w:eastAsia="Times New Roman" w:hAnsi="Times New Roman" w:cs="Times New Roman"/>
          <w:vanish/>
          <w:sz w:val="24"/>
          <w:szCs w:val="24"/>
          <w:lang w:eastAsia="ar-SA"/>
        </w:rPr>
        <w:instrText xml:space="preserve"> PAGE \*Arabic </w:instrText>
      </w:r>
      <w:r w:rsidR="00DE44C4" w:rsidRPr="00470F95">
        <w:rPr>
          <w:rFonts w:ascii="Times New Roman" w:eastAsia="Times New Roman" w:hAnsi="Times New Roman" w:cs="Times New Roman"/>
          <w:vanish/>
          <w:sz w:val="24"/>
          <w:szCs w:val="24"/>
          <w:lang w:eastAsia="ar-SA"/>
        </w:rPr>
        <w:fldChar w:fldCharType="separate"/>
      </w:r>
      <w:r w:rsidR="006646BD">
        <w:rPr>
          <w:rFonts w:ascii="Times New Roman" w:eastAsia="Times New Roman" w:hAnsi="Times New Roman" w:cs="Times New Roman"/>
          <w:noProof/>
          <w:vanish/>
          <w:sz w:val="24"/>
          <w:szCs w:val="24"/>
          <w:lang w:eastAsia="ar-SA"/>
        </w:rPr>
        <w:t>13</w:t>
      </w:r>
      <w:r w:rsidR="00DE44C4" w:rsidRPr="00470F95">
        <w:rPr>
          <w:rFonts w:ascii="Times New Roman" w:eastAsia="Times New Roman" w:hAnsi="Times New Roman" w:cs="Times New Roman"/>
          <w:vanish/>
          <w:sz w:val="24"/>
          <w:szCs w:val="24"/>
          <w:lang w:eastAsia="ar-SA"/>
        </w:rPr>
        <w:fldChar w:fldCharType="end"/>
      </w:r>
      <w:r w:rsidR="00DE44C4" w:rsidRPr="00470F95">
        <w:rPr>
          <w:rFonts w:ascii="Times New Roman" w:eastAsia="Times New Roman" w:hAnsi="Times New Roman" w:cs="Times New Roman"/>
          <w:vanish/>
          <w:sz w:val="24"/>
          <w:szCs w:val="24"/>
          <w:lang w:eastAsia="ar-SA"/>
        </w:rPr>
        <w:fldChar w:fldCharType="begin"/>
      </w:r>
      <w:r w:rsidRPr="00470F95">
        <w:rPr>
          <w:rFonts w:ascii="Times New Roman" w:eastAsia="Times New Roman" w:hAnsi="Times New Roman" w:cs="Times New Roman"/>
          <w:vanish/>
          <w:sz w:val="24"/>
          <w:szCs w:val="24"/>
          <w:lang w:eastAsia="ar-SA"/>
        </w:rPr>
        <w:instrText xml:space="preserve"> PAGE \*Arabic </w:instrText>
      </w:r>
      <w:r w:rsidR="00DE44C4" w:rsidRPr="00470F95">
        <w:rPr>
          <w:rFonts w:ascii="Times New Roman" w:eastAsia="Times New Roman" w:hAnsi="Times New Roman" w:cs="Times New Roman"/>
          <w:vanish/>
          <w:sz w:val="24"/>
          <w:szCs w:val="24"/>
          <w:lang w:eastAsia="ar-SA"/>
        </w:rPr>
        <w:fldChar w:fldCharType="separate"/>
      </w:r>
      <w:r w:rsidR="006646BD">
        <w:rPr>
          <w:rFonts w:ascii="Times New Roman" w:eastAsia="Times New Roman" w:hAnsi="Times New Roman" w:cs="Times New Roman"/>
          <w:noProof/>
          <w:vanish/>
          <w:sz w:val="24"/>
          <w:szCs w:val="24"/>
          <w:lang w:eastAsia="ar-SA"/>
        </w:rPr>
        <w:t>13</w:t>
      </w:r>
      <w:r w:rsidR="00DE44C4" w:rsidRPr="00470F95">
        <w:rPr>
          <w:rFonts w:ascii="Times New Roman" w:eastAsia="Times New Roman" w:hAnsi="Times New Roman" w:cs="Times New Roman"/>
          <w:vanish/>
          <w:sz w:val="24"/>
          <w:szCs w:val="24"/>
          <w:lang w:eastAsia="ar-SA"/>
        </w:rPr>
        <w:fldChar w:fldCharType="end"/>
      </w:r>
      <w:r w:rsidR="00DE44C4" w:rsidRPr="00470F95">
        <w:rPr>
          <w:rFonts w:ascii="Times New Roman" w:eastAsia="Times New Roman" w:hAnsi="Times New Roman" w:cs="Times New Roman"/>
          <w:vanish/>
          <w:sz w:val="24"/>
          <w:szCs w:val="24"/>
          <w:lang w:eastAsia="ar-SA"/>
        </w:rPr>
        <w:fldChar w:fldCharType="begin"/>
      </w:r>
      <w:r w:rsidRPr="00470F95">
        <w:rPr>
          <w:rFonts w:ascii="Times New Roman" w:eastAsia="Times New Roman" w:hAnsi="Times New Roman" w:cs="Times New Roman"/>
          <w:vanish/>
          <w:sz w:val="24"/>
          <w:szCs w:val="24"/>
          <w:lang w:eastAsia="ar-SA"/>
        </w:rPr>
        <w:instrText xml:space="preserve"> PAGE \*Arabic </w:instrText>
      </w:r>
      <w:r w:rsidR="00DE44C4" w:rsidRPr="00470F95">
        <w:rPr>
          <w:rFonts w:ascii="Times New Roman" w:eastAsia="Times New Roman" w:hAnsi="Times New Roman" w:cs="Times New Roman"/>
          <w:vanish/>
          <w:sz w:val="24"/>
          <w:szCs w:val="24"/>
          <w:lang w:eastAsia="ar-SA"/>
        </w:rPr>
        <w:fldChar w:fldCharType="separate"/>
      </w:r>
      <w:r w:rsidR="006646BD">
        <w:rPr>
          <w:rFonts w:ascii="Times New Roman" w:eastAsia="Times New Roman" w:hAnsi="Times New Roman" w:cs="Times New Roman"/>
          <w:noProof/>
          <w:vanish/>
          <w:sz w:val="24"/>
          <w:szCs w:val="24"/>
          <w:lang w:eastAsia="ar-SA"/>
        </w:rPr>
        <w:t>13</w:t>
      </w:r>
      <w:r w:rsidR="00DE44C4" w:rsidRPr="00470F95">
        <w:rPr>
          <w:rFonts w:ascii="Times New Roman" w:eastAsia="Times New Roman" w:hAnsi="Times New Roman" w:cs="Times New Roman"/>
          <w:vanish/>
          <w:sz w:val="24"/>
          <w:szCs w:val="24"/>
          <w:lang w:eastAsia="ar-SA"/>
        </w:rPr>
        <w:fldChar w:fldCharType="end"/>
      </w:r>
      <w:r w:rsidRPr="00470F95">
        <w:rPr>
          <w:rFonts w:ascii="Times New Roman" w:eastAsia="Times New Roman" w:hAnsi="Times New Roman" w:cs="Times New Roman"/>
          <w:sz w:val="24"/>
          <w:szCs w:val="24"/>
          <w:lang w:eastAsia="ar-SA"/>
        </w:rPr>
        <w:t xml:space="preserve">познавательных интересов, формированию способности к целеполаганию, навыкам постановки учебных задач, элементам проектирования собственной учебной деятельности. </w:t>
      </w:r>
    </w:p>
    <w:p w:rsidR="004609A8" w:rsidRPr="00470F95" w:rsidRDefault="004609A8" w:rsidP="00B75CDB">
      <w:pPr>
        <w:suppressAutoHyphens/>
        <w:spacing w:after="0"/>
        <w:ind w:firstLine="284"/>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2. 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w:t>
      </w:r>
    </w:p>
    <w:p w:rsidR="004609A8" w:rsidRPr="00470F95" w:rsidRDefault="004609A8" w:rsidP="00B75CDB">
      <w:pPr>
        <w:suppressAutoHyphens/>
        <w:spacing w:after="0"/>
        <w:ind w:firstLine="284"/>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3. В ходе планирования и выполнения учебных исследований обучающиеся освоят умение выдвигать гипотезы, приобретут опыт решения интеллектуальных задач на основе мысленного построения различных предположений и их последующей проверки.</w:t>
      </w:r>
    </w:p>
    <w:p w:rsidR="004609A8" w:rsidRPr="00470F95" w:rsidRDefault="004609A8" w:rsidP="00B75CDB">
      <w:pPr>
        <w:suppressAutoHyphens/>
        <w:spacing w:after="0"/>
        <w:ind w:firstLine="284"/>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4. В основной школе на всех предметах будет продолжена работа по формированию и развитию основ читательской компетенции</w:t>
      </w:r>
      <w:r w:rsidRPr="00470F95">
        <w:rPr>
          <w:rFonts w:ascii="Times New Roman" w:eastAsia="Times New Roman" w:hAnsi="Times New Roman" w:cs="Times New Roman"/>
          <w:b/>
          <w:i/>
          <w:sz w:val="24"/>
          <w:szCs w:val="24"/>
          <w:lang w:eastAsia="ar-SA"/>
        </w:rPr>
        <w:t>.</w:t>
      </w:r>
      <w:r w:rsidRPr="00470F95">
        <w:rPr>
          <w:rFonts w:ascii="Times New Roman" w:eastAsia="Times New Roman" w:hAnsi="Times New Roman" w:cs="Times New Roman"/>
          <w:sz w:val="24"/>
          <w:szCs w:val="24"/>
          <w:lang w:eastAsia="ar-SA"/>
        </w:rPr>
        <w:t xml:space="preserve"> Обучающиеся овладеют чтением как средством осуществления своих дальнейших планов: продолжения образования и самообразования, подготовки к трудовой и социальной деятельности. Учащиеся </w:t>
      </w:r>
      <w:r w:rsidRPr="00470F95">
        <w:rPr>
          <w:rFonts w:ascii="Times New Roman" w:eastAsia="Times New Roman" w:hAnsi="Times New Roman" w:cs="Times New Roman"/>
          <w:sz w:val="24"/>
          <w:szCs w:val="24"/>
          <w:lang w:eastAsia="ar-SA"/>
        </w:rPr>
        <w:lastRenderedPageBreak/>
        <w:t>приобретут устойчивый навык осмысленного чтения, получат возможность приобрести навык рефлексивного  чтения.</w:t>
      </w:r>
    </w:p>
    <w:p w:rsidR="004609A8" w:rsidRPr="00470F95" w:rsidRDefault="004609A8" w:rsidP="00B75CDB">
      <w:pPr>
        <w:suppressAutoHyphens/>
        <w:spacing w:after="0"/>
        <w:ind w:firstLine="284"/>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5. В сфере развития личностных универсальных учебных действий приоритетное внимание уделяется формированию:</w:t>
      </w:r>
    </w:p>
    <w:p w:rsidR="004609A8" w:rsidRPr="00470F95" w:rsidRDefault="004609A8" w:rsidP="00345B45">
      <w:pPr>
        <w:numPr>
          <w:ilvl w:val="0"/>
          <w:numId w:val="10"/>
        </w:numPr>
        <w:tabs>
          <w:tab w:val="clear" w:pos="720"/>
          <w:tab w:val="num" w:pos="142"/>
        </w:tabs>
        <w:suppressAutoHyphens/>
        <w:spacing w:after="0"/>
        <w:ind w:left="0" w:firstLine="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основ российской гражданской идентичности личности (включая когнитивный, эмоционально-ценностный и поведенческий компоненты);</w:t>
      </w:r>
    </w:p>
    <w:p w:rsidR="004609A8" w:rsidRPr="00470F95" w:rsidRDefault="004609A8" w:rsidP="00345B45">
      <w:pPr>
        <w:numPr>
          <w:ilvl w:val="0"/>
          <w:numId w:val="10"/>
        </w:numPr>
        <w:tabs>
          <w:tab w:val="clear" w:pos="720"/>
          <w:tab w:val="num" w:pos="284"/>
        </w:tabs>
        <w:suppressAutoHyphens/>
        <w:spacing w:after="0"/>
        <w:ind w:left="0" w:firstLine="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4609A8" w:rsidRPr="00470F95" w:rsidRDefault="004609A8" w:rsidP="00345B45">
      <w:pPr>
        <w:numPr>
          <w:ilvl w:val="0"/>
          <w:numId w:val="10"/>
        </w:numPr>
        <w:tabs>
          <w:tab w:val="clear" w:pos="720"/>
          <w:tab w:val="num" w:pos="284"/>
        </w:tabs>
        <w:suppressAutoHyphens/>
        <w:spacing w:after="0"/>
        <w:ind w:left="0" w:firstLine="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готовности и способности обучающихся к саморазвитию и личностному самоопределению на основе учебно-познавательной мотивации, в том числе готовности к выбору направления профильного образования </w:t>
      </w:r>
    </w:p>
    <w:p w:rsidR="004609A8" w:rsidRPr="00470F95" w:rsidRDefault="004609A8" w:rsidP="00B75CDB">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Формированию способности и готовности к выбору направления профильного </w:t>
      </w:r>
    </w:p>
    <w:p w:rsidR="004609A8" w:rsidRPr="00470F95" w:rsidRDefault="004609A8" w:rsidP="00B75CDB">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образования способствуют:</w:t>
      </w:r>
    </w:p>
    <w:p w:rsidR="004609A8" w:rsidRPr="00470F95" w:rsidRDefault="004609A8" w:rsidP="00345B45">
      <w:pPr>
        <w:numPr>
          <w:ilvl w:val="0"/>
          <w:numId w:val="9"/>
        </w:numPr>
        <w:suppressAutoHyphens/>
        <w:spacing w:after="0"/>
        <w:ind w:left="0" w:firstLine="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4609A8" w:rsidRPr="00470F95" w:rsidRDefault="004609A8" w:rsidP="00345B45">
      <w:pPr>
        <w:numPr>
          <w:ilvl w:val="0"/>
          <w:numId w:val="9"/>
        </w:numPr>
        <w:suppressAutoHyphens/>
        <w:spacing w:after="0"/>
        <w:ind w:left="0" w:firstLine="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4609A8" w:rsidRPr="00470F95" w:rsidRDefault="004609A8" w:rsidP="00345B45">
      <w:pPr>
        <w:numPr>
          <w:ilvl w:val="0"/>
          <w:numId w:val="9"/>
        </w:numPr>
        <w:tabs>
          <w:tab w:val="clear" w:pos="360"/>
          <w:tab w:val="num" w:pos="0"/>
        </w:tabs>
        <w:suppressAutoHyphens/>
        <w:spacing w:after="0"/>
        <w:ind w:left="0" w:firstLine="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формирование навыков взаимо- и самооценки, навыков рефлексии на основе использования критериальной системы оценки;</w:t>
      </w:r>
    </w:p>
    <w:p w:rsidR="004609A8" w:rsidRPr="00470F95" w:rsidRDefault="004609A8" w:rsidP="00345B45">
      <w:pPr>
        <w:numPr>
          <w:ilvl w:val="0"/>
          <w:numId w:val="9"/>
        </w:numPr>
        <w:suppressAutoHyphens/>
        <w:spacing w:after="0"/>
        <w:ind w:left="0" w:firstLine="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организация системы проб подростками своих возможностей (в том числе </w:t>
      </w:r>
    </w:p>
    <w:p w:rsidR="004609A8" w:rsidRPr="00470F95" w:rsidRDefault="004609A8" w:rsidP="00B75CDB">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предпрофессиональных проб)  за счёт использования дополнительных возможностей </w:t>
      </w:r>
    </w:p>
    <w:p w:rsidR="004609A8" w:rsidRPr="00470F95" w:rsidRDefault="004609A8" w:rsidP="00B75CDB">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образовательного процесса, в том числе: факультативов, программы формирования ИКТ</w:t>
      </w:r>
    </w:p>
    <w:p w:rsidR="004609A8" w:rsidRPr="00470F95" w:rsidRDefault="004609A8" w:rsidP="00B75CDB">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4609A8" w:rsidRPr="00B75CDB" w:rsidRDefault="004609A8" w:rsidP="00345B45">
      <w:pPr>
        <w:numPr>
          <w:ilvl w:val="0"/>
          <w:numId w:val="9"/>
        </w:numPr>
        <w:suppressAutoHyphens/>
        <w:spacing w:after="0"/>
        <w:ind w:left="0" w:firstLine="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целенаправленное формирование в курсе технологии представлений о рынке труда и </w:t>
      </w:r>
      <w:r w:rsidRPr="00B75CDB">
        <w:rPr>
          <w:rFonts w:ascii="Times New Roman" w:eastAsia="Times New Roman" w:hAnsi="Times New Roman" w:cs="Times New Roman"/>
          <w:sz w:val="24"/>
          <w:szCs w:val="24"/>
          <w:lang w:eastAsia="ar-SA"/>
        </w:rPr>
        <w:t>требованиях, предъявляемых различными профессиями к физическому здоровью, подготовке и личным качествам будущего  работника;</w:t>
      </w:r>
    </w:p>
    <w:p w:rsidR="004609A8" w:rsidRPr="00470F95" w:rsidRDefault="004609A8" w:rsidP="00345B45">
      <w:pPr>
        <w:numPr>
          <w:ilvl w:val="0"/>
          <w:numId w:val="9"/>
        </w:numPr>
        <w:tabs>
          <w:tab w:val="clear" w:pos="360"/>
          <w:tab w:val="num" w:pos="0"/>
        </w:tabs>
        <w:suppressAutoHyphens/>
        <w:spacing w:after="0"/>
        <w:ind w:left="0" w:firstLine="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приобретение практического опыта пробного проектирования жизненной и профессиональной карьеры</w:t>
      </w:r>
      <w:r w:rsidR="009351C4">
        <w:rPr>
          <w:rFonts w:ascii="Times New Roman" w:eastAsia="Times New Roman" w:hAnsi="Times New Roman" w:cs="Times New Roman"/>
          <w:sz w:val="24"/>
          <w:szCs w:val="24"/>
          <w:lang w:eastAsia="ar-SA"/>
        </w:rPr>
        <w:t xml:space="preserve"> </w:t>
      </w:r>
      <w:r w:rsidRPr="00470F95">
        <w:rPr>
          <w:rFonts w:ascii="Times New Roman" w:eastAsia="Times New Roman" w:hAnsi="Times New Roman" w:cs="Times New Roman"/>
          <w:sz w:val="24"/>
          <w:szCs w:val="24"/>
          <w:lang w:eastAsia="ar-SA"/>
        </w:rPr>
        <w:t>на основе соотнесения своих физических возможностей, интересов, склонностей, личностных качеств, уровня  подготовки с требованиями профессиональной деятельности.</w:t>
      </w:r>
    </w:p>
    <w:p w:rsidR="004609A8" w:rsidRPr="00470F95" w:rsidRDefault="004609A8" w:rsidP="00B75CDB">
      <w:pPr>
        <w:suppressAutoHyphens/>
        <w:spacing w:after="0"/>
        <w:ind w:firstLine="284"/>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6</w:t>
      </w:r>
      <w:r w:rsidRPr="00470F95">
        <w:rPr>
          <w:rFonts w:ascii="Times New Roman" w:eastAsia="Times New Roman" w:hAnsi="Times New Roman" w:cs="Times New Roman"/>
          <w:b/>
          <w:sz w:val="24"/>
          <w:szCs w:val="24"/>
          <w:lang w:eastAsia="ar-SA"/>
        </w:rPr>
        <w:t>.</w:t>
      </w:r>
      <w:r w:rsidRPr="00470F95">
        <w:rPr>
          <w:rFonts w:ascii="Times New Roman" w:eastAsia="Times New Roman" w:hAnsi="Times New Roman" w:cs="Times New Roman"/>
          <w:sz w:val="24"/>
          <w:szCs w:val="24"/>
          <w:lang w:eastAsia="ar-SA"/>
        </w:rPr>
        <w:t xml:space="preserve"> В сфере развития регулятивных универсальных учебных действий приоритетное внимание уделяется развитию навыков целеполагания.  Включая  умение ставить новые учебные цели и задачи, планировать их реализацию, в том числе во внутреннем плане, выбирать наиболее эффективные пути и средства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 в соответствии с изменяющейся ситуацией. Ведущим способом решения этой задачи является формирование способности к проектированию. </w:t>
      </w:r>
    </w:p>
    <w:p w:rsidR="004609A8" w:rsidRPr="00470F95" w:rsidRDefault="004609A8" w:rsidP="00B75CDB">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lastRenderedPageBreak/>
        <w:t>7. В сфере развития коммуникативных универсальных учебных действий приоритетное внимание уделяется:</w:t>
      </w:r>
    </w:p>
    <w:p w:rsidR="004609A8" w:rsidRPr="00470F95" w:rsidRDefault="004609A8" w:rsidP="009351C4">
      <w:pPr>
        <w:numPr>
          <w:ilvl w:val="0"/>
          <w:numId w:val="11"/>
        </w:numPr>
        <w:tabs>
          <w:tab w:val="clear" w:pos="360"/>
          <w:tab w:val="num" w:pos="-142"/>
          <w:tab w:val="left" w:pos="0"/>
          <w:tab w:val="left" w:pos="284"/>
        </w:tabs>
        <w:suppressAutoHyphens/>
        <w:spacing w:after="0"/>
        <w:ind w:left="0" w:firstLine="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формированию действий по организации и планированию учебного сотрудничества с учителем и сверстниками</w:t>
      </w:r>
      <w:r w:rsidRPr="00470F95">
        <w:rPr>
          <w:rFonts w:ascii="Times New Roman" w:eastAsia="Times New Roman" w:hAnsi="Times New Roman" w:cs="Times New Roman"/>
          <w:i/>
          <w:sz w:val="24"/>
          <w:szCs w:val="24"/>
          <w:lang w:eastAsia="ar-SA"/>
        </w:rPr>
        <w:t>,</w:t>
      </w:r>
      <w:r w:rsidRPr="00470F95">
        <w:rPr>
          <w:rFonts w:ascii="Times New Roman" w:eastAsia="Times New Roman" w:hAnsi="Times New Roman" w:cs="Times New Roman"/>
          <w:sz w:val="24"/>
          <w:szCs w:val="24"/>
          <w:lang w:eastAsia="ar-SA"/>
        </w:rPr>
        <w:t xml:space="preserve"> умений работать в группе, практическому освоению морально-этических и психологических принципов общения и сотрудничества;</w:t>
      </w:r>
    </w:p>
    <w:p w:rsidR="004609A8" w:rsidRPr="00470F95" w:rsidRDefault="004609A8" w:rsidP="009351C4">
      <w:pPr>
        <w:numPr>
          <w:ilvl w:val="0"/>
          <w:numId w:val="11"/>
        </w:numPr>
        <w:tabs>
          <w:tab w:val="clear" w:pos="360"/>
          <w:tab w:val="num" w:pos="-142"/>
          <w:tab w:val="left" w:pos="0"/>
          <w:tab w:val="left" w:pos="284"/>
        </w:tabs>
        <w:suppressAutoHyphens/>
        <w:spacing w:after="0"/>
        <w:ind w:left="0" w:firstLine="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практическому освоению умений, составляющих основу коммуникативной компетентности: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4609A8" w:rsidRPr="00470F95" w:rsidRDefault="004609A8" w:rsidP="009351C4">
      <w:pPr>
        <w:numPr>
          <w:ilvl w:val="0"/>
          <w:numId w:val="11"/>
        </w:numPr>
        <w:tabs>
          <w:tab w:val="clear" w:pos="360"/>
          <w:tab w:val="num" w:pos="-142"/>
          <w:tab w:val="left" w:pos="0"/>
          <w:tab w:val="left" w:pos="284"/>
        </w:tabs>
        <w:suppressAutoHyphens/>
        <w:spacing w:after="0"/>
        <w:ind w:left="0" w:firstLine="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4609A8" w:rsidRPr="00470F95" w:rsidRDefault="004609A8" w:rsidP="00B75CDB">
      <w:pPr>
        <w:suppressAutoHyphens/>
        <w:spacing w:after="0"/>
        <w:ind w:firstLine="284"/>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8. В сфере развития познавательных универсальных учебных действий приоритетное внимание уделяется:</w:t>
      </w:r>
    </w:p>
    <w:p w:rsidR="004609A8" w:rsidRPr="00470F95" w:rsidRDefault="004609A8" w:rsidP="00345B45">
      <w:pPr>
        <w:numPr>
          <w:ilvl w:val="0"/>
          <w:numId w:val="12"/>
        </w:numPr>
        <w:tabs>
          <w:tab w:val="clear" w:pos="1004"/>
          <w:tab w:val="left" w:pos="-1134"/>
          <w:tab w:val="left" w:pos="-180"/>
          <w:tab w:val="num" w:pos="-142"/>
          <w:tab w:val="num" w:pos="284"/>
        </w:tabs>
        <w:suppressAutoHyphens/>
        <w:spacing w:after="0"/>
        <w:ind w:left="0" w:firstLine="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расширению возможностей использования сохранных </w:t>
      </w:r>
      <w:r w:rsidRPr="00470F95">
        <w:rPr>
          <w:rFonts w:ascii="Times New Roman" w:eastAsia="Times New Roman" w:hAnsi="Times New Roman" w:cs="Times New Roman"/>
          <w:color w:val="FF0000"/>
          <w:sz w:val="24"/>
          <w:szCs w:val="24"/>
          <w:lang w:eastAsia="ar-SA"/>
        </w:rPr>
        <w:t>…</w:t>
      </w:r>
      <w:r w:rsidRPr="00470F95">
        <w:rPr>
          <w:rFonts w:ascii="Times New Roman" w:eastAsia="Times New Roman" w:hAnsi="Times New Roman" w:cs="Times New Roman"/>
          <w:sz w:val="24"/>
          <w:szCs w:val="24"/>
          <w:lang w:eastAsia="ar-SA"/>
        </w:rPr>
        <w:t>(анализаторов), а также всестороннему развитию высших форм познавательной деятельности;</w:t>
      </w:r>
    </w:p>
    <w:p w:rsidR="004609A8" w:rsidRPr="00470F95" w:rsidRDefault="004609A8" w:rsidP="00345B45">
      <w:pPr>
        <w:numPr>
          <w:ilvl w:val="0"/>
          <w:numId w:val="12"/>
        </w:numPr>
        <w:tabs>
          <w:tab w:val="clear" w:pos="1004"/>
          <w:tab w:val="left" w:pos="-180"/>
          <w:tab w:val="num" w:pos="-142"/>
          <w:tab w:val="num" w:pos="284"/>
        </w:tabs>
        <w:suppressAutoHyphens/>
        <w:spacing w:after="0"/>
        <w:ind w:left="0" w:firstLine="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практическому освоению обучающимися основ проектно-исследовательской деятельности с опорой на современные технические средства;</w:t>
      </w:r>
    </w:p>
    <w:p w:rsidR="004609A8" w:rsidRPr="00470F95" w:rsidRDefault="004609A8" w:rsidP="00345B45">
      <w:pPr>
        <w:numPr>
          <w:ilvl w:val="0"/>
          <w:numId w:val="12"/>
        </w:numPr>
        <w:tabs>
          <w:tab w:val="clear" w:pos="1004"/>
          <w:tab w:val="left" w:pos="-180"/>
          <w:tab w:val="num" w:pos="-142"/>
          <w:tab w:val="num" w:pos="284"/>
        </w:tabs>
        <w:suppressAutoHyphens/>
        <w:spacing w:after="0"/>
        <w:ind w:left="0" w:firstLine="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развитию стратегий смыслового чтения и работе с информацией с учётом особенностей обучающихся;</w:t>
      </w:r>
    </w:p>
    <w:p w:rsidR="004609A8" w:rsidRPr="00470F95" w:rsidRDefault="004609A8" w:rsidP="00345B45">
      <w:pPr>
        <w:numPr>
          <w:ilvl w:val="0"/>
          <w:numId w:val="12"/>
        </w:numPr>
        <w:tabs>
          <w:tab w:val="clear" w:pos="1004"/>
          <w:tab w:val="left" w:pos="-180"/>
          <w:tab w:val="num" w:pos="-142"/>
          <w:tab w:val="num" w:pos="284"/>
        </w:tabs>
        <w:suppressAutoHyphens/>
        <w:spacing w:after="0"/>
        <w:ind w:left="0" w:firstLine="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определённого спектра логических действий и операций.</w:t>
      </w:r>
    </w:p>
    <w:p w:rsidR="004609A8" w:rsidRPr="00735082" w:rsidRDefault="004609A8" w:rsidP="00735082">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При изучении учебных предметов обучающиеся усовершенствуют приобретённые на </w:t>
      </w:r>
      <w:r w:rsidR="00735082">
        <w:rPr>
          <w:rFonts w:ascii="Times New Roman" w:eastAsia="Times New Roman" w:hAnsi="Times New Roman" w:cs="Times New Roman"/>
          <w:sz w:val="24"/>
          <w:szCs w:val="24"/>
          <w:lang w:eastAsia="ar-SA"/>
        </w:rPr>
        <w:t>уровне начального общего образования</w:t>
      </w:r>
      <w:r w:rsidRPr="00470F95">
        <w:rPr>
          <w:rFonts w:ascii="Times New Roman" w:eastAsia="Times New Roman" w:hAnsi="Times New Roman" w:cs="Times New Roman"/>
          <w:sz w:val="24"/>
          <w:szCs w:val="24"/>
          <w:lang w:eastAsia="ar-SA"/>
        </w:rPr>
        <w:t xml:space="preserve"> навыки работы с информацией и пополнят их</w:t>
      </w:r>
      <w:r w:rsidRPr="00470F95">
        <w:rPr>
          <w:rFonts w:ascii="Times New Roman" w:eastAsia="Times New Roman" w:hAnsi="Times New Roman" w:cs="Times New Roman"/>
          <w:lang w:eastAsia="ar-SA"/>
        </w:rPr>
        <w:t>.</w:t>
      </w:r>
    </w:p>
    <w:p w:rsidR="009351C4" w:rsidRDefault="009351C4" w:rsidP="00735082">
      <w:pPr>
        <w:suppressAutoHyphens/>
        <w:spacing w:after="0"/>
        <w:jc w:val="center"/>
        <w:rPr>
          <w:rFonts w:ascii="Times New Roman" w:eastAsia="Times New Roman" w:hAnsi="Times New Roman" w:cs="Times New Roman"/>
          <w:b/>
          <w:sz w:val="24"/>
          <w:szCs w:val="24"/>
          <w:lang w:eastAsia="ar-SA"/>
        </w:rPr>
      </w:pPr>
    </w:p>
    <w:p w:rsidR="00735082" w:rsidRDefault="00735082" w:rsidP="00735082">
      <w:pPr>
        <w:suppressAutoHyphens/>
        <w:spacing w:after="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r w:rsidR="004609A8" w:rsidRPr="00470F95">
        <w:rPr>
          <w:rFonts w:ascii="Times New Roman" w:eastAsia="Times New Roman" w:hAnsi="Times New Roman" w:cs="Times New Roman"/>
          <w:b/>
          <w:sz w:val="24"/>
          <w:szCs w:val="24"/>
          <w:lang w:eastAsia="ar-SA"/>
        </w:rPr>
        <w:t>.2.4. Планируемые результаты освоения учебн</w:t>
      </w:r>
      <w:r>
        <w:rPr>
          <w:rFonts w:ascii="Times New Roman" w:eastAsia="Times New Roman" w:hAnsi="Times New Roman" w:cs="Times New Roman"/>
          <w:b/>
          <w:sz w:val="24"/>
          <w:szCs w:val="24"/>
          <w:lang w:eastAsia="ar-SA"/>
        </w:rPr>
        <w:t>ых</w:t>
      </w:r>
    </w:p>
    <w:p w:rsidR="004609A8" w:rsidRPr="00470F95" w:rsidRDefault="00735082" w:rsidP="00735082">
      <w:pPr>
        <w:suppressAutoHyphens/>
        <w:spacing w:after="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и междисциплинарных программ</w:t>
      </w:r>
    </w:p>
    <w:p w:rsidR="004609A8" w:rsidRPr="00470F95" w:rsidRDefault="004609A8" w:rsidP="00470F95">
      <w:pPr>
        <w:suppressAutoHyphens/>
        <w:spacing w:after="0"/>
        <w:rPr>
          <w:rFonts w:ascii="Times New Roman" w:eastAsia="Times New Roman" w:hAnsi="Times New Roman" w:cs="Times New Roman"/>
          <w:b/>
          <w:sz w:val="24"/>
          <w:szCs w:val="24"/>
          <w:lang w:eastAsia="ar-SA"/>
        </w:rPr>
      </w:pPr>
    </w:p>
    <w:p w:rsidR="004609A8" w:rsidRPr="00470F95" w:rsidRDefault="00735082" w:rsidP="009351C4">
      <w:pPr>
        <w:suppressAutoHyphens/>
        <w:spacing w:after="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r w:rsidR="004609A8" w:rsidRPr="00470F95">
        <w:rPr>
          <w:rFonts w:ascii="Times New Roman" w:eastAsia="Times New Roman" w:hAnsi="Times New Roman" w:cs="Times New Roman"/>
          <w:b/>
          <w:sz w:val="24"/>
          <w:szCs w:val="24"/>
          <w:lang w:eastAsia="ar-SA"/>
        </w:rPr>
        <w:t>.2.4.1.Формирование универсальных учебных действий (УУД)</w:t>
      </w:r>
    </w:p>
    <w:p w:rsidR="004609A8" w:rsidRPr="00470F95" w:rsidRDefault="004609A8" w:rsidP="00470F95">
      <w:pPr>
        <w:suppressAutoHyphens/>
        <w:spacing w:after="0"/>
        <w:rPr>
          <w:rFonts w:ascii="Times New Roman" w:eastAsia="Times New Roman" w:hAnsi="Times New Roman" w:cs="Times New Roman"/>
          <w:b/>
          <w:sz w:val="24"/>
          <w:szCs w:val="24"/>
          <w:lang w:eastAsia="ar-SA"/>
        </w:rPr>
      </w:pPr>
    </w:p>
    <w:p w:rsidR="004609A8" w:rsidRPr="00470F95" w:rsidRDefault="004609A8" w:rsidP="00470F95">
      <w:pPr>
        <w:suppressAutoHyphens/>
        <w:spacing w:after="0"/>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b/>
          <w:sz w:val="24"/>
          <w:szCs w:val="24"/>
          <w:lang w:eastAsia="ar-SA"/>
        </w:rPr>
        <w:t>Личностные унив</w:t>
      </w:r>
      <w:r w:rsidR="00735082">
        <w:rPr>
          <w:rFonts w:ascii="Times New Roman" w:eastAsia="Times New Roman" w:hAnsi="Times New Roman" w:cs="Times New Roman"/>
          <w:b/>
          <w:sz w:val="24"/>
          <w:szCs w:val="24"/>
          <w:lang w:eastAsia="ar-SA"/>
        </w:rPr>
        <w:t>ерсальные учебные действия</w:t>
      </w:r>
    </w:p>
    <w:tbl>
      <w:tblPr>
        <w:tblW w:w="9752" w:type="dxa"/>
        <w:tblInd w:w="-5" w:type="dxa"/>
        <w:tblLayout w:type="fixed"/>
        <w:tblLook w:val="0000" w:firstRow="0" w:lastRow="0" w:firstColumn="0" w:lastColumn="0" w:noHBand="0" w:noVBand="0"/>
      </w:tblPr>
      <w:tblGrid>
        <w:gridCol w:w="6588"/>
        <w:gridCol w:w="3164"/>
      </w:tblGrid>
      <w:tr w:rsidR="004609A8" w:rsidRPr="00735082" w:rsidTr="0023160F">
        <w:trPr>
          <w:trHeight w:val="360"/>
        </w:trPr>
        <w:tc>
          <w:tcPr>
            <w:tcW w:w="6588" w:type="dxa"/>
            <w:tcBorders>
              <w:top w:val="single" w:sz="4" w:space="0" w:color="000000"/>
              <w:left w:val="single" w:sz="4" w:space="0" w:color="000000"/>
              <w:bottom w:val="single" w:sz="4" w:space="0" w:color="000000"/>
            </w:tcBorders>
            <w:shd w:val="clear" w:color="auto" w:fill="auto"/>
          </w:tcPr>
          <w:p w:rsidR="004609A8" w:rsidRPr="00735082" w:rsidRDefault="004609A8" w:rsidP="00470F95">
            <w:pPr>
              <w:suppressAutoHyphens/>
              <w:spacing w:after="0"/>
              <w:rPr>
                <w:rFonts w:ascii="Times New Roman" w:eastAsia="Times New Roman" w:hAnsi="Times New Roman" w:cs="Times New Roman"/>
                <w:b/>
                <w:sz w:val="24"/>
                <w:szCs w:val="24"/>
                <w:lang w:eastAsia="ar-SA"/>
              </w:rPr>
            </w:pPr>
            <w:r w:rsidRPr="00735082">
              <w:rPr>
                <w:rFonts w:ascii="Times New Roman" w:eastAsia="Times New Roman" w:hAnsi="Times New Roman" w:cs="Times New Roman"/>
                <w:b/>
                <w:sz w:val="24"/>
                <w:szCs w:val="24"/>
                <w:lang w:eastAsia="ar-SA"/>
              </w:rPr>
              <w:t>Выпускник научится</w:t>
            </w:r>
          </w:p>
        </w:tc>
        <w:tc>
          <w:tcPr>
            <w:tcW w:w="3164" w:type="dxa"/>
            <w:tcBorders>
              <w:top w:val="single" w:sz="4" w:space="0" w:color="000000"/>
              <w:left w:val="single" w:sz="4" w:space="0" w:color="000000"/>
              <w:bottom w:val="single" w:sz="4" w:space="0" w:color="000000"/>
              <w:right w:val="single" w:sz="4" w:space="0" w:color="000000"/>
            </w:tcBorders>
            <w:shd w:val="clear" w:color="auto" w:fill="auto"/>
          </w:tcPr>
          <w:p w:rsidR="004609A8" w:rsidRPr="0003470E" w:rsidRDefault="004609A8" w:rsidP="00470F95">
            <w:pPr>
              <w:suppressAutoHyphens/>
              <w:spacing w:after="0"/>
              <w:rPr>
                <w:rFonts w:ascii="Times New Roman" w:eastAsia="Times New Roman" w:hAnsi="Times New Roman" w:cs="Times New Roman"/>
                <w:b/>
                <w:i/>
                <w:sz w:val="24"/>
                <w:lang w:eastAsia="ar-SA"/>
              </w:rPr>
            </w:pPr>
            <w:r w:rsidRPr="0003470E">
              <w:rPr>
                <w:rFonts w:ascii="Times New Roman" w:eastAsia="Times New Roman" w:hAnsi="Times New Roman" w:cs="Times New Roman"/>
                <w:b/>
                <w:i/>
                <w:sz w:val="24"/>
                <w:szCs w:val="24"/>
                <w:lang w:eastAsia="ar-SA"/>
              </w:rPr>
              <w:t>Выпускник получит возможность научиться</w:t>
            </w:r>
          </w:p>
        </w:tc>
      </w:tr>
      <w:tr w:rsidR="004609A8" w:rsidRPr="00470F95" w:rsidTr="0023160F">
        <w:trPr>
          <w:trHeight w:val="4243"/>
        </w:trPr>
        <w:tc>
          <w:tcPr>
            <w:tcW w:w="6588" w:type="dxa"/>
            <w:tcBorders>
              <w:top w:val="single" w:sz="4" w:space="0" w:color="000000"/>
              <w:left w:val="single" w:sz="4" w:space="0" w:color="000000"/>
              <w:bottom w:val="single" w:sz="4" w:space="0" w:color="000000"/>
            </w:tcBorders>
            <w:shd w:val="clear" w:color="auto" w:fill="auto"/>
          </w:tcPr>
          <w:p w:rsidR="004609A8" w:rsidRPr="00470F95" w:rsidRDefault="004609A8" w:rsidP="00735082">
            <w:pPr>
              <w:suppressAutoHyphens/>
              <w:spacing w:after="0"/>
              <w:rPr>
                <w:rFonts w:ascii="Times New Roman" w:eastAsia="Times New Roman" w:hAnsi="Times New Roman" w:cs="Times New Roman"/>
                <w:sz w:val="24"/>
                <w:szCs w:val="24"/>
                <w:lang w:bidi="en-US"/>
              </w:rPr>
            </w:pPr>
            <w:r w:rsidRPr="00470F95">
              <w:rPr>
                <w:rFonts w:ascii="Times New Roman" w:eastAsia="Times New Roman" w:hAnsi="Times New Roman" w:cs="Times New Roman"/>
                <w:sz w:val="24"/>
                <w:szCs w:val="24"/>
                <w:lang w:bidi="en-US"/>
              </w:rPr>
              <w:lastRenderedPageBreak/>
              <w:t xml:space="preserve">В рамках </w:t>
            </w:r>
            <w:r w:rsidRPr="00470F95">
              <w:rPr>
                <w:rFonts w:ascii="Times New Roman" w:eastAsia="Times New Roman" w:hAnsi="Times New Roman" w:cs="Times New Roman"/>
                <w:b/>
                <w:sz w:val="24"/>
                <w:szCs w:val="24"/>
                <w:lang w:bidi="en-US"/>
              </w:rPr>
              <w:t xml:space="preserve">когнитивного компонента </w:t>
            </w:r>
            <w:r w:rsidRPr="00470F95">
              <w:rPr>
                <w:rFonts w:ascii="Times New Roman" w:eastAsia="Times New Roman" w:hAnsi="Times New Roman" w:cs="Times New Roman"/>
                <w:sz w:val="24"/>
                <w:szCs w:val="24"/>
                <w:lang w:bidi="en-US"/>
              </w:rPr>
              <w:t>будут сформированы:</w:t>
            </w:r>
          </w:p>
          <w:p w:rsidR="004609A8" w:rsidRPr="00470F95" w:rsidRDefault="004609A8" w:rsidP="00735082">
            <w:pPr>
              <w:suppressAutoHyphens/>
              <w:spacing w:after="0"/>
              <w:ind w:firstLine="454"/>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4609A8" w:rsidRPr="00470F95" w:rsidRDefault="004609A8" w:rsidP="00735082">
            <w:pPr>
              <w:suppressAutoHyphens/>
              <w:spacing w:after="0"/>
              <w:ind w:firstLine="454"/>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4609A8" w:rsidRPr="00470F95" w:rsidRDefault="004609A8" w:rsidP="00735082">
            <w:pPr>
              <w:suppressAutoHyphens/>
              <w:spacing w:after="0"/>
              <w:ind w:firstLine="454"/>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4609A8" w:rsidRPr="00470F95" w:rsidRDefault="004609A8" w:rsidP="00735082">
            <w:pPr>
              <w:suppressAutoHyphens/>
              <w:spacing w:after="0"/>
              <w:ind w:firstLine="454"/>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4609A8" w:rsidRPr="00470F95" w:rsidRDefault="004609A8" w:rsidP="00735082">
            <w:pPr>
              <w:suppressAutoHyphens/>
              <w:spacing w:after="0"/>
              <w:ind w:firstLine="454"/>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освоение общекультурного наследия России и общемирового культурного наследия;</w:t>
            </w:r>
          </w:p>
          <w:p w:rsidR="004609A8" w:rsidRPr="00470F95" w:rsidRDefault="004609A8" w:rsidP="00735082">
            <w:pPr>
              <w:suppressAutoHyphens/>
              <w:spacing w:after="0"/>
              <w:ind w:firstLine="454"/>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ориентация в системе моральных норм и ценностей и их иерархизация, понимание конвенционального характера морали;</w:t>
            </w:r>
          </w:p>
          <w:p w:rsidR="004609A8" w:rsidRPr="00470F95" w:rsidRDefault="004609A8" w:rsidP="00735082">
            <w:pPr>
              <w:suppressAutoHyphens/>
              <w:spacing w:after="0"/>
              <w:ind w:firstLine="454"/>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4609A8" w:rsidRPr="00470F95" w:rsidRDefault="004609A8" w:rsidP="00735082">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tc>
        <w:tc>
          <w:tcPr>
            <w:tcW w:w="316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735082">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для формирования:</w:t>
            </w:r>
          </w:p>
          <w:p w:rsidR="004609A8" w:rsidRPr="00470F95" w:rsidRDefault="004609A8" w:rsidP="00735082">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выраженной устойчивой учебно-познавательной мотивации и интереса к учению;</w:t>
            </w:r>
          </w:p>
          <w:p w:rsidR="004609A8" w:rsidRPr="00470F95" w:rsidRDefault="004609A8" w:rsidP="00735082">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готовности к самообразованию и самовоспитанию;</w:t>
            </w:r>
          </w:p>
          <w:p w:rsidR="004609A8" w:rsidRPr="00470F95" w:rsidRDefault="004609A8" w:rsidP="00735082">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адекватной позитивной самооценки и Я-концепции;</w:t>
            </w:r>
          </w:p>
          <w:p w:rsidR="004609A8" w:rsidRPr="00470F95" w:rsidRDefault="004609A8" w:rsidP="00735082">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компетентности в реализации основ гражданской идентичности в поступках и деятельности;</w:t>
            </w:r>
          </w:p>
          <w:p w:rsidR="004609A8" w:rsidRPr="00470F95" w:rsidRDefault="004609A8" w:rsidP="00735082">
            <w:pPr>
              <w:tabs>
                <w:tab w:val="left" w:pos="360"/>
              </w:tabs>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w:t>
            </w:r>
          </w:p>
          <w:p w:rsidR="004609A8" w:rsidRPr="00470F95" w:rsidRDefault="004609A8" w:rsidP="00735082">
            <w:pPr>
              <w:tabs>
                <w:tab w:val="left" w:pos="360"/>
              </w:tabs>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 xml:space="preserve"> устойчивого следования в поведении моральным нормам и этическим требованиям;</w:t>
            </w:r>
          </w:p>
          <w:p w:rsidR="004609A8" w:rsidRPr="00470F95" w:rsidRDefault="004609A8" w:rsidP="00735082">
            <w:pPr>
              <w:tabs>
                <w:tab w:val="left" w:pos="360"/>
              </w:tabs>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4609A8" w:rsidRPr="00470F95" w:rsidRDefault="004609A8" w:rsidP="00735082">
            <w:pPr>
              <w:suppressAutoHyphens/>
              <w:spacing w:after="0"/>
              <w:rPr>
                <w:rFonts w:ascii="Times New Roman" w:eastAsia="Times New Roman" w:hAnsi="Times New Roman" w:cs="Times New Roman"/>
                <w:sz w:val="24"/>
                <w:szCs w:val="24"/>
                <w:lang w:eastAsia="ar-SA"/>
              </w:rPr>
            </w:pPr>
          </w:p>
        </w:tc>
      </w:tr>
      <w:tr w:rsidR="004609A8" w:rsidRPr="00470F95" w:rsidTr="0023160F">
        <w:trPr>
          <w:trHeight w:val="1248"/>
        </w:trPr>
        <w:tc>
          <w:tcPr>
            <w:tcW w:w="6588" w:type="dxa"/>
            <w:tcBorders>
              <w:top w:val="single" w:sz="4" w:space="0" w:color="000000"/>
              <w:left w:val="single" w:sz="4" w:space="0" w:color="000000"/>
              <w:bottom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В рамках </w:t>
            </w:r>
            <w:r w:rsidRPr="00470F95">
              <w:rPr>
                <w:rFonts w:ascii="Times New Roman" w:eastAsia="Times New Roman" w:hAnsi="Times New Roman" w:cs="Times New Roman"/>
                <w:b/>
                <w:sz w:val="24"/>
                <w:szCs w:val="24"/>
                <w:lang w:eastAsia="ar-SA"/>
              </w:rPr>
              <w:t>ценностного и эмоционального</w:t>
            </w:r>
            <w:r w:rsidRPr="00470F95">
              <w:rPr>
                <w:rFonts w:ascii="Times New Roman" w:eastAsia="Times New Roman" w:hAnsi="Times New Roman" w:cs="Times New Roman"/>
                <w:sz w:val="24"/>
                <w:szCs w:val="24"/>
                <w:lang w:eastAsia="ar-SA"/>
              </w:rPr>
              <w:t xml:space="preserve"> компонентов будут сформированы:</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гражданский патриотизм, любовь к Родине, чувство гордости за свою страну;</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уважение к истории, культурным и историческим памятникам;</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эмоционально положительное принятие своей этнической идентичности;</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уважение к другим народам России и мира и принятие их, межэтническая толерантность, готовность к равноправному сотрудничеству;</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уважение к ценностям семьи, любовь к природе, признание ценности здоровья, своего и других людей, оптимизм в </w:t>
            </w:r>
            <w:r w:rsidRPr="00470F95">
              <w:rPr>
                <w:rFonts w:ascii="Times New Roman" w:eastAsia="Times New Roman" w:hAnsi="Times New Roman" w:cs="Times New Roman"/>
                <w:sz w:val="24"/>
                <w:szCs w:val="24"/>
                <w:lang w:eastAsia="ar-SA"/>
              </w:rPr>
              <w:lastRenderedPageBreak/>
              <w:t>восприятии мира;</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потребность в самовыражении и самореализации, социальном признании;</w:t>
            </w:r>
          </w:p>
          <w:p w:rsidR="004609A8" w:rsidRPr="00470F95" w:rsidRDefault="004609A8" w:rsidP="00470F95">
            <w:pPr>
              <w:suppressAutoHyphens/>
              <w:spacing w:after="0"/>
              <w:rPr>
                <w:rFonts w:ascii="Times New Roman" w:eastAsia="Times New Roman" w:hAnsi="Times New Roman" w:cs="Times New Roman"/>
                <w:i/>
                <w:lang w:eastAsia="ar-SA"/>
              </w:rPr>
            </w:pPr>
            <w:r w:rsidRPr="00470F95">
              <w:rPr>
                <w:rFonts w:ascii="Times New Roman" w:eastAsia="Times New Roman" w:hAnsi="Times New Roman" w:cs="Times New Roman"/>
                <w:sz w:val="24"/>
                <w:szCs w:val="24"/>
                <w:lang w:eastAsia="ar-SA"/>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tc>
        <w:tc>
          <w:tcPr>
            <w:tcW w:w="3164" w:type="dxa"/>
            <w:vMerge/>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napToGrid w:val="0"/>
              <w:spacing w:after="0"/>
              <w:ind w:firstLine="454"/>
              <w:jc w:val="both"/>
              <w:rPr>
                <w:rFonts w:ascii="Times New Roman" w:eastAsia="Times New Roman" w:hAnsi="Times New Roman" w:cs="Times New Roman"/>
                <w:i/>
                <w:lang w:eastAsia="ar-SA"/>
              </w:rPr>
            </w:pPr>
          </w:p>
        </w:tc>
      </w:tr>
      <w:tr w:rsidR="004609A8" w:rsidRPr="00470F95" w:rsidTr="0023160F">
        <w:trPr>
          <w:trHeight w:val="348"/>
        </w:trPr>
        <w:tc>
          <w:tcPr>
            <w:tcW w:w="6588" w:type="dxa"/>
            <w:tcBorders>
              <w:top w:val="single" w:sz="4" w:space="0" w:color="000000"/>
              <w:left w:val="single" w:sz="4" w:space="0" w:color="000000"/>
              <w:bottom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lastRenderedPageBreak/>
              <w:t xml:space="preserve">В рамках </w:t>
            </w:r>
            <w:r w:rsidRPr="00470F95">
              <w:rPr>
                <w:rFonts w:ascii="Times New Roman" w:eastAsia="Times New Roman" w:hAnsi="Times New Roman" w:cs="Times New Roman"/>
                <w:b/>
                <w:sz w:val="24"/>
                <w:szCs w:val="24"/>
                <w:lang w:eastAsia="ar-SA"/>
              </w:rPr>
              <w:t>деятельностного (поведенческого) компонента</w:t>
            </w:r>
            <w:r w:rsidRPr="00470F95">
              <w:rPr>
                <w:rFonts w:ascii="Times New Roman" w:eastAsia="Times New Roman" w:hAnsi="Times New Roman" w:cs="Times New Roman"/>
                <w:sz w:val="24"/>
                <w:szCs w:val="24"/>
                <w:lang w:eastAsia="ar-SA"/>
              </w:rPr>
              <w:t xml:space="preserve"> будут сформированы:</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готовность и способность к выполнению норм и требований школьной жизни, прав и обязанностей ученика;</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умение вести диалог на основе равноправных отношений и взаимного уважения и принятия; умение конструктивно разрешать конфликты;</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готовность и способность к выполнению моральных норм в отношении взрослых и сверстников в школе, дома, во внеучебных видах деятельности;</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потребность в участии в общественной жизни ближайшего социального окружения, общественно полезной деятельности;</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умение строить жизненные планы с учётом конкретных социально-исторических, политических и экономических условий;</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устойчивый познавательный интерес и становление смыслообразующей функции познавательного мотива;</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готовность к выбору профильного образования; </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владение навыками пространственной и социально-бытовой ориентировки;</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•умение самостоятельно и безопасно передвигаться в знакомом и незнакомом пространстве с использованием специального оборудования; </w:t>
            </w:r>
          </w:p>
          <w:p w:rsidR="004609A8" w:rsidRPr="00470F95" w:rsidRDefault="004609A8" w:rsidP="00470F95">
            <w:pPr>
              <w:suppressAutoHyphens/>
              <w:spacing w:after="0"/>
              <w:rPr>
                <w:rFonts w:ascii="Times New Roman" w:eastAsia="Times New Roman" w:hAnsi="Times New Roman" w:cs="Times New Roman"/>
                <w:i/>
                <w:lang w:eastAsia="ar-SA"/>
              </w:rPr>
            </w:pPr>
            <w:r w:rsidRPr="00470F95">
              <w:rPr>
                <w:rFonts w:ascii="Times New Roman" w:eastAsia="Times New Roman" w:hAnsi="Times New Roman" w:cs="Times New Roman"/>
                <w:sz w:val="24"/>
                <w:szCs w:val="24"/>
                <w:lang w:eastAsia="ar-SA"/>
              </w:rPr>
              <w:t>• способность к осмыслению и дифференциации картины мира, её временно-пространственной организации</w:t>
            </w:r>
          </w:p>
        </w:tc>
        <w:tc>
          <w:tcPr>
            <w:tcW w:w="3164" w:type="dxa"/>
            <w:vMerge/>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napToGrid w:val="0"/>
              <w:spacing w:after="0"/>
              <w:ind w:firstLine="454"/>
              <w:jc w:val="both"/>
              <w:rPr>
                <w:rFonts w:ascii="Times New Roman" w:eastAsia="Times New Roman" w:hAnsi="Times New Roman" w:cs="Times New Roman"/>
                <w:i/>
                <w:lang w:eastAsia="ar-SA"/>
              </w:rPr>
            </w:pPr>
          </w:p>
        </w:tc>
      </w:tr>
    </w:tbl>
    <w:p w:rsidR="0023160F" w:rsidRDefault="0023160F" w:rsidP="00470F95">
      <w:pPr>
        <w:suppressAutoHyphens/>
        <w:spacing w:after="0"/>
        <w:rPr>
          <w:rFonts w:ascii="Times New Roman" w:eastAsia="Times New Roman" w:hAnsi="Times New Roman" w:cs="Times New Roman"/>
          <w:lang w:eastAsia="ar-SA"/>
        </w:rPr>
      </w:pPr>
    </w:p>
    <w:p w:rsidR="0023160F" w:rsidRDefault="0023160F">
      <w:pPr>
        <w:rPr>
          <w:rFonts w:ascii="Times New Roman" w:eastAsia="Times New Roman" w:hAnsi="Times New Roman" w:cs="Times New Roman"/>
          <w:lang w:eastAsia="ar-SA"/>
        </w:rPr>
      </w:pPr>
      <w:r>
        <w:rPr>
          <w:rFonts w:ascii="Times New Roman" w:eastAsia="Times New Roman" w:hAnsi="Times New Roman" w:cs="Times New Roman"/>
          <w:lang w:eastAsia="ar-SA"/>
        </w:rPr>
        <w:br w:type="page"/>
      </w:r>
    </w:p>
    <w:p w:rsidR="004609A8" w:rsidRPr="00470F95" w:rsidRDefault="004609A8" w:rsidP="00470F95">
      <w:pPr>
        <w:suppressAutoHyphens/>
        <w:spacing w:after="0"/>
        <w:rPr>
          <w:rFonts w:ascii="Times New Roman" w:eastAsia="Times New Roman" w:hAnsi="Times New Roman" w:cs="Times New Roman"/>
          <w:lang w:eastAsia="ar-SA"/>
        </w:rPr>
      </w:pPr>
    </w:p>
    <w:p w:rsidR="004609A8" w:rsidRPr="00470F95" w:rsidRDefault="004609A8" w:rsidP="00470F95">
      <w:pPr>
        <w:suppressAutoHyphens/>
        <w:spacing w:after="0"/>
        <w:rPr>
          <w:rFonts w:ascii="Times New Roman" w:eastAsia="Times New Roman" w:hAnsi="Times New Roman" w:cs="Times New Roman"/>
          <w:lang w:eastAsia="ar-SA"/>
        </w:rPr>
      </w:pPr>
      <w:r w:rsidRPr="00470F95">
        <w:rPr>
          <w:rFonts w:ascii="Times New Roman" w:eastAsia="Times New Roman" w:hAnsi="Times New Roman" w:cs="Times New Roman"/>
          <w:b/>
          <w:sz w:val="24"/>
          <w:szCs w:val="24"/>
          <w:lang w:eastAsia="ar-SA"/>
        </w:rPr>
        <w:t xml:space="preserve"> Ре</w:t>
      </w:r>
      <w:r w:rsidRPr="00470F95">
        <w:rPr>
          <w:rFonts w:ascii="Times New Roman" w:eastAsia="Times New Roman" w:hAnsi="Times New Roman" w:cs="Times New Roman"/>
          <w:b/>
          <w:bCs/>
          <w:sz w:val="24"/>
          <w:szCs w:val="24"/>
          <w:lang w:eastAsia="ar-SA"/>
        </w:rPr>
        <w:t>гулятивные универсальные учебные действия</w:t>
      </w:r>
    </w:p>
    <w:p w:rsidR="004609A8" w:rsidRPr="00470F95" w:rsidRDefault="004609A8" w:rsidP="00470F95">
      <w:pPr>
        <w:suppressAutoHyphens/>
        <w:spacing w:after="0"/>
        <w:rPr>
          <w:rFonts w:ascii="Times New Roman" w:eastAsia="Times New Roman" w:hAnsi="Times New Roman" w:cs="Times New Roman"/>
          <w:lang w:eastAsia="ar-SA"/>
        </w:rPr>
      </w:pPr>
    </w:p>
    <w:tbl>
      <w:tblPr>
        <w:tblW w:w="9752" w:type="dxa"/>
        <w:tblInd w:w="-5" w:type="dxa"/>
        <w:tblLayout w:type="fixed"/>
        <w:tblLook w:val="0000" w:firstRow="0" w:lastRow="0" w:firstColumn="0" w:lastColumn="0" w:noHBand="0" w:noVBand="0"/>
      </w:tblPr>
      <w:tblGrid>
        <w:gridCol w:w="4787"/>
        <w:gridCol w:w="4965"/>
      </w:tblGrid>
      <w:tr w:rsidR="004609A8" w:rsidRPr="00470F95" w:rsidTr="0023160F">
        <w:trPr>
          <w:trHeight w:val="10090"/>
        </w:trPr>
        <w:tc>
          <w:tcPr>
            <w:tcW w:w="4787" w:type="dxa"/>
            <w:tcBorders>
              <w:top w:val="single" w:sz="4" w:space="0" w:color="000000"/>
              <w:left w:val="single" w:sz="4" w:space="0" w:color="000000"/>
              <w:bottom w:val="single" w:sz="4" w:space="0" w:color="000000"/>
            </w:tcBorders>
            <w:shd w:val="clear" w:color="auto" w:fill="auto"/>
          </w:tcPr>
          <w:p w:rsidR="004609A8" w:rsidRPr="00470F95" w:rsidRDefault="004609A8" w:rsidP="00470F95">
            <w:pPr>
              <w:widowControl w:val="0"/>
              <w:suppressAutoHyphens/>
              <w:autoSpaceDE w:val="0"/>
              <w:spacing w:after="0"/>
              <w:rPr>
                <w:rFonts w:ascii="Times New Roman" w:eastAsia="@Arial Unicode MS" w:hAnsi="Times New Roman" w:cs="Times New Roman"/>
                <w:sz w:val="24"/>
                <w:szCs w:val="24"/>
                <w:lang w:eastAsia="ar-SA"/>
              </w:rPr>
            </w:pPr>
            <w:r w:rsidRPr="00470F95">
              <w:rPr>
                <w:rFonts w:ascii="Times New Roman" w:eastAsia="@Arial Unicode MS" w:hAnsi="Times New Roman" w:cs="Times New Roman"/>
                <w:bCs/>
                <w:sz w:val="24"/>
                <w:szCs w:val="24"/>
                <w:u w:val="single"/>
                <w:lang w:eastAsia="ar-SA"/>
              </w:rPr>
              <w:t>Выпускник научится</w:t>
            </w:r>
            <w:r w:rsidRPr="00470F95">
              <w:rPr>
                <w:rFonts w:ascii="Times New Roman" w:eastAsia="@Arial Unicode MS" w:hAnsi="Times New Roman" w:cs="Times New Roman"/>
                <w:bCs/>
                <w:sz w:val="24"/>
                <w:szCs w:val="24"/>
                <w:lang w:eastAsia="ar-SA"/>
              </w:rPr>
              <w:t>:</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целеполаганию, включая постановку новых целей, преобразование практической задачи в познавательную;</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планировать пути достижения целей;</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устанавливать целевые приоритеты; </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уметь самостоятельно контролировать своё время и управлять им;</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принимать решения в проблемной ситуации на основе переговоров;</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Cs/>
                <w:sz w:val="24"/>
                <w:szCs w:val="24"/>
                <w:lang w:eastAsia="ar-SA"/>
              </w:rPr>
              <w:t>осуществлять констатирующий и предвосхищающий контроль по результату и по способу действия</w:t>
            </w:r>
            <w:r w:rsidRPr="00470F95">
              <w:rPr>
                <w:rFonts w:ascii="Times New Roman" w:eastAsia="Times New Roman" w:hAnsi="Times New Roman" w:cs="Times New Roman"/>
                <w:sz w:val="24"/>
                <w:szCs w:val="24"/>
                <w:lang w:eastAsia="ar-SA"/>
              </w:rPr>
              <w:t>; актуальный контроль на уровне произвольного внимания;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Cs/>
                <w:sz w:val="24"/>
                <w:szCs w:val="24"/>
                <w:lang w:eastAsia="ar-SA"/>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4609A8" w:rsidRPr="00470F95" w:rsidRDefault="004609A8" w:rsidP="00470F95">
            <w:pPr>
              <w:suppressAutoHyphens/>
              <w:spacing w:after="0"/>
              <w:rPr>
                <w:rFonts w:ascii="Times New Roman" w:eastAsia="Times New Roman" w:hAnsi="Times New Roman" w:cs="Times New Roman"/>
                <w:i/>
                <w:sz w:val="24"/>
                <w:szCs w:val="24"/>
                <w:u w:val="single"/>
                <w:lang w:eastAsia="ar-SA"/>
              </w:rPr>
            </w:pPr>
            <w:r w:rsidRPr="00470F95">
              <w:rPr>
                <w:rFonts w:ascii="Times New Roman" w:eastAsia="Times New Roman" w:hAnsi="Times New Roman" w:cs="Times New Roman"/>
                <w:sz w:val="24"/>
                <w:szCs w:val="24"/>
                <w:lang w:eastAsia="ar-SA"/>
              </w:rPr>
              <w:t>• основам прогнозирования как предвидения будущих событий и развития процесса.</w:t>
            </w:r>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u w:val="single"/>
                <w:lang w:eastAsia="ar-SA"/>
              </w:rPr>
              <w:t>Выпускник получит возможность научиться: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самостоятельно ставить новые учебные цели и задачи;</w:t>
            </w:r>
          </w:p>
          <w:p w:rsidR="004609A8" w:rsidRPr="00470F95" w:rsidRDefault="004609A8" w:rsidP="00470F95">
            <w:pPr>
              <w:suppressAutoHyphens/>
              <w:spacing w:after="0"/>
              <w:rPr>
                <w:rFonts w:ascii="Times New Roman" w:eastAsia="Times New Roman" w:hAnsi="Times New Roman" w:cs="Times New Roman"/>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построению жизненных планов во временной перспективе;</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 xml:space="preserve">при планировании достижения целей самостоятельно, полно и адекватно учитывать условия и средства их достижения; </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выделять альтернативные способы достижения цели и выбирать наиболее эффективный способ;</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осуществлять познавательную рефлексию в отношении действий по решению учебных и познавательных задач;</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адекватно оценивать объективную трудность как меру фактического или предполагаемого расхода ресурсов на решение задачи;</w:t>
            </w:r>
          </w:p>
          <w:p w:rsidR="004609A8" w:rsidRPr="00470F95" w:rsidRDefault="004609A8" w:rsidP="00470F95">
            <w:pPr>
              <w:suppressAutoHyphens/>
              <w:spacing w:after="0"/>
              <w:rPr>
                <w:rFonts w:ascii="Times New Roman" w:eastAsia="Calibri" w:hAnsi="Times New Roman" w:cs="Times New Roman"/>
                <w:sz w:val="28"/>
                <w:szCs w:val="28"/>
                <w:lang w:eastAsia="ar-SA"/>
              </w:rPr>
            </w:pPr>
            <w:r w:rsidRPr="00470F95">
              <w:rPr>
                <w:rFonts w:ascii="Times New Roman" w:eastAsia="Calibri" w:hAnsi="Times New Roman" w:cs="Times New Roman"/>
                <w:sz w:val="24"/>
                <w:szCs w:val="24"/>
                <w:lang w:eastAsia="ar-SA"/>
              </w:rPr>
              <w:t>• </w:t>
            </w:r>
            <w:r w:rsidRPr="00470F95">
              <w:rPr>
                <w:rFonts w:ascii="Times New Roman" w:eastAsia="Calibri" w:hAnsi="Times New Roman" w:cs="Times New Roman"/>
                <w:i/>
                <w:sz w:val="24"/>
                <w:szCs w:val="24"/>
                <w:lang w:eastAsia="ar-SA"/>
              </w:rPr>
              <w:t>адекватно оценивать свои возможности достижения цели определённой сложности в различных сферах самостоятельной деятельности;</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основам саморегуляции эмоциональных состояний;</w:t>
            </w:r>
          </w:p>
          <w:p w:rsidR="004609A8" w:rsidRPr="00470F95" w:rsidRDefault="004609A8" w:rsidP="00470F95">
            <w:pPr>
              <w:suppressAutoHyphens/>
              <w:spacing w:after="0"/>
              <w:rPr>
                <w:rFonts w:ascii="Times New Roman" w:eastAsia="Times New Roman" w:hAnsi="Times New Roman" w:cs="Times New Roman"/>
                <w:b/>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прилагать волевые усилия и преодолевать трудности и препятствия на пути достижения целей.</w:t>
            </w:r>
          </w:p>
        </w:tc>
      </w:tr>
    </w:tbl>
    <w:p w:rsidR="004609A8" w:rsidRPr="00470F95" w:rsidRDefault="004609A8" w:rsidP="00470F95">
      <w:pPr>
        <w:suppressAutoHyphens/>
        <w:spacing w:after="0"/>
        <w:rPr>
          <w:rFonts w:ascii="Times New Roman" w:eastAsia="Times New Roman" w:hAnsi="Times New Roman" w:cs="Times New Roman"/>
          <w:b/>
          <w:lang w:eastAsia="ar-SA"/>
        </w:rPr>
      </w:pP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К</w:t>
      </w:r>
      <w:r w:rsidRPr="00470F95">
        <w:rPr>
          <w:rFonts w:ascii="Times New Roman" w:eastAsia="Times New Roman" w:hAnsi="Times New Roman" w:cs="Times New Roman"/>
          <w:b/>
          <w:bCs/>
          <w:sz w:val="24"/>
          <w:szCs w:val="24"/>
          <w:lang w:eastAsia="ar-SA"/>
        </w:rPr>
        <w:t>оммуникативные универсальные учебные действия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p>
    <w:tbl>
      <w:tblPr>
        <w:tblW w:w="9752" w:type="dxa"/>
        <w:tblInd w:w="-5" w:type="dxa"/>
        <w:tblLayout w:type="fixed"/>
        <w:tblLook w:val="0000" w:firstRow="0" w:lastRow="0" w:firstColumn="0" w:lastColumn="0" w:noHBand="0" w:noVBand="0"/>
      </w:tblPr>
      <w:tblGrid>
        <w:gridCol w:w="4503"/>
        <w:gridCol w:w="5249"/>
      </w:tblGrid>
      <w:tr w:rsidR="004609A8" w:rsidRPr="00470F95" w:rsidTr="0023160F">
        <w:tc>
          <w:tcPr>
            <w:tcW w:w="4503" w:type="dxa"/>
            <w:tcBorders>
              <w:top w:val="single" w:sz="4" w:space="0" w:color="000000"/>
              <w:left w:val="single" w:sz="4" w:space="0" w:color="000000"/>
              <w:bottom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u w:val="single"/>
                <w:lang w:eastAsia="ar-SA"/>
              </w:rPr>
              <w:t>Выпускник научится:</w:t>
            </w:r>
            <w:r w:rsidRPr="00470F95">
              <w:rPr>
                <w:rFonts w:ascii="Times New Roman" w:eastAsia="Times New Roman" w:hAnsi="Times New Roman" w:cs="Times New Roman"/>
                <w:sz w:val="24"/>
                <w:szCs w:val="24"/>
                <w:u w:val="single"/>
                <w:lang w:eastAsia="ar-SA"/>
              </w:rPr>
              <w:tab/>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учитывать разные мнения и стремиться к координации различных позиций в сотрудничестве;</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формулировать собственное мнение и позицию, аргументировать и координировать её с позициями партнёров в сотрудничестве при </w:t>
            </w:r>
            <w:r w:rsidRPr="00470F95">
              <w:rPr>
                <w:rFonts w:ascii="Times New Roman" w:eastAsia="Times New Roman" w:hAnsi="Times New Roman" w:cs="Times New Roman"/>
                <w:sz w:val="24"/>
                <w:szCs w:val="24"/>
                <w:lang w:eastAsia="ar-SA"/>
              </w:rPr>
              <w:lastRenderedPageBreak/>
              <w:t>выработке общего решения в совместной деятельности;</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устанавливать и сравнивать разные точки зрения, прежде чем принимать решения и делать выбор;</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аргументировать свою точку зрения, спорить и отстаивать свою позицию не враждебным для оппонентов образом;</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задавать вопросы, необходимые для организации собственной деятельности и сотрудничества с партнёром;</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осуществлять взаимный контроль и оказывать в сотрудничестве необходимую взаимопомощь;</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адекватно использовать речь для планирования и регуляции своей деятельности;</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осуществлять контроль, коррекцию, оценку действий партнёра, уметь убеждать;</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основам коммуникативной рефлексии;</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адекватные языковые средства для отображения своих чувств, мыслей, мотивов и потребностей;</w:t>
            </w:r>
          </w:p>
          <w:p w:rsidR="004609A8" w:rsidRPr="00470F95" w:rsidRDefault="004609A8" w:rsidP="00470F95">
            <w:pPr>
              <w:suppressAutoHyphens/>
              <w:spacing w:after="0"/>
              <w:rPr>
                <w:rFonts w:ascii="Times New Roman" w:eastAsia="Times New Roman" w:hAnsi="Times New Roman" w:cs="Times New Roman"/>
                <w:i/>
                <w:sz w:val="24"/>
                <w:szCs w:val="24"/>
                <w:u w:val="single"/>
                <w:lang w:eastAsia="ar-SA"/>
              </w:rPr>
            </w:pPr>
            <w:r w:rsidRPr="00470F95">
              <w:rPr>
                <w:rFonts w:ascii="Times New Roman" w:eastAsia="Times New Roman" w:hAnsi="Times New Roman" w:cs="Times New Roman"/>
                <w:sz w:val="24"/>
                <w:szCs w:val="24"/>
                <w:lang w:eastAsia="ar-SA"/>
              </w:rPr>
              <w:t xml:space="preserve">• отображать в речи (описание, объяснение) содержание совершаемых действий как в форме громкой социализированной речи, так и в форме </w:t>
            </w:r>
            <w:r w:rsidRPr="00470F95">
              <w:rPr>
                <w:rFonts w:ascii="Times New Roman" w:eastAsia="Times New Roman" w:hAnsi="Times New Roman" w:cs="Times New Roman"/>
                <w:sz w:val="24"/>
                <w:szCs w:val="24"/>
                <w:lang w:eastAsia="ar-SA"/>
              </w:rPr>
              <w:lastRenderedPageBreak/>
              <w:t>внутренней речи.</w:t>
            </w:r>
          </w:p>
        </w:tc>
        <w:tc>
          <w:tcPr>
            <w:tcW w:w="5249"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u w:val="single"/>
                <w:lang w:eastAsia="ar-SA"/>
              </w:rPr>
              <w:lastRenderedPageBreak/>
              <w:t>Выпускник получит возможность научиться:</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учитывать и координировать отличные от собственной позиции других людей в сотрудничестве;</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учитывать разные мнения и интересы и обосновывать собственную позицию;</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понимать относительность мнений и подходов к решению проблемы;</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lastRenderedPageBreak/>
              <w:t>•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брать на себя инициативу в организации совместного действия (деловое лидерство);</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xml:space="preserve">• оказывать поддержку и содействие тем, от кого зависит достижение цели в совместной деятельности; </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осуществлять коммуникативную рефлексию как осознание оснований собственных действий и действий партнёра;</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4609A8" w:rsidRPr="00470F95" w:rsidRDefault="004609A8" w:rsidP="00470F95">
            <w:pPr>
              <w:suppressAutoHyphens/>
              <w:spacing w:after="0"/>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i/>
                <w:sz w:val="24"/>
                <w:szCs w:val="24"/>
                <w:lang w:eastAsia="ar-SA"/>
              </w:rPr>
              <w:t>• в совместной деятельности чётко формулировать цели группы и позволять её участникам проявлять собственную энергию для достижения этих целей.</w:t>
            </w:r>
          </w:p>
        </w:tc>
      </w:tr>
    </w:tbl>
    <w:p w:rsidR="004609A8" w:rsidRPr="00470F95" w:rsidRDefault="004609A8" w:rsidP="00470F95">
      <w:pPr>
        <w:suppressAutoHyphens/>
        <w:spacing w:after="0"/>
        <w:rPr>
          <w:rFonts w:ascii="Times New Roman" w:eastAsia="Times New Roman" w:hAnsi="Times New Roman" w:cs="Times New Roman"/>
          <w:sz w:val="24"/>
          <w:szCs w:val="24"/>
          <w:u w:val="single"/>
          <w:lang w:eastAsia="ar-SA"/>
        </w:rPr>
      </w:pPr>
      <w:r w:rsidRPr="00470F95">
        <w:rPr>
          <w:rFonts w:ascii="Times New Roman" w:eastAsia="Times New Roman" w:hAnsi="Times New Roman" w:cs="Times New Roman"/>
          <w:b/>
          <w:sz w:val="24"/>
          <w:szCs w:val="24"/>
          <w:lang w:eastAsia="ar-SA"/>
        </w:rPr>
        <w:lastRenderedPageBreak/>
        <w:t>Познавательные универсальные учебные действия</w:t>
      </w:r>
    </w:p>
    <w:tbl>
      <w:tblPr>
        <w:tblW w:w="9752" w:type="dxa"/>
        <w:tblInd w:w="-5" w:type="dxa"/>
        <w:tblLayout w:type="fixed"/>
        <w:tblLook w:val="0000" w:firstRow="0" w:lastRow="0" w:firstColumn="0" w:lastColumn="0" w:noHBand="0" w:noVBand="0"/>
      </w:tblPr>
      <w:tblGrid>
        <w:gridCol w:w="6345"/>
        <w:gridCol w:w="3407"/>
      </w:tblGrid>
      <w:tr w:rsidR="004609A8" w:rsidRPr="00470F95" w:rsidTr="0023160F">
        <w:tc>
          <w:tcPr>
            <w:tcW w:w="6345" w:type="dxa"/>
            <w:tcBorders>
              <w:top w:val="single" w:sz="4" w:space="0" w:color="000000"/>
              <w:left w:val="single" w:sz="4" w:space="0" w:color="000000"/>
              <w:bottom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u w:val="single"/>
                <w:lang w:eastAsia="ar-SA"/>
              </w:rPr>
              <w:t>Выпускник научится: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основам реализации проектно-исследовательской деятельности;</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проводить наблюдение и эксперимент под руководством учителя;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осуществлять расширенный поиск информации с использованием ресурсов библиотек и Интернета;</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создавать и преобразовывать модели и схемы для решения задач;</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осуществлять выбор наиболее эффективных способов решения задач в зависимости от конкретных условий;</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давать определение понятиям;</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устанавливать причинно-следственные связи;</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осуществлять логическую операцию установления родовидовых отношений, ограничение понятия;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осуществлять анализ, сравнение и классификацию, самостоятельно выбирая основания и критерии для указанных логических операций;</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строить классификацию на основе дихотомического деления (на основе отрицания);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строить логическое рассуждение, включающее установление причинно-следственных связей;</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объяснять явления, процессы, связи и отношения, выявляемые в ходе исследования;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основам ознакомительного, изучающего, усваивающего и поискового чтения;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4609A8" w:rsidRPr="00470F95" w:rsidRDefault="004609A8" w:rsidP="00470F95">
            <w:pPr>
              <w:suppressAutoHyphens/>
              <w:spacing w:after="0"/>
              <w:rPr>
                <w:rFonts w:ascii="Times New Roman" w:eastAsia="Times New Roman" w:hAnsi="Times New Roman" w:cs="Times New Roman"/>
                <w:i/>
                <w:sz w:val="24"/>
                <w:szCs w:val="24"/>
                <w:u w:val="single"/>
                <w:lang w:eastAsia="ar-SA"/>
              </w:rPr>
            </w:pPr>
            <w:r w:rsidRPr="00470F95">
              <w:rPr>
                <w:rFonts w:ascii="Times New Roman" w:eastAsia="Times New Roman" w:hAnsi="Times New Roman" w:cs="Times New Roman"/>
                <w:sz w:val="24"/>
                <w:szCs w:val="24"/>
                <w:lang w:eastAsia="ar-SA"/>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u w:val="single"/>
                <w:lang w:eastAsia="ar-SA"/>
              </w:rPr>
              <w:t>Выпускник получит возможность научиться</w:t>
            </w:r>
            <w:r w:rsidRPr="00470F95">
              <w:rPr>
                <w:rFonts w:ascii="Times New Roman" w:eastAsia="Times New Roman" w:hAnsi="Times New Roman" w:cs="Times New Roman"/>
                <w:i/>
                <w:sz w:val="24"/>
                <w:szCs w:val="24"/>
                <w:lang w:eastAsia="ar-SA"/>
              </w:rPr>
              <w:t>:</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основам рефлексивного чтения;</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ставить проблему, аргументировать её актуальность;</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самостоятельно проводить исследование на основе применения методов наблюдения и эксперимента;</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выдвигать гипотезы о связях и закономерностях событий, процессов, объектов;</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организовывать исследование с целью проверки гипотез;</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 делать умозаключения (индуктивное и по аналогии) и выводы на основе аргументации.</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p>
        </w:tc>
      </w:tr>
    </w:tbl>
    <w:p w:rsidR="004609A8" w:rsidRPr="00470F95" w:rsidRDefault="004609A8" w:rsidP="00470F95">
      <w:pPr>
        <w:suppressAutoHyphens/>
        <w:spacing w:after="0"/>
        <w:rPr>
          <w:rFonts w:ascii="Times New Roman" w:eastAsia="Times New Roman" w:hAnsi="Times New Roman" w:cs="Times New Roman"/>
          <w:sz w:val="24"/>
          <w:szCs w:val="24"/>
          <w:lang w:eastAsia="ar-SA"/>
        </w:rPr>
      </w:pPr>
    </w:p>
    <w:p w:rsidR="004609A8" w:rsidRPr="00470F95" w:rsidRDefault="004609A8" w:rsidP="00470F95">
      <w:pPr>
        <w:suppressAutoHyphens/>
        <w:spacing w:after="0"/>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xml:space="preserve">Приложением к данному разделу является программа </w:t>
      </w:r>
      <w:r w:rsidR="0003470E">
        <w:rPr>
          <w:rFonts w:ascii="Times New Roman" w:eastAsia="Times New Roman" w:hAnsi="Times New Roman" w:cs="Times New Roman"/>
          <w:sz w:val="24"/>
          <w:szCs w:val="24"/>
          <w:lang w:eastAsia="ar-SA"/>
        </w:rPr>
        <w:t xml:space="preserve"> </w:t>
      </w:r>
      <w:r w:rsidR="009351C4">
        <w:rPr>
          <w:rFonts w:ascii="Times New Roman" w:eastAsia="Times New Roman" w:hAnsi="Times New Roman" w:cs="Times New Roman"/>
          <w:sz w:val="24"/>
          <w:szCs w:val="24"/>
          <w:lang w:eastAsia="ar-SA"/>
        </w:rPr>
        <w:t xml:space="preserve"> развития </w:t>
      </w:r>
      <w:r w:rsidRPr="00470F95">
        <w:rPr>
          <w:rFonts w:ascii="Times New Roman" w:eastAsia="Times New Roman" w:hAnsi="Times New Roman" w:cs="Times New Roman"/>
          <w:sz w:val="24"/>
          <w:szCs w:val="24"/>
          <w:lang w:eastAsia="ar-SA"/>
        </w:rPr>
        <w:t xml:space="preserve"> универсальных учебных действий.</w:t>
      </w:r>
    </w:p>
    <w:p w:rsidR="004609A8" w:rsidRPr="00470F95" w:rsidRDefault="004609A8" w:rsidP="00470F95">
      <w:pPr>
        <w:suppressAutoHyphens/>
        <w:spacing w:after="0"/>
        <w:ind w:firstLine="454"/>
        <w:jc w:val="both"/>
        <w:rPr>
          <w:rFonts w:ascii="Times New Roman" w:eastAsia="Times New Roman" w:hAnsi="Times New Roman" w:cs="Times New Roman"/>
          <w:b/>
          <w:sz w:val="24"/>
          <w:szCs w:val="24"/>
          <w:lang w:bidi="en-US"/>
        </w:rPr>
      </w:pPr>
    </w:p>
    <w:p w:rsidR="004609A8" w:rsidRPr="00470F95" w:rsidRDefault="00735082" w:rsidP="0003470E">
      <w:pPr>
        <w:suppressAutoHyphens/>
        <w:spacing w:after="0"/>
        <w:ind w:firstLine="454"/>
        <w:jc w:val="both"/>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2</w:t>
      </w:r>
      <w:r w:rsidR="004609A8" w:rsidRPr="00470F95">
        <w:rPr>
          <w:rFonts w:ascii="Times New Roman" w:eastAsia="Times New Roman" w:hAnsi="Times New Roman" w:cs="Times New Roman"/>
          <w:b/>
          <w:sz w:val="24"/>
          <w:szCs w:val="24"/>
          <w:lang w:bidi="en-US"/>
        </w:rPr>
        <w:t>.2.</w:t>
      </w:r>
      <w:r>
        <w:rPr>
          <w:rFonts w:ascii="Times New Roman" w:eastAsia="Times New Roman" w:hAnsi="Times New Roman" w:cs="Times New Roman"/>
          <w:b/>
          <w:sz w:val="24"/>
          <w:szCs w:val="24"/>
          <w:lang w:bidi="en-US"/>
        </w:rPr>
        <w:t>4</w:t>
      </w:r>
      <w:r w:rsidR="004609A8" w:rsidRPr="00470F95">
        <w:rPr>
          <w:rFonts w:ascii="Times New Roman" w:eastAsia="Times New Roman" w:hAnsi="Times New Roman" w:cs="Times New Roman"/>
          <w:b/>
          <w:sz w:val="24"/>
          <w:szCs w:val="24"/>
          <w:lang w:bidi="en-US"/>
        </w:rPr>
        <w:t>.2. Формирование ИКТ-компетентности обучающихся</w:t>
      </w:r>
    </w:p>
    <w:tbl>
      <w:tblPr>
        <w:tblW w:w="0" w:type="auto"/>
        <w:tblInd w:w="-5" w:type="dxa"/>
        <w:tblLayout w:type="fixed"/>
        <w:tblLook w:val="0000" w:firstRow="0" w:lastRow="0" w:firstColumn="0" w:lastColumn="0" w:noHBand="0" w:noVBand="0"/>
      </w:tblPr>
      <w:tblGrid>
        <w:gridCol w:w="6204"/>
        <w:gridCol w:w="3377"/>
      </w:tblGrid>
      <w:tr w:rsidR="004609A8" w:rsidRPr="00470F95" w:rsidTr="004609A8">
        <w:tc>
          <w:tcPr>
            <w:tcW w:w="9581"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Обращение с устройствами ИКТ результаты достигаются преимущественно в рамках предметов «Технология», «Информатика», а также во внеурочной и внешкольной деятельности</w:t>
            </w:r>
          </w:p>
        </w:tc>
      </w:tr>
      <w:tr w:rsidR="004609A8" w:rsidRPr="00470F95" w:rsidTr="004609A8">
        <w:tc>
          <w:tcPr>
            <w:tcW w:w="6204" w:type="dxa"/>
            <w:tcBorders>
              <w:top w:val="single" w:sz="4" w:space="0" w:color="000000"/>
              <w:left w:val="single" w:sz="4" w:space="0" w:color="000000"/>
              <w:bottom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lastRenderedPageBreak/>
              <w:t>Выпускник научится: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подключать устройства ИКТ к электрическим и информационным сетям, использовать аккумуляторы;</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осуществлять информационное подключение к локальной сети и глобальной сети Интернет;</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выводить информацию на бумагу, правильно обращаться с расходными материалами;</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tc>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 осознавать и использовать в практической деятельности основные психологические особенности восприятия информации человеком.</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p>
        </w:tc>
      </w:tr>
    </w:tbl>
    <w:p w:rsidR="004609A8" w:rsidRPr="00470F95" w:rsidRDefault="004609A8" w:rsidP="00470F95">
      <w:pPr>
        <w:suppressAutoHyphens/>
        <w:spacing w:after="0"/>
        <w:rPr>
          <w:rFonts w:ascii="Times New Roman" w:eastAsia="Times New Roman" w:hAnsi="Times New Roman" w:cs="Times New Roman"/>
          <w:lang w:eastAsia="ar-SA"/>
        </w:rPr>
      </w:pPr>
    </w:p>
    <w:tbl>
      <w:tblPr>
        <w:tblW w:w="9752" w:type="dxa"/>
        <w:tblInd w:w="-5" w:type="dxa"/>
        <w:tblLayout w:type="fixed"/>
        <w:tblLook w:val="0000" w:firstRow="0" w:lastRow="0" w:firstColumn="0" w:lastColumn="0" w:noHBand="0" w:noVBand="0"/>
      </w:tblPr>
      <w:tblGrid>
        <w:gridCol w:w="6204"/>
        <w:gridCol w:w="3548"/>
      </w:tblGrid>
      <w:tr w:rsidR="004609A8" w:rsidRPr="00470F95" w:rsidTr="0023160F">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Фиксация изображений и звуков</w:t>
            </w:r>
          </w:p>
          <w:p w:rsidR="004609A8" w:rsidRPr="00470F95" w:rsidRDefault="004609A8" w:rsidP="00470F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ind w:firstLine="454"/>
              <w:jc w:val="center"/>
              <w:rPr>
                <w:rFonts w:ascii="Times New Roman" w:eastAsia="Times New Roman" w:hAnsi="Times New Roman" w:cs="Times New Roman"/>
                <w:bCs/>
                <w:iCs/>
                <w:sz w:val="24"/>
                <w:szCs w:val="24"/>
                <w:lang w:eastAsia="ar-SA"/>
              </w:rPr>
            </w:pPr>
            <w:r w:rsidRPr="00470F95">
              <w:rPr>
                <w:rFonts w:ascii="Times New Roman" w:eastAsia="Times New Roman" w:hAnsi="Times New Roman" w:cs="Times New Roman"/>
                <w:sz w:val="24"/>
                <w:szCs w:val="24"/>
                <w:lang w:eastAsia="ar-SA"/>
              </w:rPr>
              <w:t>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tc>
      </w:tr>
      <w:tr w:rsidR="004609A8" w:rsidRPr="00470F95" w:rsidTr="0023160F">
        <w:tc>
          <w:tcPr>
            <w:tcW w:w="6204" w:type="dxa"/>
            <w:tcBorders>
              <w:top w:val="single" w:sz="4" w:space="0" w:color="000000"/>
              <w:left w:val="single" w:sz="4" w:space="0" w:color="000000"/>
              <w:bottom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bCs/>
                <w:iCs/>
                <w:sz w:val="24"/>
                <w:szCs w:val="24"/>
                <w:lang w:eastAsia="ar-SA"/>
              </w:rPr>
              <w:t>Выпускник научится:</w:t>
            </w:r>
          </w:p>
          <w:p w:rsidR="004609A8" w:rsidRPr="00470F95" w:rsidRDefault="004609A8" w:rsidP="00470F95">
            <w:pPr>
              <w:suppressAutoHyphens/>
              <w:spacing w:after="0"/>
              <w:ind w:firstLine="454"/>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4609A8" w:rsidRPr="00470F95" w:rsidRDefault="004609A8" w:rsidP="00470F95">
            <w:pPr>
              <w:suppressAutoHyphens/>
              <w:spacing w:after="0"/>
              <w:ind w:firstLine="454"/>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4609A8" w:rsidRPr="00470F95" w:rsidRDefault="004609A8" w:rsidP="00470F95">
            <w:pPr>
              <w:suppressAutoHyphens/>
              <w:spacing w:after="0"/>
              <w:ind w:firstLine="454"/>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выбирать технические средства ИКТ для фиксации изображений и звуков в соответствии с поставленной целью;</w:t>
            </w:r>
          </w:p>
          <w:p w:rsidR="004609A8" w:rsidRPr="00470F95" w:rsidRDefault="004609A8" w:rsidP="00470F95">
            <w:pPr>
              <w:suppressAutoHyphens/>
              <w:spacing w:after="0"/>
              <w:ind w:firstLine="454"/>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4609A8" w:rsidRPr="00470F95" w:rsidRDefault="004609A8" w:rsidP="00470F95">
            <w:pPr>
              <w:suppressAutoHyphens/>
              <w:spacing w:after="0"/>
              <w:ind w:firstLine="454"/>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проводить обработку цифровых звукозаписей с использованием возможностей специальных </w:t>
            </w:r>
            <w:r w:rsidRPr="00470F95">
              <w:rPr>
                <w:rFonts w:ascii="Times New Roman" w:eastAsia="Times New Roman" w:hAnsi="Times New Roman" w:cs="Times New Roman"/>
                <w:sz w:val="24"/>
                <w:szCs w:val="24"/>
                <w:lang w:eastAsia="ar-SA"/>
              </w:rPr>
              <w:lastRenderedPageBreak/>
              <w:t>компьютерных инструментов, проводить транскрибирование цифровых звукозаписей;</w:t>
            </w:r>
          </w:p>
          <w:p w:rsidR="004609A8" w:rsidRPr="00470F95" w:rsidRDefault="004609A8" w:rsidP="00470F95">
            <w:pPr>
              <w:suppressAutoHyphens/>
              <w:spacing w:after="0"/>
              <w:ind w:firstLine="454"/>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осуществлять видеосъёмку и проводить монтаж отснятого материала с использованием возможностей специальных компьютерных инструментов.</w:t>
            </w:r>
          </w:p>
        </w:tc>
        <w:tc>
          <w:tcPr>
            <w:tcW w:w="3548"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различать творческую и техническую фиксацию звуков и изображений;</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использовать возможности ИКТ в творческой деятельности, связанной с искусством;</w:t>
            </w:r>
          </w:p>
          <w:p w:rsidR="004609A8" w:rsidRPr="00470F95" w:rsidRDefault="004609A8" w:rsidP="00470F95">
            <w:pPr>
              <w:suppressAutoHyphens/>
              <w:spacing w:after="0"/>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осуществлять трёхмерное сканирование.</w:t>
            </w:r>
          </w:p>
          <w:p w:rsidR="004609A8" w:rsidRPr="00470F95" w:rsidRDefault="004609A8" w:rsidP="00470F95">
            <w:pPr>
              <w:suppressAutoHyphens/>
              <w:spacing w:after="0"/>
              <w:jc w:val="center"/>
              <w:rPr>
                <w:rFonts w:ascii="Times New Roman" w:eastAsia="Times New Roman" w:hAnsi="Times New Roman" w:cs="Times New Roman"/>
                <w:b/>
                <w:sz w:val="24"/>
                <w:szCs w:val="24"/>
                <w:lang w:bidi="en-US"/>
              </w:rPr>
            </w:pPr>
          </w:p>
        </w:tc>
      </w:tr>
    </w:tbl>
    <w:p w:rsidR="004609A8" w:rsidRPr="00470F95" w:rsidRDefault="004609A8" w:rsidP="00470F95">
      <w:pPr>
        <w:suppressAutoHyphens/>
        <w:spacing w:after="0"/>
        <w:rPr>
          <w:rFonts w:ascii="Times New Roman" w:eastAsia="Times New Roman" w:hAnsi="Times New Roman" w:cs="Times New Roman"/>
          <w:sz w:val="24"/>
          <w:szCs w:val="24"/>
          <w:lang w:eastAsia="ar-SA"/>
        </w:rPr>
      </w:pPr>
    </w:p>
    <w:tbl>
      <w:tblPr>
        <w:tblW w:w="9752" w:type="dxa"/>
        <w:tblInd w:w="-5" w:type="dxa"/>
        <w:tblLayout w:type="fixed"/>
        <w:tblLook w:val="0000" w:firstRow="0" w:lastRow="0" w:firstColumn="0" w:lastColumn="0" w:noHBand="0" w:noVBand="0"/>
      </w:tblPr>
      <w:tblGrid>
        <w:gridCol w:w="6204"/>
        <w:gridCol w:w="3548"/>
      </w:tblGrid>
      <w:tr w:rsidR="004609A8" w:rsidRPr="00470F95" w:rsidTr="0023160F">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Создание письменных сообщений</w:t>
            </w:r>
          </w:p>
          <w:p w:rsidR="004609A8" w:rsidRPr="00470F95" w:rsidRDefault="004609A8" w:rsidP="00470F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ind w:firstLine="454"/>
              <w:rPr>
                <w:rFonts w:ascii="Times New Roman" w:eastAsia="Times New Roman" w:hAnsi="Times New Roman" w:cs="Times New Roman"/>
                <w:bCs/>
                <w:iCs/>
                <w:sz w:val="24"/>
                <w:szCs w:val="24"/>
                <w:lang w:eastAsia="ar-SA"/>
              </w:rPr>
            </w:pPr>
            <w:r w:rsidRPr="00470F95">
              <w:rPr>
                <w:rFonts w:ascii="Times New Roman" w:eastAsia="Times New Roman" w:hAnsi="Times New Roman" w:cs="Times New Roman"/>
                <w:sz w:val="24"/>
                <w:szCs w:val="24"/>
                <w:lang w:eastAsia="ar-SA"/>
              </w:rPr>
              <w:t>результаты достигаются преимущественно в рамках предметов «Русский язык», «Иностранный язык», «Литература», «История»</w:t>
            </w:r>
          </w:p>
        </w:tc>
      </w:tr>
      <w:tr w:rsidR="004609A8" w:rsidRPr="00470F95" w:rsidTr="0023160F">
        <w:tc>
          <w:tcPr>
            <w:tcW w:w="6204" w:type="dxa"/>
            <w:tcBorders>
              <w:top w:val="single" w:sz="4" w:space="0" w:color="000000"/>
              <w:left w:val="single" w:sz="4" w:space="0" w:color="000000"/>
              <w:bottom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bCs/>
                <w:iCs/>
                <w:sz w:val="24"/>
                <w:szCs w:val="24"/>
                <w:lang w:eastAsia="ar-SA"/>
              </w:rPr>
              <w:t>Выпускник научится: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создавать текст на русском языке с использованием клавиатурного письма;</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сканировать текст и осуществлять распознавание сканированного текста;</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осуществлять редактирование и структурирование текста в соответствии с его смыслом средствами текстового редактора;</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средства орфографического и синтаксического контроля русского текста и текста на иностранном языке.</w:t>
            </w:r>
          </w:p>
        </w:tc>
        <w:tc>
          <w:tcPr>
            <w:tcW w:w="3548"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получит возможность научиться:</w:t>
            </w:r>
          </w:p>
          <w:p w:rsidR="004609A8" w:rsidRPr="00470F95" w:rsidRDefault="004609A8" w:rsidP="00470F95">
            <w:pPr>
              <w:suppressAutoHyphens/>
              <w:spacing w:after="0"/>
              <w:ind w:firstLine="454"/>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создавать текст на иностранном языке с использованием клавиатурного письма;</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компьютерные инструменты, упрощающие расшифровку аудиозаписей.</w:t>
            </w:r>
          </w:p>
          <w:p w:rsidR="004609A8" w:rsidRPr="00470F95" w:rsidRDefault="004609A8" w:rsidP="00470F95">
            <w:pPr>
              <w:suppressAutoHyphens/>
              <w:spacing w:after="0"/>
              <w:ind w:firstLine="454"/>
              <w:rPr>
                <w:rFonts w:ascii="Times New Roman" w:eastAsia="Times New Roman" w:hAnsi="Times New Roman" w:cs="Times New Roman"/>
                <w:sz w:val="24"/>
                <w:szCs w:val="24"/>
                <w:lang w:eastAsia="ar-SA"/>
              </w:rPr>
            </w:pPr>
          </w:p>
          <w:p w:rsidR="004609A8" w:rsidRPr="00470F95" w:rsidRDefault="004609A8" w:rsidP="00470F95">
            <w:pPr>
              <w:suppressAutoHyphens/>
              <w:spacing w:after="0"/>
              <w:rPr>
                <w:rFonts w:ascii="Times New Roman" w:eastAsia="Times New Roman" w:hAnsi="Times New Roman" w:cs="Times New Roman"/>
                <w:sz w:val="24"/>
                <w:szCs w:val="24"/>
                <w:lang w:bidi="en-US"/>
              </w:rPr>
            </w:pPr>
          </w:p>
        </w:tc>
      </w:tr>
    </w:tbl>
    <w:p w:rsidR="004609A8" w:rsidRPr="00470F95" w:rsidRDefault="004609A8" w:rsidP="00470F95">
      <w:pPr>
        <w:suppressAutoHyphens/>
        <w:spacing w:after="0"/>
        <w:rPr>
          <w:rFonts w:ascii="Times New Roman" w:eastAsia="Times New Roman" w:hAnsi="Times New Roman" w:cs="Times New Roman"/>
          <w:sz w:val="24"/>
          <w:szCs w:val="24"/>
          <w:lang w:eastAsia="ar-SA"/>
        </w:rPr>
      </w:pPr>
    </w:p>
    <w:tbl>
      <w:tblPr>
        <w:tblW w:w="9752" w:type="dxa"/>
        <w:tblInd w:w="-5" w:type="dxa"/>
        <w:tblLayout w:type="fixed"/>
        <w:tblLook w:val="0000" w:firstRow="0" w:lastRow="0" w:firstColumn="0" w:lastColumn="0" w:noHBand="0" w:noVBand="0"/>
      </w:tblPr>
      <w:tblGrid>
        <w:gridCol w:w="6204"/>
        <w:gridCol w:w="3548"/>
      </w:tblGrid>
      <w:tr w:rsidR="004609A8" w:rsidRPr="00470F95" w:rsidTr="0023160F">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Создание графических объектов</w:t>
            </w:r>
          </w:p>
          <w:p w:rsidR="004609A8" w:rsidRPr="00470F95" w:rsidRDefault="004609A8" w:rsidP="00470F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ind w:firstLine="454"/>
              <w:jc w:val="center"/>
              <w:rPr>
                <w:rFonts w:ascii="Times New Roman" w:eastAsia="Times New Roman" w:hAnsi="Times New Roman" w:cs="Times New Roman"/>
                <w:bCs/>
                <w:iCs/>
                <w:sz w:val="24"/>
                <w:szCs w:val="24"/>
                <w:lang w:eastAsia="ar-SA"/>
              </w:rPr>
            </w:pPr>
            <w:r w:rsidRPr="00470F95">
              <w:rPr>
                <w:rFonts w:ascii="Times New Roman" w:eastAsia="Times New Roman" w:hAnsi="Times New Roman" w:cs="Times New Roman"/>
                <w:sz w:val="24"/>
                <w:szCs w:val="24"/>
                <w:lang w:eastAsia="ar-SA"/>
              </w:rPr>
              <w:t>результаты достигаются преимущественно в рамках предметов «Технология», «Обществознание», «География», «История», «Математика»</w:t>
            </w:r>
          </w:p>
        </w:tc>
      </w:tr>
      <w:tr w:rsidR="004609A8" w:rsidRPr="00470F95" w:rsidTr="0023160F">
        <w:tc>
          <w:tcPr>
            <w:tcW w:w="6204" w:type="dxa"/>
            <w:tcBorders>
              <w:top w:val="single" w:sz="4" w:space="0" w:color="000000"/>
              <w:left w:val="single" w:sz="4" w:space="0" w:color="000000"/>
              <w:bottom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bCs/>
                <w:iCs/>
                <w:sz w:val="24"/>
                <w:szCs w:val="24"/>
                <w:lang w:eastAsia="ar-SA"/>
              </w:rPr>
              <w:t>Выпускник научится: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создавать различные геометрические объекты с использованием возможностей специальных компьютерных инструментов;</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создавать специализированные карты и диаграммы: географические, хронологические;</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tc>
        <w:tc>
          <w:tcPr>
            <w:tcW w:w="3548"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создавать мультипликационные фильмы;</w:t>
            </w:r>
          </w:p>
          <w:p w:rsidR="004609A8" w:rsidRPr="00470F95" w:rsidRDefault="004609A8" w:rsidP="00470F95">
            <w:pPr>
              <w:suppressAutoHyphens/>
              <w:spacing w:after="0"/>
              <w:rPr>
                <w:rFonts w:ascii="Times New Roman" w:eastAsia="Times New Roman" w:hAnsi="Times New Roman" w:cs="Times New Roman"/>
                <w:b/>
                <w:sz w:val="24"/>
                <w:lang w:eastAsia="ar-SA"/>
              </w:rPr>
            </w:pPr>
            <w:r w:rsidRPr="00470F95">
              <w:rPr>
                <w:rFonts w:ascii="Times New Roman" w:eastAsia="Times New Roman" w:hAnsi="Times New Roman" w:cs="Times New Roman"/>
                <w:i/>
                <w:sz w:val="24"/>
                <w:szCs w:val="24"/>
                <w:lang w:eastAsia="ar-SA"/>
              </w:rPr>
              <w:t>• создавать виртуальные модели трёхмерных объектов.</w:t>
            </w:r>
          </w:p>
          <w:p w:rsidR="004609A8" w:rsidRPr="00470F95" w:rsidRDefault="004609A8" w:rsidP="00470F95">
            <w:pPr>
              <w:suppressAutoHyphens/>
              <w:spacing w:after="0"/>
              <w:jc w:val="center"/>
              <w:rPr>
                <w:rFonts w:ascii="Times New Roman" w:eastAsia="Times New Roman" w:hAnsi="Times New Roman" w:cs="Times New Roman"/>
                <w:b/>
                <w:sz w:val="24"/>
                <w:szCs w:val="24"/>
                <w:lang w:bidi="en-US"/>
              </w:rPr>
            </w:pPr>
          </w:p>
        </w:tc>
      </w:tr>
    </w:tbl>
    <w:p w:rsidR="004609A8" w:rsidRPr="00470F95" w:rsidRDefault="004609A8" w:rsidP="00470F95">
      <w:pPr>
        <w:suppressAutoHyphens/>
        <w:spacing w:after="0"/>
        <w:rPr>
          <w:rFonts w:ascii="Times New Roman" w:eastAsia="Times New Roman" w:hAnsi="Times New Roman" w:cs="Times New Roman"/>
          <w:sz w:val="24"/>
          <w:szCs w:val="24"/>
          <w:lang w:eastAsia="ar-SA"/>
        </w:rPr>
      </w:pPr>
    </w:p>
    <w:tbl>
      <w:tblPr>
        <w:tblW w:w="9752" w:type="dxa"/>
        <w:tblInd w:w="-5" w:type="dxa"/>
        <w:tblLayout w:type="fixed"/>
        <w:tblLook w:val="0000" w:firstRow="0" w:lastRow="0" w:firstColumn="0" w:lastColumn="0" w:noHBand="0" w:noVBand="0"/>
      </w:tblPr>
      <w:tblGrid>
        <w:gridCol w:w="5637"/>
        <w:gridCol w:w="4115"/>
      </w:tblGrid>
      <w:tr w:rsidR="004609A8" w:rsidRPr="00470F95" w:rsidTr="0023160F">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Создание музыкальных и звуковых сообщений</w:t>
            </w:r>
          </w:p>
          <w:p w:rsidR="004609A8" w:rsidRPr="00470F95" w:rsidRDefault="004609A8" w:rsidP="00470F95">
            <w:pPr>
              <w:suppressAutoHyphens/>
              <w:spacing w:after="0"/>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результаты достигаются преимущественно в рамках предмета «Искусство», а также во внеурочной деятельности</w:t>
            </w:r>
          </w:p>
        </w:tc>
      </w:tr>
      <w:tr w:rsidR="004609A8" w:rsidRPr="00470F95" w:rsidTr="0023160F">
        <w:tc>
          <w:tcPr>
            <w:tcW w:w="5637" w:type="dxa"/>
            <w:tcBorders>
              <w:top w:val="single" w:sz="4" w:space="0" w:color="000000"/>
              <w:left w:val="single" w:sz="4" w:space="0" w:color="000000"/>
              <w:bottom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lastRenderedPageBreak/>
              <w:t>• использовать звуковые и музыкальные редакторы;</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клавишные и кинестетические синтезаторы;</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использовать программы звукозаписи и микрофоны.</w:t>
            </w: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lastRenderedPageBreak/>
              <w:t xml:space="preserve">Выпускник получит возможность </w:t>
            </w:r>
            <w:r w:rsidRPr="00470F95">
              <w:rPr>
                <w:rFonts w:ascii="Times New Roman" w:eastAsia="Times New Roman" w:hAnsi="Times New Roman" w:cs="Times New Roman"/>
                <w:i/>
                <w:sz w:val="24"/>
                <w:szCs w:val="24"/>
                <w:lang w:eastAsia="ar-SA"/>
              </w:rPr>
              <w:lastRenderedPageBreak/>
              <w:t>научиться: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 использовать музыкальные редакторы, клавишные и кинестетические синтезаторы для решения творческих задач.</w:t>
            </w:r>
          </w:p>
        </w:tc>
      </w:tr>
    </w:tbl>
    <w:p w:rsidR="004609A8" w:rsidRPr="00470F95" w:rsidRDefault="004609A8" w:rsidP="00470F95">
      <w:pPr>
        <w:suppressAutoHyphens/>
        <w:spacing w:after="0"/>
        <w:rPr>
          <w:rFonts w:ascii="Times New Roman" w:eastAsia="Times New Roman" w:hAnsi="Times New Roman" w:cs="Times New Roman"/>
          <w:b/>
          <w:sz w:val="24"/>
          <w:szCs w:val="24"/>
          <w:lang w:eastAsia="ar-S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2"/>
        <w:gridCol w:w="3755"/>
      </w:tblGrid>
      <w:tr w:rsidR="004609A8" w:rsidRPr="00470F95" w:rsidTr="0023160F">
        <w:tc>
          <w:tcPr>
            <w:tcW w:w="9747" w:type="dxa"/>
            <w:gridSpan w:val="2"/>
          </w:tcPr>
          <w:p w:rsidR="004609A8" w:rsidRPr="00470F95" w:rsidRDefault="004609A8" w:rsidP="00470F95">
            <w:pPr>
              <w:spacing w:after="0"/>
              <w:ind w:firstLine="454"/>
              <w:jc w:val="center"/>
              <w:outlineLvl w:val="0"/>
              <w:rPr>
                <w:rFonts w:ascii="Times New Roman" w:eastAsia="Times New Roman" w:hAnsi="Times New Roman" w:cs="Times New Roman"/>
                <w:b/>
                <w:sz w:val="24"/>
                <w:szCs w:val="24"/>
              </w:rPr>
            </w:pPr>
            <w:r w:rsidRPr="00470F95">
              <w:rPr>
                <w:rFonts w:ascii="Times New Roman" w:eastAsia="Times New Roman" w:hAnsi="Times New Roman" w:cs="Times New Roman"/>
                <w:b/>
                <w:sz w:val="24"/>
                <w:szCs w:val="24"/>
              </w:rPr>
              <w:t>Создание, восприятие и использование гипермедиасообщений</w:t>
            </w:r>
          </w:p>
          <w:p w:rsidR="004609A8" w:rsidRPr="00470F95" w:rsidRDefault="004609A8" w:rsidP="00470F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center"/>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tc>
      </w:tr>
      <w:tr w:rsidR="004609A8" w:rsidRPr="00470F95" w:rsidTr="0023160F">
        <w:tc>
          <w:tcPr>
            <w:tcW w:w="5992" w:type="dxa"/>
          </w:tcPr>
          <w:p w:rsidR="004609A8" w:rsidRPr="00470F95" w:rsidRDefault="004609A8" w:rsidP="00470F95">
            <w:pPr>
              <w:suppressAutoHyphens/>
              <w:spacing w:after="0"/>
              <w:ind w:firstLine="454"/>
              <w:rPr>
                <w:rFonts w:ascii="Times New Roman" w:eastAsia="Times New Roman" w:hAnsi="Times New Roman" w:cs="Times New Roman"/>
                <w:bCs/>
                <w:iCs/>
                <w:sz w:val="24"/>
                <w:szCs w:val="24"/>
              </w:rPr>
            </w:pPr>
            <w:r w:rsidRPr="00470F95">
              <w:rPr>
                <w:rFonts w:ascii="Times New Roman" w:eastAsia="Times New Roman" w:hAnsi="Times New Roman" w:cs="Times New Roman"/>
                <w:bCs/>
                <w:iCs/>
                <w:sz w:val="24"/>
                <w:szCs w:val="24"/>
              </w:rPr>
              <w:t>Выпускник научится:</w:t>
            </w:r>
          </w:p>
          <w:p w:rsidR="004609A8" w:rsidRPr="00470F95" w:rsidRDefault="004609A8" w:rsidP="00470F95">
            <w:pPr>
              <w:spacing w:after="0"/>
              <w:ind w:firstLine="454"/>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организовывать сообщения в виде линейного или включающего ссылки представления для самостоятельного просмотра через браузер;</w:t>
            </w:r>
          </w:p>
          <w:p w:rsidR="004609A8" w:rsidRPr="00470F95" w:rsidRDefault="004609A8" w:rsidP="00470F95">
            <w:pPr>
              <w:spacing w:after="0"/>
              <w:ind w:firstLine="454"/>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4609A8" w:rsidRPr="00470F95" w:rsidRDefault="004609A8" w:rsidP="00470F95">
            <w:pPr>
              <w:spacing w:after="0"/>
              <w:ind w:firstLine="454"/>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xml:space="preserve">• проводить деконструкцию сообщений, выделение в них структуры, элементов и фрагментов; </w:t>
            </w:r>
          </w:p>
          <w:p w:rsidR="004609A8" w:rsidRPr="00470F95" w:rsidRDefault="004609A8" w:rsidP="00470F95">
            <w:pPr>
              <w:spacing w:after="0"/>
              <w:ind w:firstLine="454"/>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использовать при восприятии сообщений внутренние и внешние ссылки;</w:t>
            </w:r>
          </w:p>
          <w:p w:rsidR="004609A8" w:rsidRPr="00470F95" w:rsidRDefault="004609A8" w:rsidP="00470F95">
            <w:pPr>
              <w:spacing w:after="0"/>
              <w:ind w:firstLine="454"/>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формулировать вопросы к сообщению, создавать краткое описание сообщения; цитировать фрагменты сообщения;</w:t>
            </w:r>
          </w:p>
          <w:p w:rsidR="004609A8" w:rsidRPr="00470F95" w:rsidRDefault="004609A8" w:rsidP="00470F95">
            <w:pPr>
              <w:spacing w:after="0"/>
              <w:ind w:firstLine="454"/>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избирательно относиться к информации в окружающем информационном пространстве, отказываться от потребления ненужной информации.</w:t>
            </w:r>
          </w:p>
        </w:tc>
        <w:tc>
          <w:tcPr>
            <w:tcW w:w="3755" w:type="dxa"/>
          </w:tcPr>
          <w:p w:rsidR="004609A8" w:rsidRPr="00470F95" w:rsidRDefault="004609A8" w:rsidP="00470F95">
            <w:pPr>
              <w:spacing w:after="0"/>
              <w:ind w:firstLine="454"/>
              <w:rPr>
                <w:rFonts w:ascii="Times New Roman" w:eastAsia="Times New Roman" w:hAnsi="Times New Roman" w:cs="Times New Roman"/>
                <w:sz w:val="24"/>
                <w:szCs w:val="24"/>
              </w:rPr>
            </w:pPr>
            <w:r w:rsidRPr="00470F95">
              <w:rPr>
                <w:rFonts w:ascii="Times New Roman" w:eastAsia="Times New Roman" w:hAnsi="Times New Roman" w:cs="Times New Roman"/>
                <w:i/>
                <w:sz w:val="24"/>
                <w:szCs w:val="24"/>
              </w:rPr>
              <w:t>Выпускник получит возможность научиться</w:t>
            </w:r>
            <w:r w:rsidRPr="00470F95">
              <w:rPr>
                <w:rFonts w:ascii="Times New Roman" w:eastAsia="Times New Roman" w:hAnsi="Times New Roman" w:cs="Times New Roman"/>
                <w:sz w:val="24"/>
                <w:szCs w:val="24"/>
              </w:rPr>
              <w:t>:</w:t>
            </w:r>
          </w:p>
          <w:p w:rsidR="004609A8" w:rsidRPr="00470F95" w:rsidRDefault="004609A8" w:rsidP="00470F95">
            <w:pPr>
              <w:spacing w:after="0"/>
              <w:ind w:firstLine="454"/>
              <w:rPr>
                <w:rFonts w:ascii="Times New Roman" w:eastAsia="Times New Roman" w:hAnsi="Times New Roman" w:cs="Times New Roman"/>
                <w:i/>
                <w:sz w:val="24"/>
                <w:szCs w:val="24"/>
              </w:rPr>
            </w:pPr>
            <w:r w:rsidRPr="00470F95">
              <w:rPr>
                <w:rFonts w:ascii="Times New Roman" w:eastAsia="Times New Roman" w:hAnsi="Times New Roman" w:cs="Times New Roman"/>
                <w:sz w:val="24"/>
                <w:szCs w:val="24"/>
              </w:rPr>
              <w:t>• </w:t>
            </w:r>
            <w:r w:rsidRPr="00470F95">
              <w:rPr>
                <w:rFonts w:ascii="Times New Roman" w:eastAsia="Times New Roman" w:hAnsi="Times New Roman" w:cs="Times New Roman"/>
                <w:i/>
                <w:sz w:val="24"/>
                <w:szCs w:val="24"/>
              </w:rPr>
              <w:t>проектировать дизайн сообщений в соответствии с задачами и средствами доставки;</w:t>
            </w:r>
          </w:p>
          <w:p w:rsidR="004609A8" w:rsidRPr="00470F95" w:rsidRDefault="004609A8" w:rsidP="00470F95">
            <w:pPr>
              <w:spacing w:after="0"/>
              <w:ind w:firstLine="454"/>
              <w:rPr>
                <w:rFonts w:ascii="Times New Roman" w:eastAsia="Times New Roman" w:hAnsi="Times New Roman" w:cs="Times New Roman"/>
                <w:i/>
                <w:sz w:val="24"/>
                <w:szCs w:val="24"/>
              </w:rPr>
            </w:pPr>
            <w:r w:rsidRPr="00470F95">
              <w:rPr>
                <w:rFonts w:ascii="Times New Roman" w:eastAsia="Times New Roman" w:hAnsi="Times New Roman" w:cs="Times New Roman"/>
                <w:sz w:val="24"/>
                <w:szCs w:val="24"/>
              </w:rPr>
              <w:t>• </w:t>
            </w:r>
            <w:r w:rsidRPr="00470F95">
              <w:rPr>
                <w:rFonts w:ascii="Times New Roman" w:eastAsia="Times New Roman" w:hAnsi="Times New Roman" w:cs="Times New Roman"/>
                <w:i/>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4609A8" w:rsidRPr="00470F95" w:rsidRDefault="004609A8" w:rsidP="00470F95">
            <w:pPr>
              <w:spacing w:after="0"/>
              <w:ind w:firstLine="454"/>
              <w:rPr>
                <w:rFonts w:ascii="Times New Roman" w:eastAsia="Times New Roman" w:hAnsi="Times New Roman" w:cs="Times New Roman"/>
                <w:i/>
                <w:sz w:val="24"/>
                <w:szCs w:val="24"/>
              </w:rPr>
            </w:pPr>
          </w:p>
        </w:tc>
      </w:tr>
    </w:tbl>
    <w:p w:rsidR="004609A8" w:rsidRPr="00470F95" w:rsidRDefault="004609A8" w:rsidP="00470F95">
      <w:pPr>
        <w:suppressAutoHyphens/>
        <w:spacing w:after="0"/>
        <w:rPr>
          <w:rFonts w:ascii="Times New Roman" w:eastAsia="Times New Roman" w:hAnsi="Times New Roman" w:cs="Times New Roman"/>
          <w:b/>
          <w:sz w:val="24"/>
          <w:szCs w:val="24"/>
          <w:lang w:eastAsia="ar-SA"/>
        </w:rPr>
      </w:pPr>
    </w:p>
    <w:tbl>
      <w:tblPr>
        <w:tblW w:w="9752" w:type="dxa"/>
        <w:tblInd w:w="-5" w:type="dxa"/>
        <w:tblLayout w:type="fixed"/>
        <w:tblLook w:val="0000" w:firstRow="0" w:lastRow="0" w:firstColumn="0" w:lastColumn="0" w:noHBand="0" w:noVBand="0"/>
      </w:tblPr>
      <w:tblGrid>
        <w:gridCol w:w="6204"/>
        <w:gridCol w:w="3548"/>
      </w:tblGrid>
      <w:tr w:rsidR="004609A8" w:rsidRPr="00470F95" w:rsidTr="00D76D01">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Коммуникация и социальное взаимодействие</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результаты достигаются в рамках всех предметов, а также во внеурочной деятельности</w:t>
            </w:r>
          </w:p>
        </w:tc>
      </w:tr>
      <w:tr w:rsidR="004609A8" w:rsidRPr="00470F95" w:rsidTr="00D76D01">
        <w:tc>
          <w:tcPr>
            <w:tcW w:w="6204" w:type="dxa"/>
            <w:tcBorders>
              <w:top w:val="single" w:sz="4" w:space="0" w:color="000000"/>
              <w:left w:val="single" w:sz="4" w:space="0" w:color="000000"/>
              <w:bottom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выступать с аудиовидеоподдержкой, включая выступление перед дистанционной аудиторией;</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участвовать в обсуждении (аудиовидеофорум, текстовый форум) с использованием возможностей Интернета;</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возможности электронной почты для информационного обмена;</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вести личный дневник, блог с использованием возможностей Интернета;</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w:t>
            </w:r>
            <w:r w:rsidRPr="00470F95">
              <w:rPr>
                <w:rFonts w:ascii="Times New Roman" w:eastAsia="Times New Roman" w:hAnsi="Times New Roman" w:cs="Times New Roman"/>
                <w:sz w:val="24"/>
                <w:szCs w:val="24"/>
                <w:lang w:eastAsia="ar-SA"/>
              </w:rPr>
              <w:lastRenderedPageBreak/>
              <w:t>работы, формирование портфолио);</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соблюдать нормы информационной культуры, этики и права; с уважением относиться к частной информации и информационным правам других людей.</w:t>
            </w:r>
          </w:p>
        </w:tc>
        <w:tc>
          <w:tcPr>
            <w:tcW w:w="3548"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взаимодействовать в социальных сетях, работать в группе над сообщением (вики);</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участвовать в форумах в социальных образовательных сетях;</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 взаимодействовать с партнёрами с использованием возможностей Интернета (игровое и театральное взаимодействие).</w:t>
            </w:r>
          </w:p>
        </w:tc>
      </w:tr>
    </w:tbl>
    <w:p w:rsidR="004609A8" w:rsidRPr="00470F95" w:rsidRDefault="004609A8" w:rsidP="00470F95">
      <w:pPr>
        <w:suppressAutoHyphens/>
        <w:spacing w:after="0"/>
        <w:rPr>
          <w:rFonts w:ascii="Times New Roman" w:eastAsia="Times New Roman" w:hAnsi="Times New Roman" w:cs="Times New Roman"/>
          <w:sz w:val="24"/>
          <w:szCs w:val="24"/>
          <w:lang w:eastAsia="ar-SA"/>
        </w:rPr>
      </w:pPr>
    </w:p>
    <w:tbl>
      <w:tblPr>
        <w:tblW w:w="9752" w:type="dxa"/>
        <w:tblInd w:w="-5" w:type="dxa"/>
        <w:tblLayout w:type="fixed"/>
        <w:tblLook w:val="0000" w:firstRow="0" w:lastRow="0" w:firstColumn="0" w:lastColumn="0" w:noHBand="0" w:noVBand="0"/>
      </w:tblPr>
      <w:tblGrid>
        <w:gridCol w:w="6204"/>
        <w:gridCol w:w="3548"/>
      </w:tblGrid>
      <w:tr w:rsidR="004609A8" w:rsidRPr="00470F95" w:rsidTr="00D76D01">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Поиск и организация хранения информации</w:t>
            </w:r>
          </w:p>
          <w:p w:rsidR="004609A8" w:rsidRPr="00470F95" w:rsidRDefault="004609A8" w:rsidP="00470F95">
            <w:pPr>
              <w:suppressAutoHyphens/>
              <w:spacing w:after="0"/>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результаты достигаются преимущественно в рамках предметов «История», «Литература», «Технология», «Информатика» и других предметов</w:t>
            </w:r>
          </w:p>
        </w:tc>
      </w:tr>
      <w:tr w:rsidR="004609A8" w:rsidRPr="00470F95" w:rsidTr="00D76D01">
        <w:tc>
          <w:tcPr>
            <w:tcW w:w="6204" w:type="dxa"/>
            <w:tcBorders>
              <w:top w:val="single" w:sz="4" w:space="0" w:color="000000"/>
              <w:left w:val="single" w:sz="4" w:space="0" w:color="000000"/>
              <w:bottom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приёмы поиска информации на персональном компьютере, в информационной среде учреждения и в образовательном пространстве;</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различные библиотечные, в том числе электронные, каталоги для поиска необходимых книг;</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искать информацию в различных базах данных, создавать и заполнять базы данных, в частности использовать различные определители;</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tc>
        <w:tc>
          <w:tcPr>
            <w:tcW w:w="3548"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создавать и заполнять различные определители;</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 xml:space="preserve">• использовать различные приёмы поиска информации в Интернете в ходе учебной деятельности. </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p>
        </w:tc>
      </w:tr>
    </w:tbl>
    <w:p w:rsidR="004609A8" w:rsidRPr="00470F95" w:rsidRDefault="004609A8" w:rsidP="00470F95">
      <w:pPr>
        <w:suppressAutoHyphens/>
        <w:spacing w:after="0"/>
        <w:rPr>
          <w:rFonts w:ascii="Times New Roman" w:eastAsia="Times New Roman" w:hAnsi="Times New Roman" w:cs="Times New Roman"/>
          <w:sz w:val="24"/>
          <w:szCs w:val="24"/>
          <w:lang w:eastAsia="ar-SA"/>
        </w:rPr>
      </w:pPr>
    </w:p>
    <w:tbl>
      <w:tblPr>
        <w:tblW w:w="9752" w:type="dxa"/>
        <w:tblInd w:w="-5" w:type="dxa"/>
        <w:tblLayout w:type="fixed"/>
        <w:tblLook w:val="0000" w:firstRow="0" w:lastRow="0" w:firstColumn="0" w:lastColumn="0" w:noHBand="0" w:noVBand="0"/>
      </w:tblPr>
      <w:tblGrid>
        <w:gridCol w:w="4644"/>
        <w:gridCol w:w="5108"/>
      </w:tblGrid>
      <w:tr w:rsidR="004609A8" w:rsidRPr="00470F95" w:rsidTr="00D76D01">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Анализ информации, математическая обработка данных в исследовании</w:t>
            </w:r>
          </w:p>
          <w:p w:rsidR="004609A8" w:rsidRPr="00470F95" w:rsidRDefault="004609A8" w:rsidP="00470F95">
            <w:pPr>
              <w:suppressAutoHyphens/>
              <w:spacing w:after="0"/>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результаты достигаются преимущественно в рамках естественных наук, предметов «Обществознание», «Математика»</w:t>
            </w:r>
          </w:p>
        </w:tc>
      </w:tr>
      <w:tr w:rsidR="004609A8" w:rsidRPr="00470F95" w:rsidTr="00D76D01">
        <w:tc>
          <w:tcPr>
            <w:tcW w:w="4644" w:type="dxa"/>
            <w:tcBorders>
              <w:top w:val="single" w:sz="4" w:space="0" w:color="000000"/>
              <w:left w:val="single" w:sz="4" w:space="0" w:color="000000"/>
              <w:bottom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вводить результаты измерений и другие цифровые данные для их обработки, в том числе статистической и визуализации;</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строить математические модели; </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проводить эксперименты и исследования в виртуальных лабораториях по естественным наукам, математике и информатике.</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 анализировать результаты своей деятельности и затрачиваемых ресурсов.</w:t>
            </w:r>
          </w:p>
        </w:tc>
      </w:tr>
    </w:tbl>
    <w:p w:rsidR="004609A8" w:rsidRPr="00470F95" w:rsidRDefault="004609A8" w:rsidP="00470F95">
      <w:pPr>
        <w:suppressAutoHyphens/>
        <w:spacing w:after="0"/>
        <w:rPr>
          <w:rFonts w:ascii="Times New Roman" w:eastAsia="Times New Roman" w:hAnsi="Times New Roman" w:cs="Times New Roman"/>
          <w:sz w:val="24"/>
          <w:szCs w:val="24"/>
          <w:lang w:eastAsia="ar-SA"/>
        </w:rPr>
      </w:pPr>
    </w:p>
    <w:tbl>
      <w:tblPr>
        <w:tblW w:w="9752" w:type="dxa"/>
        <w:tblInd w:w="-5" w:type="dxa"/>
        <w:tblLayout w:type="fixed"/>
        <w:tblLook w:val="0000" w:firstRow="0" w:lastRow="0" w:firstColumn="0" w:lastColumn="0" w:noHBand="0" w:noVBand="0"/>
      </w:tblPr>
      <w:tblGrid>
        <w:gridCol w:w="6204"/>
        <w:gridCol w:w="3548"/>
      </w:tblGrid>
      <w:tr w:rsidR="004609A8" w:rsidRPr="00470F95" w:rsidTr="00D76D01">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Моделирование, проектирование и управление</w:t>
            </w:r>
          </w:p>
          <w:p w:rsidR="004609A8" w:rsidRPr="00470F95" w:rsidRDefault="004609A8" w:rsidP="00470F95">
            <w:pPr>
              <w:suppressAutoHyphens/>
              <w:spacing w:after="0"/>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результаты достигаются преимущественно в рамках естественных наук, предметов «Технология», «Математика», «Информатика», «Обществознание»</w:t>
            </w:r>
          </w:p>
        </w:tc>
      </w:tr>
      <w:tr w:rsidR="004609A8" w:rsidRPr="00470F95" w:rsidTr="00D76D01">
        <w:tc>
          <w:tcPr>
            <w:tcW w:w="6204" w:type="dxa"/>
            <w:tcBorders>
              <w:top w:val="single" w:sz="4" w:space="0" w:color="000000"/>
              <w:left w:val="single" w:sz="4" w:space="0" w:color="000000"/>
              <w:bottom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моделировать с использованием виртуальных конструкторов;</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конструировать и моделировать с использованием материальных конструкторов с компьютерным управлением и обратной связью;</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lastRenderedPageBreak/>
              <w:t>• моделировать с использованием средств  программирования;</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проектировать и организовывать свою индивидуальную и групповую деятельность, организовывать своё время с использованием ИКТ.</w:t>
            </w:r>
          </w:p>
        </w:tc>
        <w:tc>
          <w:tcPr>
            <w:tcW w:w="3548"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 xml:space="preserve">• проектировать виртуальные и реальные объекты и процессы, использовать системы автоматизированного </w:t>
            </w:r>
            <w:r w:rsidRPr="00470F95">
              <w:rPr>
                <w:rFonts w:ascii="Times New Roman" w:eastAsia="Times New Roman" w:hAnsi="Times New Roman" w:cs="Times New Roman"/>
                <w:i/>
                <w:sz w:val="24"/>
                <w:szCs w:val="24"/>
                <w:lang w:eastAsia="ar-SA"/>
              </w:rPr>
              <w:lastRenderedPageBreak/>
              <w:t>проектирования.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p>
        </w:tc>
      </w:tr>
    </w:tbl>
    <w:p w:rsidR="004609A8" w:rsidRPr="00470F95" w:rsidRDefault="004609A8" w:rsidP="00470F95">
      <w:pPr>
        <w:suppressAutoHyphens/>
        <w:spacing w:after="0"/>
        <w:rPr>
          <w:rFonts w:ascii="Times New Roman" w:eastAsia="Times New Roman" w:hAnsi="Times New Roman" w:cs="Times New Roman"/>
          <w:sz w:val="24"/>
          <w:szCs w:val="24"/>
          <w:lang w:eastAsia="ar-SA"/>
        </w:rPr>
      </w:pPr>
    </w:p>
    <w:p w:rsidR="004609A8" w:rsidRPr="00470F95" w:rsidRDefault="00735082" w:rsidP="00470F95">
      <w:pPr>
        <w:suppressAutoHyphens/>
        <w:spacing w:after="0"/>
        <w:rPr>
          <w:rFonts w:ascii="Times New Roman" w:eastAsia="Times New Roman" w:hAnsi="Times New Roman" w:cs="Times New Roman"/>
          <w:sz w:val="24"/>
          <w:szCs w:val="24"/>
          <w:lang w:eastAsia="ar-SA"/>
        </w:rPr>
      </w:pPr>
      <w:r>
        <w:rPr>
          <w:rFonts w:ascii="Times New Roman" w:eastAsia="Times New Roman" w:hAnsi="Times New Roman" w:cs="Times New Roman"/>
          <w:b/>
          <w:sz w:val="24"/>
          <w:lang w:eastAsia="ar-SA"/>
        </w:rPr>
        <w:t>2</w:t>
      </w:r>
      <w:r w:rsidR="004609A8" w:rsidRPr="00470F95">
        <w:rPr>
          <w:rFonts w:ascii="Times New Roman" w:eastAsia="Times New Roman" w:hAnsi="Times New Roman" w:cs="Times New Roman"/>
          <w:b/>
          <w:sz w:val="24"/>
          <w:lang w:eastAsia="ar-SA"/>
        </w:rPr>
        <w:t>.2.</w:t>
      </w:r>
      <w:r>
        <w:rPr>
          <w:rFonts w:ascii="Times New Roman" w:eastAsia="Times New Roman" w:hAnsi="Times New Roman" w:cs="Times New Roman"/>
          <w:b/>
          <w:sz w:val="24"/>
          <w:lang w:eastAsia="ar-SA"/>
        </w:rPr>
        <w:t>4</w:t>
      </w:r>
      <w:r w:rsidR="004609A8" w:rsidRPr="00470F95">
        <w:rPr>
          <w:rFonts w:ascii="Times New Roman" w:eastAsia="Times New Roman" w:hAnsi="Times New Roman" w:cs="Times New Roman"/>
          <w:b/>
          <w:sz w:val="24"/>
          <w:lang w:eastAsia="ar-SA"/>
        </w:rPr>
        <w:t>.3. Основы учебно-исследовательской и проектной деятельности</w:t>
      </w:r>
    </w:p>
    <w:tbl>
      <w:tblPr>
        <w:tblW w:w="9752" w:type="dxa"/>
        <w:tblInd w:w="-5" w:type="dxa"/>
        <w:tblLayout w:type="fixed"/>
        <w:tblLook w:val="0000" w:firstRow="0" w:lastRow="0" w:firstColumn="0" w:lastColumn="0" w:noHBand="0" w:noVBand="0"/>
      </w:tblPr>
      <w:tblGrid>
        <w:gridCol w:w="5637"/>
        <w:gridCol w:w="4115"/>
      </w:tblGrid>
      <w:tr w:rsidR="004609A8" w:rsidRPr="00470F95" w:rsidTr="00D76D01">
        <w:tc>
          <w:tcPr>
            <w:tcW w:w="5637" w:type="dxa"/>
            <w:tcBorders>
              <w:top w:val="single" w:sz="4" w:space="0" w:color="000000"/>
              <w:left w:val="single" w:sz="4" w:space="0" w:color="000000"/>
              <w:bottom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выбирать и использовать методы, релевантные рассматриваемой проблеме;</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ясно, логично и точно излагать свою точку зрения, использовать языковые средства, адекватные обсуждаемой проблеме;</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отличать факты от суждений, мнений и оценок, критически относиться к суждениям, мнениям, оценкам, реконструировать их основания; </w:t>
            </w:r>
          </w:p>
          <w:p w:rsidR="004609A8" w:rsidRPr="00470F95" w:rsidRDefault="004609A8" w:rsidP="00D76D01">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самостоятельно задумывать, планировать и выполнять учебное исследование, учебный и социальный проект;</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использовать догадку, озарение, интуицию;</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использовать такие математические методы и приёмы, как перебор логических возможностей, математическое моделирование;</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целенаправленно и осознанно развивать свои коммуникативные способности, осваивать новые языковые средства;</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 осознавать свою ответственность за достоверность полученных знаний, за качество выполненного проекта.</w:t>
            </w:r>
          </w:p>
        </w:tc>
      </w:tr>
    </w:tbl>
    <w:p w:rsidR="00DA113A" w:rsidRPr="005212AC" w:rsidRDefault="00735082" w:rsidP="005212AC">
      <w:pPr>
        <w:suppressAutoHyphens/>
        <w:spacing w:after="0"/>
        <w:ind w:firstLine="454"/>
        <w:jc w:val="cente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lastRenderedPageBreak/>
        <w:t>2</w:t>
      </w:r>
      <w:r w:rsidR="004609A8" w:rsidRPr="00470F95">
        <w:rPr>
          <w:rFonts w:ascii="Times New Roman" w:eastAsia="Times New Roman" w:hAnsi="Times New Roman" w:cs="Times New Roman"/>
          <w:b/>
          <w:sz w:val="24"/>
          <w:szCs w:val="24"/>
          <w:lang w:bidi="en-US"/>
        </w:rPr>
        <w:t>.2.</w:t>
      </w:r>
      <w:r>
        <w:rPr>
          <w:rFonts w:ascii="Times New Roman" w:eastAsia="Times New Roman" w:hAnsi="Times New Roman" w:cs="Times New Roman"/>
          <w:b/>
          <w:sz w:val="24"/>
          <w:szCs w:val="24"/>
          <w:lang w:bidi="en-US"/>
        </w:rPr>
        <w:t>4</w:t>
      </w:r>
      <w:r w:rsidR="004609A8" w:rsidRPr="00470F95">
        <w:rPr>
          <w:rFonts w:ascii="Times New Roman" w:eastAsia="Times New Roman" w:hAnsi="Times New Roman" w:cs="Times New Roman"/>
          <w:b/>
          <w:sz w:val="24"/>
          <w:szCs w:val="24"/>
          <w:lang w:bidi="en-US"/>
        </w:rPr>
        <w:t>.4. Стратегии смысл</w:t>
      </w:r>
      <w:r w:rsidR="005212AC">
        <w:rPr>
          <w:rFonts w:ascii="Times New Roman" w:eastAsia="Times New Roman" w:hAnsi="Times New Roman" w:cs="Times New Roman"/>
          <w:b/>
          <w:sz w:val="24"/>
          <w:szCs w:val="24"/>
          <w:lang w:bidi="en-US"/>
        </w:rPr>
        <w:t>ового чтения и работа с текстом</w:t>
      </w:r>
    </w:p>
    <w:tbl>
      <w:tblPr>
        <w:tblW w:w="9752" w:type="dxa"/>
        <w:tblInd w:w="-5" w:type="dxa"/>
        <w:tblLayout w:type="fixed"/>
        <w:tblLook w:val="0000" w:firstRow="0" w:lastRow="0" w:firstColumn="0" w:lastColumn="0" w:noHBand="0" w:noVBand="0"/>
      </w:tblPr>
      <w:tblGrid>
        <w:gridCol w:w="7054"/>
        <w:gridCol w:w="2698"/>
      </w:tblGrid>
      <w:tr w:rsidR="004609A8" w:rsidRPr="00470F95" w:rsidTr="00D76D01">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Работа с текстом: </w:t>
            </w:r>
            <w:r w:rsidRPr="00470F95">
              <w:rPr>
                <w:rFonts w:ascii="Times New Roman" w:eastAsia="Times New Roman" w:hAnsi="Times New Roman" w:cs="Times New Roman"/>
                <w:b/>
                <w:sz w:val="24"/>
                <w:szCs w:val="24"/>
                <w:lang w:eastAsia="ar-SA"/>
              </w:rPr>
              <w:t>поиск информации и понимание прочитанного</w:t>
            </w:r>
          </w:p>
        </w:tc>
      </w:tr>
      <w:tr w:rsidR="004609A8" w:rsidRPr="00470F95" w:rsidTr="00D76D01">
        <w:tc>
          <w:tcPr>
            <w:tcW w:w="7054" w:type="dxa"/>
            <w:tcBorders>
              <w:top w:val="single" w:sz="4" w:space="0" w:color="000000"/>
              <w:left w:val="single" w:sz="4" w:space="0" w:color="000000"/>
              <w:bottom w:val="single" w:sz="4" w:space="0" w:color="000000"/>
            </w:tcBorders>
            <w:shd w:val="clear" w:color="auto" w:fill="auto"/>
          </w:tcPr>
          <w:p w:rsidR="004609A8" w:rsidRPr="00470F95" w:rsidRDefault="004609A8" w:rsidP="009351C4">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51C4">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ориентироваться в содержании текста и понимать его целостный смысл:</w:t>
            </w:r>
          </w:p>
          <w:p w:rsidR="004609A8" w:rsidRPr="00470F95" w:rsidRDefault="004609A8" w:rsidP="009351C4">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определять главную тему, общую цель или назначение текста;</w:t>
            </w:r>
          </w:p>
          <w:p w:rsidR="004609A8" w:rsidRPr="00470F95" w:rsidRDefault="004609A8" w:rsidP="009351C4">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выбирать из текста или придумать заголовок, соответствующий содержанию и общему смыслу текста;</w:t>
            </w:r>
          </w:p>
          <w:p w:rsidR="004609A8" w:rsidRPr="00470F95" w:rsidRDefault="004609A8" w:rsidP="009351C4">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формулировать тезис, выражающий общий смысл текста;</w:t>
            </w:r>
          </w:p>
          <w:p w:rsidR="004609A8" w:rsidRPr="00470F95" w:rsidRDefault="004609A8" w:rsidP="009351C4">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предвосхищать содержание предметного плана текста по заголовку и с опорой на предыдущий опыт;</w:t>
            </w:r>
          </w:p>
          <w:p w:rsidR="004609A8" w:rsidRPr="00470F95" w:rsidRDefault="004609A8" w:rsidP="009351C4">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объяснять порядок частей/инструкций, содержащихся в тексте;</w:t>
            </w:r>
          </w:p>
          <w:p w:rsidR="004609A8" w:rsidRPr="00470F95" w:rsidRDefault="004609A8" w:rsidP="009351C4">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сопоставлять основные текстовые и в</w:t>
            </w:r>
            <w:r w:rsidR="009351C4">
              <w:rPr>
                <w:rFonts w:ascii="Times New Roman" w:eastAsia="Times New Roman" w:hAnsi="Times New Roman" w:cs="Times New Roman"/>
                <w:sz w:val="24"/>
                <w:szCs w:val="24"/>
                <w:lang w:eastAsia="ar-SA"/>
              </w:rPr>
              <w:t xml:space="preserve"> </w:t>
            </w:r>
            <w:r w:rsidRPr="00470F95">
              <w:rPr>
                <w:rFonts w:ascii="Times New Roman" w:eastAsia="Times New Roman" w:hAnsi="Times New Roman" w:cs="Times New Roman"/>
                <w:sz w:val="24"/>
                <w:szCs w:val="24"/>
                <w:lang w:eastAsia="ar-SA"/>
              </w:rPr>
              <w:t>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4609A8" w:rsidRPr="00470F95" w:rsidRDefault="004609A8" w:rsidP="009351C4">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5212AC" w:rsidRDefault="004609A8" w:rsidP="009351C4">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решать учебно-познавательные и учебно-практические задачи, требующие полного и</w:t>
            </w:r>
            <w:r w:rsidR="005212AC">
              <w:rPr>
                <w:rFonts w:ascii="Times New Roman" w:eastAsia="Times New Roman" w:hAnsi="Times New Roman" w:cs="Times New Roman"/>
                <w:sz w:val="24"/>
                <w:szCs w:val="24"/>
                <w:lang w:eastAsia="ar-SA"/>
              </w:rPr>
              <w:t xml:space="preserve"> критического понимания текста:</w:t>
            </w:r>
          </w:p>
          <w:p w:rsidR="004609A8" w:rsidRPr="005212AC" w:rsidRDefault="004609A8" w:rsidP="009351C4">
            <w:pPr>
              <w:pStyle w:val="ad"/>
              <w:numPr>
                <w:ilvl w:val="0"/>
                <w:numId w:val="108"/>
              </w:numPr>
              <w:spacing w:line="276" w:lineRule="auto"/>
              <w:ind w:left="289" w:hanging="284"/>
            </w:pPr>
            <w:r w:rsidRPr="005212AC">
              <w:t>определять назначение разных видов текстов;</w:t>
            </w:r>
          </w:p>
          <w:p w:rsidR="005212AC" w:rsidRPr="005212AC" w:rsidRDefault="004609A8" w:rsidP="009351C4">
            <w:pPr>
              <w:pStyle w:val="ad"/>
              <w:numPr>
                <w:ilvl w:val="0"/>
                <w:numId w:val="108"/>
              </w:numPr>
              <w:spacing w:line="276" w:lineRule="auto"/>
              <w:ind w:left="289" w:hanging="284"/>
            </w:pPr>
            <w:r w:rsidRPr="005212AC">
              <w:t>ставить перед собой цел</w:t>
            </w:r>
            <w:r w:rsidR="005212AC" w:rsidRPr="005212AC">
              <w:t>ь чтения, направляя внимание на</w:t>
            </w:r>
          </w:p>
          <w:p w:rsidR="004609A8" w:rsidRPr="005212AC" w:rsidRDefault="004609A8" w:rsidP="009351C4">
            <w:pPr>
              <w:spacing w:after="0"/>
              <w:ind w:left="5"/>
              <w:rPr>
                <w:rFonts w:ascii="Times New Roman" w:hAnsi="Times New Roman" w:cs="Times New Roman"/>
              </w:rPr>
            </w:pPr>
            <w:r w:rsidRPr="005212AC">
              <w:rPr>
                <w:rFonts w:ascii="Times New Roman" w:hAnsi="Times New Roman" w:cs="Times New Roman"/>
              </w:rPr>
              <w:t>полезную в данный момент информацию;</w:t>
            </w:r>
          </w:p>
          <w:p w:rsidR="004609A8" w:rsidRPr="005212AC" w:rsidRDefault="004609A8" w:rsidP="009351C4">
            <w:pPr>
              <w:pStyle w:val="ad"/>
              <w:numPr>
                <w:ilvl w:val="0"/>
                <w:numId w:val="108"/>
              </w:numPr>
              <w:spacing w:line="276" w:lineRule="auto"/>
              <w:ind w:left="289" w:hanging="284"/>
            </w:pPr>
            <w:r w:rsidRPr="005212AC">
              <w:t>различать темы и подтемы специального текста;</w:t>
            </w:r>
          </w:p>
          <w:p w:rsidR="004609A8" w:rsidRPr="005212AC" w:rsidRDefault="004609A8" w:rsidP="009351C4">
            <w:pPr>
              <w:pStyle w:val="ad"/>
              <w:numPr>
                <w:ilvl w:val="0"/>
                <w:numId w:val="108"/>
              </w:numPr>
              <w:spacing w:line="276" w:lineRule="auto"/>
              <w:ind w:left="289" w:hanging="284"/>
            </w:pPr>
            <w:r w:rsidRPr="005212AC">
              <w:t>выделять не только главную, но и избыточную информацию;</w:t>
            </w:r>
          </w:p>
          <w:p w:rsidR="004609A8" w:rsidRPr="005212AC" w:rsidRDefault="004609A8" w:rsidP="009351C4">
            <w:pPr>
              <w:pStyle w:val="ad"/>
              <w:numPr>
                <w:ilvl w:val="0"/>
                <w:numId w:val="108"/>
              </w:numPr>
              <w:spacing w:line="276" w:lineRule="auto"/>
              <w:ind w:left="289" w:hanging="284"/>
            </w:pPr>
            <w:r w:rsidRPr="005212AC">
              <w:t>прогнозировать последовательность изложения идей текста;</w:t>
            </w:r>
          </w:p>
          <w:p w:rsidR="005212AC" w:rsidRPr="005212AC" w:rsidRDefault="004609A8" w:rsidP="009351C4">
            <w:pPr>
              <w:pStyle w:val="ad"/>
              <w:numPr>
                <w:ilvl w:val="0"/>
                <w:numId w:val="108"/>
              </w:numPr>
              <w:spacing w:line="276" w:lineRule="auto"/>
              <w:ind w:left="289" w:hanging="284"/>
            </w:pPr>
            <w:r w:rsidRPr="005212AC">
              <w:t xml:space="preserve">сопоставлять разные </w:t>
            </w:r>
            <w:r w:rsidR="005212AC" w:rsidRPr="005212AC">
              <w:t>точки зрения и разные источники</w:t>
            </w:r>
          </w:p>
          <w:p w:rsidR="004609A8" w:rsidRPr="005212AC" w:rsidRDefault="004609A8" w:rsidP="009351C4">
            <w:pPr>
              <w:spacing w:after="0"/>
              <w:ind w:left="5"/>
              <w:rPr>
                <w:rFonts w:ascii="Times New Roman" w:hAnsi="Times New Roman" w:cs="Times New Roman"/>
              </w:rPr>
            </w:pPr>
            <w:r w:rsidRPr="005212AC">
              <w:rPr>
                <w:rFonts w:ascii="Times New Roman" w:hAnsi="Times New Roman" w:cs="Times New Roman"/>
              </w:rPr>
              <w:t>информации по заданной теме;</w:t>
            </w:r>
          </w:p>
          <w:p w:rsidR="005212AC" w:rsidRPr="005212AC" w:rsidRDefault="004609A8" w:rsidP="009351C4">
            <w:pPr>
              <w:pStyle w:val="ad"/>
              <w:numPr>
                <w:ilvl w:val="0"/>
                <w:numId w:val="108"/>
              </w:numPr>
              <w:spacing w:line="276" w:lineRule="auto"/>
              <w:ind w:left="289" w:hanging="284"/>
            </w:pPr>
            <w:r w:rsidRPr="005212AC">
              <w:t xml:space="preserve">выполнять смысловое </w:t>
            </w:r>
            <w:r w:rsidR="005212AC" w:rsidRPr="005212AC">
              <w:t>свёртывание выделенных фактов и</w:t>
            </w:r>
          </w:p>
          <w:p w:rsidR="004609A8" w:rsidRPr="005212AC" w:rsidRDefault="004609A8" w:rsidP="009351C4">
            <w:pPr>
              <w:spacing w:after="0"/>
              <w:ind w:left="5"/>
              <w:rPr>
                <w:rFonts w:ascii="Times New Roman" w:hAnsi="Times New Roman" w:cs="Times New Roman"/>
              </w:rPr>
            </w:pPr>
            <w:r w:rsidRPr="005212AC">
              <w:rPr>
                <w:rFonts w:ascii="Times New Roman" w:hAnsi="Times New Roman" w:cs="Times New Roman"/>
              </w:rPr>
              <w:t>мыслей;</w:t>
            </w:r>
          </w:p>
          <w:p w:rsidR="005212AC" w:rsidRPr="005212AC" w:rsidRDefault="004609A8" w:rsidP="009351C4">
            <w:pPr>
              <w:pStyle w:val="ad"/>
              <w:numPr>
                <w:ilvl w:val="0"/>
                <w:numId w:val="108"/>
              </w:numPr>
              <w:spacing w:line="276" w:lineRule="auto"/>
              <w:ind w:left="289" w:hanging="284"/>
            </w:pPr>
            <w:r w:rsidRPr="005212AC">
              <w:t>формировать на основе текс</w:t>
            </w:r>
            <w:r w:rsidR="005212AC" w:rsidRPr="005212AC">
              <w:t>та систему аргументов (доводов)</w:t>
            </w:r>
          </w:p>
          <w:p w:rsidR="004609A8" w:rsidRPr="005212AC" w:rsidRDefault="004609A8" w:rsidP="009351C4">
            <w:pPr>
              <w:spacing w:after="0"/>
              <w:ind w:left="5"/>
              <w:rPr>
                <w:rFonts w:ascii="Times New Roman" w:hAnsi="Times New Roman" w:cs="Times New Roman"/>
              </w:rPr>
            </w:pPr>
            <w:r w:rsidRPr="005212AC">
              <w:rPr>
                <w:rFonts w:ascii="Times New Roman" w:hAnsi="Times New Roman" w:cs="Times New Roman"/>
              </w:rPr>
              <w:t>для обоснования определённой позиции;</w:t>
            </w:r>
          </w:p>
          <w:p w:rsidR="005212AC" w:rsidRPr="005212AC" w:rsidRDefault="004609A8" w:rsidP="009351C4">
            <w:pPr>
              <w:pStyle w:val="ad"/>
              <w:numPr>
                <w:ilvl w:val="0"/>
                <w:numId w:val="108"/>
              </w:numPr>
              <w:spacing w:line="276" w:lineRule="auto"/>
              <w:ind w:left="289" w:hanging="284"/>
              <w:rPr>
                <w:i/>
              </w:rPr>
            </w:pPr>
            <w:r w:rsidRPr="005212AC">
              <w:t>понимать душевн</w:t>
            </w:r>
            <w:r w:rsidR="005212AC" w:rsidRPr="005212AC">
              <w:t>ое состояние персонажей текста,</w:t>
            </w:r>
          </w:p>
          <w:p w:rsidR="004609A8" w:rsidRPr="005212AC" w:rsidRDefault="004609A8" w:rsidP="009351C4">
            <w:pPr>
              <w:spacing w:after="0"/>
              <w:ind w:left="5"/>
              <w:rPr>
                <w:i/>
              </w:rPr>
            </w:pPr>
            <w:r w:rsidRPr="005212AC">
              <w:rPr>
                <w:rFonts w:ascii="Times New Roman" w:hAnsi="Times New Roman" w:cs="Times New Roman"/>
              </w:rPr>
              <w:t>сопереживать</w:t>
            </w:r>
            <w:r w:rsidRPr="005212AC">
              <w:t xml:space="preserve"> им.</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51C4">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9351C4">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 анализировать изменения своего эмоционального состояния в процессе чтения, получения и переработки полученной информации и её осмысления.</w:t>
            </w:r>
          </w:p>
          <w:p w:rsidR="004609A8" w:rsidRPr="00470F95" w:rsidRDefault="004609A8" w:rsidP="009351C4">
            <w:pPr>
              <w:suppressAutoHyphens/>
              <w:spacing w:after="0"/>
              <w:rPr>
                <w:rFonts w:ascii="Times New Roman" w:eastAsia="Times New Roman" w:hAnsi="Times New Roman" w:cs="Times New Roman"/>
                <w:sz w:val="24"/>
                <w:szCs w:val="24"/>
                <w:lang w:eastAsia="ar-SA"/>
              </w:rPr>
            </w:pPr>
          </w:p>
        </w:tc>
      </w:tr>
    </w:tbl>
    <w:p w:rsidR="004609A8" w:rsidRPr="00470F95" w:rsidRDefault="004609A8" w:rsidP="00470F95">
      <w:pPr>
        <w:suppressAutoHyphens/>
        <w:spacing w:after="0"/>
        <w:ind w:firstLine="454"/>
        <w:jc w:val="center"/>
        <w:rPr>
          <w:rFonts w:ascii="Times New Roman" w:eastAsia="Times New Roman" w:hAnsi="Times New Roman" w:cs="Times New Roman"/>
          <w:b/>
          <w:sz w:val="24"/>
          <w:szCs w:val="24"/>
          <w:lang w:bidi="en-US"/>
        </w:rPr>
      </w:pPr>
    </w:p>
    <w:tbl>
      <w:tblPr>
        <w:tblW w:w="9752" w:type="dxa"/>
        <w:tblInd w:w="-5" w:type="dxa"/>
        <w:tblLayout w:type="fixed"/>
        <w:tblLook w:val="0000" w:firstRow="0" w:lastRow="0" w:firstColumn="0" w:lastColumn="0" w:noHBand="0" w:noVBand="0"/>
      </w:tblPr>
      <w:tblGrid>
        <w:gridCol w:w="7054"/>
        <w:gridCol w:w="2698"/>
      </w:tblGrid>
      <w:tr w:rsidR="004609A8" w:rsidRPr="00470F95" w:rsidTr="00D76D01">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Работа с текстом: </w:t>
            </w:r>
            <w:r w:rsidRPr="00470F95">
              <w:rPr>
                <w:rFonts w:ascii="Times New Roman" w:eastAsia="Times New Roman" w:hAnsi="Times New Roman" w:cs="Times New Roman"/>
                <w:b/>
                <w:sz w:val="24"/>
                <w:szCs w:val="24"/>
                <w:lang w:eastAsia="ar-SA"/>
              </w:rPr>
              <w:t>преобразование и интерпретация информации</w:t>
            </w:r>
          </w:p>
        </w:tc>
      </w:tr>
      <w:tr w:rsidR="004609A8" w:rsidRPr="00470F95" w:rsidTr="00D76D01">
        <w:tc>
          <w:tcPr>
            <w:tcW w:w="7054" w:type="dxa"/>
            <w:tcBorders>
              <w:top w:val="single" w:sz="4" w:space="0" w:color="000000"/>
              <w:left w:val="single" w:sz="4" w:space="0" w:color="000000"/>
              <w:bottom w:val="single" w:sz="4" w:space="0" w:color="000000"/>
            </w:tcBorders>
            <w:shd w:val="clear" w:color="auto" w:fill="auto"/>
          </w:tcPr>
          <w:p w:rsidR="004609A8" w:rsidRPr="005212AC" w:rsidRDefault="004609A8" w:rsidP="005212AC">
            <w:pPr>
              <w:suppressAutoHyphens/>
              <w:spacing w:after="0"/>
              <w:jc w:val="both"/>
              <w:rPr>
                <w:rFonts w:ascii="Times New Roman" w:eastAsia="Times New Roman" w:hAnsi="Times New Roman" w:cs="Times New Roman"/>
                <w:sz w:val="24"/>
                <w:szCs w:val="24"/>
                <w:lang w:eastAsia="ar-SA"/>
              </w:rPr>
            </w:pPr>
            <w:r w:rsidRPr="005212AC">
              <w:rPr>
                <w:rFonts w:ascii="Times New Roman" w:eastAsia="Times New Roman" w:hAnsi="Times New Roman" w:cs="Times New Roman"/>
                <w:sz w:val="24"/>
                <w:szCs w:val="24"/>
                <w:lang w:eastAsia="ar-SA"/>
              </w:rPr>
              <w:t>Выпускник научится:</w:t>
            </w:r>
          </w:p>
          <w:p w:rsidR="004609A8" w:rsidRPr="005212AC" w:rsidRDefault="004609A8" w:rsidP="005212AC">
            <w:pPr>
              <w:suppressAutoHyphens/>
              <w:spacing w:after="0"/>
              <w:jc w:val="both"/>
              <w:rPr>
                <w:rFonts w:ascii="Times New Roman" w:eastAsia="Times New Roman" w:hAnsi="Times New Roman" w:cs="Times New Roman"/>
                <w:sz w:val="24"/>
                <w:szCs w:val="24"/>
                <w:lang w:eastAsia="ar-SA"/>
              </w:rPr>
            </w:pPr>
            <w:r w:rsidRPr="005212AC">
              <w:rPr>
                <w:rFonts w:ascii="Times New Roman" w:eastAsia="Times New Roman" w:hAnsi="Times New Roman" w:cs="Times New Roman"/>
                <w:sz w:val="24"/>
                <w:szCs w:val="24"/>
                <w:lang w:eastAsia="ar-SA"/>
              </w:rPr>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4609A8" w:rsidRPr="005212AC" w:rsidRDefault="004609A8" w:rsidP="005212AC">
            <w:pPr>
              <w:suppressAutoHyphens/>
              <w:spacing w:after="0"/>
              <w:jc w:val="both"/>
              <w:rPr>
                <w:rFonts w:ascii="Times New Roman" w:eastAsia="Times New Roman" w:hAnsi="Times New Roman" w:cs="Times New Roman"/>
                <w:sz w:val="24"/>
                <w:szCs w:val="24"/>
                <w:lang w:eastAsia="ar-SA"/>
              </w:rPr>
            </w:pPr>
            <w:r w:rsidRPr="005212AC">
              <w:rPr>
                <w:rFonts w:ascii="Times New Roman" w:eastAsia="Times New Roman" w:hAnsi="Times New Roman" w:cs="Times New Roman"/>
                <w:sz w:val="24"/>
                <w:szCs w:val="24"/>
                <w:lang w:eastAsia="ar-SA"/>
              </w:rPr>
              <w:t xml:space="preserve">• преобразовывать текст, используя новые формы представления информации: формулы, графики, диаграммы, таблицы (в том </w:t>
            </w:r>
            <w:r w:rsidRPr="005212AC">
              <w:rPr>
                <w:rFonts w:ascii="Times New Roman" w:eastAsia="Times New Roman" w:hAnsi="Times New Roman" w:cs="Times New Roman"/>
                <w:sz w:val="24"/>
                <w:szCs w:val="24"/>
                <w:lang w:eastAsia="ar-SA"/>
              </w:rPr>
              <w:lastRenderedPageBreak/>
              <w:t>числе динамические, электронные, в частности в практических задачах), переходить от одного представления данных к другому;</w:t>
            </w:r>
          </w:p>
          <w:p w:rsidR="004609A8" w:rsidRPr="005212AC" w:rsidRDefault="004609A8" w:rsidP="005212AC">
            <w:pPr>
              <w:suppressAutoHyphens/>
              <w:spacing w:after="0"/>
              <w:jc w:val="both"/>
              <w:rPr>
                <w:rFonts w:ascii="Times New Roman" w:eastAsia="Times New Roman" w:hAnsi="Times New Roman" w:cs="Times New Roman"/>
                <w:sz w:val="24"/>
                <w:szCs w:val="24"/>
                <w:lang w:eastAsia="ar-SA"/>
              </w:rPr>
            </w:pPr>
            <w:r w:rsidRPr="005212AC">
              <w:rPr>
                <w:rFonts w:ascii="Times New Roman" w:eastAsia="Times New Roman" w:hAnsi="Times New Roman" w:cs="Times New Roman"/>
                <w:sz w:val="24"/>
                <w:szCs w:val="24"/>
                <w:lang w:eastAsia="ar-SA"/>
              </w:rPr>
              <w:t>• интерпретировать текст:</w:t>
            </w:r>
          </w:p>
          <w:p w:rsidR="005212AC" w:rsidRPr="005212AC" w:rsidRDefault="004609A8" w:rsidP="00345B45">
            <w:pPr>
              <w:pStyle w:val="ad"/>
              <w:numPr>
                <w:ilvl w:val="0"/>
                <w:numId w:val="108"/>
              </w:numPr>
              <w:ind w:left="284" w:hanging="284"/>
              <w:jc w:val="both"/>
            </w:pPr>
            <w:r w:rsidRPr="005212AC">
              <w:t>сравнивать и противо</w:t>
            </w:r>
            <w:r w:rsidR="005212AC" w:rsidRPr="005212AC">
              <w:t>поставлять заключённую в тексте</w:t>
            </w:r>
          </w:p>
          <w:p w:rsidR="004609A8" w:rsidRPr="005212AC" w:rsidRDefault="004609A8" w:rsidP="005212AC">
            <w:pPr>
              <w:spacing w:after="0"/>
              <w:jc w:val="both"/>
              <w:rPr>
                <w:rFonts w:ascii="Times New Roman" w:hAnsi="Times New Roman" w:cs="Times New Roman"/>
                <w:sz w:val="24"/>
                <w:szCs w:val="24"/>
              </w:rPr>
            </w:pPr>
            <w:r w:rsidRPr="005212AC">
              <w:rPr>
                <w:rFonts w:ascii="Times New Roman" w:hAnsi="Times New Roman" w:cs="Times New Roman"/>
                <w:sz w:val="24"/>
                <w:szCs w:val="24"/>
              </w:rPr>
              <w:t>информацию разного характера;</w:t>
            </w:r>
          </w:p>
          <w:p w:rsidR="005212AC" w:rsidRPr="005212AC" w:rsidRDefault="004609A8" w:rsidP="00345B45">
            <w:pPr>
              <w:pStyle w:val="ad"/>
              <w:numPr>
                <w:ilvl w:val="0"/>
                <w:numId w:val="108"/>
              </w:numPr>
              <w:ind w:left="284" w:hanging="284"/>
              <w:jc w:val="both"/>
            </w:pPr>
            <w:r w:rsidRPr="005212AC">
              <w:t>обнаруживать в тексте до</w:t>
            </w:r>
            <w:r w:rsidR="005212AC" w:rsidRPr="005212AC">
              <w:t>воды в подтверждение выдвинутых</w:t>
            </w:r>
          </w:p>
          <w:p w:rsidR="004609A8" w:rsidRPr="005212AC" w:rsidRDefault="004609A8" w:rsidP="005212AC">
            <w:pPr>
              <w:spacing w:after="0"/>
              <w:jc w:val="both"/>
              <w:rPr>
                <w:rFonts w:ascii="Times New Roman" w:hAnsi="Times New Roman" w:cs="Times New Roman"/>
                <w:sz w:val="24"/>
                <w:szCs w:val="24"/>
              </w:rPr>
            </w:pPr>
            <w:r w:rsidRPr="005212AC">
              <w:rPr>
                <w:rFonts w:ascii="Times New Roman" w:hAnsi="Times New Roman" w:cs="Times New Roman"/>
                <w:sz w:val="24"/>
                <w:szCs w:val="24"/>
              </w:rPr>
              <w:t>тезисов;</w:t>
            </w:r>
          </w:p>
          <w:p w:rsidR="004609A8" w:rsidRPr="005212AC" w:rsidRDefault="004609A8" w:rsidP="00345B45">
            <w:pPr>
              <w:pStyle w:val="ad"/>
              <w:numPr>
                <w:ilvl w:val="0"/>
                <w:numId w:val="108"/>
              </w:numPr>
              <w:ind w:left="284" w:hanging="284"/>
              <w:jc w:val="both"/>
            </w:pPr>
            <w:r w:rsidRPr="005212AC">
              <w:t>делать выводы из сформулированных посылок;</w:t>
            </w:r>
          </w:p>
          <w:p w:rsidR="005212AC" w:rsidRPr="005212AC" w:rsidRDefault="004609A8" w:rsidP="00345B45">
            <w:pPr>
              <w:pStyle w:val="ad"/>
              <w:numPr>
                <w:ilvl w:val="0"/>
                <w:numId w:val="108"/>
              </w:numPr>
              <w:ind w:left="284" w:hanging="284"/>
              <w:jc w:val="both"/>
              <w:rPr>
                <w:i/>
              </w:rPr>
            </w:pPr>
            <w:r w:rsidRPr="005212AC">
              <w:t>выводить заключение о намерении авто</w:t>
            </w:r>
            <w:r w:rsidR="005212AC" w:rsidRPr="005212AC">
              <w:t>ра или главной мысли</w:t>
            </w:r>
          </w:p>
          <w:p w:rsidR="004609A8" w:rsidRPr="005212AC" w:rsidRDefault="004609A8" w:rsidP="005212AC">
            <w:pPr>
              <w:spacing w:after="0"/>
              <w:jc w:val="both"/>
              <w:rPr>
                <w:rFonts w:ascii="Times New Roman" w:hAnsi="Times New Roman" w:cs="Times New Roman"/>
                <w:i/>
                <w:sz w:val="24"/>
                <w:szCs w:val="24"/>
              </w:rPr>
            </w:pPr>
            <w:r w:rsidRPr="005212AC">
              <w:rPr>
                <w:rFonts w:ascii="Times New Roman" w:hAnsi="Times New Roman" w:cs="Times New Roman"/>
                <w:sz w:val="24"/>
                <w:szCs w:val="24"/>
              </w:rPr>
              <w:t>текста.</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p>
          <w:p w:rsidR="004609A8" w:rsidRPr="00470F95" w:rsidRDefault="004609A8" w:rsidP="00470F95">
            <w:pPr>
              <w:suppressAutoHyphens/>
              <w:spacing w:after="0"/>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 xml:space="preserve">• выявлять имплицитную информацию текста </w:t>
            </w:r>
            <w:r w:rsidRPr="00470F95">
              <w:rPr>
                <w:rFonts w:ascii="Times New Roman" w:eastAsia="Times New Roman" w:hAnsi="Times New Roman" w:cs="Times New Roman"/>
                <w:i/>
                <w:sz w:val="24"/>
                <w:szCs w:val="24"/>
                <w:lang w:eastAsia="ar-SA"/>
              </w:rPr>
              <w:lastRenderedPageBreak/>
              <w:t>на основе сопоставления иллюстративного материала с информацией текста, анализа подтекста (использованных языковых средств и структуры текста).</w:t>
            </w:r>
          </w:p>
        </w:tc>
      </w:tr>
      <w:tr w:rsidR="004609A8" w:rsidRPr="00470F95" w:rsidTr="00D76D01">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lastRenderedPageBreak/>
              <w:t xml:space="preserve">Работа с текстом: </w:t>
            </w:r>
            <w:r w:rsidRPr="00470F95">
              <w:rPr>
                <w:rFonts w:ascii="Times New Roman" w:eastAsia="Times New Roman" w:hAnsi="Times New Roman" w:cs="Times New Roman"/>
                <w:b/>
                <w:sz w:val="24"/>
                <w:szCs w:val="24"/>
                <w:lang w:eastAsia="ar-SA"/>
              </w:rPr>
              <w:t>оценка информации</w:t>
            </w:r>
          </w:p>
        </w:tc>
      </w:tr>
      <w:tr w:rsidR="004609A8" w:rsidRPr="00470F95" w:rsidTr="00D76D01">
        <w:tc>
          <w:tcPr>
            <w:tcW w:w="7054" w:type="dxa"/>
            <w:tcBorders>
              <w:top w:val="single" w:sz="4" w:space="0" w:color="000000"/>
              <w:left w:val="single" w:sz="4" w:space="0" w:color="000000"/>
              <w:bottom w:val="single" w:sz="4" w:space="0" w:color="000000"/>
            </w:tcBorders>
            <w:shd w:val="clear" w:color="auto" w:fill="auto"/>
          </w:tcPr>
          <w:p w:rsidR="004609A8" w:rsidRPr="00470F95" w:rsidRDefault="004609A8" w:rsidP="00470F95">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470F95">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откликаться на содержание текста:</w:t>
            </w:r>
          </w:p>
          <w:p w:rsidR="005212AC" w:rsidRPr="005212AC" w:rsidRDefault="004609A8" w:rsidP="00345B45">
            <w:pPr>
              <w:pStyle w:val="ad"/>
              <w:numPr>
                <w:ilvl w:val="0"/>
                <w:numId w:val="110"/>
              </w:numPr>
              <w:ind w:left="289" w:hanging="284"/>
              <w:jc w:val="both"/>
            </w:pPr>
            <w:r w:rsidRPr="005212AC">
              <w:t>связывать информацию, обн</w:t>
            </w:r>
            <w:r w:rsidR="005212AC" w:rsidRPr="005212AC">
              <w:t>аруженную в тексте, со знаниями</w:t>
            </w:r>
          </w:p>
          <w:p w:rsidR="004609A8" w:rsidRPr="005212AC" w:rsidRDefault="004609A8" w:rsidP="005212AC">
            <w:pPr>
              <w:spacing w:after="0"/>
              <w:ind w:left="5"/>
              <w:jc w:val="both"/>
              <w:rPr>
                <w:rFonts w:ascii="Times New Roman" w:hAnsi="Times New Roman" w:cs="Times New Roman"/>
                <w:sz w:val="24"/>
                <w:szCs w:val="24"/>
              </w:rPr>
            </w:pPr>
            <w:r w:rsidRPr="005212AC">
              <w:rPr>
                <w:rFonts w:ascii="Times New Roman" w:hAnsi="Times New Roman" w:cs="Times New Roman"/>
                <w:sz w:val="24"/>
                <w:szCs w:val="24"/>
              </w:rPr>
              <w:t>из других источников;</w:t>
            </w:r>
          </w:p>
          <w:p w:rsidR="005212AC" w:rsidRPr="005212AC" w:rsidRDefault="004609A8" w:rsidP="00345B45">
            <w:pPr>
              <w:pStyle w:val="ad"/>
              <w:numPr>
                <w:ilvl w:val="0"/>
                <w:numId w:val="110"/>
              </w:numPr>
              <w:ind w:left="289" w:hanging="284"/>
              <w:jc w:val="both"/>
            </w:pPr>
            <w:r w:rsidRPr="005212AC">
              <w:t>оценивать утверждения, сдел</w:t>
            </w:r>
            <w:r w:rsidR="005212AC" w:rsidRPr="005212AC">
              <w:t>анные в тексте, исходя из своих</w:t>
            </w:r>
          </w:p>
          <w:p w:rsidR="004609A8" w:rsidRPr="005212AC" w:rsidRDefault="004609A8" w:rsidP="005212AC">
            <w:pPr>
              <w:spacing w:after="0"/>
              <w:ind w:left="5"/>
              <w:jc w:val="both"/>
              <w:rPr>
                <w:rFonts w:ascii="Times New Roman" w:hAnsi="Times New Roman" w:cs="Times New Roman"/>
                <w:sz w:val="24"/>
                <w:szCs w:val="24"/>
              </w:rPr>
            </w:pPr>
            <w:r w:rsidRPr="005212AC">
              <w:rPr>
                <w:rFonts w:ascii="Times New Roman" w:hAnsi="Times New Roman" w:cs="Times New Roman"/>
                <w:sz w:val="24"/>
                <w:szCs w:val="24"/>
              </w:rPr>
              <w:t>представлений о мире;</w:t>
            </w:r>
          </w:p>
          <w:p w:rsidR="004609A8" w:rsidRPr="005212AC" w:rsidRDefault="004609A8" w:rsidP="00345B45">
            <w:pPr>
              <w:pStyle w:val="ad"/>
              <w:numPr>
                <w:ilvl w:val="0"/>
                <w:numId w:val="110"/>
              </w:numPr>
              <w:ind w:left="289" w:hanging="284"/>
              <w:jc w:val="both"/>
            </w:pPr>
            <w:r w:rsidRPr="005212AC">
              <w:t>находить доводы в защиту своей точки зрения;</w:t>
            </w:r>
          </w:p>
          <w:p w:rsidR="004609A8" w:rsidRPr="00470F95" w:rsidRDefault="004609A8" w:rsidP="00470F95">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откликаться на форму текста: оценивать не только содержание текста, но и его форму, а в целом — мастерство его исполнения;</w:t>
            </w:r>
          </w:p>
          <w:p w:rsidR="004609A8" w:rsidRPr="00470F95" w:rsidRDefault="004609A8" w:rsidP="00470F95">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4609A8" w:rsidRPr="00470F95" w:rsidRDefault="004609A8" w:rsidP="00470F95">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 процессе работы с одним или несколькими источниками выявлять содержащуюся в них противоречивую, конфликтную информацию;</w:t>
            </w:r>
          </w:p>
          <w:p w:rsidR="004609A8" w:rsidRPr="00470F95" w:rsidRDefault="004609A8" w:rsidP="00470F95">
            <w:pPr>
              <w:suppressAutoHyphens/>
              <w:spacing w:after="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470F95">
            <w:pPr>
              <w:suppressAutoHyphens/>
              <w:spacing w:after="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критически относиться к рекламной информации;</w:t>
            </w:r>
          </w:p>
          <w:p w:rsidR="004609A8" w:rsidRPr="00470F95" w:rsidRDefault="004609A8" w:rsidP="00470F95">
            <w:pPr>
              <w:suppressAutoHyphens/>
              <w:spacing w:after="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находить способы проверки противоречивой информации;</w:t>
            </w:r>
          </w:p>
          <w:p w:rsidR="004609A8" w:rsidRPr="00470F95" w:rsidRDefault="004609A8" w:rsidP="00470F95">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 определять достоверную информацию в случае наличия противоречивой или конфликтной ситуации.</w:t>
            </w:r>
          </w:p>
          <w:p w:rsidR="004609A8" w:rsidRPr="00470F95" w:rsidRDefault="004609A8" w:rsidP="00470F95">
            <w:pPr>
              <w:suppressAutoHyphens/>
              <w:spacing w:after="0"/>
              <w:jc w:val="both"/>
              <w:rPr>
                <w:rFonts w:ascii="Times New Roman" w:eastAsia="Times New Roman" w:hAnsi="Times New Roman" w:cs="Times New Roman"/>
                <w:sz w:val="24"/>
                <w:szCs w:val="24"/>
                <w:lang w:eastAsia="ar-SA"/>
              </w:rPr>
            </w:pPr>
          </w:p>
          <w:p w:rsidR="004609A8" w:rsidRPr="00470F95" w:rsidRDefault="004609A8" w:rsidP="00470F95">
            <w:pPr>
              <w:suppressAutoHyphens/>
              <w:spacing w:after="0"/>
              <w:jc w:val="both"/>
              <w:rPr>
                <w:rFonts w:ascii="Times New Roman" w:eastAsia="Times New Roman" w:hAnsi="Times New Roman" w:cs="Times New Roman"/>
                <w:sz w:val="24"/>
                <w:szCs w:val="24"/>
                <w:lang w:eastAsia="ar-SA"/>
              </w:rPr>
            </w:pPr>
          </w:p>
        </w:tc>
      </w:tr>
    </w:tbl>
    <w:p w:rsidR="00735082" w:rsidRDefault="00735082" w:rsidP="00470F95">
      <w:pPr>
        <w:suppressAutoHyphens/>
        <w:spacing w:after="0"/>
        <w:rPr>
          <w:rFonts w:ascii="Times New Roman" w:eastAsia="Times New Roman" w:hAnsi="Times New Roman" w:cs="Times New Roman"/>
          <w:b/>
          <w:sz w:val="24"/>
          <w:szCs w:val="24"/>
          <w:lang w:eastAsia="ar-SA"/>
        </w:rPr>
      </w:pPr>
    </w:p>
    <w:p w:rsidR="004609A8" w:rsidRPr="00470F95" w:rsidRDefault="00735082" w:rsidP="009351C4">
      <w:pPr>
        <w:suppressAutoHyphens/>
        <w:spacing w:after="0"/>
        <w:jc w:val="center"/>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2</w:t>
      </w:r>
      <w:r w:rsidR="004609A8" w:rsidRPr="00470F95">
        <w:rPr>
          <w:rFonts w:ascii="Times New Roman" w:eastAsia="Times New Roman" w:hAnsi="Times New Roman" w:cs="Times New Roman"/>
          <w:b/>
          <w:sz w:val="24"/>
          <w:szCs w:val="24"/>
          <w:lang w:eastAsia="ar-SA"/>
        </w:rPr>
        <w:t>.2.</w:t>
      </w:r>
      <w:r>
        <w:rPr>
          <w:rFonts w:ascii="Times New Roman" w:eastAsia="Times New Roman" w:hAnsi="Times New Roman" w:cs="Times New Roman"/>
          <w:b/>
          <w:sz w:val="24"/>
          <w:szCs w:val="24"/>
          <w:lang w:eastAsia="ar-SA"/>
        </w:rPr>
        <w:t>4</w:t>
      </w:r>
      <w:r w:rsidR="004609A8" w:rsidRPr="00470F95">
        <w:rPr>
          <w:rFonts w:ascii="Times New Roman" w:eastAsia="Times New Roman" w:hAnsi="Times New Roman" w:cs="Times New Roman"/>
          <w:b/>
          <w:sz w:val="24"/>
          <w:szCs w:val="24"/>
          <w:lang w:eastAsia="ar-SA"/>
        </w:rPr>
        <w:t>.5. Планируемые результаты освоения учебных программ.</w:t>
      </w:r>
    </w:p>
    <w:p w:rsidR="004609A8" w:rsidRPr="00470F95" w:rsidRDefault="004609A8" w:rsidP="00470F95">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Планируемые результаты освоения адаптированной основной образовательной программы соответствуют требованиям ФГОС ОО</w:t>
      </w:r>
      <w:r w:rsidR="00DA113A" w:rsidRPr="00470F95">
        <w:rPr>
          <w:rFonts w:ascii="Times New Roman" w:eastAsia="Times New Roman" w:hAnsi="Times New Roman" w:cs="Times New Roman"/>
          <w:sz w:val="24"/>
          <w:szCs w:val="24"/>
          <w:lang w:eastAsia="ar-SA"/>
        </w:rPr>
        <w:t>О</w:t>
      </w:r>
      <w:r w:rsidRPr="00470F95">
        <w:rPr>
          <w:rFonts w:ascii="Times New Roman" w:eastAsia="Times New Roman" w:hAnsi="Times New Roman" w:cs="Times New Roman"/>
          <w:sz w:val="24"/>
          <w:szCs w:val="24"/>
          <w:lang w:eastAsia="ar-SA"/>
        </w:rPr>
        <w:t xml:space="preserve"> с учётом индивидуальных особенностей детей с нарушениями опорно-двигательного аппарата.</w:t>
      </w:r>
    </w:p>
    <w:p w:rsidR="004609A8" w:rsidRPr="00470F95" w:rsidRDefault="004609A8" w:rsidP="00470F95">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Личностные результаты -  готовность и способность обучающихся к саморазвитию, сформированность  мотивации к учению и целенаправленной познавательной деятельности, ценностно-смысловые установки выпускников основной школы, отражающие их  личностные и гражданские позиции, социальные компетенции, личностные качества, сформированность  основ российской, гражданской идентичности.</w:t>
      </w:r>
    </w:p>
    <w:p w:rsidR="004609A8" w:rsidRPr="00470F95" w:rsidRDefault="004609A8" w:rsidP="00470F95">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Метапредметные результаты – освоенные обучающимися универсальные учебные действия (познавательные, регулятивные, личностные и коммуникативные). </w:t>
      </w:r>
    </w:p>
    <w:p w:rsidR="004609A8" w:rsidRPr="00470F95" w:rsidRDefault="004609A8" w:rsidP="00470F95">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Предметные результаты -  освоенный обучающимися в ходе изучения учебных предметов опыт специфический для каждой предметной области  деятельности по получению нового знания, его преобразованию и применению, а также система </w:t>
      </w:r>
      <w:r w:rsidRPr="00470F95">
        <w:rPr>
          <w:rFonts w:ascii="Times New Roman" w:eastAsia="Times New Roman" w:hAnsi="Times New Roman" w:cs="Times New Roman"/>
          <w:sz w:val="24"/>
          <w:szCs w:val="24"/>
          <w:lang w:eastAsia="ar-SA"/>
        </w:rPr>
        <w:lastRenderedPageBreak/>
        <w:t>основополагающих элементов научного знания, лежащая в основе современной научной картины мира.</w:t>
      </w:r>
    </w:p>
    <w:p w:rsidR="004609A8" w:rsidRPr="00470F95" w:rsidRDefault="004609A8" w:rsidP="00470F95">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Исходя из системно-деятельностного подхода, составляющего методологическую основу требований ФГОС ООО,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жизненным ситуациям.</w:t>
      </w:r>
    </w:p>
    <w:p w:rsidR="004609A8" w:rsidRPr="00470F95" w:rsidRDefault="004609A8" w:rsidP="00470F95">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овладеют обучающиеся в ходе образовательного процесса. При этом в соответствии с требованиями ФГОС ООО в системе планируемых результатов особо выделяется учебный материал, имеющий опорный характер, т.е. служащий основой для последующего обучения. </w:t>
      </w:r>
    </w:p>
    <w:p w:rsidR="004609A8" w:rsidRDefault="004609A8" w:rsidP="00470F95">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 результате изучения всех предметов у обучающихся продолжат формироваться личностные, регулятивные, познавательные и коммуникативные универсальные учебные действия как основа умения учиться.</w:t>
      </w:r>
    </w:p>
    <w:p w:rsidR="00D76D01" w:rsidRDefault="00D76D01">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rsidR="00D76D01" w:rsidRPr="00470F95" w:rsidRDefault="00D76D01" w:rsidP="00470F95">
      <w:pPr>
        <w:suppressAutoHyphens/>
        <w:spacing w:after="0"/>
        <w:jc w:val="both"/>
        <w:rPr>
          <w:rFonts w:ascii="Times New Roman" w:eastAsia="Times New Roman" w:hAnsi="Times New Roman" w:cs="Times New Roman"/>
          <w:b/>
          <w:sz w:val="24"/>
          <w:szCs w:val="24"/>
          <w:lang w:eastAsia="ar-SA"/>
        </w:rPr>
      </w:pPr>
    </w:p>
    <w:p w:rsidR="004609A8" w:rsidRPr="00470F95" w:rsidRDefault="00735082" w:rsidP="00470F95">
      <w:pPr>
        <w:suppressAutoHyphens/>
        <w:spacing w:after="0"/>
        <w:ind w:firstLine="454"/>
        <w:jc w:val="cente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 xml:space="preserve">2.2.5. </w:t>
      </w:r>
      <w:r w:rsidR="004609A8" w:rsidRPr="00470F95">
        <w:rPr>
          <w:rFonts w:ascii="Times New Roman" w:eastAsia="Times New Roman" w:hAnsi="Times New Roman" w:cs="Times New Roman"/>
          <w:b/>
          <w:sz w:val="24"/>
          <w:szCs w:val="24"/>
          <w:lang w:bidi="en-US"/>
        </w:rPr>
        <w:t>Предметные результаты</w:t>
      </w:r>
    </w:p>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bidi="en-US"/>
        </w:rPr>
      </w:pPr>
      <w:r w:rsidRPr="00470F95">
        <w:rPr>
          <w:rFonts w:ascii="Times New Roman" w:eastAsia="Times New Roman" w:hAnsi="Times New Roman" w:cs="Times New Roman"/>
          <w:b/>
          <w:sz w:val="24"/>
          <w:szCs w:val="24"/>
          <w:lang w:bidi="en-US"/>
        </w:rPr>
        <w:t xml:space="preserve"> Русский язык</w:t>
      </w:r>
    </w:p>
    <w:tbl>
      <w:tblPr>
        <w:tblW w:w="9752" w:type="dxa"/>
        <w:tblInd w:w="-5" w:type="dxa"/>
        <w:tblLayout w:type="fixed"/>
        <w:tblLook w:val="0000" w:firstRow="0" w:lastRow="0" w:firstColumn="0" w:lastColumn="0" w:noHBand="0" w:noVBand="0"/>
      </w:tblPr>
      <w:tblGrid>
        <w:gridCol w:w="5778"/>
        <w:gridCol w:w="142"/>
        <w:gridCol w:w="3832"/>
      </w:tblGrid>
      <w:tr w:rsidR="004609A8" w:rsidRPr="00470F95" w:rsidTr="00D76D01">
        <w:tc>
          <w:tcPr>
            <w:tcW w:w="9752" w:type="dxa"/>
            <w:gridSpan w:val="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hd w:val="clear" w:color="auto" w:fill="FFFFFF"/>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bCs/>
                <w:sz w:val="24"/>
                <w:szCs w:val="24"/>
                <w:lang w:eastAsia="ar-SA"/>
              </w:rPr>
              <w:t>Речь и речевое общение</w:t>
            </w:r>
          </w:p>
        </w:tc>
      </w:tr>
      <w:tr w:rsidR="004609A8" w:rsidRPr="00470F95" w:rsidTr="00D76D01">
        <w:tc>
          <w:tcPr>
            <w:tcW w:w="5778" w:type="dxa"/>
            <w:tcBorders>
              <w:top w:val="single" w:sz="4" w:space="0" w:color="000000"/>
              <w:left w:val="single" w:sz="4" w:space="0" w:color="000000"/>
              <w:bottom w:val="single" w:sz="4" w:space="0" w:color="000000"/>
            </w:tcBorders>
            <w:shd w:val="clear" w:color="auto" w:fill="auto"/>
          </w:tcPr>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Выпускник научится: </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различать монологическую, диалогическую и полилогическую речь, принимать участие в диалоге и полилоге;</w:t>
            </w:r>
          </w:p>
          <w:p w:rsidR="004609A8" w:rsidRPr="00470F95" w:rsidRDefault="004609A8" w:rsidP="005212AC">
            <w:pPr>
              <w:suppressAutoHyphens/>
              <w:spacing w:after="0"/>
              <w:ind w:firstLine="5"/>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выделять основные особенности разговорной речи и функциональных стилей (научного, публицистического, официально-делового) языка художественной литературы; </w:t>
            </w:r>
          </w:p>
          <w:p w:rsidR="004609A8" w:rsidRPr="00470F95" w:rsidRDefault="004609A8" w:rsidP="005212AC">
            <w:pPr>
              <w:suppressAutoHyphens/>
              <w:spacing w:after="0"/>
              <w:ind w:firstLine="5"/>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основные жанры разговорной речи (рассказ, беседа, спор); научного стиля и устной речи (отзыв, выступление, дискуссия); публицистического стиля и устной публичной речи</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4609A8" w:rsidRPr="00470F95" w:rsidRDefault="004609A8" w:rsidP="005212AC">
            <w:pPr>
              <w:suppressAutoHyphens/>
              <w:spacing w:after="0"/>
              <w:ind w:firstLine="5"/>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различные виды диалога в ситуациях формального и неформального, межличностного и межкультурного общения;</w:t>
            </w:r>
          </w:p>
          <w:p w:rsidR="004609A8" w:rsidRPr="00470F95" w:rsidRDefault="004609A8" w:rsidP="005212AC">
            <w:pPr>
              <w:suppressAutoHyphens/>
              <w:spacing w:after="0"/>
              <w:ind w:firstLine="5"/>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соблюдать нормы речевого поведения в типичных ситуациях общения;</w:t>
            </w:r>
          </w:p>
          <w:p w:rsidR="004609A8" w:rsidRPr="00470F95" w:rsidRDefault="004609A8" w:rsidP="005212AC">
            <w:pPr>
              <w:suppressAutoHyphens/>
              <w:spacing w:after="0"/>
              <w:ind w:firstLine="5"/>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4609A8" w:rsidRPr="00470F95" w:rsidRDefault="004609A8" w:rsidP="005212AC">
            <w:pPr>
              <w:suppressAutoHyphens/>
              <w:spacing w:after="0"/>
              <w:ind w:firstLine="5"/>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предупреждать коммуникативные неудачи в процессе речевого общения.</w:t>
            </w:r>
          </w:p>
        </w:tc>
        <w:tc>
          <w:tcPr>
            <w:tcW w:w="3974"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выступать перед аудиторией с небольшим докладом; публично представлять проект, реферат; публично защищать свою позицию;</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участвовать в коллективном обсуждении проблем, аргументировать собственную позицию, доказывать её, убеждать;</w:t>
            </w:r>
          </w:p>
          <w:p w:rsidR="004609A8" w:rsidRPr="00470F95" w:rsidRDefault="004609A8" w:rsidP="005212AC">
            <w:pPr>
              <w:suppressAutoHyphens/>
              <w:spacing w:after="0"/>
              <w:ind w:firstLine="181"/>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понимать основные причины коммуникативных неудач и объяснять их.</w:t>
            </w:r>
          </w:p>
          <w:p w:rsidR="004609A8" w:rsidRPr="00470F95" w:rsidRDefault="004609A8" w:rsidP="005212AC">
            <w:pPr>
              <w:suppressAutoHyphens/>
              <w:spacing w:after="0"/>
              <w:ind w:firstLine="181"/>
              <w:jc w:val="center"/>
              <w:rPr>
                <w:rFonts w:ascii="Times New Roman" w:eastAsia="Times New Roman" w:hAnsi="Times New Roman" w:cs="Times New Roman"/>
                <w:b/>
                <w:sz w:val="24"/>
                <w:szCs w:val="24"/>
                <w:lang w:bidi="en-US"/>
              </w:rPr>
            </w:pPr>
          </w:p>
        </w:tc>
      </w:tr>
      <w:tr w:rsidR="004609A8" w:rsidRPr="00470F95" w:rsidTr="00D76D01">
        <w:tc>
          <w:tcPr>
            <w:tcW w:w="9752" w:type="dxa"/>
            <w:gridSpan w:val="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hd w:val="clear" w:color="auto" w:fill="FFFFFF"/>
              <w:suppressAutoHyphens/>
              <w:spacing w:after="0"/>
              <w:ind w:firstLine="454"/>
              <w:jc w:val="center"/>
              <w:rPr>
                <w:rFonts w:ascii="Times New Roman" w:eastAsia="Times New Roman" w:hAnsi="Times New Roman" w:cs="Times New Roman"/>
                <w:b/>
                <w:i/>
                <w:sz w:val="24"/>
                <w:szCs w:val="24"/>
                <w:lang w:eastAsia="ar-SA"/>
              </w:rPr>
            </w:pPr>
            <w:r w:rsidRPr="00470F95">
              <w:rPr>
                <w:rFonts w:ascii="Times New Roman" w:eastAsia="Times New Roman" w:hAnsi="Times New Roman" w:cs="Times New Roman"/>
                <w:b/>
                <w:bCs/>
                <w:sz w:val="24"/>
                <w:szCs w:val="24"/>
                <w:lang w:eastAsia="ar-SA"/>
              </w:rPr>
              <w:t>Речевая деятельность</w:t>
            </w:r>
          </w:p>
        </w:tc>
      </w:tr>
      <w:tr w:rsidR="004609A8" w:rsidRPr="00470F95" w:rsidTr="00D76D01">
        <w:tc>
          <w:tcPr>
            <w:tcW w:w="5920"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i/>
                <w:sz w:val="24"/>
                <w:szCs w:val="24"/>
                <w:lang w:eastAsia="ar-SA"/>
              </w:rPr>
              <w:t>Аудирование</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владеть различными видами аудирования (с полным пониманием,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4609A8" w:rsidRPr="00470F95" w:rsidRDefault="004609A8" w:rsidP="005212AC">
            <w:pPr>
              <w:suppressAutoHyphens/>
              <w:spacing w:after="0"/>
              <w:ind w:firstLine="5"/>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xml:space="preserve">• передавать содержание учебно-научного, </w:t>
            </w:r>
            <w:r w:rsidRPr="00470F95">
              <w:rPr>
                <w:rFonts w:ascii="Times New Roman" w:eastAsia="Times New Roman" w:hAnsi="Times New Roman" w:cs="Times New Roman"/>
                <w:sz w:val="24"/>
                <w:szCs w:val="24"/>
                <w:lang w:eastAsia="ar-SA"/>
              </w:rPr>
              <w:lastRenderedPageBreak/>
              <w:t>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5212AC">
            <w:pPr>
              <w:suppressAutoHyphens/>
              <w:snapToGrid w:val="0"/>
              <w:spacing w:after="0"/>
              <w:ind w:firstLine="181"/>
              <w:jc w:val="center"/>
              <w:rPr>
                <w:rFonts w:ascii="Times New Roman" w:eastAsia="Times New Roman" w:hAnsi="Times New Roman" w:cs="Times New Roman"/>
                <w:b/>
                <w:sz w:val="24"/>
                <w:szCs w:val="24"/>
                <w:lang w:bidi="en-US"/>
              </w:rPr>
            </w:pP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5212AC">
            <w:pPr>
              <w:suppressAutoHyphens/>
              <w:spacing w:after="0"/>
              <w:ind w:firstLine="181"/>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4609A8" w:rsidRPr="00470F95" w:rsidRDefault="004609A8" w:rsidP="005212AC">
            <w:pPr>
              <w:suppressAutoHyphens/>
              <w:spacing w:after="0"/>
              <w:ind w:firstLine="181"/>
              <w:jc w:val="center"/>
              <w:rPr>
                <w:rFonts w:ascii="Times New Roman" w:eastAsia="Times New Roman" w:hAnsi="Times New Roman" w:cs="Times New Roman"/>
                <w:b/>
                <w:sz w:val="24"/>
                <w:szCs w:val="24"/>
                <w:lang w:bidi="en-US"/>
              </w:rPr>
            </w:pPr>
          </w:p>
        </w:tc>
      </w:tr>
      <w:tr w:rsidR="004609A8" w:rsidRPr="00470F95" w:rsidTr="00D76D01">
        <w:tc>
          <w:tcPr>
            <w:tcW w:w="5920"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i/>
                <w:sz w:val="24"/>
                <w:szCs w:val="24"/>
                <w:lang w:eastAsia="ar-SA"/>
              </w:rPr>
              <w:lastRenderedPageBreak/>
              <w:t>Чтение</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использовать практические умения ознакомительного, изучающего, просмотрового чтения и содержательной переработки прочитанного материала (выделять главную мысль текста, ключевые понятия, оценивать средства аргументации и выразительности) в соответствии с поставленной коммуникативной задачей; </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 осуществлять информационную переработку текста, передачу его смысла в устной и письменной форме, а также характеризовать его с точки зрения единства темы, смысловой цельности, последовательности изложения;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воспроизводить содержание прочитанных учебно-научных, публицистических, художественных текстов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 </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заявление, информационный запрос);</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передавать схематически представленную информацию в виде связного текста;</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приёмы работы с учебной книгой, справочниками и другими информационными источниками, включая СМИ и ресурсы Интернета;</w:t>
            </w:r>
          </w:p>
          <w:p w:rsidR="004609A8" w:rsidRPr="00470F95" w:rsidRDefault="004609A8" w:rsidP="005212AC">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5212AC">
            <w:pPr>
              <w:suppressAutoHyphens/>
              <w:snapToGrid w:val="0"/>
              <w:spacing w:after="0"/>
              <w:ind w:firstLine="181"/>
              <w:jc w:val="both"/>
              <w:rPr>
                <w:rFonts w:ascii="Times New Roman" w:eastAsia="Times New Roman" w:hAnsi="Times New Roman" w:cs="Times New Roman"/>
                <w:i/>
                <w:sz w:val="24"/>
                <w:szCs w:val="24"/>
                <w:lang w:eastAsia="ar-SA"/>
              </w:rPr>
            </w:pP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4609A8" w:rsidRPr="00470F95" w:rsidRDefault="004609A8" w:rsidP="005212AC">
            <w:pPr>
              <w:suppressAutoHyphens/>
              <w:spacing w:after="0"/>
              <w:ind w:firstLine="181"/>
              <w:jc w:val="both"/>
              <w:rPr>
                <w:rFonts w:ascii="Times New Roman" w:eastAsia="Times New Roman" w:hAnsi="Times New Roman" w:cs="Times New Roman"/>
                <w:b/>
                <w:i/>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tc>
      </w:tr>
      <w:tr w:rsidR="004609A8" w:rsidRPr="00470F95" w:rsidTr="00D76D01">
        <w:tc>
          <w:tcPr>
            <w:tcW w:w="5920"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i/>
                <w:sz w:val="24"/>
                <w:szCs w:val="24"/>
                <w:lang w:eastAsia="ar-SA"/>
              </w:rPr>
              <w:t>Говорение</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w:t>
            </w:r>
            <w:r w:rsidRPr="00470F95">
              <w:rPr>
                <w:rFonts w:ascii="Times New Roman" w:eastAsia="Times New Roman" w:hAnsi="Times New Roman" w:cs="Times New Roman"/>
                <w:sz w:val="24"/>
                <w:szCs w:val="24"/>
                <w:lang w:eastAsia="ar-SA"/>
              </w:rPr>
              <w:lastRenderedPageBreak/>
              <w:t>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обсуждать и чётко формулировать цели, план совместной групповой учебной деятельности, распределение частей работы;</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4609A8" w:rsidRPr="00470F95" w:rsidRDefault="004609A8" w:rsidP="005212AC">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5212AC">
            <w:pPr>
              <w:suppressAutoHyphens/>
              <w:snapToGrid w:val="0"/>
              <w:spacing w:after="0"/>
              <w:ind w:firstLine="181"/>
              <w:jc w:val="both"/>
              <w:rPr>
                <w:rFonts w:ascii="Times New Roman" w:eastAsia="Times New Roman" w:hAnsi="Times New Roman" w:cs="Times New Roman"/>
                <w:i/>
                <w:sz w:val="24"/>
                <w:szCs w:val="24"/>
                <w:lang w:eastAsia="ar-SA"/>
              </w:rPr>
            </w:pP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5212AC">
            <w:pPr>
              <w:shd w:val="clear" w:color="auto" w:fill="FFFFFF"/>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 xml:space="preserve">создавать устные монологические и диалогические высказывания различных типов и </w:t>
            </w:r>
            <w:r w:rsidRPr="00470F95">
              <w:rPr>
                <w:rFonts w:ascii="Times New Roman" w:eastAsia="Times New Roman" w:hAnsi="Times New Roman" w:cs="Times New Roman"/>
                <w:i/>
                <w:sz w:val="24"/>
                <w:szCs w:val="24"/>
                <w:lang w:eastAsia="ar-SA"/>
              </w:rPr>
              <w:lastRenderedPageBreak/>
              <w:t>жанров в учебно-научной (на материале изучаемых учебных дисциплин), социально-культурной и деловой сферах общения;</w:t>
            </w:r>
          </w:p>
          <w:p w:rsidR="004609A8" w:rsidRPr="00470F95" w:rsidRDefault="004609A8" w:rsidP="005212AC">
            <w:pPr>
              <w:shd w:val="clear" w:color="auto" w:fill="FFFFFF"/>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выступать перед аудиторией с докладом; публично защищать проект, реферат;</w:t>
            </w:r>
          </w:p>
          <w:p w:rsidR="004609A8" w:rsidRPr="00470F95" w:rsidRDefault="004609A8" w:rsidP="005212AC">
            <w:pPr>
              <w:shd w:val="clear" w:color="auto" w:fill="FFFFFF"/>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участвовать в дискуссии на учебно-научные темы, соблюдая нормы учебно-научного общения;</w:t>
            </w:r>
          </w:p>
          <w:p w:rsidR="004609A8" w:rsidRPr="00470F95" w:rsidRDefault="004609A8" w:rsidP="005212AC">
            <w:pPr>
              <w:shd w:val="clear" w:color="auto" w:fill="FFFFFF"/>
              <w:suppressAutoHyphens/>
              <w:spacing w:after="0"/>
              <w:ind w:firstLine="181"/>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анализировать</w:t>
            </w:r>
            <w:r w:rsidR="009351C4">
              <w:rPr>
                <w:rFonts w:ascii="Times New Roman" w:eastAsia="Times New Roman" w:hAnsi="Times New Roman" w:cs="Times New Roman"/>
                <w:i/>
                <w:sz w:val="24"/>
                <w:szCs w:val="24"/>
                <w:lang w:eastAsia="ar-SA"/>
              </w:rPr>
              <w:t xml:space="preserve"> </w:t>
            </w:r>
            <w:r w:rsidRPr="00470F95">
              <w:rPr>
                <w:rFonts w:ascii="Times New Roman" w:eastAsia="Times New Roman" w:hAnsi="Times New Roman" w:cs="Times New Roman"/>
                <w:i/>
                <w:sz w:val="24"/>
                <w:szCs w:val="24"/>
                <w:lang w:eastAsia="ar-SA"/>
              </w:rPr>
              <w:t>и оценивать речевые высказывания с точки зрения их успешности в достижении прогнозируемого результата.</w:t>
            </w:r>
          </w:p>
          <w:p w:rsidR="004609A8" w:rsidRPr="00470F95" w:rsidRDefault="004609A8" w:rsidP="005212AC">
            <w:pPr>
              <w:suppressAutoHyphens/>
              <w:spacing w:after="0"/>
              <w:ind w:firstLine="181"/>
              <w:jc w:val="center"/>
              <w:rPr>
                <w:rFonts w:ascii="Times New Roman" w:eastAsia="Times New Roman" w:hAnsi="Times New Roman" w:cs="Times New Roman"/>
                <w:b/>
                <w:sz w:val="24"/>
                <w:szCs w:val="24"/>
                <w:lang w:bidi="en-US"/>
              </w:rPr>
            </w:pPr>
          </w:p>
        </w:tc>
      </w:tr>
      <w:tr w:rsidR="004609A8" w:rsidRPr="00470F95" w:rsidTr="00D76D01">
        <w:tc>
          <w:tcPr>
            <w:tcW w:w="5920"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i/>
                <w:sz w:val="24"/>
                <w:szCs w:val="24"/>
                <w:lang w:eastAsia="ar-SA"/>
              </w:rPr>
              <w:lastRenderedPageBreak/>
              <w:t xml:space="preserve">Письмо </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4609A8" w:rsidRPr="00470F95" w:rsidRDefault="004609A8" w:rsidP="005212AC">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5212AC">
            <w:pPr>
              <w:suppressAutoHyphens/>
              <w:snapToGrid w:val="0"/>
              <w:spacing w:after="0"/>
              <w:ind w:firstLine="181"/>
              <w:jc w:val="both"/>
              <w:rPr>
                <w:rFonts w:ascii="Times New Roman" w:eastAsia="Times New Roman" w:hAnsi="Times New Roman" w:cs="Times New Roman"/>
                <w:i/>
                <w:sz w:val="24"/>
                <w:szCs w:val="24"/>
                <w:lang w:eastAsia="ar-SA"/>
              </w:rPr>
            </w:pP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писать рецензии, рефераты;</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составлять аннотации, тезисы выступления, конспекты;</w:t>
            </w:r>
          </w:p>
          <w:p w:rsidR="004609A8" w:rsidRPr="00470F95" w:rsidRDefault="004609A8" w:rsidP="005212AC">
            <w:pPr>
              <w:suppressAutoHyphens/>
              <w:spacing w:after="0"/>
              <w:ind w:firstLine="181"/>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писать резюме, деловые письма, объявления</w:t>
            </w:r>
            <w:r w:rsidR="009351C4">
              <w:rPr>
                <w:rFonts w:ascii="Times New Roman" w:eastAsia="Times New Roman" w:hAnsi="Times New Roman" w:cs="Times New Roman"/>
                <w:i/>
                <w:sz w:val="24"/>
                <w:szCs w:val="24"/>
                <w:lang w:eastAsia="ar-SA"/>
              </w:rPr>
              <w:t xml:space="preserve"> </w:t>
            </w:r>
            <w:r w:rsidRPr="00470F95">
              <w:rPr>
                <w:rFonts w:ascii="Times New Roman" w:eastAsia="Times New Roman" w:hAnsi="Times New Roman" w:cs="Times New Roman"/>
                <w:i/>
                <w:sz w:val="24"/>
                <w:szCs w:val="24"/>
                <w:lang w:eastAsia="ar-SA"/>
              </w:rPr>
              <w:t>с учётом внеязыковых требований, предъявляемых к ним, и в соответствии со спецификой употребления языковых средств.</w:t>
            </w:r>
          </w:p>
          <w:p w:rsidR="004609A8" w:rsidRPr="00470F95" w:rsidRDefault="004609A8" w:rsidP="005212AC">
            <w:pPr>
              <w:suppressAutoHyphens/>
              <w:spacing w:after="0"/>
              <w:ind w:firstLine="181"/>
              <w:jc w:val="center"/>
              <w:rPr>
                <w:rFonts w:ascii="Times New Roman" w:eastAsia="Times New Roman" w:hAnsi="Times New Roman" w:cs="Times New Roman"/>
                <w:b/>
                <w:sz w:val="24"/>
                <w:szCs w:val="24"/>
                <w:lang w:bidi="en-US"/>
              </w:rPr>
            </w:pPr>
          </w:p>
        </w:tc>
      </w:tr>
      <w:tr w:rsidR="004609A8" w:rsidRPr="00470F95" w:rsidTr="00D76D01">
        <w:tc>
          <w:tcPr>
            <w:tcW w:w="5920"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5212AC">
            <w:pPr>
              <w:shd w:val="clear" w:color="auto" w:fill="FFFFFF"/>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bCs/>
                <w:sz w:val="24"/>
                <w:szCs w:val="24"/>
                <w:lang w:eastAsia="ar-SA"/>
              </w:rPr>
              <w:t>Текст</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осуществлять информационную переработку текста, передавая его содержание в виде плана (простого, сложного), тезисов, схемы, таблицы и т. п.;</w:t>
            </w:r>
          </w:p>
          <w:p w:rsidR="004609A8" w:rsidRPr="00470F95" w:rsidRDefault="004609A8" w:rsidP="005212AC">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lastRenderedPageBreak/>
              <w:t>• создавать и редактировать собственные тексты различных типов речи, стилей, жанров с учётом требований к построению связного текста.</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5212AC">
            <w:pPr>
              <w:suppressAutoHyphens/>
              <w:snapToGrid w:val="0"/>
              <w:spacing w:after="0"/>
              <w:ind w:firstLine="181"/>
              <w:jc w:val="both"/>
              <w:rPr>
                <w:rFonts w:ascii="Times New Roman" w:eastAsia="Times New Roman" w:hAnsi="Times New Roman" w:cs="Times New Roman"/>
                <w:i/>
                <w:sz w:val="24"/>
                <w:szCs w:val="24"/>
                <w:lang w:eastAsia="ar-SA"/>
              </w:rPr>
            </w:pP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5212AC">
            <w:pPr>
              <w:suppressAutoHyphens/>
              <w:spacing w:after="0"/>
              <w:ind w:firstLine="181"/>
              <w:jc w:val="both"/>
              <w:rPr>
                <w:rFonts w:ascii="Times New Roman" w:eastAsia="Times New Roman" w:hAnsi="Times New Roman" w:cs="Times New Roman"/>
                <w:b/>
                <w:bCs/>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 xml:space="preserve">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w:t>
            </w:r>
            <w:r w:rsidRPr="00470F95">
              <w:rPr>
                <w:rFonts w:ascii="Times New Roman" w:eastAsia="Times New Roman" w:hAnsi="Times New Roman" w:cs="Times New Roman"/>
                <w:i/>
                <w:sz w:val="24"/>
                <w:szCs w:val="24"/>
                <w:lang w:eastAsia="ar-SA"/>
              </w:rPr>
              <w:lastRenderedPageBreak/>
              <w:t>(резюме,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tc>
      </w:tr>
      <w:tr w:rsidR="004609A8" w:rsidRPr="00470F95" w:rsidTr="00D76D01">
        <w:tc>
          <w:tcPr>
            <w:tcW w:w="5920"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5212AC">
            <w:pPr>
              <w:shd w:val="clear" w:color="auto" w:fill="FFFFFF"/>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bCs/>
                <w:sz w:val="24"/>
                <w:szCs w:val="24"/>
                <w:lang w:eastAsia="ar-SA"/>
              </w:rPr>
              <w:lastRenderedPageBreak/>
              <w:t>Функциональные разновидности языка</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исправлять речевые недостатки, редактировать текст;</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735082" w:rsidRDefault="00735082" w:rsidP="00735082">
            <w:pPr>
              <w:suppressAutoHyphens/>
              <w:spacing w:after="0"/>
              <w:jc w:val="both"/>
              <w:rPr>
                <w:rFonts w:ascii="Times New Roman" w:eastAsia="Times New Roman" w:hAnsi="Times New Roman" w:cs="Times New Roman"/>
                <w:i/>
                <w:sz w:val="24"/>
                <w:szCs w:val="24"/>
                <w:lang w:eastAsia="ar-SA"/>
              </w:rPr>
            </w:pPr>
          </w:p>
          <w:p w:rsidR="004609A8" w:rsidRPr="00470F95" w:rsidRDefault="004609A8" w:rsidP="00735082">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различать и анализировать тексты разговорного характера, научные, публицистические, официально-деловые, тексты художественной литературы</w:t>
            </w:r>
            <w:r w:rsidR="009351C4">
              <w:rPr>
                <w:rFonts w:ascii="Times New Roman" w:eastAsia="Times New Roman" w:hAnsi="Times New Roman" w:cs="Times New Roman"/>
                <w:i/>
                <w:sz w:val="24"/>
                <w:szCs w:val="24"/>
                <w:lang w:eastAsia="ar-SA"/>
              </w:rPr>
              <w:t xml:space="preserve"> </w:t>
            </w:r>
            <w:r w:rsidRPr="00470F95">
              <w:rPr>
                <w:rFonts w:ascii="Times New Roman" w:eastAsia="Times New Roman" w:hAnsi="Times New Roman" w:cs="Times New Roman"/>
                <w:i/>
                <w:sz w:val="24"/>
                <w:szCs w:val="24"/>
                <w:lang w:eastAsia="ar-SA"/>
              </w:rPr>
              <w:t>с</w:t>
            </w:r>
            <w:r w:rsidR="009351C4">
              <w:rPr>
                <w:rFonts w:ascii="Times New Roman" w:eastAsia="Times New Roman" w:hAnsi="Times New Roman" w:cs="Times New Roman"/>
                <w:i/>
                <w:sz w:val="24"/>
                <w:szCs w:val="24"/>
                <w:lang w:eastAsia="ar-SA"/>
              </w:rPr>
              <w:t xml:space="preserve"> </w:t>
            </w:r>
            <w:r w:rsidRPr="00470F95">
              <w:rPr>
                <w:rFonts w:ascii="Times New Roman" w:eastAsia="Times New Roman" w:hAnsi="Times New Roman" w:cs="Times New Roman"/>
                <w:i/>
                <w:sz w:val="24"/>
                <w:szCs w:val="24"/>
                <w:lang w:eastAsia="ar-SA"/>
              </w:rPr>
              <w:t>точки зрения специфики использования в них лексических, морфологических, синтаксических средств;</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4609A8" w:rsidRPr="00735082" w:rsidRDefault="004609A8" w:rsidP="005212AC">
            <w:pPr>
              <w:suppressAutoHyphens/>
              <w:spacing w:after="0"/>
              <w:ind w:firstLine="181"/>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lastRenderedPageBreak/>
              <w:t>• </w:t>
            </w:r>
            <w:r w:rsidRPr="00470F95">
              <w:rPr>
                <w:rFonts w:ascii="Times New Roman" w:eastAsia="Times New Roman" w:hAnsi="Times New Roman" w:cs="Times New Roman"/>
                <w:i/>
                <w:sz w:val="24"/>
                <w:szCs w:val="24"/>
                <w:lang w:eastAsia="ar-SA"/>
              </w:rPr>
              <w:t>выступать перед аудиторией сверстников с небольшой протокольно-этикетной, развлекательной, убеждающей речью.</w:t>
            </w:r>
          </w:p>
        </w:tc>
      </w:tr>
      <w:tr w:rsidR="004609A8" w:rsidRPr="00470F95" w:rsidTr="00D76D01">
        <w:tc>
          <w:tcPr>
            <w:tcW w:w="5920"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5212AC">
            <w:pPr>
              <w:shd w:val="clear" w:color="auto" w:fill="FFFFFF"/>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bCs/>
                <w:sz w:val="24"/>
                <w:szCs w:val="24"/>
                <w:lang w:eastAsia="ar-SA"/>
              </w:rPr>
              <w:lastRenderedPageBreak/>
              <w:t>Общие сведения о языке</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4609A8" w:rsidRPr="00470F95" w:rsidRDefault="004609A8" w:rsidP="005212AC">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4609A8" w:rsidRPr="00470F95" w:rsidRDefault="004609A8" w:rsidP="005212AC">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w:t>
            </w:r>
            <w:r w:rsidRPr="00470F95">
              <w:rPr>
                <w:rFonts w:ascii="Times New Roman" w:eastAsia="Times New Roman" w:hAnsi="Times New Roman" w:cs="Times New Roman"/>
                <w:sz w:val="24"/>
                <w:szCs w:val="24"/>
                <w:lang w:eastAsia="ar-SA"/>
              </w:rPr>
              <w:t>оценивать использование основных изобразительных средств языка.</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5212AC">
            <w:pPr>
              <w:suppressAutoHyphens/>
              <w:snapToGrid w:val="0"/>
              <w:spacing w:after="0"/>
              <w:ind w:firstLine="181"/>
              <w:jc w:val="both"/>
              <w:rPr>
                <w:rFonts w:ascii="Times New Roman" w:eastAsia="Times New Roman" w:hAnsi="Times New Roman" w:cs="Times New Roman"/>
                <w:i/>
                <w:sz w:val="24"/>
                <w:szCs w:val="24"/>
                <w:lang w:eastAsia="ar-SA"/>
              </w:rPr>
            </w:pP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5212AC">
            <w:pPr>
              <w:suppressAutoHyphens/>
              <w:spacing w:after="0"/>
              <w:ind w:firstLine="181"/>
              <w:jc w:val="both"/>
              <w:rPr>
                <w:rFonts w:ascii="Times New Roman" w:eastAsia="Calibri" w:hAnsi="Times New Roman" w:cs="Times New Roman"/>
                <w:b/>
                <w:sz w:val="24"/>
                <w:szCs w:val="28"/>
                <w:lang w:eastAsia="ar-SA"/>
              </w:rPr>
            </w:pPr>
            <w:r w:rsidRPr="00470F95">
              <w:rPr>
                <w:rFonts w:ascii="Times New Roman" w:eastAsia="Calibri" w:hAnsi="Times New Roman" w:cs="Times New Roman"/>
                <w:sz w:val="24"/>
                <w:szCs w:val="24"/>
                <w:lang w:eastAsia="ar-SA"/>
              </w:rPr>
              <w:t>• </w:t>
            </w:r>
            <w:r w:rsidRPr="00470F95">
              <w:rPr>
                <w:rFonts w:ascii="Times New Roman" w:eastAsia="Calibri" w:hAnsi="Times New Roman" w:cs="Times New Roman"/>
                <w:i/>
                <w:sz w:val="24"/>
                <w:szCs w:val="24"/>
                <w:lang w:eastAsia="ar-SA"/>
              </w:rPr>
              <w:t>характеризовать вклад выдающихся лингвистов в развитие русистики.</w:t>
            </w:r>
          </w:p>
          <w:p w:rsidR="004609A8" w:rsidRPr="00470F95" w:rsidRDefault="004609A8" w:rsidP="005212AC">
            <w:pPr>
              <w:suppressAutoHyphens/>
              <w:spacing w:after="0"/>
              <w:ind w:firstLine="181"/>
              <w:jc w:val="center"/>
              <w:rPr>
                <w:rFonts w:ascii="Times New Roman" w:eastAsia="Times New Roman" w:hAnsi="Times New Roman" w:cs="Times New Roman"/>
                <w:b/>
                <w:sz w:val="24"/>
                <w:szCs w:val="24"/>
                <w:lang w:bidi="en-US"/>
              </w:rPr>
            </w:pPr>
          </w:p>
        </w:tc>
      </w:tr>
      <w:tr w:rsidR="004609A8" w:rsidRPr="00470F95" w:rsidTr="00D76D01">
        <w:tc>
          <w:tcPr>
            <w:tcW w:w="5920"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5212AC">
            <w:pPr>
              <w:shd w:val="clear" w:color="auto" w:fill="FFFFFF"/>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bCs/>
                <w:sz w:val="24"/>
                <w:szCs w:val="24"/>
                <w:lang w:eastAsia="ar-SA"/>
              </w:rPr>
              <w:t>Фонетика и орфоэпия. Графика</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проводить фонетический анализ слова;</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соблюдать основные орфоэпические правила современного русского литературного языка;</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извлекать необходимую информацию из орфоэпических словарей и справочников; использовать её в различных видах деятельности.</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5212AC">
            <w:pPr>
              <w:suppressAutoHyphens/>
              <w:snapToGrid w:val="0"/>
              <w:spacing w:after="0"/>
              <w:ind w:firstLine="181"/>
              <w:jc w:val="both"/>
              <w:rPr>
                <w:rFonts w:ascii="Times New Roman" w:eastAsia="Times New Roman" w:hAnsi="Times New Roman" w:cs="Times New Roman"/>
                <w:i/>
                <w:sz w:val="24"/>
                <w:szCs w:val="24"/>
                <w:lang w:eastAsia="ar-SA"/>
              </w:rPr>
            </w:pP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опознавать основные выразительные средства фонетики (звукопись);</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выразительно читать прозаические и поэтические тексты;</w:t>
            </w:r>
          </w:p>
          <w:p w:rsidR="004609A8" w:rsidRPr="00470F95" w:rsidRDefault="004609A8" w:rsidP="005212AC">
            <w:pPr>
              <w:suppressAutoHyphens/>
              <w:spacing w:after="0"/>
              <w:ind w:firstLine="181"/>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извлекать необходимую информацию из мультимедийных орфоэпических словарей и справочников; использовать её в различных видах деятельности.</w:t>
            </w:r>
          </w:p>
        </w:tc>
      </w:tr>
      <w:tr w:rsidR="004609A8" w:rsidRPr="00470F95" w:rsidTr="00D76D01">
        <w:tc>
          <w:tcPr>
            <w:tcW w:w="5920"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Морфемика и словообразование</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делить слова на морфемы на основе смыслового, грамматического и словообразовательного анализа слова;</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различать изученные способы словообразования;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анализировать и самостоятельно составлять словообразовательные пары и словообразовательные цепочки слов;</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5212AC">
            <w:pPr>
              <w:suppressAutoHyphens/>
              <w:snapToGrid w:val="0"/>
              <w:spacing w:after="0"/>
              <w:ind w:firstLine="181"/>
              <w:jc w:val="both"/>
              <w:rPr>
                <w:rFonts w:ascii="Times New Roman" w:eastAsia="Times New Roman" w:hAnsi="Times New Roman" w:cs="Times New Roman"/>
                <w:i/>
                <w:sz w:val="24"/>
                <w:szCs w:val="24"/>
                <w:lang w:eastAsia="ar-SA"/>
              </w:rPr>
            </w:pP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характеризовать словообразователь</w:t>
            </w:r>
            <w:r w:rsidR="009351C4">
              <w:rPr>
                <w:rFonts w:ascii="Times New Roman" w:eastAsia="Times New Roman" w:hAnsi="Times New Roman" w:cs="Times New Roman"/>
                <w:i/>
                <w:sz w:val="24"/>
                <w:szCs w:val="24"/>
                <w:lang w:eastAsia="ar-SA"/>
              </w:rPr>
              <w:t>ные цепочки и словообразователь</w:t>
            </w:r>
            <w:r w:rsidRPr="00470F95">
              <w:rPr>
                <w:rFonts w:ascii="Times New Roman" w:eastAsia="Times New Roman" w:hAnsi="Times New Roman" w:cs="Times New Roman"/>
                <w:i/>
                <w:sz w:val="24"/>
                <w:szCs w:val="24"/>
                <w:lang w:eastAsia="ar-SA"/>
              </w:rPr>
              <w:t>ные гнёзда, устанавливая смысловую и структурную связь однокоренных слов;</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опознавать основные выразительные средства словообразования в художественной речи и оценивать их;</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 xml:space="preserve">извлекать необходимую </w:t>
            </w:r>
            <w:r w:rsidRPr="00470F95">
              <w:rPr>
                <w:rFonts w:ascii="Times New Roman" w:eastAsia="Times New Roman" w:hAnsi="Times New Roman" w:cs="Times New Roman"/>
                <w:i/>
                <w:sz w:val="24"/>
                <w:szCs w:val="24"/>
                <w:lang w:eastAsia="ar-SA"/>
              </w:rPr>
              <w:lastRenderedPageBreak/>
              <w:t>информацию</w:t>
            </w:r>
            <w:r w:rsidR="009351C4">
              <w:rPr>
                <w:rFonts w:ascii="Times New Roman" w:eastAsia="Times New Roman" w:hAnsi="Times New Roman" w:cs="Times New Roman"/>
                <w:i/>
                <w:sz w:val="24"/>
                <w:szCs w:val="24"/>
                <w:lang w:eastAsia="ar-SA"/>
              </w:rPr>
              <w:t xml:space="preserve"> </w:t>
            </w:r>
            <w:r w:rsidRPr="00470F95">
              <w:rPr>
                <w:rFonts w:ascii="Times New Roman" w:eastAsia="Times New Roman" w:hAnsi="Times New Roman" w:cs="Times New Roman"/>
                <w:i/>
                <w:sz w:val="24"/>
                <w:szCs w:val="24"/>
                <w:lang w:eastAsia="ar-SA"/>
              </w:rPr>
              <w:t>из морфемных, словообразовательных и этимологических словарей и справочников, в том числе мультимедийных;</w:t>
            </w:r>
          </w:p>
          <w:p w:rsidR="004609A8" w:rsidRPr="00735082" w:rsidRDefault="004609A8" w:rsidP="005212AC">
            <w:pPr>
              <w:suppressAutoHyphens/>
              <w:spacing w:after="0"/>
              <w:ind w:firstLine="181"/>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использовать этимологическую справку для объяснения правописания и лексического значения слова.</w:t>
            </w:r>
          </w:p>
        </w:tc>
      </w:tr>
      <w:tr w:rsidR="004609A8" w:rsidRPr="00470F95" w:rsidTr="00D76D01">
        <w:tc>
          <w:tcPr>
            <w:tcW w:w="5920"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5212AC">
            <w:pPr>
              <w:shd w:val="clear" w:color="auto" w:fill="FFFFFF"/>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bCs/>
                <w:sz w:val="24"/>
                <w:szCs w:val="24"/>
                <w:lang w:eastAsia="ar-SA"/>
              </w:rPr>
              <w:lastRenderedPageBreak/>
              <w:t>Лексикология и фразеология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группировать слова по тематическим группам;</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подбирать к словам синонимы, антонимы;</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опознавать фразеологические обороты;</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соблюдать лексические нормы в устных и письменных высказываниях;</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лексическую синонимию как средство исправления неоправданного повтора в речи и как средство связи предложений в тексте;</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опознавать основные виды тропов, построенных на переносном значении слова (метафора, эпитет, олицетворение);</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5212AC">
            <w:pPr>
              <w:suppressAutoHyphens/>
              <w:snapToGrid w:val="0"/>
              <w:spacing w:after="0"/>
              <w:ind w:firstLine="181"/>
              <w:jc w:val="both"/>
              <w:rPr>
                <w:rFonts w:ascii="Times New Roman" w:eastAsia="Times New Roman" w:hAnsi="Times New Roman" w:cs="Times New Roman"/>
                <w:i/>
                <w:sz w:val="24"/>
                <w:szCs w:val="24"/>
                <w:lang w:eastAsia="ar-SA"/>
              </w:rPr>
            </w:pP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объяснять общие принципы классификации словарного состава русского языка;</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аргументировать различие лексического и грамматического значений слова;</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опознавать омонимы разных видов;</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оценивать собственную и чужую речь с точки зрения точного, уместного и выразительного словоупотребления;</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4609A8" w:rsidRPr="00735082" w:rsidRDefault="004609A8" w:rsidP="005212AC">
            <w:pPr>
              <w:suppressAutoHyphens/>
              <w:spacing w:after="0"/>
              <w:ind w:firstLine="181"/>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извлекать необходимую информацию</w:t>
            </w:r>
            <w:r w:rsidR="009351C4">
              <w:rPr>
                <w:rFonts w:ascii="Times New Roman" w:eastAsia="Times New Roman" w:hAnsi="Times New Roman" w:cs="Times New Roman"/>
                <w:i/>
                <w:sz w:val="24"/>
                <w:szCs w:val="24"/>
                <w:lang w:eastAsia="ar-SA"/>
              </w:rPr>
              <w:t xml:space="preserve"> </w:t>
            </w:r>
            <w:r w:rsidRPr="00470F95">
              <w:rPr>
                <w:rFonts w:ascii="Times New Roman" w:eastAsia="Times New Roman" w:hAnsi="Times New Roman" w:cs="Times New Roman"/>
                <w:i/>
                <w:sz w:val="24"/>
                <w:szCs w:val="24"/>
                <w:lang w:eastAsia="ar-SA"/>
              </w:rPr>
              <w:t>из лексических словарей разного типа (толкового словаря, словарей синонимов, антонимов, устаревших слов, иностранных слов, фразеологического словаря и др.)и справочников, в том числе мультимедийных; использовать эту информацию в различных видах деятельности.</w:t>
            </w:r>
          </w:p>
        </w:tc>
      </w:tr>
      <w:tr w:rsidR="004609A8" w:rsidRPr="00470F95" w:rsidTr="00D76D01">
        <w:tc>
          <w:tcPr>
            <w:tcW w:w="5920"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Морфология</w:t>
            </w:r>
          </w:p>
          <w:p w:rsidR="004609A8" w:rsidRPr="00470F95" w:rsidRDefault="004609A8" w:rsidP="005212AC">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5212AC">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lastRenderedPageBreak/>
              <w:t>• </w:t>
            </w:r>
            <w:r w:rsidRPr="00470F95">
              <w:rPr>
                <w:rFonts w:ascii="Times New Roman" w:eastAsia="Times New Roman" w:hAnsi="Times New Roman" w:cs="Times New Roman"/>
                <w:sz w:val="24"/>
                <w:szCs w:val="24"/>
                <w:lang w:eastAsia="ar-SA"/>
              </w:rPr>
              <w:t>опознавать самостоятельные (знаменательные) части речи и их формы, служебные части речи;</w:t>
            </w:r>
          </w:p>
          <w:p w:rsidR="004609A8" w:rsidRPr="00470F95" w:rsidRDefault="004609A8" w:rsidP="005212AC">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w:t>
            </w:r>
            <w:r w:rsidRPr="00470F95">
              <w:rPr>
                <w:rFonts w:ascii="Times New Roman" w:eastAsia="Times New Roman" w:hAnsi="Times New Roman" w:cs="Times New Roman"/>
                <w:sz w:val="24"/>
                <w:szCs w:val="24"/>
                <w:lang w:eastAsia="ar-SA"/>
              </w:rPr>
              <w:t>анализировать слово с точки зрения его принадлежности к той или иной части речи;</w:t>
            </w:r>
          </w:p>
          <w:p w:rsidR="004609A8" w:rsidRPr="00470F95" w:rsidRDefault="004609A8" w:rsidP="005212AC">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w:t>
            </w:r>
            <w:r w:rsidRPr="00470F95">
              <w:rPr>
                <w:rFonts w:ascii="Times New Roman" w:eastAsia="Times New Roman" w:hAnsi="Times New Roman" w:cs="Times New Roman"/>
                <w:sz w:val="24"/>
                <w:szCs w:val="24"/>
                <w:lang w:eastAsia="ar-SA"/>
              </w:rPr>
              <w:t>употреблять формы слов различных частей речи в соответствии с нормами современного русского литературного языка;</w:t>
            </w:r>
          </w:p>
          <w:p w:rsidR="004609A8" w:rsidRPr="00470F95" w:rsidRDefault="004609A8" w:rsidP="005212AC">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w:t>
            </w:r>
            <w:r w:rsidRPr="00470F95">
              <w:rPr>
                <w:rFonts w:ascii="Times New Roman" w:eastAsia="Times New Roman" w:hAnsi="Times New Roman" w:cs="Times New Roman"/>
                <w:sz w:val="24"/>
                <w:szCs w:val="24"/>
                <w:lang w:eastAsia="ar-SA"/>
              </w:rPr>
              <w:t>применять морфологические знания и умения в практике правописания, в различных видах анализа;</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 </w:t>
            </w:r>
            <w:r w:rsidRPr="00470F95">
              <w:rPr>
                <w:rFonts w:ascii="Times New Roman" w:eastAsia="Times New Roman" w:hAnsi="Times New Roman" w:cs="Times New Roman"/>
                <w:sz w:val="24"/>
                <w:szCs w:val="24"/>
                <w:lang w:eastAsia="ar-SA"/>
              </w:rPr>
              <w:t>распознавать явления грамматической омонимии, существенные для решения орфографических и пунктуационных задач.</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5212AC">
            <w:pPr>
              <w:suppressAutoHyphens/>
              <w:snapToGrid w:val="0"/>
              <w:spacing w:after="0"/>
              <w:ind w:firstLine="181"/>
              <w:jc w:val="both"/>
              <w:rPr>
                <w:rFonts w:ascii="Times New Roman" w:eastAsia="Times New Roman" w:hAnsi="Times New Roman" w:cs="Times New Roman"/>
                <w:i/>
                <w:sz w:val="24"/>
                <w:szCs w:val="24"/>
                <w:lang w:eastAsia="ar-SA"/>
              </w:rPr>
            </w:pPr>
          </w:p>
          <w:p w:rsidR="004609A8" w:rsidRPr="00470F95" w:rsidRDefault="004609A8" w:rsidP="005212AC">
            <w:pPr>
              <w:suppressAutoHyphens/>
              <w:spacing w:after="0"/>
              <w:ind w:firstLine="181"/>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xml:space="preserve">Выпускник получит </w:t>
            </w:r>
            <w:r w:rsidRPr="00470F95">
              <w:rPr>
                <w:rFonts w:ascii="Times New Roman" w:eastAsia="Times New Roman" w:hAnsi="Times New Roman" w:cs="Times New Roman"/>
                <w:i/>
                <w:sz w:val="24"/>
                <w:szCs w:val="24"/>
                <w:lang w:eastAsia="ar-SA"/>
              </w:rPr>
              <w:lastRenderedPageBreak/>
              <w:t>возможность научиться:</w:t>
            </w:r>
          </w:p>
          <w:p w:rsidR="004609A8" w:rsidRPr="00470F95" w:rsidRDefault="004609A8" w:rsidP="005212AC">
            <w:pPr>
              <w:suppressAutoHyphens/>
              <w:spacing w:after="0"/>
              <w:ind w:firstLine="181"/>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анализировать синонимические средства морфологии;</w:t>
            </w:r>
          </w:p>
          <w:p w:rsidR="004609A8" w:rsidRPr="00470F95" w:rsidRDefault="004609A8" w:rsidP="005212AC">
            <w:pPr>
              <w:suppressAutoHyphens/>
              <w:spacing w:after="0"/>
              <w:ind w:firstLine="181"/>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различать грамматические омонимы;</w:t>
            </w:r>
          </w:p>
          <w:p w:rsidR="004609A8" w:rsidRPr="00470F95" w:rsidRDefault="004609A8" w:rsidP="005212AC">
            <w:pPr>
              <w:suppressAutoHyphens/>
              <w:spacing w:after="0"/>
              <w:ind w:firstLine="181"/>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4609A8" w:rsidRPr="00735082" w:rsidRDefault="004609A8" w:rsidP="005212AC">
            <w:pPr>
              <w:suppressAutoHyphens/>
              <w:spacing w:after="0"/>
              <w:ind w:firstLine="181"/>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i/>
                <w:sz w:val="24"/>
                <w:szCs w:val="24"/>
                <w:lang w:eastAsia="ar-SA"/>
              </w:rPr>
              <w:t>• извлекать необходимую информацию</w:t>
            </w:r>
            <w:r w:rsidR="009351C4">
              <w:rPr>
                <w:rFonts w:ascii="Times New Roman" w:eastAsia="Times New Roman" w:hAnsi="Times New Roman" w:cs="Times New Roman"/>
                <w:i/>
                <w:sz w:val="24"/>
                <w:szCs w:val="24"/>
                <w:lang w:eastAsia="ar-SA"/>
              </w:rPr>
              <w:t xml:space="preserve"> </w:t>
            </w:r>
            <w:r w:rsidRPr="00470F95">
              <w:rPr>
                <w:rFonts w:ascii="Times New Roman" w:eastAsia="Times New Roman" w:hAnsi="Times New Roman" w:cs="Times New Roman"/>
                <w:i/>
                <w:sz w:val="24"/>
                <w:szCs w:val="24"/>
                <w:lang w:eastAsia="ar-SA"/>
              </w:rPr>
              <w:t>из словарей грамматических трудностей, в том числе мультимедийных; использовать эту информацию в различных видах деятельности.</w:t>
            </w:r>
          </w:p>
        </w:tc>
      </w:tr>
      <w:tr w:rsidR="004609A8" w:rsidRPr="00470F95" w:rsidTr="00D76D01">
        <w:tc>
          <w:tcPr>
            <w:tcW w:w="5920"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lastRenderedPageBreak/>
              <w:t>Синтаксис</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опознавать основные единицы синтаксиса (словосочетание, предложение) и их виды;</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употреблять синтаксические единицы в соответствии с нормами современного русского литературного языка;</w:t>
            </w:r>
          </w:p>
          <w:p w:rsidR="004609A8" w:rsidRPr="00470F95" w:rsidRDefault="004609A8" w:rsidP="005212AC">
            <w:pPr>
              <w:widowControl w:val="0"/>
              <w:suppressAutoHyphens/>
              <w:autoSpaceDE w:val="0"/>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использовать разнообразные синонимические синтаксические конструкции в собственной речевой практике;</w:t>
            </w:r>
          </w:p>
          <w:p w:rsidR="004609A8" w:rsidRPr="00470F95" w:rsidRDefault="004609A8" w:rsidP="005212AC">
            <w:pPr>
              <w:widowControl w:val="0"/>
              <w:suppressAutoHyphens/>
              <w:autoSpaceDE w:val="0"/>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 </w:t>
            </w:r>
            <w:r w:rsidRPr="00470F95">
              <w:rPr>
                <w:rFonts w:ascii="Times New Roman" w:eastAsia="Times New Roman" w:hAnsi="Times New Roman" w:cs="Times New Roman"/>
                <w:sz w:val="24"/>
                <w:szCs w:val="24"/>
                <w:lang w:eastAsia="ar-SA"/>
              </w:rPr>
              <w:t>применять синтаксические знания и умения в практике правописания, в различных видах анализа.</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5212AC">
            <w:pPr>
              <w:suppressAutoHyphens/>
              <w:snapToGrid w:val="0"/>
              <w:spacing w:after="0"/>
              <w:ind w:firstLine="181"/>
              <w:jc w:val="both"/>
              <w:rPr>
                <w:rFonts w:ascii="Times New Roman" w:eastAsia="Times New Roman" w:hAnsi="Times New Roman" w:cs="Times New Roman"/>
                <w:i/>
                <w:sz w:val="24"/>
                <w:szCs w:val="24"/>
                <w:lang w:eastAsia="ar-SA"/>
              </w:rPr>
            </w:pP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анализировать синонимические средства синтаксиса;</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4609A8" w:rsidRPr="00470F95" w:rsidRDefault="004609A8" w:rsidP="005212AC">
            <w:pPr>
              <w:suppressAutoHyphens/>
              <w:spacing w:after="0"/>
              <w:ind w:firstLine="181"/>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tc>
      </w:tr>
      <w:tr w:rsidR="004609A8" w:rsidRPr="00470F95" w:rsidTr="00D76D01">
        <w:tc>
          <w:tcPr>
            <w:tcW w:w="5920"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Правописание: орфография и пунктуация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соблюдать орфографические и пунктуационные нормы в процессе письма (в объёме содержания курса);</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объяснять выбор написания в устной форме (рассуждение) и письменной форме (с помощью графических символов);</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обнаруживать и исправлять орфографические и </w:t>
            </w:r>
            <w:r w:rsidRPr="00470F95">
              <w:rPr>
                <w:rFonts w:ascii="Times New Roman" w:eastAsia="Times New Roman" w:hAnsi="Times New Roman" w:cs="Times New Roman"/>
                <w:sz w:val="24"/>
                <w:szCs w:val="24"/>
                <w:lang w:eastAsia="ar-SA"/>
              </w:rPr>
              <w:lastRenderedPageBreak/>
              <w:t>пунктуационные ошибки;</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извлекать необходимую информацию из орфографических словарей и справочников; исп</w:t>
            </w:r>
            <w:r w:rsidR="00735082">
              <w:rPr>
                <w:rFonts w:ascii="Times New Roman" w:eastAsia="Times New Roman" w:hAnsi="Times New Roman" w:cs="Times New Roman"/>
                <w:sz w:val="24"/>
                <w:szCs w:val="24"/>
                <w:lang w:eastAsia="ar-SA"/>
              </w:rPr>
              <w:t>ользовать её в процессе письма.</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5212AC">
            <w:pPr>
              <w:suppressAutoHyphens/>
              <w:snapToGrid w:val="0"/>
              <w:spacing w:after="0"/>
              <w:ind w:firstLine="181"/>
              <w:jc w:val="both"/>
              <w:rPr>
                <w:rFonts w:ascii="Times New Roman" w:eastAsia="Times New Roman" w:hAnsi="Times New Roman" w:cs="Times New Roman"/>
                <w:i/>
                <w:sz w:val="24"/>
                <w:szCs w:val="24"/>
                <w:lang w:eastAsia="ar-SA"/>
              </w:rPr>
            </w:pP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демонстрировать роль орфографии и пунктуации в передаче смысловой стороны речи;</w:t>
            </w:r>
          </w:p>
          <w:p w:rsidR="004609A8" w:rsidRPr="00470F95" w:rsidRDefault="004609A8" w:rsidP="005212AC">
            <w:pPr>
              <w:suppressAutoHyphens/>
              <w:spacing w:after="0"/>
              <w:ind w:firstLine="181"/>
              <w:jc w:val="both"/>
              <w:rPr>
                <w:rFonts w:ascii="Times New Roman" w:eastAsia="Times New Roman" w:hAnsi="Times New Roman" w:cs="Times New Roman"/>
                <w:b/>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 xml:space="preserve">извлекать необходимую информацию из мультимедийных </w:t>
            </w:r>
            <w:r w:rsidRPr="00470F95">
              <w:rPr>
                <w:rFonts w:ascii="Times New Roman" w:eastAsia="Times New Roman" w:hAnsi="Times New Roman" w:cs="Times New Roman"/>
                <w:i/>
                <w:sz w:val="24"/>
                <w:szCs w:val="24"/>
                <w:lang w:eastAsia="ar-SA"/>
              </w:rPr>
              <w:lastRenderedPageBreak/>
              <w:t>орфографических словарей и справочников по правописанию; использовать эту информацию в процессе письма.</w:t>
            </w:r>
          </w:p>
        </w:tc>
      </w:tr>
      <w:tr w:rsidR="004609A8" w:rsidRPr="00470F95" w:rsidTr="00D76D01">
        <w:tc>
          <w:tcPr>
            <w:tcW w:w="5920"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5212AC">
            <w:pPr>
              <w:widowControl w:val="0"/>
              <w:suppressAutoHyphens/>
              <w:spacing w:after="0"/>
              <w:ind w:firstLine="5"/>
              <w:jc w:val="both"/>
              <w:rPr>
                <w:rFonts w:ascii="Times New Roman" w:eastAsia="Arial Unicode MS" w:hAnsi="Times New Roman" w:cs="Times New Roman"/>
                <w:sz w:val="24"/>
                <w:szCs w:val="24"/>
                <w:lang w:eastAsia="ar-SA"/>
              </w:rPr>
            </w:pPr>
            <w:r w:rsidRPr="00470F95">
              <w:rPr>
                <w:rFonts w:ascii="Times New Roman" w:eastAsia="Arial Unicode MS" w:hAnsi="Times New Roman" w:cs="Times New Roman"/>
                <w:b/>
                <w:sz w:val="24"/>
                <w:szCs w:val="24"/>
                <w:lang w:eastAsia="ar-SA"/>
              </w:rPr>
              <w:lastRenderedPageBreak/>
              <w:t>Язык и культура</w:t>
            </w:r>
          </w:p>
          <w:p w:rsidR="004609A8" w:rsidRPr="00470F95" w:rsidRDefault="004609A8" w:rsidP="005212AC">
            <w:pPr>
              <w:widowControl w:val="0"/>
              <w:suppressAutoHyphens/>
              <w:spacing w:after="0"/>
              <w:ind w:firstLine="5"/>
              <w:jc w:val="both"/>
              <w:rPr>
                <w:rFonts w:ascii="Times New Roman" w:eastAsia="Arial Unicode MS" w:hAnsi="Times New Roman" w:cs="Times New Roman"/>
                <w:i/>
                <w:color w:val="000000"/>
                <w:sz w:val="24"/>
                <w:szCs w:val="24"/>
                <w:lang w:eastAsia="ar-SA"/>
              </w:rPr>
            </w:pPr>
            <w:r w:rsidRPr="00470F95">
              <w:rPr>
                <w:rFonts w:ascii="Times New Roman" w:eastAsia="Arial Unicode MS" w:hAnsi="Times New Roman" w:cs="Times New Roman"/>
                <w:sz w:val="24"/>
                <w:szCs w:val="24"/>
                <w:lang w:eastAsia="ar-SA"/>
              </w:rPr>
              <w:t>Выпускник научится:</w:t>
            </w:r>
          </w:p>
          <w:p w:rsidR="004609A8" w:rsidRPr="00470F95" w:rsidRDefault="004609A8" w:rsidP="005212AC">
            <w:pPr>
              <w:suppressAutoHyphens/>
              <w:spacing w:after="0"/>
              <w:ind w:firstLine="5"/>
              <w:jc w:val="both"/>
              <w:rPr>
                <w:rFonts w:ascii="Times New Roman" w:eastAsia="Times New Roman" w:hAnsi="Times New Roman" w:cs="Times New Roman"/>
                <w:lang w:eastAsia="ar-SA"/>
              </w:rPr>
            </w:pPr>
            <w:r w:rsidRPr="00470F95">
              <w:rPr>
                <w:rFonts w:ascii="Times New Roman" w:eastAsia="Times New Roman" w:hAnsi="Times New Roman" w:cs="Times New Roman"/>
                <w:i/>
                <w:sz w:val="24"/>
                <w:szCs w:val="24"/>
                <w:lang w:eastAsia="ar-SA"/>
              </w:rPr>
              <w:t>• </w:t>
            </w:r>
            <w:r w:rsidRPr="00470F95">
              <w:rPr>
                <w:rFonts w:ascii="Times New Roman" w:eastAsia="Times New Roman" w:hAnsi="Times New Roman" w:cs="Times New Roman"/>
                <w:sz w:val="24"/>
                <w:szCs w:val="24"/>
                <w:lang w:eastAsia="ar-SA"/>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4609A8" w:rsidRPr="00470F95" w:rsidRDefault="004609A8" w:rsidP="005212AC">
            <w:pPr>
              <w:spacing w:after="0"/>
              <w:ind w:firstLine="5"/>
              <w:jc w:val="both"/>
              <w:rPr>
                <w:rFonts w:ascii="Times New Roman" w:eastAsia="Arial Unicode MS" w:hAnsi="Times New Roman" w:cs="Times New Roman"/>
                <w:color w:val="000000"/>
                <w:sz w:val="24"/>
                <w:szCs w:val="24"/>
                <w:lang w:eastAsia="ar-SA"/>
              </w:rPr>
            </w:pPr>
            <w:r w:rsidRPr="00470F95">
              <w:rPr>
                <w:rFonts w:ascii="Times New Roman" w:eastAsia="Arial Unicode MS" w:hAnsi="Times New Roman" w:cs="Times New Roman"/>
                <w:color w:val="000000"/>
                <w:sz w:val="24"/>
                <w:szCs w:val="24"/>
                <w:lang w:eastAsia="ar-SA"/>
              </w:rPr>
              <w:t>• </w:t>
            </w:r>
            <w:r w:rsidRPr="00470F95">
              <w:rPr>
                <w:rFonts w:ascii="Times New Roman" w:eastAsia="Arial Unicode MS" w:hAnsi="Times New Roman" w:cs="Times New Roman"/>
                <w:sz w:val="24"/>
                <w:szCs w:val="24"/>
                <w:lang w:eastAsia="ar-SA"/>
              </w:rPr>
              <w:t>приводить примеры, которые доказывают, что изучение языка позволяет лучше узнать историю и культуру страны;</w:t>
            </w:r>
          </w:p>
          <w:p w:rsidR="004609A8" w:rsidRPr="00470F95" w:rsidRDefault="004609A8" w:rsidP="005212AC">
            <w:pPr>
              <w:shd w:val="clear" w:color="auto" w:fill="FFFFFF"/>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уместно использовать правила русского речевого этикета в учебной деятельности и повседневной жизни.</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5212AC">
            <w:pPr>
              <w:suppressAutoHyphens/>
              <w:snapToGrid w:val="0"/>
              <w:spacing w:after="0"/>
              <w:ind w:firstLine="181"/>
              <w:jc w:val="both"/>
              <w:rPr>
                <w:rFonts w:ascii="Times New Roman" w:eastAsia="Times New Roman" w:hAnsi="Times New Roman" w:cs="Times New Roman"/>
                <w:i/>
                <w:sz w:val="24"/>
                <w:szCs w:val="24"/>
                <w:lang w:eastAsia="ar-SA"/>
              </w:rPr>
            </w:pP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характеризовать на отдельных примерах взаимосвязь языка, культуры и истории народа — носителя языка;</w:t>
            </w:r>
          </w:p>
          <w:p w:rsidR="004609A8" w:rsidRPr="00470F95" w:rsidRDefault="004609A8" w:rsidP="005212AC">
            <w:pPr>
              <w:suppressAutoHyphens/>
              <w:spacing w:after="0"/>
              <w:ind w:firstLine="181"/>
              <w:jc w:val="both"/>
              <w:rPr>
                <w:rFonts w:ascii="Times New Roman" w:eastAsia="Times New Roman" w:hAnsi="Times New Roman" w:cs="Times New Roman"/>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анализировать и сравнивать русский речевой этикет с речевым этикетом отдельных народов России и мира.</w:t>
            </w:r>
          </w:p>
        </w:tc>
      </w:tr>
    </w:tbl>
    <w:p w:rsidR="004609A8" w:rsidRPr="00470F95" w:rsidRDefault="004609A8" w:rsidP="00470F95">
      <w:pPr>
        <w:suppressAutoHyphens/>
        <w:spacing w:after="0"/>
        <w:rPr>
          <w:rFonts w:ascii="Times New Roman" w:eastAsia="Times New Roman" w:hAnsi="Times New Roman" w:cs="Times New Roman"/>
          <w:lang w:eastAsia="ar-SA"/>
        </w:rPr>
      </w:pPr>
    </w:p>
    <w:p w:rsidR="004609A8" w:rsidRPr="00470F95" w:rsidRDefault="004609A8" w:rsidP="005212AC">
      <w:pPr>
        <w:suppressAutoHyphens/>
        <w:spacing w:after="0"/>
        <w:jc w:val="center"/>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b/>
          <w:sz w:val="24"/>
          <w:szCs w:val="24"/>
          <w:lang w:eastAsia="ar-SA"/>
        </w:rPr>
        <w:t>Литература</w:t>
      </w:r>
    </w:p>
    <w:tbl>
      <w:tblPr>
        <w:tblW w:w="9752" w:type="dxa"/>
        <w:tblInd w:w="-5" w:type="dxa"/>
        <w:tblLayout w:type="fixed"/>
        <w:tblLook w:val="0000" w:firstRow="0" w:lastRow="0" w:firstColumn="0" w:lastColumn="0" w:noHBand="0" w:noVBand="0"/>
      </w:tblPr>
      <w:tblGrid>
        <w:gridCol w:w="5353"/>
        <w:gridCol w:w="709"/>
        <w:gridCol w:w="3690"/>
      </w:tblGrid>
      <w:tr w:rsidR="004609A8" w:rsidRPr="00470F95" w:rsidTr="00D76D01">
        <w:tc>
          <w:tcPr>
            <w:tcW w:w="9752" w:type="dxa"/>
            <w:gridSpan w:val="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Устное народное творчество</w:t>
            </w:r>
          </w:p>
        </w:tc>
      </w:tr>
      <w:tr w:rsidR="004609A8" w:rsidRPr="00470F95" w:rsidTr="00D76D01">
        <w:tc>
          <w:tcPr>
            <w:tcW w:w="6062"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целенаправленно использовать малые фольклорные жанры в своих устных и письменных высказываниях;</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определять с помощью пословицы жизненную/вымышленную ситуацию;</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выразительно читать сказки и былины, соблюдая соответствующий интонационный рисунок устного рассказывания;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lastRenderedPageBreak/>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4609A8" w:rsidRPr="00470F95" w:rsidRDefault="004609A8" w:rsidP="005212AC">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4609A8" w:rsidRPr="00470F95" w:rsidRDefault="004609A8" w:rsidP="005212AC">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w:t>
            </w:r>
            <w:r w:rsidRPr="00470F95">
              <w:rPr>
                <w:rFonts w:ascii="Times New Roman" w:eastAsia="Times New Roman" w:hAnsi="Times New Roman" w:cs="Times New Roman"/>
                <w:sz w:val="24"/>
                <w:szCs w:val="24"/>
                <w:lang w:eastAsia="ar-SA"/>
              </w:rPr>
              <w:t>видеть необычное в обычном, устанавливать неочевидные связи между предметами, явлениями, действиями, отгадывая или сочиняя загадку.</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5212AC">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p>
          <w:p w:rsidR="004609A8" w:rsidRPr="00470F95" w:rsidRDefault="004609A8" w:rsidP="005212AC">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4609A8" w:rsidRPr="00470F95" w:rsidRDefault="004609A8" w:rsidP="005212AC">
            <w:pPr>
              <w:suppressAutoHyphens/>
              <w:spacing w:after="0"/>
              <w:ind w:firstLine="18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рассказывать о самостоятельно прочитанной сказке, былине, обосновывая свой выбор;</w:t>
            </w:r>
          </w:p>
          <w:p w:rsidR="004609A8" w:rsidRPr="00470F95" w:rsidRDefault="004609A8" w:rsidP="005212AC">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 сочинять сказку (в том числе и по пословице), былину и/или придумывать сюжетные линии</w:t>
            </w:r>
            <w:r w:rsidRPr="00470F95">
              <w:rPr>
                <w:rFonts w:ascii="Times New Roman" w:eastAsia="Times New Roman" w:hAnsi="Times New Roman" w:cs="Times New Roman"/>
                <w:sz w:val="24"/>
                <w:szCs w:val="24"/>
                <w:lang w:eastAsia="ar-SA"/>
              </w:rPr>
              <w:t>;</w:t>
            </w:r>
          </w:p>
          <w:p w:rsidR="004609A8" w:rsidRPr="00470F95" w:rsidRDefault="004609A8" w:rsidP="005212AC">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сравнивая произведения героического эпоса разных народов (былину и сагу, былину и сказание), определять черты национального характера;</w:t>
            </w:r>
          </w:p>
          <w:p w:rsidR="004609A8" w:rsidRPr="00470F95" w:rsidRDefault="004609A8" w:rsidP="005212AC">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4609A8" w:rsidRPr="00470F95" w:rsidRDefault="004609A8" w:rsidP="005212AC">
            <w:pPr>
              <w:suppressAutoHyphens/>
              <w:spacing w:after="0"/>
              <w:ind w:firstLine="180"/>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lastRenderedPageBreak/>
              <w:t>• </w:t>
            </w:r>
            <w:r w:rsidRPr="00470F95">
              <w:rPr>
                <w:rFonts w:ascii="Times New Roman" w:eastAsia="Times New Roman" w:hAnsi="Times New Roman" w:cs="Times New Roman"/>
                <w:i/>
                <w:sz w:val="24"/>
                <w:szCs w:val="24"/>
                <w:lang w:eastAsia="ar-SA"/>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4609A8" w:rsidRPr="00470F95" w:rsidRDefault="004609A8" w:rsidP="005212AC">
            <w:pPr>
              <w:suppressAutoHyphens/>
              <w:spacing w:after="0"/>
              <w:ind w:firstLine="180"/>
              <w:jc w:val="center"/>
              <w:rPr>
                <w:rFonts w:ascii="Times New Roman" w:eastAsia="Times New Roman" w:hAnsi="Times New Roman" w:cs="Times New Roman"/>
                <w:b/>
                <w:sz w:val="24"/>
                <w:szCs w:val="24"/>
                <w:lang w:bidi="en-US"/>
              </w:rPr>
            </w:pPr>
          </w:p>
        </w:tc>
      </w:tr>
      <w:tr w:rsidR="004609A8" w:rsidRPr="00470F95" w:rsidTr="00D76D01">
        <w:tc>
          <w:tcPr>
            <w:tcW w:w="9752" w:type="dxa"/>
            <w:gridSpan w:val="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b/>
                <w:sz w:val="24"/>
                <w:szCs w:val="24"/>
                <w:lang w:eastAsia="ar-SA"/>
              </w:rPr>
              <w:lastRenderedPageBreak/>
              <w:t>Древнерусская литература. Русская литература XVIII в.</w:t>
            </w:r>
          </w:p>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 xml:space="preserve"> Русская литература XIX—XX вв. Литература народов России. Зарубежная литература.</w:t>
            </w:r>
          </w:p>
        </w:tc>
      </w:tr>
      <w:tr w:rsidR="004609A8" w:rsidRPr="00470F95" w:rsidTr="00D76D01">
        <w:tc>
          <w:tcPr>
            <w:tcW w:w="5353" w:type="dxa"/>
            <w:tcBorders>
              <w:top w:val="single" w:sz="4" w:space="0" w:color="000000"/>
              <w:left w:val="single" w:sz="4" w:space="0" w:color="000000"/>
              <w:bottom w:val="single" w:sz="4" w:space="0" w:color="000000"/>
            </w:tcBorders>
            <w:shd w:val="clear" w:color="auto" w:fill="auto"/>
          </w:tcPr>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воспринимать художественный текст как произведение искусства, послание автора читателю, современнику и потомку;</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определять актуальность произведений для читателей разных поколений и вступать в диалог с другими читателями;</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анализировать и истолковывать произведения разной жанровой природы, аргументированно формулируя своё отношение к прочитанному;</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создавать собственный текст аналитического и интерпретирующего характера в различных форматах;</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сопоставлять произведение словесного искусства и его воплощение в других искусствах;</w:t>
            </w:r>
          </w:p>
          <w:p w:rsidR="004609A8" w:rsidRPr="00470F95" w:rsidRDefault="004609A8" w:rsidP="005212AC">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xml:space="preserve">• работать с разными источниками информации и владеть основными способами её обработки и презентации.   </w:t>
            </w:r>
          </w:p>
        </w:tc>
        <w:tc>
          <w:tcPr>
            <w:tcW w:w="4399"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выбирать путь анализа произведения, адекватный жанрово-родовой природе художественного текста;</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дифференцировать элементы поэтики художественного текста, видеть их художественную и смысловую функцию;</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сопоставлять «чужие» тексты интерпретирующего характера, аргументированно оценивать их;</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оценивать интерпретацию художественного текста, созданную средствами других искусств;</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создавать собственную интерпретацию изученного текста средствами других искусств;</w:t>
            </w:r>
          </w:p>
          <w:p w:rsidR="004609A8" w:rsidRPr="00470F95" w:rsidRDefault="004609A8" w:rsidP="005212AC">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4609A8" w:rsidRPr="00470F95" w:rsidRDefault="004609A8" w:rsidP="005212AC">
            <w:pPr>
              <w:suppressAutoHyphens/>
              <w:spacing w:after="0"/>
              <w:ind w:firstLine="181"/>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4609A8" w:rsidRPr="00470F95" w:rsidRDefault="004609A8" w:rsidP="005212AC">
            <w:pPr>
              <w:suppressAutoHyphens/>
              <w:spacing w:after="0"/>
              <w:ind w:firstLine="181"/>
              <w:jc w:val="center"/>
              <w:rPr>
                <w:rFonts w:ascii="Times New Roman" w:eastAsia="Times New Roman" w:hAnsi="Times New Roman" w:cs="Times New Roman"/>
                <w:b/>
                <w:sz w:val="24"/>
                <w:szCs w:val="24"/>
                <w:lang w:bidi="en-US"/>
              </w:rPr>
            </w:pPr>
          </w:p>
        </w:tc>
      </w:tr>
    </w:tbl>
    <w:p w:rsidR="004609A8" w:rsidRPr="00470F95" w:rsidRDefault="004609A8" w:rsidP="00470F95">
      <w:pPr>
        <w:suppressAutoHyphens/>
        <w:spacing w:after="0"/>
        <w:rPr>
          <w:rFonts w:ascii="Times New Roman" w:eastAsia="Times New Roman" w:hAnsi="Times New Roman" w:cs="Times New Roman"/>
          <w:b/>
          <w:sz w:val="24"/>
          <w:szCs w:val="24"/>
          <w:lang w:eastAsia="ar-SA"/>
        </w:rPr>
      </w:pPr>
    </w:p>
    <w:p w:rsidR="004609A8" w:rsidRPr="00470F95" w:rsidRDefault="004609A8" w:rsidP="00470F95">
      <w:pPr>
        <w:suppressAutoHyphens/>
        <w:spacing w:after="0"/>
        <w:ind w:firstLine="454"/>
        <w:jc w:val="center"/>
        <w:rPr>
          <w:rFonts w:ascii="Times New Roman" w:eastAsia="Times New Roman" w:hAnsi="Times New Roman" w:cs="Times New Roman"/>
          <w:b/>
          <w:sz w:val="24"/>
          <w:szCs w:val="24"/>
          <w:lang w:bidi="en-US"/>
        </w:rPr>
      </w:pPr>
      <w:r w:rsidRPr="00470F95">
        <w:rPr>
          <w:rFonts w:ascii="Times New Roman" w:eastAsia="Times New Roman" w:hAnsi="Times New Roman" w:cs="Times New Roman"/>
          <w:b/>
          <w:sz w:val="24"/>
          <w:szCs w:val="24"/>
          <w:lang w:bidi="en-US"/>
        </w:rPr>
        <w:lastRenderedPageBreak/>
        <w:t> Иностранный язык (</w:t>
      </w:r>
      <w:r w:rsidRPr="00470F95">
        <w:rPr>
          <w:rFonts w:ascii="Times New Roman" w:eastAsia="Times New Roman" w:hAnsi="Times New Roman" w:cs="Times New Roman"/>
          <w:b/>
          <w:i/>
          <w:sz w:val="24"/>
          <w:szCs w:val="24"/>
          <w:lang w:bidi="en-US"/>
        </w:rPr>
        <w:t>английский язык</w:t>
      </w:r>
      <w:r w:rsidRPr="00470F95">
        <w:rPr>
          <w:rFonts w:ascii="Times New Roman" w:eastAsia="Times New Roman" w:hAnsi="Times New Roman" w:cs="Times New Roman"/>
          <w:b/>
          <w:sz w:val="24"/>
          <w:szCs w:val="24"/>
          <w:lang w:bidi="en-US"/>
        </w:rPr>
        <w:t>)</w:t>
      </w:r>
    </w:p>
    <w:tbl>
      <w:tblPr>
        <w:tblW w:w="9752" w:type="dxa"/>
        <w:tblInd w:w="-5" w:type="dxa"/>
        <w:tblLayout w:type="fixed"/>
        <w:tblLook w:val="0000" w:firstRow="0" w:lastRow="0" w:firstColumn="0" w:lastColumn="0" w:noHBand="0" w:noVBand="0"/>
      </w:tblPr>
      <w:tblGrid>
        <w:gridCol w:w="4503"/>
        <w:gridCol w:w="1417"/>
        <w:gridCol w:w="3832"/>
      </w:tblGrid>
      <w:tr w:rsidR="004609A8" w:rsidRPr="00470F95" w:rsidTr="00D76D01">
        <w:tc>
          <w:tcPr>
            <w:tcW w:w="9752" w:type="dxa"/>
            <w:gridSpan w:val="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Calibri" w:hAnsi="Times New Roman" w:cs="Times New Roman"/>
                <w:b/>
                <w:i/>
                <w:sz w:val="24"/>
                <w:szCs w:val="24"/>
                <w:lang w:eastAsia="ar-SA"/>
              </w:rPr>
            </w:pPr>
            <w:r w:rsidRPr="00470F95">
              <w:rPr>
                <w:rFonts w:ascii="Times New Roman" w:eastAsia="Calibri" w:hAnsi="Times New Roman" w:cs="Times New Roman"/>
                <w:b/>
                <w:sz w:val="24"/>
                <w:szCs w:val="24"/>
                <w:lang w:eastAsia="ar-SA"/>
              </w:rPr>
              <w:t>Коммуникативные умения</w:t>
            </w:r>
          </w:p>
        </w:tc>
      </w:tr>
      <w:tr w:rsidR="004609A8" w:rsidRPr="00470F95" w:rsidTr="00D76D01">
        <w:tc>
          <w:tcPr>
            <w:tcW w:w="4503" w:type="dxa"/>
            <w:tcBorders>
              <w:top w:val="single" w:sz="4" w:space="0" w:color="000000"/>
              <w:left w:val="single" w:sz="4" w:space="0" w:color="000000"/>
              <w:bottom w:val="single" w:sz="4" w:space="0" w:color="000000"/>
            </w:tcBorders>
            <w:shd w:val="clear" w:color="auto" w:fill="auto"/>
          </w:tcPr>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i/>
                <w:sz w:val="24"/>
                <w:szCs w:val="24"/>
                <w:lang w:eastAsia="ar-SA"/>
              </w:rPr>
              <w:t>Говорение. Диалогическая речь</w:t>
            </w:r>
          </w:p>
          <w:p w:rsidR="004609A8" w:rsidRPr="00470F95" w:rsidRDefault="004609A8" w:rsidP="005212AC">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5212AC">
            <w:pPr>
              <w:suppressAutoHyphens/>
              <w:snapToGrid w:val="0"/>
              <w:spacing w:after="0"/>
              <w:ind w:firstLine="180"/>
              <w:jc w:val="both"/>
              <w:rPr>
                <w:rFonts w:ascii="Times New Roman" w:eastAsia="Times New Roman" w:hAnsi="Times New Roman" w:cs="Times New Roman"/>
                <w:i/>
                <w:sz w:val="24"/>
                <w:szCs w:val="24"/>
                <w:lang w:eastAsia="ar-SA"/>
              </w:rPr>
            </w:pPr>
          </w:p>
          <w:p w:rsidR="004609A8" w:rsidRPr="00470F95" w:rsidRDefault="004609A8" w:rsidP="005212AC">
            <w:pPr>
              <w:suppressAutoHyphens/>
              <w:spacing w:after="0"/>
              <w:ind w:firstLine="180"/>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 брать и давать интервью.</w:t>
            </w:r>
          </w:p>
          <w:p w:rsidR="004609A8" w:rsidRPr="00470F95" w:rsidRDefault="004609A8" w:rsidP="005212AC">
            <w:pPr>
              <w:suppressAutoHyphens/>
              <w:spacing w:after="0"/>
              <w:ind w:firstLine="180"/>
              <w:jc w:val="center"/>
              <w:rPr>
                <w:rFonts w:ascii="Times New Roman" w:eastAsia="Times New Roman" w:hAnsi="Times New Roman" w:cs="Times New Roman"/>
                <w:b/>
                <w:sz w:val="24"/>
                <w:szCs w:val="24"/>
                <w:lang w:bidi="en-US"/>
              </w:rPr>
            </w:pPr>
          </w:p>
        </w:tc>
      </w:tr>
      <w:tr w:rsidR="004609A8" w:rsidRPr="00470F95" w:rsidTr="00D76D01">
        <w:tc>
          <w:tcPr>
            <w:tcW w:w="4503" w:type="dxa"/>
            <w:tcBorders>
              <w:top w:val="single" w:sz="4" w:space="0" w:color="000000"/>
              <w:left w:val="single" w:sz="4" w:space="0" w:color="000000"/>
              <w:bottom w:val="single" w:sz="4" w:space="0" w:color="000000"/>
            </w:tcBorders>
            <w:shd w:val="clear" w:color="auto" w:fill="auto"/>
          </w:tcPr>
          <w:p w:rsidR="004609A8" w:rsidRPr="00470F95" w:rsidRDefault="004609A8" w:rsidP="00470F95">
            <w:pPr>
              <w:suppressAutoHyphens/>
              <w:spacing w:after="0"/>
              <w:ind w:firstLine="454"/>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i/>
                <w:sz w:val="24"/>
                <w:szCs w:val="24"/>
                <w:lang w:eastAsia="ar-SA"/>
              </w:rPr>
              <w:t>Говорение. Монологическая речь</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описывать события с опорой на зрительную наглядность и/или вербальные опоры (ключевые слова, план, вопросы);</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давать краткую характеристику реальных людей и литературных персонажей; </w:t>
            </w:r>
          </w:p>
          <w:p w:rsidR="004609A8" w:rsidRPr="00470F95" w:rsidRDefault="004609A8" w:rsidP="005212AC">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передавать основное содержание прочитанного текста с опорой или без опоры на текст/ключевые слова/план/вопросы.</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5212AC">
            <w:pPr>
              <w:suppressAutoHyphens/>
              <w:snapToGrid w:val="0"/>
              <w:spacing w:after="0"/>
              <w:ind w:firstLine="180"/>
              <w:jc w:val="both"/>
              <w:rPr>
                <w:rFonts w:ascii="Times New Roman" w:eastAsia="Times New Roman" w:hAnsi="Times New Roman" w:cs="Times New Roman"/>
                <w:i/>
                <w:sz w:val="24"/>
                <w:szCs w:val="24"/>
                <w:lang w:eastAsia="ar-SA"/>
              </w:rPr>
            </w:pPr>
          </w:p>
          <w:p w:rsidR="004609A8" w:rsidRPr="00470F95" w:rsidRDefault="004609A8" w:rsidP="005212AC">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5212AC">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делать сообщение на заданную тему на основе прочитанного;</w:t>
            </w:r>
          </w:p>
          <w:p w:rsidR="004609A8" w:rsidRPr="00470F95" w:rsidRDefault="004609A8" w:rsidP="005212AC">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комментировать факты из прочитанного/прослушанного текста, аргументировать своё отношение к прочитанному/прослушанному;</w:t>
            </w:r>
          </w:p>
          <w:p w:rsidR="004609A8" w:rsidRPr="00470F95" w:rsidRDefault="004609A8" w:rsidP="005212AC">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кратко высказываться без предварительной подготовки на заданную тему в соответствии с предложенной ситуацией общения;</w:t>
            </w:r>
          </w:p>
          <w:p w:rsidR="004609A8" w:rsidRPr="00470F95" w:rsidRDefault="004609A8" w:rsidP="005212AC">
            <w:pPr>
              <w:suppressAutoHyphens/>
              <w:spacing w:after="0"/>
              <w:ind w:firstLine="180"/>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кратко излагать результаты выполненной проектной работы.</w:t>
            </w:r>
          </w:p>
          <w:p w:rsidR="004609A8" w:rsidRPr="00470F95" w:rsidRDefault="004609A8" w:rsidP="005212AC">
            <w:pPr>
              <w:suppressAutoHyphens/>
              <w:spacing w:after="0"/>
              <w:ind w:firstLine="180"/>
              <w:jc w:val="center"/>
              <w:rPr>
                <w:rFonts w:ascii="Times New Roman" w:eastAsia="Times New Roman" w:hAnsi="Times New Roman" w:cs="Times New Roman"/>
                <w:b/>
                <w:sz w:val="24"/>
                <w:szCs w:val="24"/>
                <w:lang w:bidi="en-US"/>
              </w:rPr>
            </w:pPr>
          </w:p>
        </w:tc>
      </w:tr>
      <w:tr w:rsidR="004609A8" w:rsidRPr="00470F95" w:rsidTr="00D76D01">
        <w:tc>
          <w:tcPr>
            <w:tcW w:w="4503" w:type="dxa"/>
            <w:tcBorders>
              <w:top w:val="single" w:sz="4" w:space="0" w:color="000000"/>
              <w:left w:val="single" w:sz="4" w:space="0" w:color="000000"/>
              <w:bottom w:val="single" w:sz="4" w:space="0" w:color="000000"/>
            </w:tcBorders>
            <w:shd w:val="clear" w:color="auto" w:fill="auto"/>
          </w:tcPr>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i/>
                <w:sz w:val="24"/>
                <w:szCs w:val="24"/>
                <w:lang w:eastAsia="ar-SA"/>
              </w:rPr>
              <w:t>Аудирование</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4609A8" w:rsidRPr="00470F95" w:rsidRDefault="004609A8" w:rsidP="005212AC">
            <w:pPr>
              <w:suppressAutoHyphens/>
              <w:spacing w:after="0"/>
              <w:ind w:firstLine="5"/>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4609A8" w:rsidRPr="00470F95" w:rsidRDefault="004609A8" w:rsidP="005212AC">
            <w:pPr>
              <w:suppressAutoHyphens/>
              <w:spacing w:after="0"/>
              <w:ind w:firstLine="5"/>
              <w:jc w:val="center"/>
              <w:rPr>
                <w:rFonts w:ascii="Times New Roman" w:eastAsia="Times New Roman" w:hAnsi="Times New Roman" w:cs="Times New Roman"/>
                <w:b/>
                <w:sz w:val="24"/>
                <w:szCs w:val="24"/>
                <w:lang w:bidi="en-US"/>
              </w:rPr>
            </w:pP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5212AC">
            <w:pPr>
              <w:suppressAutoHyphens/>
              <w:snapToGrid w:val="0"/>
              <w:spacing w:after="0"/>
              <w:ind w:firstLine="180"/>
              <w:jc w:val="both"/>
              <w:rPr>
                <w:rFonts w:ascii="Times New Roman" w:eastAsia="Times New Roman" w:hAnsi="Times New Roman" w:cs="Times New Roman"/>
                <w:i/>
                <w:sz w:val="24"/>
                <w:szCs w:val="24"/>
                <w:lang w:eastAsia="ar-SA"/>
              </w:rPr>
            </w:pPr>
          </w:p>
          <w:p w:rsidR="004609A8" w:rsidRPr="00470F95" w:rsidRDefault="004609A8" w:rsidP="005212AC">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5212AC">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выделять основную мысль в воспринимаемом на слух тексте;</w:t>
            </w:r>
          </w:p>
          <w:p w:rsidR="004609A8" w:rsidRPr="00470F95" w:rsidRDefault="004609A8" w:rsidP="005212AC">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отделять в тексте, воспринимаемом на слух, главные факты от второстепенных;</w:t>
            </w:r>
          </w:p>
          <w:p w:rsidR="004609A8" w:rsidRPr="00470F95" w:rsidRDefault="004609A8" w:rsidP="005212AC">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использовать контекстуальную или языковую догадку при восприятии на слух текстов, содержащих незнакомые слова;</w:t>
            </w:r>
          </w:p>
          <w:p w:rsidR="004609A8" w:rsidRPr="00470F95" w:rsidRDefault="004609A8" w:rsidP="005212AC">
            <w:pPr>
              <w:suppressAutoHyphens/>
              <w:spacing w:after="0"/>
              <w:ind w:firstLine="180"/>
              <w:jc w:val="both"/>
              <w:rPr>
                <w:rFonts w:ascii="Times New Roman" w:eastAsia="Times New Roman" w:hAnsi="Times New Roman" w:cs="Times New Roman"/>
                <w:b/>
                <w:i/>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игнорировать незнакомые языковые явления, несущественные для понимания основного содержания воспринимаемого на слух текста.</w:t>
            </w:r>
          </w:p>
        </w:tc>
      </w:tr>
      <w:tr w:rsidR="004609A8" w:rsidRPr="00470F95" w:rsidTr="00D76D01">
        <w:tc>
          <w:tcPr>
            <w:tcW w:w="4503" w:type="dxa"/>
            <w:tcBorders>
              <w:top w:val="single" w:sz="4" w:space="0" w:color="000000"/>
              <w:left w:val="single" w:sz="4" w:space="0" w:color="000000"/>
              <w:bottom w:val="single" w:sz="4" w:space="0" w:color="000000"/>
            </w:tcBorders>
            <w:shd w:val="clear" w:color="auto" w:fill="auto"/>
          </w:tcPr>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i/>
                <w:sz w:val="24"/>
                <w:szCs w:val="24"/>
                <w:lang w:eastAsia="ar-SA"/>
              </w:rPr>
              <w:t>Чтение</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читать и понимать основное содержание несложных аутентичных текстов, содержащих некоторое </w:t>
            </w:r>
            <w:r w:rsidRPr="00470F95">
              <w:rPr>
                <w:rFonts w:ascii="Times New Roman" w:eastAsia="Times New Roman" w:hAnsi="Times New Roman" w:cs="Times New Roman"/>
                <w:sz w:val="24"/>
                <w:szCs w:val="24"/>
                <w:lang w:eastAsia="ar-SA"/>
              </w:rPr>
              <w:lastRenderedPageBreak/>
              <w:t>количество неизученных языковых явлений;</w:t>
            </w:r>
          </w:p>
          <w:p w:rsidR="004609A8" w:rsidRPr="00470F95" w:rsidRDefault="004609A8" w:rsidP="005212AC">
            <w:pPr>
              <w:suppressAutoHyphens/>
              <w:spacing w:after="0"/>
              <w:ind w:firstLine="5"/>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4609A8" w:rsidRPr="00470F95" w:rsidRDefault="004609A8" w:rsidP="005212AC">
            <w:pPr>
              <w:suppressAutoHyphens/>
              <w:spacing w:after="0"/>
              <w:ind w:firstLine="5"/>
              <w:jc w:val="center"/>
              <w:rPr>
                <w:rFonts w:ascii="Times New Roman" w:eastAsia="Times New Roman" w:hAnsi="Times New Roman" w:cs="Times New Roman"/>
                <w:b/>
                <w:sz w:val="24"/>
                <w:szCs w:val="24"/>
                <w:lang w:bidi="en-US"/>
              </w:rPr>
            </w:pP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5212AC">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p>
          <w:p w:rsidR="004609A8" w:rsidRPr="00470F95" w:rsidRDefault="004609A8" w:rsidP="005212AC">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читать и полностью понимать несложные аутентичные тексты, построенные в основном на изученном языковом материале;</w:t>
            </w:r>
          </w:p>
          <w:p w:rsidR="004609A8" w:rsidRPr="00470F95" w:rsidRDefault="004609A8" w:rsidP="005212AC">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 xml:space="preserve">догадываться о значении незнакомых слов по </w:t>
            </w:r>
            <w:r w:rsidRPr="00470F95">
              <w:rPr>
                <w:rFonts w:ascii="Times New Roman" w:eastAsia="Times New Roman" w:hAnsi="Times New Roman" w:cs="Times New Roman"/>
                <w:i/>
                <w:sz w:val="24"/>
                <w:szCs w:val="24"/>
                <w:lang w:eastAsia="ar-SA"/>
              </w:rPr>
              <w:lastRenderedPageBreak/>
              <w:t>сходству с русским/родным языком, по словообразовательным элементам, по контексту;</w:t>
            </w:r>
          </w:p>
          <w:p w:rsidR="004609A8" w:rsidRPr="00470F95" w:rsidRDefault="004609A8" w:rsidP="005212AC">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iCs/>
                <w:sz w:val="24"/>
                <w:szCs w:val="24"/>
                <w:lang w:eastAsia="ar-SA"/>
              </w:rPr>
              <w:t>игнорировать в процессе чтения незнакомые слова, не мешающие понимать основное содержание текста;</w:t>
            </w:r>
          </w:p>
          <w:p w:rsidR="004609A8" w:rsidRPr="00470F95" w:rsidRDefault="004609A8" w:rsidP="005212AC">
            <w:pPr>
              <w:suppressAutoHyphens/>
              <w:spacing w:after="0"/>
              <w:ind w:firstLine="180"/>
              <w:jc w:val="both"/>
              <w:rPr>
                <w:rFonts w:ascii="Times New Roman" w:eastAsia="Times New Roman" w:hAnsi="Times New Roman" w:cs="Times New Roman"/>
                <w:b/>
                <w:i/>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iCs/>
                <w:sz w:val="24"/>
                <w:szCs w:val="24"/>
                <w:lang w:eastAsia="ar-SA"/>
              </w:rPr>
              <w:t>пользоваться сносками и лингвострановедческим справочником.</w:t>
            </w:r>
          </w:p>
        </w:tc>
      </w:tr>
      <w:tr w:rsidR="004609A8" w:rsidRPr="00470F95" w:rsidTr="00D76D01">
        <w:tc>
          <w:tcPr>
            <w:tcW w:w="4503" w:type="dxa"/>
            <w:tcBorders>
              <w:top w:val="single" w:sz="4" w:space="0" w:color="000000"/>
              <w:left w:val="single" w:sz="4" w:space="0" w:color="000000"/>
              <w:bottom w:val="single" w:sz="4" w:space="0" w:color="000000"/>
            </w:tcBorders>
            <w:shd w:val="clear" w:color="auto" w:fill="auto"/>
          </w:tcPr>
          <w:p w:rsidR="004609A8" w:rsidRPr="00470F95" w:rsidRDefault="004609A8" w:rsidP="005212AC">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i/>
                <w:sz w:val="24"/>
                <w:szCs w:val="24"/>
                <w:lang w:eastAsia="ar-SA"/>
              </w:rPr>
              <w:lastRenderedPageBreak/>
              <w:t>Письменная речь</w:t>
            </w:r>
          </w:p>
          <w:p w:rsidR="004609A8" w:rsidRPr="00470F95" w:rsidRDefault="004609A8" w:rsidP="005212AC">
            <w:pPr>
              <w:suppressAutoHyphens/>
              <w:spacing w:after="0"/>
              <w:ind w:firstLine="5"/>
              <w:jc w:val="both"/>
              <w:rPr>
                <w:rFonts w:ascii="Times New Roman" w:eastAsia="Times New Roman" w:hAnsi="Times New Roman" w:cs="Times New Roman"/>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5212AC">
            <w:pPr>
              <w:widowControl w:val="0"/>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заполнять анкеты и формуляры в соответствии с нормами, принятыми в стране изучаемого языка;</w:t>
            </w:r>
          </w:p>
          <w:p w:rsidR="004609A8" w:rsidRPr="00470F95" w:rsidRDefault="004609A8" w:rsidP="005212AC">
            <w:pPr>
              <w:suppressAutoHyphens/>
              <w:spacing w:after="0"/>
              <w:ind w:firstLine="5"/>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писать личное письмо в ответ на письмо-стимул с употреблением формул речевого этикета, принятых в стране изучаемого языка.</w:t>
            </w:r>
          </w:p>
          <w:p w:rsidR="004609A8" w:rsidRPr="00470F95" w:rsidRDefault="004609A8" w:rsidP="005212AC">
            <w:pPr>
              <w:suppressAutoHyphens/>
              <w:spacing w:after="0"/>
              <w:ind w:firstLine="5"/>
              <w:jc w:val="center"/>
              <w:rPr>
                <w:rFonts w:ascii="Times New Roman" w:eastAsia="Times New Roman" w:hAnsi="Times New Roman" w:cs="Times New Roman"/>
                <w:b/>
                <w:sz w:val="24"/>
                <w:szCs w:val="24"/>
                <w:lang w:bidi="en-US"/>
              </w:rPr>
            </w:pP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5212AC">
            <w:pPr>
              <w:suppressAutoHyphens/>
              <w:snapToGrid w:val="0"/>
              <w:spacing w:after="0"/>
              <w:ind w:firstLine="38"/>
              <w:jc w:val="both"/>
              <w:rPr>
                <w:rFonts w:ascii="Times New Roman" w:eastAsia="Times New Roman" w:hAnsi="Times New Roman" w:cs="Times New Roman"/>
                <w:i/>
                <w:sz w:val="24"/>
                <w:szCs w:val="24"/>
                <w:lang w:eastAsia="ar-SA"/>
              </w:rPr>
            </w:pPr>
          </w:p>
          <w:p w:rsidR="004609A8" w:rsidRPr="00470F95" w:rsidRDefault="004609A8" w:rsidP="005212AC">
            <w:pPr>
              <w:suppressAutoHyphens/>
              <w:spacing w:after="0"/>
              <w:ind w:firstLine="38"/>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5212AC">
            <w:pPr>
              <w:suppressAutoHyphens/>
              <w:spacing w:after="0"/>
              <w:ind w:firstLine="38"/>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 xml:space="preserve">делать краткие выписки из текста с целью их использования в собственных устных высказываниях; </w:t>
            </w:r>
          </w:p>
          <w:p w:rsidR="004609A8" w:rsidRPr="00470F95" w:rsidRDefault="004609A8" w:rsidP="005212AC">
            <w:pPr>
              <w:suppressAutoHyphens/>
              <w:spacing w:after="0"/>
              <w:ind w:firstLine="38"/>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составлять план/тезисы устного или письменного сообщения;</w:t>
            </w:r>
          </w:p>
          <w:p w:rsidR="004609A8" w:rsidRPr="00470F95" w:rsidRDefault="004609A8" w:rsidP="005212AC">
            <w:pPr>
              <w:suppressAutoHyphens/>
              <w:spacing w:after="0"/>
              <w:ind w:firstLine="38"/>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кратко излагать в письменном виде результаты своей проектной деятельности;</w:t>
            </w:r>
          </w:p>
          <w:p w:rsidR="004609A8" w:rsidRPr="00470F95" w:rsidRDefault="004609A8" w:rsidP="005212AC">
            <w:pPr>
              <w:suppressAutoHyphens/>
              <w:spacing w:after="0"/>
              <w:ind w:firstLine="38"/>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 xml:space="preserve">писать небольшие письменные высказывания с опорой на образец. </w:t>
            </w:r>
          </w:p>
        </w:tc>
      </w:tr>
      <w:tr w:rsidR="004609A8" w:rsidRPr="00470F95" w:rsidTr="00D76D01">
        <w:tc>
          <w:tcPr>
            <w:tcW w:w="9752" w:type="dxa"/>
            <w:gridSpan w:val="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b/>
                <w:i/>
                <w:sz w:val="24"/>
                <w:szCs w:val="24"/>
                <w:lang w:eastAsia="ar-SA"/>
              </w:rPr>
            </w:pPr>
            <w:r w:rsidRPr="00470F95">
              <w:rPr>
                <w:rFonts w:ascii="Times New Roman" w:eastAsia="Times New Roman" w:hAnsi="Times New Roman" w:cs="Times New Roman"/>
                <w:b/>
                <w:sz w:val="24"/>
                <w:szCs w:val="24"/>
                <w:lang w:eastAsia="ar-SA"/>
              </w:rPr>
              <w:t>Языковая компетентность (владение языковыми средствами)</w:t>
            </w:r>
          </w:p>
        </w:tc>
      </w:tr>
      <w:tr w:rsidR="004609A8" w:rsidRPr="00470F95" w:rsidTr="00D76D01">
        <w:tc>
          <w:tcPr>
            <w:tcW w:w="5920"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ind w:firstLine="5"/>
              <w:jc w:val="both"/>
              <w:rPr>
                <w:rFonts w:ascii="Times New Roman" w:eastAsia="Times New Roman" w:hAnsi="Times New Roman" w:cs="Times New Roman"/>
                <w:lang w:eastAsia="ar-SA"/>
              </w:rPr>
            </w:pPr>
            <w:r w:rsidRPr="00470F95">
              <w:rPr>
                <w:rFonts w:ascii="Times New Roman" w:eastAsia="Times New Roman" w:hAnsi="Times New Roman" w:cs="Times New Roman"/>
                <w:b/>
                <w:i/>
                <w:sz w:val="24"/>
                <w:szCs w:val="24"/>
                <w:lang w:eastAsia="ar-SA"/>
              </w:rPr>
              <w:t>Фонетическая сторона речи</w:t>
            </w:r>
          </w:p>
          <w:p w:rsidR="004609A8" w:rsidRPr="00470F95" w:rsidRDefault="004609A8" w:rsidP="001C7C9B">
            <w:pPr>
              <w:widowControl w:val="0"/>
              <w:suppressAutoHyphens/>
              <w:spacing w:after="0"/>
              <w:ind w:firstLine="5"/>
              <w:jc w:val="both"/>
              <w:rPr>
                <w:rFonts w:ascii="Times New Roman" w:eastAsia="Arial Unicode MS" w:hAnsi="Times New Roman" w:cs="Times New Roman"/>
                <w:color w:val="000000"/>
                <w:sz w:val="24"/>
                <w:szCs w:val="24"/>
                <w:lang w:eastAsia="ar-SA"/>
              </w:rPr>
            </w:pPr>
            <w:r w:rsidRPr="00470F95">
              <w:rPr>
                <w:rFonts w:ascii="Times New Roman" w:eastAsia="Arial Unicode MS" w:hAnsi="Times New Roman" w:cs="Times New Roman"/>
                <w:sz w:val="24"/>
                <w:szCs w:val="24"/>
                <w:lang w:eastAsia="ar-SA"/>
              </w:rPr>
              <w:t>Выпускник научится:</w:t>
            </w:r>
          </w:p>
          <w:p w:rsidR="004609A8" w:rsidRPr="00470F95" w:rsidRDefault="004609A8" w:rsidP="001C7C9B">
            <w:pPr>
              <w:widowControl w:val="0"/>
              <w:suppressAutoHyphens/>
              <w:spacing w:after="0"/>
              <w:ind w:firstLine="5"/>
              <w:jc w:val="both"/>
              <w:rPr>
                <w:rFonts w:ascii="Times New Roman" w:eastAsia="Arial Unicode MS" w:hAnsi="Times New Roman" w:cs="Times New Roman"/>
                <w:color w:val="000000"/>
                <w:sz w:val="24"/>
                <w:szCs w:val="24"/>
                <w:lang w:eastAsia="ar-SA"/>
              </w:rPr>
            </w:pPr>
            <w:r w:rsidRPr="00470F95">
              <w:rPr>
                <w:rFonts w:ascii="Times New Roman" w:eastAsia="Arial Unicode MS" w:hAnsi="Times New Roman" w:cs="Times New Roman"/>
                <w:color w:val="000000"/>
                <w:sz w:val="24"/>
                <w:szCs w:val="24"/>
                <w:lang w:eastAsia="ar-SA"/>
              </w:rPr>
              <w:t>• </w:t>
            </w:r>
            <w:r w:rsidRPr="00470F95">
              <w:rPr>
                <w:rFonts w:ascii="Times New Roman" w:eastAsia="Arial Unicode MS" w:hAnsi="Times New Roman" w:cs="Times New Roman"/>
                <w:sz w:val="24"/>
                <w:szCs w:val="24"/>
                <w:lang w:eastAsia="ar-SA"/>
              </w:rPr>
              <w:t>различать на слух и адекватно, без фонематических ошибок, ведущих к сбою коммуникации, произносить все звуки английского языка;</w:t>
            </w:r>
          </w:p>
          <w:p w:rsidR="004609A8" w:rsidRPr="00470F95" w:rsidRDefault="004609A8" w:rsidP="001C7C9B">
            <w:pPr>
              <w:widowControl w:val="0"/>
              <w:suppressAutoHyphens/>
              <w:spacing w:after="0"/>
              <w:ind w:firstLine="5"/>
              <w:jc w:val="both"/>
              <w:rPr>
                <w:rFonts w:ascii="Times New Roman" w:eastAsia="Arial Unicode MS" w:hAnsi="Times New Roman" w:cs="Times New Roman"/>
                <w:color w:val="000000"/>
                <w:sz w:val="24"/>
                <w:szCs w:val="24"/>
                <w:lang w:eastAsia="ar-SA"/>
              </w:rPr>
            </w:pPr>
            <w:r w:rsidRPr="00470F95">
              <w:rPr>
                <w:rFonts w:ascii="Times New Roman" w:eastAsia="Arial Unicode MS" w:hAnsi="Times New Roman" w:cs="Times New Roman"/>
                <w:color w:val="000000"/>
                <w:sz w:val="24"/>
                <w:szCs w:val="24"/>
                <w:lang w:eastAsia="ar-SA"/>
              </w:rPr>
              <w:t>• </w:t>
            </w:r>
            <w:r w:rsidRPr="00470F95">
              <w:rPr>
                <w:rFonts w:ascii="Times New Roman" w:eastAsia="Arial Unicode MS" w:hAnsi="Times New Roman" w:cs="Times New Roman"/>
                <w:sz w:val="24"/>
                <w:szCs w:val="24"/>
                <w:lang w:eastAsia="ar-SA"/>
              </w:rPr>
              <w:t>соблюдать правильное ударение в изученных словах;</w:t>
            </w:r>
          </w:p>
          <w:p w:rsidR="004609A8" w:rsidRPr="00470F95" w:rsidRDefault="004609A8" w:rsidP="001C7C9B">
            <w:pPr>
              <w:widowControl w:val="0"/>
              <w:suppressAutoHyphens/>
              <w:spacing w:after="0"/>
              <w:ind w:firstLine="5"/>
              <w:jc w:val="both"/>
              <w:rPr>
                <w:rFonts w:ascii="Times New Roman" w:eastAsia="Arial Unicode MS" w:hAnsi="Times New Roman" w:cs="Times New Roman"/>
                <w:color w:val="000000"/>
                <w:sz w:val="24"/>
                <w:szCs w:val="24"/>
                <w:lang w:eastAsia="ar-SA"/>
              </w:rPr>
            </w:pPr>
            <w:r w:rsidRPr="00470F95">
              <w:rPr>
                <w:rFonts w:ascii="Times New Roman" w:eastAsia="Arial Unicode MS" w:hAnsi="Times New Roman" w:cs="Times New Roman"/>
                <w:color w:val="000000"/>
                <w:sz w:val="24"/>
                <w:szCs w:val="24"/>
                <w:lang w:eastAsia="ar-SA"/>
              </w:rPr>
              <w:t>• </w:t>
            </w:r>
            <w:r w:rsidRPr="00470F95">
              <w:rPr>
                <w:rFonts w:ascii="Times New Roman" w:eastAsia="Arial Unicode MS" w:hAnsi="Times New Roman" w:cs="Times New Roman"/>
                <w:sz w:val="24"/>
                <w:szCs w:val="24"/>
                <w:lang w:eastAsia="ar-SA"/>
              </w:rPr>
              <w:t>различать коммуникативные типы предложения по интонации;</w:t>
            </w:r>
          </w:p>
          <w:p w:rsidR="004609A8" w:rsidRPr="00470F95" w:rsidRDefault="004609A8" w:rsidP="001C7C9B">
            <w:pPr>
              <w:widowControl w:val="0"/>
              <w:suppressAutoHyphens/>
              <w:spacing w:after="0"/>
              <w:ind w:firstLine="5"/>
              <w:jc w:val="both"/>
              <w:rPr>
                <w:rFonts w:ascii="Times New Roman" w:eastAsia="Arial Unicode MS" w:hAnsi="Times New Roman" w:cs="Times New Roman"/>
                <w:b/>
                <w:color w:val="000000"/>
                <w:sz w:val="24"/>
                <w:szCs w:val="24"/>
                <w:lang w:eastAsia="ar-SA"/>
              </w:rPr>
            </w:pPr>
            <w:r w:rsidRPr="00470F95">
              <w:rPr>
                <w:rFonts w:ascii="Times New Roman" w:eastAsia="Arial Unicode MS" w:hAnsi="Times New Roman" w:cs="Times New Roman"/>
                <w:color w:val="000000"/>
                <w:sz w:val="24"/>
                <w:szCs w:val="24"/>
                <w:lang w:eastAsia="ar-SA"/>
              </w:rPr>
              <w:t>• </w:t>
            </w:r>
            <w:r w:rsidRPr="00470F95">
              <w:rPr>
                <w:rFonts w:ascii="Times New Roman" w:eastAsia="Arial Unicode MS" w:hAnsi="Times New Roman" w:cs="Times New Roman"/>
                <w:sz w:val="24"/>
                <w:szCs w:val="24"/>
                <w:lang w:eastAsia="ar-SA"/>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napToGrid w:val="0"/>
              <w:spacing w:after="0"/>
              <w:ind w:firstLine="39"/>
              <w:jc w:val="both"/>
              <w:rPr>
                <w:rFonts w:ascii="Times New Roman" w:eastAsia="Times New Roman" w:hAnsi="Times New Roman" w:cs="Times New Roman"/>
                <w:b/>
                <w:sz w:val="24"/>
                <w:szCs w:val="24"/>
                <w:lang w:eastAsia="ar-SA"/>
              </w:rPr>
            </w:pPr>
          </w:p>
          <w:p w:rsidR="004609A8" w:rsidRPr="00470F95" w:rsidRDefault="004609A8" w:rsidP="001C7C9B">
            <w:pPr>
              <w:suppressAutoHyphens/>
              <w:spacing w:after="0"/>
              <w:ind w:firstLine="39"/>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1C7C9B">
            <w:pPr>
              <w:suppressAutoHyphens/>
              <w:spacing w:after="0"/>
              <w:ind w:firstLine="39"/>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iCs/>
                <w:sz w:val="24"/>
                <w:szCs w:val="24"/>
                <w:lang w:eastAsia="ar-SA"/>
              </w:rPr>
              <w:t>выражать модальные значения, чувства и эмоции с помощью интонации;</w:t>
            </w:r>
          </w:p>
          <w:p w:rsidR="004609A8" w:rsidRPr="00470F95" w:rsidRDefault="004609A8" w:rsidP="001C7C9B">
            <w:pPr>
              <w:suppressAutoHyphens/>
              <w:spacing w:after="0"/>
              <w:ind w:firstLine="39"/>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iCs/>
                <w:sz w:val="24"/>
                <w:szCs w:val="24"/>
                <w:lang w:eastAsia="ar-SA"/>
              </w:rPr>
              <w:t>различать на слух британские и американские варианты английского языка.</w:t>
            </w:r>
          </w:p>
          <w:p w:rsidR="004609A8" w:rsidRPr="00470F95" w:rsidRDefault="004609A8" w:rsidP="001C7C9B">
            <w:pPr>
              <w:suppressAutoHyphens/>
              <w:spacing w:after="0"/>
              <w:ind w:firstLine="39"/>
              <w:jc w:val="center"/>
              <w:rPr>
                <w:rFonts w:ascii="Times New Roman" w:eastAsia="Times New Roman" w:hAnsi="Times New Roman" w:cs="Times New Roman"/>
                <w:b/>
                <w:sz w:val="24"/>
                <w:szCs w:val="24"/>
                <w:lang w:bidi="en-US"/>
              </w:rPr>
            </w:pPr>
          </w:p>
        </w:tc>
      </w:tr>
      <w:tr w:rsidR="004609A8" w:rsidRPr="00470F95" w:rsidTr="00D76D01">
        <w:tc>
          <w:tcPr>
            <w:tcW w:w="5920"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ind w:firstLine="5"/>
              <w:jc w:val="both"/>
              <w:rPr>
                <w:rFonts w:ascii="Times New Roman" w:eastAsia="Times New Roman" w:hAnsi="Times New Roman" w:cs="Times New Roman"/>
                <w:lang w:eastAsia="ar-SA"/>
              </w:rPr>
            </w:pPr>
            <w:r w:rsidRPr="00470F95">
              <w:rPr>
                <w:rFonts w:ascii="Times New Roman" w:eastAsia="Times New Roman" w:hAnsi="Times New Roman" w:cs="Times New Roman"/>
                <w:b/>
                <w:i/>
                <w:sz w:val="24"/>
                <w:szCs w:val="24"/>
                <w:lang w:eastAsia="ar-SA"/>
              </w:rPr>
              <w:t>Орфография</w:t>
            </w:r>
          </w:p>
          <w:p w:rsidR="004609A8" w:rsidRPr="00470F95" w:rsidRDefault="004609A8" w:rsidP="001C7C9B">
            <w:pPr>
              <w:widowControl w:val="0"/>
              <w:suppressAutoHyphens/>
              <w:spacing w:after="0"/>
              <w:ind w:firstLine="5"/>
              <w:jc w:val="both"/>
              <w:rPr>
                <w:rFonts w:ascii="Times New Roman" w:eastAsia="Arial Unicode MS" w:hAnsi="Times New Roman" w:cs="Times New Roman"/>
                <w:b/>
                <w:color w:val="000000"/>
                <w:sz w:val="24"/>
                <w:szCs w:val="24"/>
                <w:lang w:eastAsia="ar-SA"/>
              </w:rPr>
            </w:pPr>
            <w:r w:rsidRPr="00470F95">
              <w:rPr>
                <w:rFonts w:ascii="Times New Roman" w:eastAsia="Arial Unicode MS" w:hAnsi="Times New Roman" w:cs="Times New Roman"/>
                <w:sz w:val="24"/>
                <w:szCs w:val="24"/>
                <w:lang w:eastAsia="ar-SA"/>
              </w:rPr>
              <w:t>Выпускник научится правильно писать изученные слова.</w:t>
            </w:r>
          </w:p>
          <w:p w:rsidR="004609A8" w:rsidRPr="00470F95" w:rsidRDefault="004609A8" w:rsidP="001C7C9B">
            <w:pPr>
              <w:suppressAutoHyphens/>
              <w:spacing w:after="0"/>
              <w:ind w:firstLine="5"/>
              <w:jc w:val="center"/>
              <w:rPr>
                <w:rFonts w:ascii="Times New Roman" w:eastAsia="Times New Roman" w:hAnsi="Times New Roman" w:cs="Times New Roman"/>
                <w:b/>
                <w:sz w:val="24"/>
                <w:szCs w:val="24"/>
                <w:lang w:bidi="en-US"/>
              </w:rPr>
            </w:pP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napToGrid w:val="0"/>
              <w:spacing w:after="0"/>
              <w:ind w:firstLine="181"/>
              <w:jc w:val="both"/>
              <w:rPr>
                <w:rFonts w:ascii="Times New Roman" w:eastAsia="Times New Roman" w:hAnsi="Times New Roman" w:cs="Times New Roman"/>
                <w:i/>
                <w:sz w:val="24"/>
                <w:szCs w:val="24"/>
                <w:lang w:eastAsia="ar-SA"/>
              </w:rPr>
            </w:pPr>
          </w:p>
          <w:p w:rsidR="004609A8" w:rsidRPr="00470F95" w:rsidRDefault="004609A8" w:rsidP="001C7C9B">
            <w:pPr>
              <w:suppressAutoHyphens/>
              <w:spacing w:after="0"/>
              <w:ind w:firstLine="181"/>
              <w:jc w:val="both"/>
              <w:rPr>
                <w:rFonts w:ascii="Times New Roman" w:eastAsia="Times New Roman" w:hAnsi="Times New Roman" w:cs="Times New Roman"/>
                <w:b/>
                <w:i/>
                <w:lang w:eastAsia="ar-SA"/>
              </w:rPr>
            </w:pPr>
            <w:r w:rsidRPr="00470F95">
              <w:rPr>
                <w:rFonts w:ascii="Times New Roman" w:eastAsia="Times New Roman" w:hAnsi="Times New Roman" w:cs="Times New Roman"/>
                <w:i/>
                <w:sz w:val="24"/>
                <w:szCs w:val="24"/>
                <w:lang w:eastAsia="ar-SA"/>
              </w:rPr>
              <w:t xml:space="preserve">Выпускник получит возможность научиться </w:t>
            </w:r>
            <w:r w:rsidRPr="00470F95">
              <w:rPr>
                <w:rFonts w:ascii="Times New Roman" w:eastAsia="Times New Roman" w:hAnsi="Times New Roman" w:cs="Times New Roman"/>
                <w:i/>
                <w:iCs/>
                <w:sz w:val="24"/>
                <w:szCs w:val="24"/>
                <w:lang w:eastAsia="ar-SA"/>
              </w:rPr>
              <w:t>сравнивать и анализировать буквосочетания английского языка и их транскрипцию.</w:t>
            </w:r>
          </w:p>
        </w:tc>
      </w:tr>
      <w:tr w:rsidR="004609A8" w:rsidRPr="00470F95" w:rsidTr="00D76D01">
        <w:tc>
          <w:tcPr>
            <w:tcW w:w="5920"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1C7C9B">
            <w:pPr>
              <w:widowControl w:val="0"/>
              <w:suppressAutoHyphens/>
              <w:spacing w:after="0"/>
              <w:ind w:firstLine="5"/>
              <w:jc w:val="both"/>
              <w:rPr>
                <w:rFonts w:ascii="Times New Roman" w:eastAsia="Arial Unicode MS" w:hAnsi="Times New Roman" w:cs="Times New Roman"/>
                <w:sz w:val="24"/>
                <w:szCs w:val="24"/>
                <w:lang w:eastAsia="ar-SA"/>
              </w:rPr>
            </w:pPr>
            <w:r w:rsidRPr="00470F95">
              <w:rPr>
                <w:rFonts w:ascii="Times New Roman" w:eastAsia="Arial Unicode MS" w:hAnsi="Times New Roman" w:cs="Times New Roman"/>
                <w:b/>
                <w:i/>
                <w:sz w:val="24"/>
                <w:szCs w:val="24"/>
                <w:lang w:eastAsia="ar-SA"/>
              </w:rPr>
              <w:t>Лексическая сторона речи</w:t>
            </w:r>
          </w:p>
          <w:p w:rsidR="004609A8" w:rsidRPr="00470F95" w:rsidRDefault="004609A8" w:rsidP="001C7C9B">
            <w:pPr>
              <w:widowControl w:val="0"/>
              <w:suppressAutoHyphens/>
              <w:spacing w:after="0"/>
              <w:ind w:firstLine="5"/>
              <w:jc w:val="both"/>
              <w:rPr>
                <w:rFonts w:ascii="Times New Roman" w:eastAsia="Arial Unicode MS" w:hAnsi="Times New Roman" w:cs="Times New Roman"/>
                <w:color w:val="000000"/>
                <w:sz w:val="24"/>
                <w:szCs w:val="24"/>
                <w:lang w:eastAsia="ar-SA"/>
              </w:rPr>
            </w:pPr>
            <w:r w:rsidRPr="00470F95">
              <w:rPr>
                <w:rFonts w:ascii="Times New Roman" w:eastAsia="Arial Unicode MS" w:hAnsi="Times New Roman" w:cs="Times New Roman"/>
                <w:sz w:val="24"/>
                <w:szCs w:val="24"/>
                <w:lang w:eastAsia="ar-SA"/>
              </w:rPr>
              <w:t>Выпускник научится:</w:t>
            </w:r>
          </w:p>
          <w:p w:rsidR="004609A8" w:rsidRPr="00470F95" w:rsidRDefault="004609A8" w:rsidP="001C7C9B">
            <w:pPr>
              <w:widowControl w:val="0"/>
              <w:suppressAutoHyphens/>
              <w:spacing w:after="0"/>
              <w:ind w:firstLine="5"/>
              <w:jc w:val="both"/>
              <w:rPr>
                <w:rFonts w:ascii="Times New Roman" w:eastAsia="Arial Unicode MS" w:hAnsi="Times New Roman" w:cs="Times New Roman"/>
                <w:color w:val="000000"/>
                <w:sz w:val="24"/>
                <w:szCs w:val="24"/>
                <w:lang w:eastAsia="ar-SA"/>
              </w:rPr>
            </w:pPr>
            <w:r w:rsidRPr="00470F95">
              <w:rPr>
                <w:rFonts w:ascii="Times New Roman" w:eastAsia="Arial Unicode MS" w:hAnsi="Times New Roman" w:cs="Times New Roman"/>
                <w:color w:val="000000"/>
                <w:sz w:val="24"/>
                <w:szCs w:val="24"/>
                <w:lang w:eastAsia="ar-SA"/>
              </w:rPr>
              <w:t>• </w:t>
            </w:r>
            <w:r w:rsidRPr="00470F95">
              <w:rPr>
                <w:rFonts w:ascii="Times New Roman" w:eastAsia="Arial Unicode MS" w:hAnsi="Times New Roman" w:cs="Times New Roman"/>
                <w:sz w:val="24"/>
                <w:szCs w:val="24"/>
                <w:lang w:eastAsia="ar-SA"/>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4609A8" w:rsidRPr="00470F95" w:rsidRDefault="004609A8" w:rsidP="001C7C9B">
            <w:pPr>
              <w:widowControl w:val="0"/>
              <w:suppressAutoHyphens/>
              <w:spacing w:after="0"/>
              <w:ind w:firstLine="5"/>
              <w:jc w:val="both"/>
              <w:rPr>
                <w:rFonts w:ascii="Times New Roman" w:eastAsia="Arial Unicode MS" w:hAnsi="Times New Roman" w:cs="Times New Roman"/>
                <w:color w:val="000000"/>
                <w:sz w:val="24"/>
                <w:szCs w:val="24"/>
                <w:lang w:eastAsia="ar-SA"/>
              </w:rPr>
            </w:pPr>
            <w:r w:rsidRPr="00470F95">
              <w:rPr>
                <w:rFonts w:ascii="Times New Roman" w:eastAsia="Arial Unicode MS" w:hAnsi="Times New Roman" w:cs="Times New Roman"/>
                <w:color w:val="000000"/>
                <w:sz w:val="24"/>
                <w:szCs w:val="24"/>
                <w:lang w:eastAsia="ar-SA"/>
              </w:rPr>
              <w:t>• </w:t>
            </w:r>
            <w:r w:rsidRPr="00470F95">
              <w:rPr>
                <w:rFonts w:ascii="Times New Roman" w:eastAsia="Arial Unicode MS" w:hAnsi="Times New Roman" w:cs="Times New Roman"/>
                <w:sz w:val="24"/>
                <w:szCs w:val="24"/>
                <w:lang w:eastAsia="ar-SA"/>
              </w:rPr>
              <w:t xml:space="preserve">употреблять в устной и письменной речи в их </w:t>
            </w:r>
            <w:r w:rsidRPr="00470F95">
              <w:rPr>
                <w:rFonts w:ascii="Times New Roman" w:eastAsia="Arial Unicode MS" w:hAnsi="Times New Roman" w:cs="Times New Roman"/>
                <w:sz w:val="24"/>
                <w:szCs w:val="24"/>
                <w:lang w:eastAsia="ar-SA"/>
              </w:rPr>
              <w:lastRenderedPageBreak/>
              <w:t>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w:t>
            </w:r>
            <w:r w:rsidRPr="00470F95">
              <w:rPr>
                <w:rFonts w:ascii="Times New Roman" w:eastAsia="Arial Unicode MS" w:hAnsi="Times New Roman" w:cs="Times New Roman"/>
                <w:sz w:val="24"/>
                <w:szCs w:val="24"/>
                <w:shd w:val="clear" w:color="auto" w:fill="FFFFFF"/>
                <w:lang w:eastAsia="ar-SA"/>
              </w:rPr>
              <w:t xml:space="preserve"> в соответствии с решаемой коммуникативной задачей;</w:t>
            </w:r>
          </w:p>
          <w:p w:rsidR="004609A8" w:rsidRPr="00470F95" w:rsidRDefault="004609A8" w:rsidP="001C7C9B">
            <w:pPr>
              <w:widowControl w:val="0"/>
              <w:suppressAutoHyphens/>
              <w:spacing w:after="0"/>
              <w:ind w:firstLine="5"/>
              <w:jc w:val="both"/>
              <w:rPr>
                <w:rFonts w:ascii="Times New Roman" w:eastAsia="Arial Unicode MS" w:hAnsi="Times New Roman" w:cs="Times New Roman"/>
                <w:color w:val="000000"/>
                <w:sz w:val="24"/>
                <w:szCs w:val="24"/>
                <w:lang w:eastAsia="ar-SA"/>
              </w:rPr>
            </w:pPr>
            <w:r w:rsidRPr="00470F95">
              <w:rPr>
                <w:rFonts w:ascii="Times New Roman" w:eastAsia="Arial Unicode MS" w:hAnsi="Times New Roman" w:cs="Times New Roman"/>
                <w:color w:val="000000"/>
                <w:sz w:val="24"/>
                <w:szCs w:val="24"/>
                <w:lang w:eastAsia="ar-SA"/>
              </w:rPr>
              <w:t>• </w:t>
            </w:r>
            <w:r w:rsidRPr="00470F95">
              <w:rPr>
                <w:rFonts w:ascii="Times New Roman" w:eastAsia="Arial Unicode MS" w:hAnsi="Times New Roman" w:cs="Times New Roman"/>
                <w:sz w:val="24"/>
                <w:szCs w:val="24"/>
                <w:lang w:eastAsia="ar-SA"/>
              </w:rPr>
              <w:t>соблюдать существующие в английском языке нормы лексической сочетаемости;</w:t>
            </w:r>
          </w:p>
          <w:p w:rsidR="004609A8" w:rsidRPr="00470F95" w:rsidRDefault="004609A8" w:rsidP="001C7C9B">
            <w:pPr>
              <w:widowControl w:val="0"/>
              <w:suppressAutoHyphens/>
              <w:spacing w:after="0"/>
              <w:ind w:firstLine="5"/>
              <w:jc w:val="both"/>
              <w:rPr>
                <w:rFonts w:ascii="Times New Roman" w:eastAsia="Arial Unicode MS" w:hAnsi="Times New Roman" w:cs="Times New Roman"/>
                <w:i/>
                <w:color w:val="000000"/>
                <w:sz w:val="24"/>
                <w:szCs w:val="24"/>
                <w:lang w:eastAsia="ar-SA"/>
              </w:rPr>
            </w:pPr>
            <w:r w:rsidRPr="00470F95">
              <w:rPr>
                <w:rFonts w:ascii="Times New Roman" w:eastAsia="Arial Unicode MS" w:hAnsi="Times New Roman" w:cs="Times New Roman"/>
                <w:color w:val="000000"/>
                <w:sz w:val="24"/>
                <w:szCs w:val="24"/>
                <w:lang w:eastAsia="ar-SA"/>
              </w:rPr>
              <w:t>• </w:t>
            </w:r>
            <w:r w:rsidRPr="00470F95">
              <w:rPr>
                <w:rFonts w:ascii="Times New Roman" w:eastAsia="Arial Unicode MS" w:hAnsi="Times New Roman" w:cs="Times New Roman"/>
                <w:sz w:val="24"/>
                <w:szCs w:val="24"/>
                <w:lang w:eastAsia="ar-SA"/>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470F95">
              <w:rPr>
                <w:rFonts w:ascii="Times New Roman" w:eastAsia="Arial Unicode MS" w:hAnsi="Times New Roman" w:cs="Times New Roman"/>
                <w:sz w:val="24"/>
                <w:szCs w:val="24"/>
                <w:shd w:val="clear" w:color="auto" w:fill="FFFFFF"/>
                <w:lang w:eastAsia="ar-SA"/>
              </w:rPr>
              <w:t xml:space="preserve"> в соответствии с решаемой коммуникативной задачей.</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napToGrid w:val="0"/>
              <w:spacing w:after="0"/>
              <w:ind w:firstLine="39"/>
              <w:jc w:val="both"/>
              <w:rPr>
                <w:rFonts w:ascii="Times New Roman" w:eastAsia="Times New Roman" w:hAnsi="Times New Roman" w:cs="Times New Roman"/>
                <w:i/>
                <w:sz w:val="24"/>
                <w:szCs w:val="24"/>
                <w:lang w:eastAsia="ar-SA"/>
              </w:rPr>
            </w:pPr>
          </w:p>
          <w:p w:rsidR="004609A8" w:rsidRPr="00470F95" w:rsidRDefault="004609A8" w:rsidP="001C7C9B">
            <w:pPr>
              <w:suppressAutoHyphens/>
              <w:spacing w:after="0"/>
              <w:ind w:firstLine="39"/>
              <w:jc w:val="both"/>
              <w:rPr>
                <w:rFonts w:ascii="Times New Roman" w:eastAsia="Times New Roman" w:hAnsi="Times New Roman" w:cs="Times New Roman"/>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1C7C9B">
            <w:pPr>
              <w:widowControl w:val="0"/>
              <w:suppressAutoHyphens/>
              <w:spacing w:after="0"/>
              <w:ind w:firstLine="39"/>
              <w:jc w:val="both"/>
              <w:rPr>
                <w:rFonts w:ascii="Times New Roman" w:eastAsia="Arial Unicode MS" w:hAnsi="Times New Roman" w:cs="Times New Roman"/>
                <w:color w:val="000000"/>
                <w:sz w:val="24"/>
                <w:szCs w:val="24"/>
                <w:lang w:eastAsia="ar-SA"/>
              </w:rPr>
            </w:pPr>
            <w:r w:rsidRPr="00470F95">
              <w:rPr>
                <w:rFonts w:ascii="Times New Roman" w:eastAsia="Arial Unicode MS" w:hAnsi="Times New Roman" w:cs="Times New Roman"/>
                <w:color w:val="000000"/>
                <w:sz w:val="24"/>
                <w:szCs w:val="24"/>
                <w:lang w:eastAsia="ar-SA"/>
              </w:rPr>
              <w:t>• </w:t>
            </w:r>
            <w:r w:rsidRPr="00470F95">
              <w:rPr>
                <w:rFonts w:ascii="Times New Roman" w:eastAsia="Arial Unicode MS" w:hAnsi="Times New Roman" w:cs="Times New Roman"/>
                <w:i/>
                <w:sz w:val="24"/>
                <w:szCs w:val="24"/>
                <w:lang w:eastAsia="ar-SA"/>
              </w:rPr>
              <w:t xml:space="preserve">употреблять в речи в нескольких значениях многозначные слова, изученные в пределах тематики основной школы; </w:t>
            </w:r>
          </w:p>
          <w:p w:rsidR="004609A8" w:rsidRPr="00470F95" w:rsidRDefault="004609A8" w:rsidP="001C7C9B">
            <w:pPr>
              <w:widowControl w:val="0"/>
              <w:suppressAutoHyphens/>
              <w:spacing w:after="0"/>
              <w:ind w:firstLine="39"/>
              <w:jc w:val="both"/>
              <w:rPr>
                <w:rFonts w:ascii="Times New Roman" w:eastAsia="Arial Unicode MS" w:hAnsi="Times New Roman" w:cs="Times New Roman"/>
                <w:color w:val="000000"/>
                <w:sz w:val="24"/>
                <w:szCs w:val="24"/>
                <w:lang w:eastAsia="ar-SA"/>
              </w:rPr>
            </w:pPr>
            <w:r w:rsidRPr="00470F95">
              <w:rPr>
                <w:rFonts w:ascii="Times New Roman" w:eastAsia="Arial Unicode MS" w:hAnsi="Times New Roman" w:cs="Times New Roman"/>
                <w:color w:val="000000"/>
                <w:sz w:val="24"/>
                <w:szCs w:val="24"/>
                <w:lang w:eastAsia="ar-SA"/>
              </w:rPr>
              <w:lastRenderedPageBreak/>
              <w:t>• </w:t>
            </w:r>
            <w:r w:rsidRPr="00470F95">
              <w:rPr>
                <w:rFonts w:ascii="Times New Roman" w:eastAsia="Arial Unicode MS" w:hAnsi="Times New Roman" w:cs="Times New Roman"/>
                <w:i/>
                <w:iCs/>
                <w:sz w:val="24"/>
                <w:szCs w:val="24"/>
                <w:lang w:eastAsia="ar-SA"/>
              </w:rPr>
              <w:t>находить различия между явлениями синонимии и антонимии;</w:t>
            </w:r>
          </w:p>
          <w:p w:rsidR="004609A8" w:rsidRPr="00470F95" w:rsidRDefault="004609A8" w:rsidP="001C7C9B">
            <w:pPr>
              <w:widowControl w:val="0"/>
              <w:suppressAutoHyphens/>
              <w:spacing w:after="0"/>
              <w:ind w:firstLine="39"/>
              <w:jc w:val="both"/>
              <w:rPr>
                <w:rFonts w:ascii="Times New Roman" w:eastAsia="Arial Unicode MS" w:hAnsi="Times New Roman" w:cs="Times New Roman"/>
                <w:color w:val="000000"/>
                <w:sz w:val="24"/>
                <w:szCs w:val="24"/>
                <w:lang w:eastAsia="ar-SA"/>
              </w:rPr>
            </w:pPr>
            <w:r w:rsidRPr="00470F95">
              <w:rPr>
                <w:rFonts w:ascii="Times New Roman" w:eastAsia="Arial Unicode MS" w:hAnsi="Times New Roman" w:cs="Times New Roman"/>
                <w:color w:val="000000"/>
                <w:sz w:val="24"/>
                <w:szCs w:val="24"/>
                <w:lang w:eastAsia="ar-SA"/>
              </w:rPr>
              <w:t>• </w:t>
            </w:r>
            <w:r w:rsidRPr="00470F95">
              <w:rPr>
                <w:rFonts w:ascii="Times New Roman" w:eastAsia="Arial Unicode MS" w:hAnsi="Times New Roman" w:cs="Times New Roman"/>
                <w:i/>
                <w:iCs/>
                <w:sz w:val="24"/>
                <w:szCs w:val="24"/>
                <w:lang w:eastAsia="ar-SA"/>
              </w:rPr>
              <w:t>распознавать принадлежность слов к частям речи по определённым признакам (артиклям, аффиксам и др.);</w:t>
            </w:r>
          </w:p>
          <w:p w:rsidR="004609A8" w:rsidRPr="00735082" w:rsidRDefault="004609A8" w:rsidP="001C7C9B">
            <w:pPr>
              <w:suppressAutoHyphens/>
              <w:spacing w:after="0"/>
              <w:ind w:firstLine="39"/>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tc>
      </w:tr>
      <w:tr w:rsidR="004609A8" w:rsidRPr="00470F95" w:rsidTr="00D76D01">
        <w:tc>
          <w:tcPr>
            <w:tcW w:w="5920"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ind w:firstLine="5"/>
              <w:jc w:val="both"/>
              <w:rPr>
                <w:rFonts w:ascii="Times New Roman" w:eastAsia="Times New Roman" w:hAnsi="Times New Roman" w:cs="Times New Roman"/>
                <w:lang w:eastAsia="ar-SA"/>
              </w:rPr>
            </w:pPr>
            <w:r w:rsidRPr="00470F95">
              <w:rPr>
                <w:rFonts w:ascii="Times New Roman" w:eastAsia="Times New Roman" w:hAnsi="Times New Roman" w:cs="Times New Roman"/>
                <w:b/>
                <w:i/>
                <w:sz w:val="24"/>
                <w:szCs w:val="24"/>
                <w:lang w:eastAsia="ar-SA"/>
              </w:rPr>
              <w:lastRenderedPageBreak/>
              <w:t>Грамматическая сторона речи</w:t>
            </w:r>
          </w:p>
          <w:p w:rsidR="004609A8" w:rsidRPr="00470F95" w:rsidRDefault="004609A8" w:rsidP="001C7C9B">
            <w:pPr>
              <w:widowControl w:val="0"/>
              <w:suppressAutoHyphens/>
              <w:spacing w:after="0"/>
              <w:ind w:firstLine="5"/>
              <w:jc w:val="both"/>
              <w:rPr>
                <w:rFonts w:ascii="Times New Roman" w:eastAsia="Arial Unicode MS" w:hAnsi="Times New Roman" w:cs="Times New Roman"/>
                <w:color w:val="000000"/>
                <w:sz w:val="24"/>
                <w:szCs w:val="24"/>
                <w:lang w:eastAsia="ar-SA"/>
              </w:rPr>
            </w:pPr>
            <w:r w:rsidRPr="00470F95">
              <w:rPr>
                <w:rFonts w:ascii="Times New Roman" w:eastAsia="Arial Unicode MS" w:hAnsi="Times New Roman" w:cs="Times New Roman"/>
                <w:sz w:val="24"/>
                <w:szCs w:val="24"/>
                <w:lang w:eastAsia="ar-SA"/>
              </w:rPr>
              <w:t xml:space="preserve">Выпускник научится: </w:t>
            </w:r>
          </w:p>
          <w:p w:rsidR="004609A8" w:rsidRPr="00470F95" w:rsidRDefault="004609A8" w:rsidP="001C7C9B">
            <w:pPr>
              <w:widowControl w:val="0"/>
              <w:suppressAutoHyphens/>
              <w:spacing w:after="0"/>
              <w:ind w:firstLine="5"/>
              <w:jc w:val="both"/>
              <w:rPr>
                <w:rFonts w:ascii="Times New Roman" w:eastAsia="Arial Unicode MS" w:hAnsi="Times New Roman" w:cs="Times New Roman"/>
                <w:color w:val="000000"/>
                <w:sz w:val="24"/>
                <w:szCs w:val="24"/>
                <w:lang w:eastAsia="ar-SA"/>
              </w:rPr>
            </w:pPr>
            <w:r w:rsidRPr="00470F95">
              <w:rPr>
                <w:rFonts w:ascii="Times New Roman" w:eastAsia="Arial Unicode MS" w:hAnsi="Times New Roman" w:cs="Times New Roman"/>
                <w:color w:val="000000"/>
                <w:sz w:val="24"/>
                <w:szCs w:val="24"/>
                <w:lang w:eastAsia="ar-SA"/>
              </w:rPr>
              <w:t>• </w:t>
            </w:r>
            <w:r w:rsidRPr="00470F95">
              <w:rPr>
                <w:rFonts w:ascii="Times New Roman" w:eastAsia="Arial Unicode MS" w:hAnsi="Times New Roman" w:cs="Times New Roman"/>
                <w:sz w:val="24"/>
                <w:szCs w:val="24"/>
                <w:lang w:eastAsia="ar-SA"/>
              </w:rPr>
              <w:t xml:space="preserve">оперировать в процессе устного и письменного общения </w:t>
            </w:r>
            <w:r w:rsidRPr="00470F95">
              <w:rPr>
                <w:rFonts w:ascii="Times New Roman" w:eastAsia="Arial Unicode MS" w:hAnsi="Times New Roman" w:cs="Times New Roman"/>
                <w:sz w:val="24"/>
                <w:szCs w:val="24"/>
                <w:shd w:val="clear" w:color="auto" w:fill="FFFFFF"/>
                <w:lang w:eastAsia="ar-SA"/>
              </w:rPr>
              <w:t>основными синтаксическими конструкциями и морфологическими формами</w:t>
            </w:r>
            <w:r w:rsidRPr="00470F95">
              <w:rPr>
                <w:rFonts w:ascii="Times New Roman" w:eastAsia="Arial Unicode MS" w:hAnsi="Times New Roman" w:cs="Times New Roman"/>
                <w:sz w:val="24"/>
                <w:szCs w:val="24"/>
                <w:lang w:eastAsia="ar-SA"/>
              </w:rPr>
              <w:t xml:space="preserve"> английского языка в соответствии с коммуникативной задачей в коммуникативно-значимом контексте;</w:t>
            </w:r>
          </w:p>
          <w:p w:rsidR="004609A8" w:rsidRPr="00470F95" w:rsidRDefault="004609A8" w:rsidP="001C7C9B">
            <w:pPr>
              <w:widowControl w:val="0"/>
              <w:suppressAutoHyphens/>
              <w:spacing w:after="0"/>
              <w:ind w:firstLine="5"/>
              <w:jc w:val="both"/>
              <w:rPr>
                <w:rFonts w:ascii="Times New Roman" w:eastAsia="Arial Unicode MS" w:hAnsi="Times New Roman" w:cs="Times New Roman"/>
                <w:sz w:val="24"/>
                <w:szCs w:val="24"/>
                <w:lang w:eastAsia="ar-SA"/>
              </w:rPr>
            </w:pPr>
            <w:r w:rsidRPr="00470F95">
              <w:rPr>
                <w:rFonts w:ascii="Times New Roman" w:eastAsia="Arial Unicode MS" w:hAnsi="Times New Roman" w:cs="Times New Roman"/>
                <w:color w:val="000000"/>
                <w:sz w:val="24"/>
                <w:szCs w:val="24"/>
                <w:lang w:eastAsia="ar-SA"/>
              </w:rPr>
              <w:t>• </w:t>
            </w:r>
            <w:r w:rsidRPr="00470F95">
              <w:rPr>
                <w:rFonts w:ascii="Times New Roman" w:eastAsia="Arial Unicode MS" w:hAnsi="Times New Roman" w:cs="Times New Roman"/>
                <w:sz w:val="24"/>
                <w:szCs w:val="24"/>
                <w:lang w:eastAsia="ar-SA"/>
              </w:rPr>
              <w:t>распознавать и употреблять в речи:</w:t>
            </w:r>
          </w:p>
          <w:p w:rsidR="004609A8" w:rsidRPr="001C7C9B" w:rsidRDefault="004609A8" w:rsidP="00345B45">
            <w:pPr>
              <w:pStyle w:val="ad"/>
              <w:widowControl w:val="0"/>
              <w:numPr>
                <w:ilvl w:val="0"/>
                <w:numId w:val="110"/>
              </w:numPr>
              <w:ind w:left="5" w:firstLine="0"/>
              <w:jc w:val="both"/>
              <w:rPr>
                <w:rFonts w:eastAsia="Arial Unicode MS"/>
              </w:rPr>
            </w:pPr>
            <w:r w:rsidRPr="001C7C9B">
              <w:rPr>
                <w:rFonts w:eastAsia="Arial Unicode MS"/>
              </w:rPr>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4609A8" w:rsidRPr="001C7C9B" w:rsidRDefault="004609A8" w:rsidP="00345B45">
            <w:pPr>
              <w:pStyle w:val="ad"/>
              <w:widowControl w:val="0"/>
              <w:numPr>
                <w:ilvl w:val="0"/>
                <w:numId w:val="110"/>
              </w:numPr>
              <w:ind w:left="5" w:firstLine="0"/>
              <w:jc w:val="both"/>
              <w:rPr>
                <w:rFonts w:eastAsia="Arial Unicode MS"/>
              </w:rPr>
            </w:pPr>
            <w:r w:rsidRPr="001C7C9B">
              <w:rPr>
                <w:rFonts w:eastAsia="Arial Unicode MS"/>
                <w:shd w:val="clear" w:color="auto" w:fill="FFFFFF"/>
              </w:rPr>
              <w:t>распространённые простые предложения, в том числе с несколькими обстоятельствами, следующими в определённом порядке (</w:t>
            </w:r>
            <w:r w:rsidRPr="001C7C9B">
              <w:rPr>
                <w:rFonts w:eastAsia="Arial Unicode MS"/>
                <w:shd w:val="clear" w:color="auto" w:fill="FFFFFF"/>
                <w:lang w:val="en-US"/>
              </w:rPr>
              <w:t>Wemovedtoanewhouselastyear</w:t>
            </w:r>
            <w:r w:rsidRPr="001C7C9B">
              <w:rPr>
                <w:rFonts w:eastAsia="Arial Unicode MS"/>
                <w:shd w:val="clear" w:color="auto" w:fill="FFFFFF"/>
              </w:rPr>
              <w:t>);</w:t>
            </w:r>
          </w:p>
          <w:p w:rsidR="004609A8" w:rsidRPr="001C7C9B" w:rsidRDefault="004609A8" w:rsidP="00345B45">
            <w:pPr>
              <w:pStyle w:val="ad"/>
              <w:widowControl w:val="0"/>
              <w:numPr>
                <w:ilvl w:val="0"/>
                <w:numId w:val="110"/>
              </w:numPr>
              <w:ind w:left="5" w:firstLine="0"/>
              <w:jc w:val="both"/>
              <w:rPr>
                <w:rFonts w:eastAsia="Arial Unicode MS"/>
                <w:lang w:val="en-US"/>
              </w:rPr>
            </w:pPr>
            <w:r w:rsidRPr="001C7C9B">
              <w:rPr>
                <w:rFonts w:eastAsia="Arial Unicode MS"/>
                <w:shd w:val="clear" w:color="auto" w:fill="FFFFFF"/>
              </w:rPr>
              <w:t xml:space="preserve">предложения с начальным </w:t>
            </w:r>
            <w:r w:rsidRPr="001C7C9B">
              <w:rPr>
                <w:rFonts w:eastAsia="Arial Unicode MS"/>
                <w:shd w:val="clear" w:color="auto" w:fill="FFFFFF"/>
                <w:lang w:val="en-US"/>
              </w:rPr>
              <w:t>It</w:t>
            </w:r>
            <w:r w:rsidRPr="001C7C9B">
              <w:rPr>
                <w:rFonts w:eastAsia="Arial Unicode MS"/>
                <w:shd w:val="clear" w:color="auto" w:fill="FFFFFF"/>
              </w:rPr>
              <w:t xml:space="preserve"> (</w:t>
            </w:r>
            <w:r w:rsidRPr="001C7C9B">
              <w:rPr>
                <w:rFonts w:eastAsia="Arial Unicode MS"/>
                <w:shd w:val="clear" w:color="auto" w:fill="FFFFFF"/>
                <w:lang w:val="en-US"/>
              </w:rPr>
              <w:t>It</w:t>
            </w:r>
            <w:r w:rsidRPr="001C7C9B">
              <w:rPr>
                <w:rFonts w:eastAsia="Arial Unicode MS"/>
                <w:shd w:val="clear" w:color="auto" w:fill="FFFFFF"/>
              </w:rPr>
              <w:t>’</w:t>
            </w:r>
            <w:r w:rsidRPr="001C7C9B">
              <w:rPr>
                <w:rFonts w:eastAsia="Arial Unicode MS"/>
                <w:shd w:val="clear" w:color="auto" w:fill="FFFFFF"/>
                <w:lang w:val="en-US"/>
              </w:rPr>
              <w:t>scold</w:t>
            </w:r>
            <w:r w:rsidRPr="001C7C9B">
              <w:rPr>
                <w:rFonts w:eastAsia="Arial Unicode MS"/>
                <w:shd w:val="clear" w:color="auto" w:fill="FFFFFF"/>
              </w:rPr>
              <w:t>.</w:t>
            </w:r>
            <w:r w:rsidRPr="001C7C9B">
              <w:rPr>
                <w:rFonts w:eastAsia="Arial Unicode MS"/>
                <w:shd w:val="clear" w:color="auto" w:fill="FFFFFF"/>
                <w:lang w:val="en-US"/>
              </w:rPr>
              <w:t>It</w:t>
            </w:r>
            <w:r w:rsidRPr="003D36E0">
              <w:rPr>
                <w:rFonts w:eastAsia="Arial Unicode MS"/>
                <w:shd w:val="clear" w:color="auto" w:fill="FFFFFF"/>
              </w:rPr>
              <w:t>’</w:t>
            </w:r>
            <w:r w:rsidRPr="001C7C9B">
              <w:rPr>
                <w:rFonts w:eastAsia="Arial Unicode MS"/>
                <w:shd w:val="clear" w:color="auto" w:fill="FFFFFF"/>
                <w:lang w:val="en-US"/>
              </w:rPr>
              <w:t>s</w:t>
            </w:r>
            <w:r w:rsidRPr="003D36E0">
              <w:rPr>
                <w:rFonts w:eastAsia="Arial Unicode MS"/>
                <w:shd w:val="clear" w:color="auto" w:fill="FFFFFF"/>
              </w:rPr>
              <w:t xml:space="preserve"> </w:t>
            </w:r>
            <w:r w:rsidRPr="001C7C9B">
              <w:rPr>
                <w:rFonts w:eastAsia="Arial Unicode MS"/>
                <w:shd w:val="clear" w:color="auto" w:fill="FFFFFF"/>
                <w:lang w:val="en-US"/>
              </w:rPr>
              <w:t>five</w:t>
            </w:r>
            <w:r w:rsidRPr="003D36E0">
              <w:rPr>
                <w:rFonts w:eastAsia="Arial Unicode MS"/>
                <w:shd w:val="clear" w:color="auto" w:fill="FFFFFF"/>
              </w:rPr>
              <w:t xml:space="preserve"> </w:t>
            </w:r>
            <w:r w:rsidRPr="001C7C9B">
              <w:rPr>
                <w:rFonts w:eastAsia="Arial Unicode MS"/>
                <w:shd w:val="clear" w:color="auto" w:fill="FFFFFF"/>
                <w:lang w:val="en-US"/>
              </w:rPr>
              <w:t>o</w:t>
            </w:r>
            <w:r w:rsidRPr="003D36E0">
              <w:rPr>
                <w:rFonts w:eastAsia="Arial Unicode MS"/>
                <w:shd w:val="clear" w:color="auto" w:fill="FFFFFF"/>
              </w:rPr>
              <w:t>’</w:t>
            </w:r>
            <w:r w:rsidRPr="001C7C9B">
              <w:rPr>
                <w:rFonts w:eastAsia="Arial Unicode MS"/>
                <w:shd w:val="clear" w:color="auto" w:fill="FFFFFF"/>
                <w:lang w:val="en-US"/>
              </w:rPr>
              <w:t>clock</w:t>
            </w:r>
            <w:r w:rsidRPr="003D36E0">
              <w:rPr>
                <w:rFonts w:eastAsia="Arial Unicode MS"/>
                <w:shd w:val="clear" w:color="auto" w:fill="FFFFFF"/>
              </w:rPr>
              <w:t xml:space="preserve">. </w:t>
            </w:r>
            <w:r w:rsidRPr="001C7C9B">
              <w:rPr>
                <w:rFonts w:eastAsia="Arial Unicode MS"/>
                <w:shd w:val="clear" w:color="auto" w:fill="FFFFFF"/>
                <w:lang w:val="en-US"/>
              </w:rPr>
              <w:t>It’s interesting. It’s winter);</w:t>
            </w:r>
          </w:p>
          <w:p w:rsidR="004609A8" w:rsidRPr="001C7C9B" w:rsidRDefault="004609A8" w:rsidP="00345B45">
            <w:pPr>
              <w:pStyle w:val="ad"/>
              <w:widowControl w:val="0"/>
              <w:numPr>
                <w:ilvl w:val="0"/>
                <w:numId w:val="110"/>
              </w:numPr>
              <w:ind w:left="5" w:firstLine="0"/>
              <w:jc w:val="both"/>
              <w:rPr>
                <w:rFonts w:eastAsia="Arial Unicode MS"/>
                <w:lang w:val="en-US"/>
              </w:rPr>
            </w:pPr>
            <w:r w:rsidRPr="001C7C9B">
              <w:rPr>
                <w:rFonts w:eastAsia="Arial Unicode MS"/>
                <w:shd w:val="clear" w:color="auto" w:fill="FFFFFF"/>
                <w:lang w:val="en-US"/>
              </w:rPr>
              <w:t>предложения с начальным There + to be (There are a lot of trees in the park);</w:t>
            </w:r>
          </w:p>
          <w:p w:rsidR="004609A8" w:rsidRPr="001C7C9B" w:rsidRDefault="004609A8" w:rsidP="00345B45">
            <w:pPr>
              <w:pStyle w:val="ad"/>
              <w:widowControl w:val="0"/>
              <w:numPr>
                <w:ilvl w:val="0"/>
                <w:numId w:val="110"/>
              </w:numPr>
              <w:ind w:left="5" w:firstLine="0"/>
              <w:jc w:val="both"/>
              <w:rPr>
                <w:rFonts w:eastAsia="Arial Unicode MS"/>
              </w:rPr>
            </w:pPr>
            <w:r w:rsidRPr="001C7C9B">
              <w:rPr>
                <w:rFonts w:eastAsia="Arial Unicode MS"/>
              </w:rPr>
              <w:t xml:space="preserve">сложносочинённые предложения с сочинительными союзами </w:t>
            </w:r>
            <w:r w:rsidRPr="001C7C9B">
              <w:rPr>
                <w:rFonts w:eastAsia="Arial Unicode MS"/>
                <w:lang w:val="en-US"/>
              </w:rPr>
              <w:t>and</w:t>
            </w:r>
            <w:r w:rsidRPr="001C7C9B">
              <w:rPr>
                <w:rFonts w:eastAsia="Arial Unicode MS"/>
                <w:i/>
              </w:rPr>
              <w:t xml:space="preserve">, </w:t>
            </w:r>
            <w:r w:rsidRPr="001C7C9B">
              <w:rPr>
                <w:rFonts w:eastAsia="Arial Unicode MS"/>
                <w:lang w:val="en-US"/>
              </w:rPr>
              <w:t>but</w:t>
            </w:r>
            <w:r w:rsidRPr="001C7C9B">
              <w:rPr>
                <w:rFonts w:eastAsia="Arial Unicode MS"/>
              </w:rPr>
              <w:t xml:space="preserve">, </w:t>
            </w:r>
            <w:r w:rsidRPr="001C7C9B">
              <w:rPr>
                <w:rFonts w:eastAsia="Arial Unicode MS"/>
                <w:lang w:val="en-US"/>
              </w:rPr>
              <w:t>or</w:t>
            </w:r>
            <w:r w:rsidRPr="001C7C9B">
              <w:rPr>
                <w:rFonts w:eastAsia="Arial Unicode MS"/>
                <w:i/>
              </w:rPr>
              <w:t>;</w:t>
            </w:r>
          </w:p>
          <w:p w:rsidR="004609A8" w:rsidRPr="001C7C9B" w:rsidRDefault="004609A8" w:rsidP="00345B45">
            <w:pPr>
              <w:pStyle w:val="ad"/>
              <w:widowControl w:val="0"/>
              <w:numPr>
                <w:ilvl w:val="0"/>
                <w:numId w:val="110"/>
              </w:numPr>
              <w:ind w:left="0" w:firstLine="5"/>
              <w:jc w:val="both"/>
              <w:rPr>
                <w:rFonts w:eastAsia="Arial Unicode MS"/>
              </w:rPr>
            </w:pPr>
            <w:r w:rsidRPr="001C7C9B">
              <w:rPr>
                <w:rFonts w:eastAsia="Arial Unicode MS"/>
              </w:rPr>
              <w:t>косвенную речь в утвердительных и вопросительных предложениях в настоящем и прошедшем времени;</w:t>
            </w:r>
          </w:p>
          <w:p w:rsidR="004609A8" w:rsidRPr="001C7C9B" w:rsidRDefault="004609A8" w:rsidP="00345B45">
            <w:pPr>
              <w:pStyle w:val="ad"/>
              <w:widowControl w:val="0"/>
              <w:numPr>
                <w:ilvl w:val="0"/>
                <w:numId w:val="110"/>
              </w:numPr>
              <w:ind w:left="5" w:firstLine="0"/>
              <w:jc w:val="both"/>
              <w:rPr>
                <w:rFonts w:eastAsia="Arial Unicode MS"/>
              </w:rPr>
            </w:pPr>
            <w:r w:rsidRPr="001C7C9B">
              <w:rPr>
                <w:rFonts w:eastAsia="Arial Unicode MS"/>
              </w:rPr>
              <w:t>имена существительные в единственном и множественном числе, образованные по правилу и исключения;</w:t>
            </w:r>
          </w:p>
          <w:p w:rsidR="004609A8" w:rsidRPr="001C7C9B" w:rsidRDefault="004609A8" w:rsidP="00345B45">
            <w:pPr>
              <w:pStyle w:val="ad"/>
              <w:widowControl w:val="0"/>
              <w:numPr>
                <w:ilvl w:val="0"/>
                <w:numId w:val="110"/>
              </w:numPr>
              <w:ind w:left="5" w:firstLine="0"/>
              <w:jc w:val="both"/>
              <w:rPr>
                <w:rFonts w:eastAsia="Arial Unicode MS"/>
              </w:rPr>
            </w:pPr>
            <w:r w:rsidRPr="001C7C9B">
              <w:rPr>
                <w:rFonts w:eastAsia="Arial Unicode MS"/>
              </w:rPr>
              <w:t xml:space="preserve">имена существительные </w:t>
            </w:r>
            <w:r w:rsidRPr="001C7C9B">
              <w:rPr>
                <w:rFonts w:eastAsia="Arial Unicode MS"/>
                <w:lang w:val="en-US"/>
              </w:rPr>
              <w:t>c</w:t>
            </w:r>
            <w:r w:rsidRPr="001C7C9B">
              <w:rPr>
                <w:rFonts w:eastAsia="Arial Unicode MS"/>
              </w:rPr>
              <w:t>определённым/неопределённым/нулевым артиклем;</w:t>
            </w:r>
          </w:p>
          <w:p w:rsidR="004609A8" w:rsidRPr="001C7C9B" w:rsidRDefault="004609A8" w:rsidP="00345B45">
            <w:pPr>
              <w:pStyle w:val="ad"/>
              <w:widowControl w:val="0"/>
              <w:numPr>
                <w:ilvl w:val="0"/>
                <w:numId w:val="110"/>
              </w:numPr>
              <w:ind w:left="5" w:firstLine="0"/>
              <w:jc w:val="both"/>
              <w:rPr>
                <w:rFonts w:eastAsia="Arial Unicode MS"/>
              </w:rPr>
            </w:pPr>
            <w:r w:rsidRPr="001C7C9B">
              <w:rPr>
                <w:rFonts w:eastAsia="Arial Unicode MS"/>
              </w:rPr>
              <w:t>личные, притяжательные, указательные, неопределённые, относительные, вопросительные местоимения;</w:t>
            </w:r>
          </w:p>
          <w:p w:rsidR="004609A8" w:rsidRPr="001C7C9B" w:rsidRDefault="004609A8" w:rsidP="00345B45">
            <w:pPr>
              <w:pStyle w:val="ad"/>
              <w:widowControl w:val="0"/>
              <w:numPr>
                <w:ilvl w:val="0"/>
                <w:numId w:val="110"/>
              </w:numPr>
              <w:ind w:left="5" w:firstLine="0"/>
              <w:jc w:val="both"/>
              <w:rPr>
                <w:rFonts w:eastAsia="Arial Unicode MS"/>
              </w:rPr>
            </w:pPr>
            <w:r w:rsidRPr="001C7C9B">
              <w:rPr>
                <w:rFonts w:eastAsia="Arial Unicode MS"/>
              </w:rPr>
              <w:t>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1C7C9B">
              <w:rPr>
                <w:rFonts w:eastAsia="Arial Unicode MS"/>
                <w:lang w:val="en-US"/>
              </w:rPr>
              <w:t>many</w:t>
            </w:r>
            <w:r w:rsidRPr="001C7C9B">
              <w:rPr>
                <w:rFonts w:eastAsia="Arial Unicode MS"/>
              </w:rPr>
              <w:t>/</w:t>
            </w:r>
            <w:r w:rsidRPr="001C7C9B">
              <w:rPr>
                <w:rFonts w:eastAsia="Arial Unicode MS"/>
                <w:lang w:val="en-US"/>
              </w:rPr>
              <w:t>much</w:t>
            </w:r>
            <w:r w:rsidRPr="001C7C9B">
              <w:rPr>
                <w:rFonts w:eastAsia="Arial Unicode MS"/>
              </w:rPr>
              <w:t xml:space="preserve">, </w:t>
            </w:r>
            <w:r w:rsidRPr="001C7C9B">
              <w:rPr>
                <w:rFonts w:eastAsia="Arial Unicode MS"/>
                <w:lang w:val="en-US"/>
              </w:rPr>
              <w:t>few</w:t>
            </w:r>
            <w:r w:rsidRPr="001C7C9B">
              <w:rPr>
                <w:rFonts w:eastAsia="Arial Unicode MS"/>
              </w:rPr>
              <w:t>/</w:t>
            </w:r>
            <w:r w:rsidRPr="001C7C9B">
              <w:rPr>
                <w:rFonts w:eastAsia="Arial Unicode MS"/>
                <w:lang w:val="en-US"/>
              </w:rPr>
              <w:t>afew</w:t>
            </w:r>
            <w:r w:rsidRPr="001C7C9B">
              <w:rPr>
                <w:rFonts w:eastAsia="Arial Unicode MS"/>
              </w:rPr>
              <w:t xml:space="preserve">, </w:t>
            </w:r>
            <w:r w:rsidRPr="001C7C9B">
              <w:rPr>
                <w:rFonts w:eastAsia="Arial Unicode MS"/>
                <w:lang w:val="en-US"/>
              </w:rPr>
              <w:lastRenderedPageBreak/>
              <w:t>little</w:t>
            </w:r>
            <w:r w:rsidRPr="001C7C9B">
              <w:rPr>
                <w:rFonts w:eastAsia="Arial Unicode MS"/>
              </w:rPr>
              <w:t>/</w:t>
            </w:r>
            <w:r w:rsidRPr="001C7C9B">
              <w:rPr>
                <w:rFonts w:eastAsia="Arial Unicode MS"/>
                <w:lang w:val="en-US"/>
              </w:rPr>
              <w:t>alittle</w:t>
            </w:r>
            <w:r w:rsidRPr="001C7C9B">
              <w:rPr>
                <w:rFonts w:eastAsia="Arial Unicode MS"/>
              </w:rPr>
              <w:t>);</w:t>
            </w:r>
          </w:p>
          <w:p w:rsidR="004609A8" w:rsidRPr="001C7C9B" w:rsidRDefault="004609A8" w:rsidP="00345B45">
            <w:pPr>
              <w:pStyle w:val="ad"/>
              <w:widowControl w:val="0"/>
              <w:numPr>
                <w:ilvl w:val="0"/>
                <w:numId w:val="110"/>
              </w:numPr>
              <w:ind w:left="289" w:hanging="284"/>
              <w:jc w:val="both"/>
              <w:rPr>
                <w:rFonts w:eastAsia="Arial Unicode MS"/>
              </w:rPr>
            </w:pPr>
            <w:r w:rsidRPr="001C7C9B">
              <w:rPr>
                <w:rFonts w:eastAsia="Arial Unicode MS"/>
              </w:rPr>
              <w:t>количественные и порядковые числительные;</w:t>
            </w:r>
          </w:p>
          <w:p w:rsidR="004609A8" w:rsidRPr="001C7C9B" w:rsidRDefault="004609A8" w:rsidP="00345B45">
            <w:pPr>
              <w:pStyle w:val="ad"/>
              <w:widowControl w:val="0"/>
              <w:numPr>
                <w:ilvl w:val="0"/>
                <w:numId w:val="110"/>
              </w:numPr>
              <w:ind w:left="5" w:firstLine="0"/>
              <w:jc w:val="both"/>
              <w:rPr>
                <w:rFonts w:eastAsia="Arial Unicode MS"/>
              </w:rPr>
            </w:pPr>
            <w:r w:rsidRPr="001C7C9B">
              <w:rPr>
                <w:rFonts w:eastAsia="Arial Unicode MS"/>
              </w:rPr>
              <w:t xml:space="preserve">глаголы в наиболее употребительных временных формах действительного залога: </w:t>
            </w:r>
            <w:r w:rsidRPr="001C7C9B">
              <w:rPr>
                <w:rFonts w:eastAsia="Arial Unicode MS"/>
                <w:lang w:val="en-US"/>
              </w:rPr>
              <w:t>PresentSimple</w:t>
            </w:r>
            <w:r w:rsidRPr="001C7C9B">
              <w:rPr>
                <w:rFonts w:eastAsia="Arial Unicode MS"/>
              </w:rPr>
              <w:t xml:space="preserve">, </w:t>
            </w:r>
            <w:r w:rsidRPr="001C7C9B">
              <w:rPr>
                <w:rFonts w:eastAsia="Arial Unicode MS"/>
                <w:lang w:val="en-US"/>
              </w:rPr>
              <w:t>FutureSimple</w:t>
            </w:r>
            <w:r w:rsidRPr="001C7C9B">
              <w:rPr>
                <w:rFonts w:eastAsia="Arial Unicode MS"/>
              </w:rPr>
              <w:t xml:space="preserve"> и </w:t>
            </w:r>
            <w:r w:rsidRPr="001C7C9B">
              <w:rPr>
                <w:rFonts w:eastAsia="Arial Unicode MS"/>
                <w:lang w:val="en-US"/>
              </w:rPr>
              <w:t>PastSimple</w:t>
            </w:r>
            <w:r w:rsidRPr="001C7C9B">
              <w:rPr>
                <w:rFonts w:eastAsia="Arial Unicode MS"/>
              </w:rPr>
              <w:t xml:space="preserve">, </w:t>
            </w:r>
            <w:r w:rsidRPr="001C7C9B">
              <w:rPr>
                <w:rFonts w:eastAsia="Arial Unicode MS"/>
                <w:lang w:val="en-US"/>
              </w:rPr>
              <w:t>Present</w:t>
            </w:r>
            <w:r w:rsidRPr="001C7C9B">
              <w:rPr>
                <w:rFonts w:eastAsia="Arial Unicode MS"/>
              </w:rPr>
              <w:t xml:space="preserve"> и </w:t>
            </w:r>
            <w:r w:rsidRPr="001C7C9B">
              <w:rPr>
                <w:rFonts w:eastAsia="Arial Unicode MS"/>
                <w:lang w:val="en-US"/>
              </w:rPr>
              <w:t>PastContinuous</w:t>
            </w:r>
            <w:r w:rsidRPr="001C7C9B">
              <w:rPr>
                <w:rFonts w:eastAsia="Arial Unicode MS"/>
              </w:rPr>
              <w:t xml:space="preserve">, </w:t>
            </w:r>
            <w:r w:rsidRPr="001C7C9B">
              <w:rPr>
                <w:rFonts w:eastAsia="Arial Unicode MS"/>
                <w:lang w:val="en-US"/>
              </w:rPr>
              <w:t>PresentPerfect</w:t>
            </w:r>
            <w:r w:rsidRPr="001C7C9B">
              <w:rPr>
                <w:rFonts w:eastAsia="Arial Unicode MS"/>
              </w:rPr>
              <w:t>;</w:t>
            </w:r>
          </w:p>
          <w:p w:rsidR="004609A8" w:rsidRPr="001C7C9B" w:rsidRDefault="004609A8" w:rsidP="00345B45">
            <w:pPr>
              <w:pStyle w:val="ad"/>
              <w:widowControl w:val="0"/>
              <w:numPr>
                <w:ilvl w:val="0"/>
                <w:numId w:val="110"/>
              </w:numPr>
              <w:ind w:left="5" w:firstLine="0"/>
              <w:jc w:val="both"/>
              <w:rPr>
                <w:rFonts w:eastAsia="Arial Unicode MS"/>
              </w:rPr>
            </w:pPr>
            <w:r w:rsidRPr="001C7C9B">
              <w:rPr>
                <w:rFonts w:eastAsia="Arial Unicode MS"/>
              </w:rPr>
              <w:t xml:space="preserve">глаголы в следующих формах страдательного залога: </w:t>
            </w:r>
            <w:r w:rsidRPr="001C7C9B">
              <w:rPr>
                <w:rFonts w:eastAsia="Arial Unicode MS"/>
                <w:lang w:val="en-US"/>
              </w:rPr>
              <w:t>PresentSimplePassive</w:t>
            </w:r>
            <w:r w:rsidRPr="001C7C9B">
              <w:rPr>
                <w:rFonts w:eastAsia="Arial Unicode MS"/>
              </w:rPr>
              <w:t xml:space="preserve">, </w:t>
            </w:r>
            <w:r w:rsidRPr="001C7C9B">
              <w:rPr>
                <w:rFonts w:eastAsia="Arial Unicode MS"/>
                <w:lang w:val="en-US"/>
              </w:rPr>
              <w:t>PastSimplePassive</w:t>
            </w:r>
            <w:r w:rsidRPr="001C7C9B">
              <w:rPr>
                <w:rFonts w:eastAsia="Arial Unicode MS"/>
              </w:rPr>
              <w:t>;</w:t>
            </w:r>
          </w:p>
          <w:p w:rsidR="004609A8" w:rsidRPr="001C7C9B" w:rsidRDefault="004609A8" w:rsidP="00345B45">
            <w:pPr>
              <w:pStyle w:val="ad"/>
              <w:widowControl w:val="0"/>
              <w:numPr>
                <w:ilvl w:val="0"/>
                <w:numId w:val="110"/>
              </w:numPr>
              <w:ind w:left="5" w:firstLine="0"/>
              <w:jc w:val="both"/>
              <w:rPr>
                <w:rFonts w:eastAsia="Arial Unicode MS"/>
              </w:rPr>
            </w:pPr>
            <w:r w:rsidRPr="001C7C9B">
              <w:rPr>
                <w:rFonts w:eastAsia="Arial Unicode MS"/>
              </w:rPr>
              <w:t xml:space="preserve">различные грамматические средства для выражения будущего времени: </w:t>
            </w:r>
            <w:r w:rsidRPr="001C7C9B">
              <w:rPr>
                <w:rFonts w:eastAsia="Arial Unicode MS"/>
                <w:lang w:val="en-US"/>
              </w:rPr>
              <w:t>SimpleFuture</w:t>
            </w:r>
            <w:r w:rsidRPr="001C7C9B">
              <w:rPr>
                <w:rFonts w:eastAsia="Arial Unicode MS"/>
              </w:rPr>
              <w:t xml:space="preserve">, </w:t>
            </w:r>
            <w:r w:rsidRPr="001C7C9B">
              <w:rPr>
                <w:rFonts w:eastAsia="Arial Unicode MS"/>
                <w:lang w:val="en-US"/>
              </w:rPr>
              <w:t>tobegoingto</w:t>
            </w:r>
            <w:r w:rsidRPr="001C7C9B">
              <w:rPr>
                <w:rFonts w:eastAsia="Arial Unicode MS"/>
              </w:rPr>
              <w:t xml:space="preserve">, </w:t>
            </w:r>
            <w:r w:rsidRPr="001C7C9B">
              <w:rPr>
                <w:rFonts w:eastAsia="Arial Unicode MS"/>
                <w:lang w:val="en-US"/>
              </w:rPr>
              <w:t>PresentContinuous</w:t>
            </w:r>
            <w:r w:rsidRPr="001C7C9B">
              <w:rPr>
                <w:rFonts w:eastAsia="Arial Unicode MS"/>
                <w:i/>
              </w:rPr>
              <w:t>;</w:t>
            </w:r>
          </w:p>
          <w:p w:rsidR="004609A8" w:rsidRPr="001C7C9B" w:rsidRDefault="004609A8" w:rsidP="00345B45">
            <w:pPr>
              <w:pStyle w:val="ad"/>
              <w:widowControl w:val="0"/>
              <w:numPr>
                <w:ilvl w:val="0"/>
                <w:numId w:val="110"/>
              </w:numPr>
              <w:ind w:left="5" w:firstLine="0"/>
              <w:jc w:val="both"/>
              <w:rPr>
                <w:rFonts w:eastAsia="Arial Unicode MS"/>
                <w:lang w:val="en-US"/>
              </w:rPr>
            </w:pPr>
            <w:r w:rsidRPr="001C7C9B">
              <w:rPr>
                <w:rFonts w:eastAsia="Arial Unicode MS"/>
              </w:rPr>
              <w:t>условныепредложенияреальногохарактера</w:t>
            </w:r>
            <w:r w:rsidRPr="001C7C9B">
              <w:rPr>
                <w:rFonts w:eastAsia="Arial Unicode MS"/>
                <w:lang w:val="en-US"/>
              </w:rPr>
              <w:t xml:space="preserve"> (Conditional I — If I see Jim, I’ll invite him to our school party);</w:t>
            </w:r>
          </w:p>
          <w:p w:rsidR="004609A8" w:rsidRPr="001C7C9B" w:rsidRDefault="004609A8" w:rsidP="00345B45">
            <w:pPr>
              <w:pStyle w:val="ad"/>
              <w:widowControl w:val="0"/>
              <w:numPr>
                <w:ilvl w:val="0"/>
                <w:numId w:val="110"/>
              </w:numPr>
              <w:ind w:left="5" w:firstLine="0"/>
              <w:jc w:val="both"/>
              <w:rPr>
                <w:rFonts w:eastAsia="Arial Unicode MS"/>
                <w:i/>
                <w:lang w:val="en-US"/>
              </w:rPr>
            </w:pPr>
            <w:r w:rsidRPr="001C7C9B">
              <w:rPr>
                <w:rFonts w:eastAsia="Arial Unicode MS"/>
              </w:rPr>
              <w:t>модальныеглаголыиихэквиваленты</w:t>
            </w:r>
            <w:r w:rsidRPr="001C7C9B">
              <w:rPr>
                <w:rFonts w:eastAsia="Arial Unicode MS"/>
                <w:lang w:val="en-US"/>
              </w:rPr>
              <w:t xml:space="preserve"> (may, can, be able to, must, have to, should, could).</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widowControl w:val="0"/>
              <w:suppressAutoHyphens/>
              <w:snapToGrid w:val="0"/>
              <w:spacing w:after="0"/>
              <w:ind w:firstLine="181"/>
              <w:jc w:val="both"/>
              <w:rPr>
                <w:rFonts w:ascii="Times New Roman" w:eastAsia="Arial Unicode MS" w:hAnsi="Times New Roman" w:cs="Times New Roman"/>
                <w:i/>
                <w:sz w:val="24"/>
                <w:szCs w:val="24"/>
                <w:lang w:val="en-US" w:eastAsia="ar-SA"/>
              </w:rPr>
            </w:pPr>
          </w:p>
          <w:p w:rsidR="004609A8" w:rsidRPr="00470F95" w:rsidRDefault="004609A8" w:rsidP="001C7C9B">
            <w:pPr>
              <w:widowControl w:val="0"/>
              <w:suppressAutoHyphens/>
              <w:spacing w:after="0"/>
              <w:ind w:firstLine="181"/>
              <w:jc w:val="both"/>
              <w:rPr>
                <w:rFonts w:ascii="Times New Roman" w:eastAsia="Arial Unicode MS" w:hAnsi="Times New Roman" w:cs="Times New Roman"/>
                <w:color w:val="000000"/>
                <w:sz w:val="24"/>
                <w:szCs w:val="24"/>
                <w:lang w:eastAsia="ar-SA"/>
              </w:rPr>
            </w:pPr>
            <w:r w:rsidRPr="00470F95">
              <w:rPr>
                <w:rFonts w:ascii="Times New Roman" w:eastAsia="Arial Unicode MS" w:hAnsi="Times New Roman" w:cs="Times New Roman"/>
                <w:i/>
                <w:sz w:val="24"/>
                <w:szCs w:val="24"/>
                <w:lang w:eastAsia="ar-SA"/>
              </w:rPr>
              <w:t>Выпускник получит возможность научиться:</w:t>
            </w:r>
          </w:p>
          <w:p w:rsidR="004609A8" w:rsidRPr="00470F95" w:rsidRDefault="004609A8" w:rsidP="001C7C9B">
            <w:pPr>
              <w:widowControl w:val="0"/>
              <w:suppressAutoHyphens/>
              <w:spacing w:after="0"/>
              <w:ind w:firstLine="181"/>
              <w:jc w:val="both"/>
              <w:rPr>
                <w:rFonts w:ascii="Times New Roman" w:eastAsia="Arial Unicode MS" w:hAnsi="Times New Roman" w:cs="Times New Roman"/>
                <w:color w:val="000000"/>
                <w:sz w:val="24"/>
                <w:szCs w:val="24"/>
                <w:lang w:eastAsia="ar-SA"/>
              </w:rPr>
            </w:pPr>
            <w:r w:rsidRPr="00470F95">
              <w:rPr>
                <w:rFonts w:ascii="Times New Roman" w:eastAsia="Arial Unicode MS" w:hAnsi="Times New Roman" w:cs="Times New Roman"/>
                <w:color w:val="000000"/>
                <w:sz w:val="24"/>
                <w:szCs w:val="24"/>
                <w:lang w:eastAsia="ar-SA"/>
              </w:rPr>
              <w:t>• </w:t>
            </w:r>
            <w:r w:rsidRPr="00470F95">
              <w:rPr>
                <w:rFonts w:ascii="Times New Roman" w:eastAsia="Arial Unicode MS" w:hAnsi="Times New Roman" w:cs="Times New Roman"/>
                <w:i/>
                <w:sz w:val="24"/>
                <w:szCs w:val="24"/>
                <w:lang w:eastAsia="ar-SA"/>
              </w:rPr>
              <w:t>распознавать сложноподчинённые предложения с придаточными: времени с союзами for, since, during; цели с союзом so that; условия с союзом unless; определительными с союзами who, which, that;</w:t>
            </w:r>
          </w:p>
          <w:p w:rsidR="004609A8" w:rsidRPr="00470F95" w:rsidRDefault="004609A8" w:rsidP="001C7C9B">
            <w:pPr>
              <w:widowControl w:val="0"/>
              <w:suppressAutoHyphens/>
              <w:spacing w:after="0"/>
              <w:ind w:firstLine="181"/>
              <w:jc w:val="both"/>
              <w:rPr>
                <w:rFonts w:ascii="Times New Roman" w:eastAsia="Arial Unicode MS" w:hAnsi="Times New Roman" w:cs="Times New Roman"/>
                <w:color w:val="000000"/>
                <w:sz w:val="24"/>
                <w:szCs w:val="24"/>
                <w:lang w:eastAsia="ar-SA"/>
              </w:rPr>
            </w:pPr>
            <w:r w:rsidRPr="00470F95">
              <w:rPr>
                <w:rFonts w:ascii="Times New Roman" w:eastAsia="Arial Unicode MS" w:hAnsi="Times New Roman" w:cs="Times New Roman"/>
                <w:color w:val="000000"/>
                <w:sz w:val="24"/>
                <w:szCs w:val="24"/>
                <w:lang w:eastAsia="ar-SA"/>
              </w:rPr>
              <w:t>• </w:t>
            </w:r>
            <w:r w:rsidRPr="00470F95">
              <w:rPr>
                <w:rFonts w:ascii="Times New Roman" w:eastAsia="Arial Unicode MS" w:hAnsi="Times New Roman" w:cs="Times New Roman"/>
                <w:i/>
                <w:sz w:val="24"/>
                <w:szCs w:val="24"/>
                <w:lang w:eastAsia="ar-SA"/>
              </w:rPr>
              <w:t>распознавать в речи предложения с конструкциями as … as; not so … as; either … or; neither … nor;</w:t>
            </w:r>
          </w:p>
          <w:p w:rsidR="004609A8" w:rsidRPr="00470F95" w:rsidRDefault="004609A8" w:rsidP="001C7C9B">
            <w:pPr>
              <w:widowControl w:val="0"/>
              <w:suppressAutoHyphens/>
              <w:spacing w:after="0"/>
              <w:ind w:firstLine="181"/>
              <w:jc w:val="both"/>
              <w:rPr>
                <w:rFonts w:ascii="Times New Roman" w:eastAsia="Arial Unicode MS" w:hAnsi="Times New Roman" w:cs="Times New Roman"/>
                <w:color w:val="000000"/>
                <w:sz w:val="24"/>
                <w:szCs w:val="24"/>
                <w:lang w:eastAsia="ar-SA"/>
              </w:rPr>
            </w:pPr>
            <w:r w:rsidRPr="00470F95">
              <w:rPr>
                <w:rFonts w:ascii="Times New Roman" w:eastAsia="Arial Unicode MS" w:hAnsi="Times New Roman" w:cs="Times New Roman"/>
                <w:color w:val="000000"/>
                <w:sz w:val="24"/>
                <w:szCs w:val="24"/>
                <w:lang w:eastAsia="ar-SA"/>
              </w:rPr>
              <w:t>• </w:t>
            </w:r>
            <w:r w:rsidRPr="00470F95">
              <w:rPr>
                <w:rFonts w:ascii="Times New Roman" w:eastAsia="Arial Unicode MS" w:hAnsi="Times New Roman" w:cs="Times New Roman"/>
                <w:i/>
                <w:sz w:val="24"/>
                <w:szCs w:val="24"/>
                <w:shd w:val="clear" w:color="auto" w:fill="FFFFFF"/>
                <w:lang w:eastAsia="ar-SA"/>
              </w:rPr>
              <w:t>распознавать в речи условные предложения нереального характера (</w:t>
            </w:r>
            <w:r w:rsidRPr="00470F95">
              <w:rPr>
                <w:rFonts w:ascii="Times New Roman" w:eastAsia="Arial Unicode MS" w:hAnsi="Times New Roman" w:cs="Times New Roman"/>
                <w:i/>
                <w:sz w:val="24"/>
                <w:szCs w:val="24"/>
                <w:shd w:val="clear" w:color="auto" w:fill="FFFFFF"/>
                <w:lang w:val="en-US" w:eastAsia="ar-SA"/>
              </w:rPr>
              <w:t>ConditionalII</w:t>
            </w:r>
            <w:r w:rsidRPr="00470F95">
              <w:rPr>
                <w:rFonts w:ascii="Times New Roman" w:eastAsia="Arial Unicode MS" w:hAnsi="Times New Roman" w:cs="Times New Roman"/>
                <w:i/>
                <w:sz w:val="24"/>
                <w:szCs w:val="24"/>
                <w:shd w:val="clear" w:color="auto" w:fill="FFFFFF"/>
                <w:lang w:eastAsia="ar-SA"/>
              </w:rPr>
              <w:t xml:space="preserve"> — </w:t>
            </w:r>
            <w:r w:rsidRPr="00470F95">
              <w:rPr>
                <w:rFonts w:ascii="Times New Roman" w:eastAsia="Arial Unicode MS" w:hAnsi="Times New Roman" w:cs="Times New Roman"/>
                <w:i/>
                <w:sz w:val="24"/>
                <w:szCs w:val="24"/>
                <w:shd w:val="clear" w:color="auto" w:fill="FFFFFF"/>
                <w:lang w:val="en-US" w:eastAsia="ar-SA"/>
              </w:rPr>
              <w:t>IfIwereyou</w:t>
            </w:r>
            <w:r w:rsidRPr="00470F95">
              <w:rPr>
                <w:rFonts w:ascii="Times New Roman" w:eastAsia="Arial Unicode MS" w:hAnsi="Times New Roman" w:cs="Times New Roman"/>
                <w:i/>
                <w:sz w:val="24"/>
                <w:szCs w:val="24"/>
                <w:shd w:val="clear" w:color="auto" w:fill="FFFFFF"/>
                <w:lang w:eastAsia="ar-SA"/>
              </w:rPr>
              <w:t xml:space="preserve">, </w:t>
            </w:r>
            <w:r w:rsidRPr="00470F95">
              <w:rPr>
                <w:rFonts w:ascii="Times New Roman" w:eastAsia="Arial Unicode MS" w:hAnsi="Times New Roman" w:cs="Times New Roman"/>
                <w:i/>
                <w:sz w:val="24"/>
                <w:szCs w:val="24"/>
                <w:shd w:val="clear" w:color="auto" w:fill="FFFFFF"/>
                <w:lang w:val="en-US" w:eastAsia="ar-SA"/>
              </w:rPr>
              <w:t>IwouldstartlearningFrench</w:t>
            </w:r>
            <w:r w:rsidRPr="00470F95">
              <w:rPr>
                <w:rFonts w:ascii="Times New Roman" w:eastAsia="Arial Unicode MS" w:hAnsi="Times New Roman" w:cs="Times New Roman"/>
                <w:i/>
                <w:sz w:val="24"/>
                <w:szCs w:val="24"/>
                <w:shd w:val="clear" w:color="auto" w:fill="FFFFFF"/>
                <w:lang w:eastAsia="ar-SA"/>
              </w:rPr>
              <w:t>);</w:t>
            </w:r>
          </w:p>
          <w:p w:rsidR="004609A8" w:rsidRPr="00470F95" w:rsidRDefault="004609A8" w:rsidP="001C7C9B">
            <w:pPr>
              <w:widowControl w:val="0"/>
              <w:suppressAutoHyphens/>
              <w:spacing w:after="0"/>
              <w:ind w:firstLine="181"/>
              <w:jc w:val="both"/>
              <w:rPr>
                <w:rFonts w:ascii="Times New Roman" w:eastAsia="Arial Unicode MS" w:hAnsi="Times New Roman" w:cs="Times New Roman"/>
                <w:color w:val="000000"/>
                <w:sz w:val="24"/>
                <w:szCs w:val="24"/>
                <w:lang w:eastAsia="ar-SA"/>
              </w:rPr>
            </w:pPr>
            <w:r w:rsidRPr="00470F95">
              <w:rPr>
                <w:rFonts w:ascii="Times New Roman" w:eastAsia="Arial Unicode MS" w:hAnsi="Times New Roman" w:cs="Times New Roman"/>
                <w:color w:val="000000"/>
                <w:sz w:val="24"/>
                <w:szCs w:val="24"/>
                <w:lang w:eastAsia="ar-SA"/>
              </w:rPr>
              <w:t>• </w:t>
            </w:r>
            <w:r w:rsidRPr="00470F95">
              <w:rPr>
                <w:rFonts w:ascii="Times New Roman" w:eastAsia="Arial Unicode MS" w:hAnsi="Times New Roman" w:cs="Times New Roman"/>
                <w:i/>
                <w:sz w:val="24"/>
                <w:szCs w:val="24"/>
                <w:lang w:eastAsia="ar-SA"/>
              </w:rPr>
              <w:t>использовать в речи глаголы во временны́х формах действительного залога:</w:t>
            </w:r>
            <w:r w:rsidRPr="00470F95">
              <w:rPr>
                <w:rFonts w:ascii="Times New Roman" w:eastAsia="Arial Unicode MS" w:hAnsi="Times New Roman" w:cs="Times New Roman"/>
                <w:i/>
                <w:sz w:val="24"/>
                <w:szCs w:val="24"/>
                <w:lang w:val="en-US" w:eastAsia="ar-SA"/>
              </w:rPr>
              <w:t>PastPerfect</w:t>
            </w:r>
            <w:r w:rsidRPr="00470F95">
              <w:rPr>
                <w:rFonts w:ascii="Times New Roman" w:eastAsia="Arial Unicode MS" w:hAnsi="Times New Roman" w:cs="Times New Roman"/>
                <w:i/>
                <w:sz w:val="24"/>
                <w:szCs w:val="24"/>
                <w:lang w:eastAsia="ar-SA"/>
              </w:rPr>
              <w:t xml:space="preserve">, </w:t>
            </w:r>
            <w:r w:rsidRPr="00470F95">
              <w:rPr>
                <w:rFonts w:ascii="Times New Roman" w:eastAsia="Arial Unicode MS" w:hAnsi="Times New Roman" w:cs="Times New Roman"/>
                <w:i/>
                <w:sz w:val="24"/>
                <w:szCs w:val="24"/>
                <w:lang w:val="en-US" w:eastAsia="ar-SA"/>
              </w:rPr>
              <w:t>PresentPerfectContinuous</w:t>
            </w:r>
            <w:r w:rsidRPr="00470F95">
              <w:rPr>
                <w:rFonts w:ascii="Times New Roman" w:eastAsia="Arial Unicode MS" w:hAnsi="Times New Roman" w:cs="Times New Roman"/>
                <w:i/>
                <w:sz w:val="24"/>
                <w:szCs w:val="24"/>
                <w:lang w:eastAsia="ar-SA"/>
              </w:rPr>
              <w:t xml:space="preserve">, </w:t>
            </w:r>
            <w:r w:rsidRPr="00470F95">
              <w:rPr>
                <w:rFonts w:ascii="Times New Roman" w:eastAsia="Arial Unicode MS" w:hAnsi="Times New Roman" w:cs="Times New Roman"/>
                <w:i/>
                <w:sz w:val="24"/>
                <w:szCs w:val="24"/>
                <w:lang w:val="en-US" w:eastAsia="ar-SA"/>
              </w:rPr>
              <w:t>Future</w:t>
            </w:r>
            <w:r w:rsidRPr="00470F95">
              <w:rPr>
                <w:rFonts w:ascii="Times New Roman" w:eastAsia="Arial Unicode MS" w:hAnsi="Times New Roman" w:cs="Times New Roman"/>
                <w:i/>
                <w:sz w:val="24"/>
                <w:szCs w:val="24"/>
                <w:lang w:eastAsia="ar-SA"/>
              </w:rPr>
              <w:t>-</w:t>
            </w:r>
            <w:r w:rsidRPr="00470F95">
              <w:rPr>
                <w:rFonts w:ascii="Times New Roman" w:eastAsia="Arial Unicode MS" w:hAnsi="Times New Roman" w:cs="Times New Roman"/>
                <w:i/>
                <w:sz w:val="24"/>
                <w:szCs w:val="24"/>
                <w:lang w:val="en-US" w:eastAsia="ar-SA"/>
              </w:rPr>
              <w:t>in</w:t>
            </w:r>
            <w:r w:rsidRPr="00470F95">
              <w:rPr>
                <w:rFonts w:ascii="Times New Roman" w:eastAsia="Arial Unicode MS" w:hAnsi="Times New Roman" w:cs="Times New Roman"/>
                <w:i/>
                <w:sz w:val="24"/>
                <w:szCs w:val="24"/>
                <w:lang w:eastAsia="ar-SA"/>
              </w:rPr>
              <w:t>-</w:t>
            </w:r>
            <w:r w:rsidRPr="00470F95">
              <w:rPr>
                <w:rFonts w:ascii="Times New Roman" w:eastAsia="Arial Unicode MS" w:hAnsi="Times New Roman" w:cs="Times New Roman"/>
                <w:i/>
                <w:sz w:val="24"/>
                <w:szCs w:val="24"/>
                <w:lang w:val="en-US" w:eastAsia="ar-SA"/>
              </w:rPr>
              <w:t>the</w:t>
            </w:r>
            <w:r w:rsidRPr="00470F95">
              <w:rPr>
                <w:rFonts w:ascii="Times New Roman" w:eastAsia="Arial Unicode MS" w:hAnsi="Times New Roman" w:cs="Times New Roman"/>
                <w:i/>
                <w:sz w:val="24"/>
                <w:szCs w:val="24"/>
                <w:lang w:eastAsia="ar-SA"/>
              </w:rPr>
              <w:t>-</w:t>
            </w:r>
            <w:r w:rsidRPr="00470F95">
              <w:rPr>
                <w:rFonts w:ascii="Times New Roman" w:eastAsia="Arial Unicode MS" w:hAnsi="Times New Roman" w:cs="Times New Roman"/>
                <w:i/>
                <w:sz w:val="24"/>
                <w:szCs w:val="24"/>
                <w:lang w:val="en-US" w:eastAsia="ar-SA"/>
              </w:rPr>
              <w:t>Past</w:t>
            </w:r>
            <w:r w:rsidRPr="00470F95">
              <w:rPr>
                <w:rFonts w:ascii="Times New Roman" w:eastAsia="Arial Unicode MS" w:hAnsi="Times New Roman" w:cs="Times New Roman"/>
                <w:i/>
                <w:sz w:val="24"/>
                <w:szCs w:val="24"/>
                <w:lang w:eastAsia="ar-SA"/>
              </w:rPr>
              <w:t>;</w:t>
            </w:r>
          </w:p>
          <w:p w:rsidR="004609A8" w:rsidRPr="00470F95" w:rsidRDefault="004609A8" w:rsidP="001C7C9B">
            <w:pPr>
              <w:widowControl w:val="0"/>
              <w:suppressAutoHyphens/>
              <w:spacing w:after="0"/>
              <w:ind w:firstLine="181"/>
              <w:jc w:val="both"/>
              <w:rPr>
                <w:rFonts w:ascii="Times New Roman" w:eastAsia="Arial Unicode MS" w:hAnsi="Times New Roman" w:cs="Times New Roman"/>
                <w:color w:val="000000"/>
                <w:sz w:val="24"/>
                <w:szCs w:val="24"/>
                <w:lang w:eastAsia="ar-SA"/>
              </w:rPr>
            </w:pPr>
            <w:r w:rsidRPr="00470F95">
              <w:rPr>
                <w:rFonts w:ascii="Times New Roman" w:eastAsia="Arial Unicode MS" w:hAnsi="Times New Roman" w:cs="Times New Roman"/>
                <w:color w:val="000000"/>
                <w:sz w:val="24"/>
                <w:szCs w:val="24"/>
                <w:lang w:eastAsia="ar-SA"/>
              </w:rPr>
              <w:t>• </w:t>
            </w:r>
            <w:r w:rsidRPr="00470F95">
              <w:rPr>
                <w:rFonts w:ascii="Times New Roman" w:eastAsia="Arial Unicode MS" w:hAnsi="Times New Roman" w:cs="Times New Roman"/>
                <w:i/>
                <w:sz w:val="24"/>
                <w:szCs w:val="24"/>
                <w:lang w:eastAsia="ar-SA"/>
              </w:rPr>
              <w:t xml:space="preserve">употреблять в речи глаголы в формах страдательного залога: </w:t>
            </w:r>
            <w:r w:rsidRPr="00470F95">
              <w:rPr>
                <w:rFonts w:ascii="Times New Roman" w:eastAsia="Arial Unicode MS" w:hAnsi="Times New Roman" w:cs="Times New Roman"/>
                <w:i/>
                <w:sz w:val="24"/>
                <w:szCs w:val="24"/>
                <w:lang w:val="en-US" w:eastAsia="ar-SA"/>
              </w:rPr>
              <w:t>FutureSimplePassive</w:t>
            </w:r>
            <w:r w:rsidRPr="00470F95">
              <w:rPr>
                <w:rFonts w:ascii="Times New Roman" w:eastAsia="Arial Unicode MS" w:hAnsi="Times New Roman" w:cs="Times New Roman"/>
                <w:i/>
                <w:sz w:val="24"/>
                <w:szCs w:val="24"/>
                <w:lang w:eastAsia="ar-SA"/>
              </w:rPr>
              <w:t xml:space="preserve">, </w:t>
            </w:r>
            <w:r w:rsidRPr="00470F95">
              <w:rPr>
                <w:rFonts w:ascii="Times New Roman" w:eastAsia="Arial Unicode MS" w:hAnsi="Times New Roman" w:cs="Times New Roman"/>
                <w:i/>
                <w:sz w:val="24"/>
                <w:szCs w:val="24"/>
                <w:lang w:val="en-US" w:eastAsia="ar-SA"/>
              </w:rPr>
              <w:t>PresentPerfectPassive</w:t>
            </w:r>
            <w:r w:rsidRPr="00470F95">
              <w:rPr>
                <w:rFonts w:ascii="Times New Roman" w:eastAsia="Arial Unicode MS" w:hAnsi="Times New Roman" w:cs="Times New Roman"/>
                <w:i/>
                <w:sz w:val="24"/>
                <w:szCs w:val="24"/>
                <w:lang w:eastAsia="ar-SA"/>
              </w:rPr>
              <w:t>;</w:t>
            </w:r>
          </w:p>
          <w:p w:rsidR="004609A8" w:rsidRPr="00470F95" w:rsidRDefault="004609A8" w:rsidP="001C7C9B">
            <w:pPr>
              <w:widowControl w:val="0"/>
              <w:suppressAutoHyphens/>
              <w:spacing w:after="0"/>
              <w:ind w:firstLine="181"/>
              <w:jc w:val="both"/>
              <w:rPr>
                <w:rFonts w:ascii="Times New Roman" w:eastAsia="Arial Unicode MS" w:hAnsi="Times New Roman" w:cs="Times New Roman"/>
                <w:b/>
                <w:color w:val="000000"/>
                <w:sz w:val="24"/>
                <w:szCs w:val="24"/>
                <w:lang w:eastAsia="ar-SA"/>
              </w:rPr>
            </w:pPr>
            <w:r w:rsidRPr="00470F95">
              <w:rPr>
                <w:rFonts w:ascii="Times New Roman" w:eastAsia="Arial Unicode MS" w:hAnsi="Times New Roman" w:cs="Times New Roman"/>
                <w:color w:val="000000"/>
                <w:sz w:val="24"/>
                <w:szCs w:val="24"/>
                <w:lang w:eastAsia="ar-SA"/>
              </w:rPr>
              <w:t>• </w:t>
            </w:r>
            <w:r w:rsidRPr="00470F95">
              <w:rPr>
                <w:rFonts w:ascii="Times New Roman" w:eastAsia="Arial Unicode MS" w:hAnsi="Times New Roman" w:cs="Times New Roman"/>
                <w:i/>
                <w:sz w:val="24"/>
                <w:szCs w:val="24"/>
                <w:lang w:eastAsia="ar-SA"/>
              </w:rPr>
              <w:t xml:space="preserve">распознавать и употреблять в речи модальные глаголы </w:t>
            </w:r>
            <w:r w:rsidRPr="00470F95">
              <w:rPr>
                <w:rFonts w:ascii="Times New Roman" w:eastAsia="Arial Unicode MS" w:hAnsi="Times New Roman" w:cs="Times New Roman"/>
                <w:i/>
                <w:sz w:val="24"/>
                <w:szCs w:val="24"/>
                <w:lang w:val="en-US" w:eastAsia="ar-SA"/>
              </w:rPr>
              <w:t>need</w:t>
            </w:r>
            <w:r w:rsidRPr="00470F95">
              <w:rPr>
                <w:rFonts w:ascii="Times New Roman" w:eastAsia="Arial Unicode MS" w:hAnsi="Times New Roman" w:cs="Times New Roman"/>
                <w:i/>
                <w:sz w:val="24"/>
                <w:szCs w:val="24"/>
                <w:lang w:eastAsia="ar-SA"/>
              </w:rPr>
              <w:t xml:space="preserve">, </w:t>
            </w:r>
            <w:r w:rsidRPr="00470F95">
              <w:rPr>
                <w:rFonts w:ascii="Times New Roman" w:eastAsia="Arial Unicode MS" w:hAnsi="Times New Roman" w:cs="Times New Roman"/>
                <w:i/>
                <w:sz w:val="24"/>
                <w:szCs w:val="24"/>
                <w:lang w:val="en-US" w:eastAsia="ar-SA"/>
              </w:rPr>
              <w:t>shall</w:t>
            </w:r>
            <w:r w:rsidRPr="00470F95">
              <w:rPr>
                <w:rFonts w:ascii="Times New Roman" w:eastAsia="Arial Unicode MS" w:hAnsi="Times New Roman" w:cs="Times New Roman"/>
                <w:i/>
                <w:sz w:val="24"/>
                <w:szCs w:val="24"/>
                <w:lang w:eastAsia="ar-SA"/>
              </w:rPr>
              <w:t xml:space="preserve">, </w:t>
            </w:r>
            <w:r w:rsidRPr="00470F95">
              <w:rPr>
                <w:rFonts w:ascii="Times New Roman" w:eastAsia="Arial Unicode MS" w:hAnsi="Times New Roman" w:cs="Times New Roman"/>
                <w:i/>
                <w:sz w:val="24"/>
                <w:szCs w:val="24"/>
                <w:lang w:val="en-US" w:eastAsia="ar-SA"/>
              </w:rPr>
              <w:t>might</w:t>
            </w:r>
            <w:r w:rsidRPr="00470F95">
              <w:rPr>
                <w:rFonts w:ascii="Times New Roman" w:eastAsia="Arial Unicode MS" w:hAnsi="Times New Roman" w:cs="Times New Roman"/>
                <w:i/>
                <w:sz w:val="24"/>
                <w:szCs w:val="24"/>
                <w:lang w:eastAsia="ar-SA"/>
              </w:rPr>
              <w:t xml:space="preserve">, </w:t>
            </w:r>
            <w:r w:rsidRPr="00470F95">
              <w:rPr>
                <w:rFonts w:ascii="Times New Roman" w:eastAsia="Arial Unicode MS" w:hAnsi="Times New Roman" w:cs="Times New Roman"/>
                <w:i/>
                <w:sz w:val="24"/>
                <w:szCs w:val="24"/>
                <w:lang w:val="en-US" w:eastAsia="ar-SA"/>
              </w:rPr>
              <w:t>would</w:t>
            </w:r>
            <w:r w:rsidRPr="00470F95">
              <w:rPr>
                <w:rFonts w:ascii="Times New Roman" w:eastAsia="Arial Unicode MS" w:hAnsi="Times New Roman" w:cs="Times New Roman"/>
                <w:i/>
                <w:sz w:val="24"/>
                <w:szCs w:val="24"/>
                <w:lang w:eastAsia="ar-SA"/>
              </w:rPr>
              <w:t>.</w:t>
            </w:r>
          </w:p>
          <w:p w:rsidR="004609A8" w:rsidRPr="00470F95" w:rsidRDefault="004609A8" w:rsidP="001C7C9B">
            <w:pPr>
              <w:suppressAutoHyphens/>
              <w:spacing w:after="0"/>
              <w:ind w:firstLine="181"/>
              <w:jc w:val="center"/>
              <w:rPr>
                <w:rFonts w:ascii="Times New Roman" w:eastAsia="Times New Roman" w:hAnsi="Times New Roman" w:cs="Times New Roman"/>
                <w:b/>
                <w:sz w:val="24"/>
                <w:szCs w:val="24"/>
                <w:lang w:bidi="en-US"/>
              </w:rPr>
            </w:pPr>
          </w:p>
        </w:tc>
      </w:tr>
    </w:tbl>
    <w:p w:rsidR="004609A8" w:rsidRPr="00470F95" w:rsidRDefault="004609A8" w:rsidP="00470F95">
      <w:pPr>
        <w:suppressAutoHyphens/>
        <w:spacing w:after="0"/>
        <w:rPr>
          <w:rFonts w:ascii="Times New Roman" w:eastAsia="Times New Roman" w:hAnsi="Times New Roman" w:cs="Times New Roman"/>
          <w:b/>
          <w:sz w:val="24"/>
          <w:szCs w:val="24"/>
          <w:lang w:eastAsia="ar-SA"/>
        </w:rPr>
      </w:pPr>
    </w:p>
    <w:p w:rsidR="004609A8" w:rsidRPr="00470F95" w:rsidRDefault="004609A8" w:rsidP="00470F95">
      <w:pPr>
        <w:suppressAutoHyphens/>
        <w:spacing w:after="0"/>
        <w:ind w:firstLine="454"/>
        <w:jc w:val="center"/>
        <w:rPr>
          <w:rFonts w:ascii="Times New Roman" w:eastAsia="Times New Roman" w:hAnsi="Times New Roman" w:cs="Times New Roman"/>
          <w:b/>
          <w:sz w:val="24"/>
          <w:szCs w:val="24"/>
          <w:lang w:bidi="en-US"/>
        </w:rPr>
      </w:pPr>
      <w:r w:rsidRPr="00470F95">
        <w:rPr>
          <w:rFonts w:ascii="Times New Roman" w:eastAsia="Times New Roman" w:hAnsi="Times New Roman" w:cs="Times New Roman"/>
          <w:b/>
          <w:sz w:val="24"/>
          <w:szCs w:val="24"/>
          <w:lang w:bidi="en-US"/>
        </w:rPr>
        <w:t> История России. Всеобщая история</w:t>
      </w:r>
    </w:p>
    <w:tbl>
      <w:tblPr>
        <w:tblW w:w="9752" w:type="dxa"/>
        <w:tblInd w:w="-5" w:type="dxa"/>
        <w:tblLayout w:type="fixed"/>
        <w:tblLook w:val="0000" w:firstRow="0" w:lastRow="0" w:firstColumn="0" w:lastColumn="0" w:noHBand="0" w:noVBand="0"/>
      </w:tblPr>
      <w:tblGrid>
        <w:gridCol w:w="5920"/>
        <w:gridCol w:w="3832"/>
      </w:tblGrid>
      <w:tr w:rsidR="004609A8" w:rsidRPr="00470F95" w:rsidTr="00D76D01">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bidi="en-US"/>
              </w:rPr>
            </w:pPr>
            <w:r w:rsidRPr="00470F95">
              <w:rPr>
                <w:rFonts w:ascii="Times New Roman" w:eastAsia="Times New Roman" w:hAnsi="Times New Roman" w:cs="Times New Roman"/>
                <w:b/>
                <w:sz w:val="24"/>
                <w:szCs w:val="24"/>
                <w:lang w:bidi="en-US"/>
              </w:rPr>
              <w:t>История Древнего мира</w:t>
            </w:r>
          </w:p>
        </w:tc>
      </w:tr>
      <w:tr w:rsidR="004609A8" w:rsidRPr="00470F95" w:rsidTr="00D76D01">
        <w:tc>
          <w:tcPr>
            <w:tcW w:w="5920" w:type="dxa"/>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ind w:firstLine="5"/>
              <w:jc w:val="both"/>
              <w:rPr>
                <w:rFonts w:ascii="Times New Roman" w:eastAsia="Times New Roman" w:hAnsi="Times New Roman" w:cs="Times New Roman"/>
                <w:sz w:val="24"/>
                <w:szCs w:val="24"/>
                <w:lang w:bidi="en-US"/>
              </w:rPr>
            </w:pPr>
            <w:r w:rsidRPr="00470F95">
              <w:rPr>
                <w:rFonts w:ascii="Times New Roman" w:eastAsia="Times New Roman" w:hAnsi="Times New Roman" w:cs="Times New Roman"/>
                <w:sz w:val="24"/>
                <w:szCs w:val="24"/>
                <w:lang w:bidi="en-US"/>
              </w:rPr>
              <w:t>Выпускник научится:</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определять место исторических событий во времени, объяснять смысл основных хронологических понятий, терминов (тысячелетие, век, до н. э., н. э.);</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проводить поиск информации в отрывках исторических текстов, материальных памятниках Древнего мира;</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объяснять,</w:t>
            </w:r>
            <w:r w:rsidR="009351C4">
              <w:rPr>
                <w:rFonts w:ascii="Times New Roman" w:eastAsia="Times New Roman" w:hAnsi="Times New Roman" w:cs="Times New Roman"/>
                <w:sz w:val="24"/>
                <w:szCs w:val="24"/>
                <w:lang w:eastAsia="ar-SA"/>
              </w:rPr>
              <w:t xml:space="preserve"> </w:t>
            </w:r>
            <w:r w:rsidRPr="00470F95">
              <w:rPr>
                <w:rFonts w:ascii="Times New Roman" w:eastAsia="Times New Roman" w:hAnsi="Times New Roman" w:cs="Times New Roman"/>
                <w:sz w:val="24"/>
                <w:szCs w:val="24"/>
                <w:lang w:eastAsia="ar-SA"/>
              </w:rPr>
              <w:t>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4609A8" w:rsidRPr="00470F95" w:rsidRDefault="004609A8" w:rsidP="001C7C9B">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давать оценку наиболее значительным событиям и личностям древней истории.</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давать характеристику общественного строя древних государств;</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сопоставлять свидетельства различных исторических источников, выявляя в них общее и различия;</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видеть проявления влияния античного искусства в окружающей среде;</w:t>
            </w:r>
          </w:p>
          <w:p w:rsidR="004609A8" w:rsidRPr="00470F95" w:rsidRDefault="004609A8" w:rsidP="001C7C9B">
            <w:pPr>
              <w:suppressAutoHyphens/>
              <w:spacing w:after="0"/>
              <w:ind w:firstLine="181"/>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высказывать суждения о значении и месте исторического и культурного наследия древних обществ в мировой истории.</w:t>
            </w:r>
          </w:p>
          <w:p w:rsidR="004609A8" w:rsidRPr="00470F95" w:rsidRDefault="004609A8" w:rsidP="001C7C9B">
            <w:pPr>
              <w:suppressAutoHyphens/>
              <w:spacing w:after="0"/>
              <w:ind w:firstLine="181"/>
              <w:jc w:val="center"/>
              <w:rPr>
                <w:rFonts w:ascii="Times New Roman" w:eastAsia="Times New Roman" w:hAnsi="Times New Roman" w:cs="Times New Roman"/>
                <w:b/>
                <w:sz w:val="24"/>
                <w:szCs w:val="24"/>
                <w:lang w:bidi="en-US"/>
              </w:rPr>
            </w:pPr>
          </w:p>
        </w:tc>
      </w:tr>
      <w:tr w:rsidR="004609A8" w:rsidRPr="00470F95" w:rsidTr="00D76D01">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lang w:eastAsia="ar-SA"/>
              </w:rPr>
            </w:pPr>
            <w:r w:rsidRPr="00470F95">
              <w:rPr>
                <w:rFonts w:ascii="Times New Roman" w:eastAsia="Times New Roman" w:hAnsi="Times New Roman" w:cs="Times New Roman"/>
                <w:b/>
                <w:sz w:val="24"/>
                <w:szCs w:val="24"/>
                <w:lang w:eastAsia="ar-SA"/>
              </w:rPr>
              <w:lastRenderedPageBreak/>
              <w:t>История Средних веков</w:t>
            </w:r>
          </w:p>
        </w:tc>
      </w:tr>
      <w:tr w:rsidR="004609A8" w:rsidRPr="00470F95" w:rsidTr="00D76D01">
        <w:tc>
          <w:tcPr>
            <w:tcW w:w="5920" w:type="dxa"/>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ind w:firstLine="5"/>
              <w:jc w:val="both"/>
              <w:rPr>
                <w:rFonts w:ascii="Times New Roman" w:eastAsia="Times New Roman" w:hAnsi="Times New Roman" w:cs="Times New Roman"/>
                <w:sz w:val="24"/>
                <w:szCs w:val="24"/>
                <w:lang w:bidi="en-US"/>
              </w:rPr>
            </w:pPr>
            <w:r w:rsidRPr="00470F95">
              <w:rPr>
                <w:rFonts w:ascii="Times New Roman" w:eastAsia="Times New Roman" w:hAnsi="Times New Roman" w:cs="Times New Roman"/>
                <w:sz w:val="24"/>
                <w:szCs w:val="24"/>
                <w:lang w:bidi="en-US"/>
              </w:rPr>
              <w:t>Выпускник научится:</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проводить поиск информации в исторических текстах, материальных исторических памятниках Средневековья;</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объяснять причины и следствия ключевых событий отечественной и всеобщей истории Средних веков;</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4609A8" w:rsidRPr="00470F95" w:rsidRDefault="004609A8" w:rsidP="001C7C9B">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давать оценку событиям и личностям отечественной и всеобщей истории Средних веков.</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давать сопоставительную характеристику политического устройства государств Средневековья (Русь, Запад, Восток);</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сравнивать свидетельства различных исторических источников, выявляя в них общее и различия;</w:t>
            </w:r>
          </w:p>
          <w:p w:rsidR="004609A8" w:rsidRPr="00470F95" w:rsidRDefault="004609A8" w:rsidP="001C7C9B">
            <w:pPr>
              <w:suppressAutoHyphens/>
              <w:spacing w:after="0"/>
              <w:ind w:firstLine="181"/>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4609A8" w:rsidRPr="00470F95" w:rsidRDefault="004609A8" w:rsidP="001C7C9B">
            <w:pPr>
              <w:suppressAutoHyphens/>
              <w:spacing w:after="0"/>
              <w:ind w:firstLine="181"/>
              <w:jc w:val="center"/>
              <w:rPr>
                <w:rFonts w:ascii="Times New Roman" w:eastAsia="Times New Roman" w:hAnsi="Times New Roman" w:cs="Times New Roman"/>
                <w:b/>
                <w:sz w:val="24"/>
                <w:szCs w:val="24"/>
                <w:lang w:bidi="en-US"/>
              </w:rPr>
            </w:pPr>
          </w:p>
        </w:tc>
      </w:tr>
      <w:tr w:rsidR="004609A8" w:rsidRPr="00470F95" w:rsidTr="00D76D01">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lang w:eastAsia="ar-SA"/>
              </w:rPr>
            </w:pPr>
            <w:r w:rsidRPr="00470F95">
              <w:rPr>
                <w:rFonts w:ascii="Times New Roman" w:eastAsia="Times New Roman" w:hAnsi="Times New Roman" w:cs="Times New Roman"/>
                <w:b/>
                <w:sz w:val="24"/>
                <w:szCs w:val="24"/>
                <w:lang w:eastAsia="ar-SA"/>
              </w:rPr>
              <w:t>История Нового времени</w:t>
            </w:r>
            <w:r w:rsidRPr="00470F95">
              <w:rPr>
                <w:rFonts w:ascii="Times New Roman" w:eastAsia="Times New Roman" w:hAnsi="Times New Roman" w:cs="Times New Roman"/>
                <w:b/>
                <w:bCs/>
                <w:sz w:val="28"/>
                <w:szCs w:val="28"/>
                <w:lang w:eastAsia="ar-SA"/>
              </w:rPr>
              <w:t xml:space="preserve"> в XVI – Х</w:t>
            </w:r>
            <w:r w:rsidRPr="00470F95">
              <w:rPr>
                <w:rFonts w:ascii="Times New Roman" w:eastAsia="Times New Roman" w:hAnsi="Times New Roman" w:cs="Times New Roman"/>
                <w:b/>
                <w:bCs/>
                <w:sz w:val="28"/>
                <w:szCs w:val="28"/>
                <w:lang w:val="en-US" w:eastAsia="ar-SA"/>
              </w:rPr>
              <w:t>I</w:t>
            </w:r>
            <w:r w:rsidRPr="00470F95">
              <w:rPr>
                <w:rFonts w:ascii="Times New Roman" w:eastAsia="Times New Roman" w:hAnsi="Times New Roman" w:cs="Times New Roman"/>
                <w:b/>
                <w:bCs/>
                <w:sz w:val="28"/>
                <w:szCs w:val="28"/>
                <w:lang w:eastAsia="ar-SA"/>
              </w:rPr>
              <w:t>Х веках</w:t>
            </w:r>
          </w:p>
        </w:tc>
      </w:tr>
      <w:tr w:rsidR="004609A8" w:rsidRPr="00470F95" w:rsidTr="00D76D01">
        <w:tc>
          <w:tcPr>
            <w:tcW w:w="5920" w:type="dxa"/>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ind w:firstLine="5"/>
              <w:jc w:val="both"/>
              <w:rPr>
                <w:rFonts w:ascii="Times New Roman" w:eastAsia="Times New Roman" w:hAnsi="Times New Roman" w:cs="Times New Roman"/>
                <w:sz w:val="24"/>
                <w:szCs w:val="24"/>
                <w:lang w:bidi="en-US"/>
              </w:rPr>
            </w:pPr>
            <w:r w:rsidRPr="00470F95">
              <w:rPr>
                <w:rFonts w:ascii="Times New Roman" w:eastAsia="Times New Roman" w:hAnsi="Times New Roman" w:cs="Times New Roman"/>
                <w:sz w:val="24"/>
                <w:szCs w:val="24"/>
                <w:lang w:bidi="en-US"/>
              </w:rPr>
              <w:t>Выпускник научится:</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Pr="00470F95">
              <w:rPr>
                <w:rFonts w:ascii="Times New Roman" w:eastAsia="Times New Roman" w:hAnsi="Times New Roman" w:cs="Times New Roman"/>
                <w:sz w:val="24"/>
                <w:szCs w:val="24"/>
                <w:lang w:eastAsia="ar-SA"/>
              </w:rPr>
              <w:lastRenderedPageBreak/>
              <w:t>— походов, завоеваний, колонизации и др.;</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анализировать информацию различных источников по отечественной и всеобщей истории Нового времени; </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объяснять</w:t>
            </w:r>
            <w:r w:rsidR="009351C4">
              <w:rPr>
                <w:rFonts w:ascii="Times New Roman" w:eastAsia="Times New Roman" w:hAnsi="Times New Roman" w:cs="Times New Roman"/>
                <w:sz w:val="24"/>
                <w:szCs w:val="24"/>
                <w:lang w:eastAsia="ar-SA"/>
              </w:rPr>
              <w:t xml:space="preserve"> </w:t>
            </w:r>
            <w:r w:rsidRPr="00470F95">
              <w:rPr>
                <w:rFonts w:ascii="Times New Roman" w:eastAsia="Times New Roman" w:hAnsi="Times New Roman" w:cs="Times New Roman"/>
                <w:sz w:val="24"/>
                <w:szCs w:val="24"/>
                <w:lang w:eastAsia="ar-SA"/>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сопоставлять</w:t>
            </w:r>
            <w:r w:rsidR="009351C4">
              <w:rPr>
                <w:rFonts w:ascii="Times New Roman" w:eastAsia="Times New Roman" w:hAnsi="Times New Roman" w:cs="Times New Roman"/>
                <w:sz w:val="24"/>
                <w:szCs w:val="24"/>
                <w:lang w:eastAsia="ar-SA"/>
              </w:rPr>
              <w:t xml:space="preserve"> </w:t>
            </w:r>
            <w:r w:rsidRPr="00470F95">
              <w:rPr>
                <w:rFonts w:ascii="Times New Roman" w:eastAsia="Times New Roman" w:hAnsi="Times New Roman" w:cs="Times New Roman"/>
                <w:sz w:val="24"/>
                <w:szCs w:val="24"/>
                <w:lang w:eastAsia="ar-SA"/>
              </w:rPr>
              <w:t>развитие России и других стран в Новое время, сравнивать исторические ситуации и события;</w:t>
            </w:r>
          </w:p>
          <w:p w:rsidR="004609A8" w:rsidRPr="00470F95" w:rsidRDefault="004609A8" w:rsidP="001C7C9B">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давать оценку событиям и личностям отечественной и всеобщей истории Нового времени.</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pacing w:after="0"/>
              <w:ind w:firstLine="39"/>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p>
          <w:p w:rsidR="004609A8" w:rsidRPr="00470F95" w:rsidRDefault="004609A8" w:rsidP="001C7C9B">
            <w:pPr>
              <w:suppressAutoHyphens/>
              <w:spacing w:after="0"/>
              <w:ind w:firstLine="39"/>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используя историческую карту, характеризовать социально-экономическое и политическое развитие России, других государств в Новое время;</w:t>
            </w:r>
          </w:p>
          <w:p w:rsidR="004609A8" w:rsidRPr="00470F95" w:rsidRDefault="004609A8" w:rsidP="001C7C9B">
            <w:pPr>
              <w:suppressAutoHyphens/>
              <w:spacing w:after="0"/>
              <w:ind w:firstLine="39"/>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 xml:space="preserve">использовать элементы источниковедческого анализа при работе с историческими материалами (определение </w:t>
            </w:r>
            <w:r w:rsidRPr="00470F95">
              <w:rPr>
                <w:rFonts w:ascii="Times New Roman" w:eastAsia="Times New Roman" w:hAnsi="Times New Roman" w:cs="Times New Roman"/>
                <w:i/>
                <w:sz w:val="24"/>
                <w:szCs w:val="24"/>
                <w:lang w:eastAsia="ar-SA"/>
              </w:rPr>
              <w:lastRenderedPageBreak/>
              <w:t>принадлежности и достоверности источника, позиций автора и др.);</w:t>
            </w:r>
          </w:p>
          <w:p w:rsidR="004609A8" w:rsidRPr="00470F95" w:rsidRDefault="004609A8" w:rsidP="001C7C9B">
            <w:pPr>
              <w:suppressAutoHyphens/>
              <w:spacing w:after="0"/>
              <w:ind w:firstLine="39"/>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 xml:space="preserve">сравнивать развитие России и других стран в Новое время, объяснять, в чём заключались общие черты и особенности; </w:t>
            </w:r>
          </w:p>
          <w:p w:rsidR="004609A8" w:rsidRPr="00470F95" w:rsidRDefault="004609A8" w:rsidP="001C7C9B">
            <w:pPr>
              <w:suppressAutoHyphens/>
              <w:spacing w:after="0"/>
              <w:ind w:firstLine="39"/>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609A8" w:rsidRPr="00470F95" w:rsidRDefault="004609A8" w:rsidP="001C7C9B">
            <w:pPr>
              <w:suppressAutoHyphens/>
              <w:spacing w:after="0"/>
              <w:ind w:firstLine="39"/>
              <w:jc w:val="center"/>
              <w:rPr>
                <w:rFonts w:ascii="Times New Roman" w:eastAsia="Times New Roman" w:hAnsi="Times New Roman" w:cs="Times New Roman"/>
                <w:b/>
                <w:sz w:val="24"/>
                <w:szCs w:val="24"/>
                <w:lang w:bidi="en-US"/>
              </w:rPr>
            </w:pPr>
          </w:p>
        </w:tc>
      </w:tr>
      <w:tr w:rsidR="004609A8" w:rsidRPr="00470F95" w:rsidTr="00D76D01">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lang w:eastAsia="ar-SA"/>
              </w:rPr>
            </w:pPr>
            <w:r w:rsidRPr="00470F95">
              <w:rPr>
                <w:rFonts w:ascii="Times New Roman" w:eastAsia="Times New Roman" w:hAnsi="Times New Roman" w:cs="Times New Roman"/>
                <w:b/>
                <w:sz w:val="24"/>
                <w:szCs w:val="24"/>
                <w:lang w:eastAsia="ar-SA"/>
              </w:rPr>
              <w:lastRenderedPageBreak/>
              <w:t>Новейшая история</w:t>
            </w:r>
          </w:p>
        </w:tc>
      </w:tr>
      <w:tr w:rsidR="004609A8" w:rsidRPr="00470F95" w:rsidTr="00D76D01">
        <w:tc>
          <w:tcPr>
            <w:tcW w:w="5920" w:type="dxa"/>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ind w:firstLine="5"/>
              <w:jc w:val="both"/>
              <w:rPr>
                <w:rFonts w:ascii="Times New Roman" w:eastAsia="Times New Roman" w:hAnsi="Times New Roman" w:cs="Times New Roman"/>
                <w:sz w:val="24"/>
                <w:szCs w:val="24"/>
                <w:lang w:bidi="en-US"/>
              </w:rPr>
            </w:pPr>
            <w:r w:rsidRPr="00470F95">
              <w:rPr>
                <w:rFonts w:ascii="Times New Roman" w:eastAsia="Times New Roman" w:hAnsi="Times New Roman" w:cs="Times New Roman"/>
                <w:sz w:val="24"/>
                <w:szCs w:val="24"/>
                <w:lang w:bidi="en-US"/>
              </w:rPr>
              <w:t>Выпускник научится:</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анализировать информацию из исторических источников </w:t>
            </w:r>
            <w:r w:rsidRPr="00470F95">
              <w:rPr>
                <w:rFonts w:ascii="Times New Roman" w:eastAsia="Times New Roman" w:hAnsi="Times New Roman" w:cs="Times New Roman"/>
                <w:sz w:val="24"/>
                <w:szCs w:val="24"/>
                <w:lang w:eastAsia="ar-SA"/>
              </w:rPr>
              <w:t> текстов, материальных и художественных памятников новейшей эпохи;</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lastRenderedPageBreak/>
              <w:t>•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систематизировать</w:t>
            </w:r>
            <w:r w:rsidR="009351C4">
              <w:rPr>
                <w:rFonts w:ascii="Times New Roman" w:eastAsia="Times New Roman" w:hAnsi="Times New Roman" w:cs="Times New Roman"/>
                <w:sz w:val="24"/>
                <w:szCs w:val="24"/>
                <w:lang w:eastAsia="ar-SA"/>
              </w:rPr>
              <w:t xml:space="preserve"> </w:t>
            </w:r>
            <w:r w:rsidRPr="00470F95">
              <w:rPr>
                <w:rFonts w:ascii="Times New Roman" w:eastAsia="Times New Roman" w:hAnsi="Times New Roman" w:cs="Times New Roman"/>
                <w:sz w:val="24"/>
                <w:szCs w:val="24"/>
                <w:lang w:eastAsia="ar-SA"/>
              </w:rPr>
              <w:t>исторический материал, содержащийся в учебной и дополнительной литературе;</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4609A8" w:rsidRPr="00470F95" w:rsidRDefault="004609A8" w:rsidP="001C7C9B">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давать оценку событиям и личностям отечественной и всеобщей истории ХХ — начала XXI в.</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используя историческую карту, характеризовать социально-экономическое и политическое развитие России, других государств в ХХ — начале XXI в.;</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 xml:space="preserve">осуществлять поиск </w:t>
            </w:r>
            <w:r w:rsidRPr="00470F95">
              <w:rPr>
                <w:rFonts w:ascii="Times New Roman" w:eastAsia="Times New Roman" w:hAnsi="Times New Roman" w:cs="Times New Roman"/>
                <w:i/>
                <w:sz w:val="24"/>
                <w:szCs w:val="24"/>
                <w:lang w:eastAsia="ar-SA"/>
              </w:rPr>
              <w:lastRenderedPageBreak/>
              <w:t>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4609A8" w:rsidRPr="00470F95" w:rsidRDefault="004609A8" w:rsidP="001C7C9B">
            <w:pPr>
              <w:suppressAutoHyphens/>
              <w:spacing w:after="0"/>
              <w:ind w:firstLine="181"/>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проводить работу по поиску и оформлению материалов истории своей семьи, города, края в ХХ — начале XXI в.</w:t>
            </w:r>
          </w:p>
          <w:p w:rsidR="004609A8" w:rsidRPr="00470F95" w:rsidRDefault="004609A8" w:rsidP="001C7C9B">
            <w:pPr>
              <w:suppressAutoHyphens/>
              <w:spacing w:after="0"/>
              <w:ind w:firstLine="181"/>
              <w:jc w:val="center"/>
              <w:rPr>
                <w:rFonts w:ascii="Times New Roman" w:eastAsia="Times New Roman" w:hAnsi="Times New Roman" w:cs="Times New Roman"/>
                <w:b/>
                <w:sz w:val="24"/>
                <w:szCs w:val="24"/>
                <w:lang w:bidi="en-US"/>
              </w:rPr>
            </w:pPr>
          </w:p>
        </w:tc>
      </w:tr>
    </w:tbl>
    <w:p w:rsidR="00735082" w:rsidRDefault="00735082" w:rsidP="001C7C9B">
      <w:pPr>
        <w:suppressAutoHyphens/>
        <w:spacing w:after="0"/>
        <w:rPr>
          <w:rFonts w:ascii="Times New Roman" w:eastAsia="Times New Roman" w:hAnsi="Times New Roman" w:cs="Times New Roman"/>
          <w:b/>
          <w:sz w:val="24"/>
          <w:szCs w:val="24"/>
          <w:lang w:bidi="en-US"/>
        </w:rPr>
      </w:pPr>
    </w:p>
    <w:p w:rsidR="004609A8" w:rsidRPr="00470F95" w:rsidRDefault="004609A8" w:rsidP="00470F95">
      <w:pPr>
        <w:suppressAutoHyphens/>
        <w:spacing w:after="0"/>
        <w:ind w:firstLine="454"/>
        <w:jc w:val="center"/>
        <w:rPr>
          <w:rFonts w:ascii="Times New Roman" w:eastAsia="Times New Roman" w:hAnsi="Times New Roman" w:cs="Times New Roman"/>
          <w:b/>
          <w:bCs/>
          <w:sz w:val="24"/>
          <w:szCs w:val="24"/>
          <w:lang w:bidi="en-US"/>
        </w:rPr>
      </w:pPr>
      <w:r w:rsidRPr="00470F95">
        <w:rPr>
          <w:rFonts w:ascii="Times New Roman" w:eastAsia="Times New Roman" w:hAnsi="Times New Roman" w:cs="Times New Roman"/>
          <w:b/>
          <w:sz w:val="24"/>
          <w:szCs w:val="24"/>
          <w:lang w:bidi="en-US"/>
        </w:rPr>
        <w:t> Обществознание</w:t>
      </w:r>
    </w:p>
    <w:tbl>
      <w:tblPr>
        <w:tblW w:w="9752" w:type="dxa"/>
        <w:tblInd w:w="-5" w:type="dxa"/>
        <w:tblLayout w:type="fixed"/>
        <w:tblLook w:val="0000" w:firstRow="0" w:lastRow="0" w:firstColumn="0" w:lastColumn="0" w:noHBand="0" w:noVBand="0"/>
      </w:tblPr>
      <w:tblGrid>
        <w:gridCol w:w="5211"/>
        <w:gridCol w:w="851"/>
        <w:gridCol w:w="283"/>
        <w:gridCol w:w="3407"/>
      </w:tblGrid>
      <w:tr w:rsidR="004609A8" w:rsidRPr="00470F95" w:rsidTr="00D76D01">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bidi="en-US"/>
              </w:rPr>
            </w:pPr>
            <w:r w:rsidRPr="00470F95">
              <w:rPr>
                <w:rFonts w:ascii="Times New Roman" w:eastAsia="Times New Roman" w:hAnsi="Times New Roman" w:cs="Times New Roman"/>
                <w:b/>
                <w:bCs/>
                <w:sz w:val="24"/>
                <w:szCs w:val="24"/>
                <w:lang w:bidi="en-US"/>
              </w:rPr>
              <w:t>Человек в социальном измерении</w:t>
            </w:r>
          </w:p>
        </w:tc>
      </w:tr>
      <w:tr w:rsidR="004609A8" w:rsidRPr="00470F95" w:rsidTr="00D76D01">
        <w:tc>
          <w:tcPr>
            <w:tcW w:w="6345" w:type="dxa"/>
            <w:gridSpan w:val="3"/>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1C7C9B">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знания</w:t>
            </w:r>
            <w:r w:rsidR="009351C4">
              <w:rPr>
                <w:rFonts w:ascii="Times New Roman" w:eastAsia="Times New Roman" w:hAnsi="Times New Roman" w:cs="Times New Roman"/>
                <w:sz w:val="24"/>
                <w:szCs w:val="24"/>
                <w:lang w:eastAsia="ar-SA"/>
              </w:rPr>
              <w:t xml:space="preserve"> </w:t>
            </w:r>
            <w:r w:rsidRPr="00470F95">
              <w:rPr>
                <w:rFonts w:ascii="Times New Roman" w:eastAsia="Times New Roman" w:hAnsi="Times New Roman" w:cs="Times New Roman"/>
                <w:sz w:val="24"/>
                <w:szCs w:val="24"/>
                <w:lang w:eastAsia="ar-SA"/>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4609A8" w:rsidRPr="00470F95" w:rsidRDefault="004609A8" w:rsidP="001C7C9B">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4609A8" w:rsidRPr="00470F95" w:rsidRDefault="004609A8" w:rsidP="001C7C9B">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4609A8" w:rsidRPr="00470F95" w:rsidRDefault="004609A8" w:rsidP="001C7C9B">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4609A8" w:rsidRPr="00470F95" w:rsidRDefault="004609A8" w:rsidP="001C7C9B">
            <w:pPr>
              <w:suppressAutoHyphens/>
              <w:spacing w:after="0"/>
              <w:jc w:val="both"/>
              <w:rPr>
                <w:rFonts w:ascii="Times New Roman" w:eastAsia="Times New Roman" w:hAnsi="Times New Roman" w:cs="Times New Roman"/>
                <w:lang w:eastAsia="ar-SA"/>
              </w:rPr>
            </w:pPr>
            <w:r w:rsidRPr="00470F95">
              <w:rPr>
                <w:rFonts w:ascii="Times New Roman" w:eastAsia="Times New Roman" w:hAnsi="Times New Roman" w:cs="Times New Roman"/>
                <w:sz w:val="24"/>
                <w:szCs w:val="24"/>
                <w:lang w:eastAsia="ar-SA"/>
              </w:rPr>
              <w:t>• характеризовать собственный социальный статус и социальные роли; объяснять и конкретизировать примерами смысл понятия «гражданство»;</w:t>
            </w:r>
          </w:p>
          <w:p w:rsidR="004609A8" w:rsidRPr="00470F95" w:rsidRDefault="004609A8" w:rsidP="001C7C9B">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описывать гендер как социальный пол; приводить примеры гендерных ролей, а также различий в поведении мальчиков и девочек;</w:t>
            </w:r>
          </w:p>
          <w:p w:rsidR="004609A8" w:rsidRPr="00470F95" w:rsidRDefault="004609A8" w:rsidP="001C7C9B">
            <w:pPr>
              <w:suppressAutoHyphens/>
              <w:spacing w:after="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lastRenderedPageBreak/>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4609A8" w:rsidRPr="00470F95" w:rsidRDefault="004609A8" w:rsidP="001C7C9B">
            <w:pPr>
              <w:suppressAutoHyphens/>
              <w:spacing w:after="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использовать элементы причинно-следственного анализа при характеристике социальных параметров личности;</w:t>
            </w:r>
          </w:p>
          <w:p w:rsidR="004609A8" w:rsidRPr="00470F95" w:rsidRDefault="004609A8" w:rsidP="001C7C9B">
            <w:pPr>
              <w:suppressAutoHyphens/>
              <w:spacing w:after="0"/>
              <w:ind w:firstLine="181"/>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описывать реальные связи и зависимости между воспитанием и социализацией личности.</w:t>
            </w:r>
          </w:p>
          <w:p w:rsidR="004609A8" w:rsidRPr="00470F95" w:rsidRDefault="004609A8" w:rsidP="001C7C9B">
            <w:pPr>
              <w:suppressAutoHyphens/>
              <w:spacing w:after="0"/>
              <w:ind w:firstLine="181"/>
              <w:jc w:val="center"/>
              <w:rPr>
                <w:rFonts w:ascii="Times New Roman" w:eastAsia="Times New Roman" w:hAnsi="Times New Roman" w:cs="Times New Roman"/>
                <w:b/>
                <w:sz w:val="24"/>
                <w:szCs w:val="24"/>
                <w:lang w:bidi="en-US"/>
              </w:rPr>
            </w:pPr>
          </w:p>
        </w:tc>
      </w:tr>
      <w:tr w:rsidR="004609A8" w:rsidRPr="00470F95" w:rsidTr="00D76D01">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widowControl w:val="0"/>
              <w:suppressAutoHyphens/>
              <w:autoSpaceDE w:val="0"/>
              <w:spacing w:after="0"/>
              <w:ind w:firstLine="454"/>
              <w:jc w:val="center"/>
              <w:rPr>
                <w:rFonts w:ascii="Times New Roman" w:eastAsia="@Arial Unicode MS" w:hAnsi="Times New Roman" w:cs="Times New Roman"/>
                <w:sz w:val="24"/>
                <w:szCs w:val="24"/>
                <w:lang w:eastAsia="ar-SA"/>
              </w:rPr>
            </w:pPr>
            <w:r w:rsidRPr="00470F95">
              <w:rPr>
                <w:rFonts w:ascii="Times New Roman" w:eastAsia="@Arial Unicode MS" w:hAnsi="Times New Roman" w:cs="Times New Roman"/>
                <w:b/>
                <w:sz w:val="24"/>
                <w:szCs w:val="24"/>
                <w:lang w:eastAsia="ar-SA"/>
              </w:rPr>
              <w:lastRenderedPageBreak/>
              <w:t>Ближайшее социальное окружение</w:t>
            </w:r>
          </w:p>
        </w:tc>
      </w:tr>
      <w:tr w:rsidR="004609A8" w:rsidRPr="00470F95" w:rsidTr="00D76D01">
        <w:tc>
          <w:tcPr>
            <w:tcW w:w="6345" w:type="dxa"/>
            <w:gridSpan w:val="3"/>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характеризовать семью и семейные отношения; оценивать социальное значение семейных традиций и обычаев;</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характеризовать основные роли членов семьи, включая свою;</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4609A8" w:rsidRPr="00470F95" w:rsidRDefault="004609A8" w:rsidP="001C7C9B">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1C7C9B">
            <w:pPr>
              <w:suppressAutoHyphens/>
              <w:spacing w:after="0"/>
              <w:ind w:firstLine="181"/>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использовать элементы причинно-следственного анализа при характеристике семейных конфликтов.</w:t>
            </w:r>
          </w:p>
          <w:p w:rsidR="004609A8" w:rsidRPr="00470F95" w:rsidRDefault="004609A8" w:rsidP="001C7C9B">
            <w:pPr>
              <w:suppressAutoHyphens/>
              <w:spacing w:after="0"/>
              <w:ind w:firstLine="181"/>
              <w:jc w:val="center"/>
              <w:rPr>
                <w:rFonts w:ascii="Times New Roman" w:eastAsia="Times New Roman" w:hAnsi="Times New Roman" w:cs="Times New Roman"/>
                <w:b/>
                <w:sz w:val="24"/>
                <w:szCs w:val="24"/>
                <w:lang w:bidi="en-US"/>
              </w:rPr>
            </w:pPr>
          </w:p>
        </w:tc>
      </w:tr>
      <w:tr w:rsidR="004609A8" w:rsidRPr="00470F95" w:rsidTr="00D76D01">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widowControl w:val="0"/>
              <w:suppressAutoHyphens/>
              <w:autoSpaceDE w:val="0"/>
              <w:spacing w:after="0"/>
              <w:ind w:firstLine="454"/>
              <w:jc w:val="center"/>
              <w:rPr>
                <w:rFonts w:ascii="Times New Roman" w:eastAsia="@Arial Unicode MS" w:hAnsi="Times New Roman" w:cs="Times New Roman"/>
                <w:sz w:val="24"/>
                <w:szCs w:val="24"/>
                <w:lang w:eastAsia="ar-SA"/>
              </w:rPr>
            </w:pPr>
            <w:r w:rsidRPr="00470F95">
              <w:rPr>
                <w:rFonts w:ascii="Times New Roman" w:eastAsia="@Arial Unicode MS" w:hAnsi="Times New Roman" w:cs="Times New Roman"/>
                <w:b/>
                <w:sz w:val="24"/>
                <w:szCs w:val="24"/>
                <w:lang w:eastAsia="ar-SA"/>
              </w:rPr>
              <w:t>Общество — большой «дом» человечества</w:t>
            </w:r>
          </w:p>
        </w:tc>
      </w:tr>
      <w:tr w:rsidR="004609A8" w:rsidRPr="00470F95" w:rsidTr="00D76D01">
        <w:tc>
          <w:tcPr>
            <w:tcW w:w="6062"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распознавать на основе приведённых данных основные типы обществ;</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различать экономические, социальные, политические, культурные явления и процессы общественной жизни;</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4609A8" w:rsidRPr="00470F95" w:rsidRDefault="004609A8" w:rsidP="001C7C9B">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выполнять несложные познавательные и практические задания, основанные на ситуациях жизнедеятельности человека в разных сферах общества.</w:t>
            </w:r>
          </w:p>
        </w:tc>
        <w:tc>
          <w:tcPr>
            <w:tcW w:w="3690"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w:t>
            </w:r>
            <w:r w:rsidR="009351C4">
              <w:rPr>
                <w:rFonts w:ascii="Times New Roman" w:eastAsia="Times New Roman" w:hAnsi="Times New Roman" w:cs="Times New Roman"/>
                <w:i/>
                <w:sz w:val="24"/>
                <w:szCs w:val="24"/>
                <w:lang w:eastAsia="ar-SA"/>
              </w:rPr>
              <w:t xml:space="preserve"> </w:t>
            </w:r>
            <w:r w:rsidRPr="00470F95">
              <w:rPr>
                <w:rFonts w:ascii="Times New Roman" w:eastAsia="Times New Roman" w:hAnsi="Times New Roman" w:cs="Times New Roman"/>
                <w:i/>
                <w:sz w:val="24"/>
                <w:szCs w:val="24"/>
                <w:lang w:eastAsia="ar-SA"/>
              </w:rPr>
              <w:t>получит возможность научиться:</w:t>
            </w:r>
          </w:p>
          <w:p w:rsidR="004609A8" w:rsidRPr="00470F95" w:rsidRDefault="004609A8" w:rsidP="001C7C9B">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наблюдать и характеризовать явления и события, происходящие в различных сферах общественной жизни;</w:t>
            </w:r>
          </w:p>
          <w:p w:rsidR="004609A8" w:rsidRPr="00470F95" w:rsidRDefault="004609A8" w:rsidP="001C7C9B">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объяснять взаимодействие социальных общностей и групп;</w:t>
            </w:r>
          </w:p>
          <w:p w:rsidR="004609A8" w:rsidRPr="00470F95" w:rsidRDefault="004609A8" w:rsidP="001C7C9B">
            <w:pPr>
              <w:suppressAutoHyphens/>
              <w:spacing w:after="0"/>
              <w:ind w:firstLine="180"/>
              <w:jc w:val="both"/>
              <w:rPr>
                <w:rFonts w:ascii="Times New Roman" w:eastAsia="Times New Roman" w:hAnsi="Times New Roman" w:cs="Times New Roman"/>
                <w:b/>
                <w:bCs/>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выявлять причинно-следственные связи общественных явлений и характеризовать основные направления общественного развития.</w:t>
            </w:r>
          </w:p>
        </w:tc>
      </w:tr>
      <w:tr w:rsidR="004609A8" w:rsidRPr="00470F95" w:rsidTr="00D76D01">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bCs/>
                <w:sz w:val="24"/>
                <w:szCs w:val="24"/>
                <w:lang w:eastAsia="ar-SA"/>
              </w:rPr>
              <w:t>Общество, в котором мы живём</w:t>
            </w:r>
          </w:p>
        </w:tc>
      </w:tr>
      <w:tr w:rsidR="004609A8" w:rsidRPr="00470F95" w:rsidTr="00D76D01">
        <w:tc>
          <w:tcPr>
            <w:tcW w:w="6345" w:type="dxa"/>
            <w:gridSpan w:val="3"/>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характеризовать глобальные проблемы современности;</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раскрывать духовные ценности и достижения народов </w:t>
            </w:r>
            <w:r w:rsidRPr="00470F95">
              <w:rPr>
                <w:rFonts w:ascii="Times New Roman" w:eastAsia="Times New Roman" w:hAnsi="Times New Roman" w:cs="Times New Roman"/>
                <w:sz w:val="24"/>
                <w:szCs w:val="24"/>
                <w:lang w:eastAsia="ar-SA"/>
              </w:rPr>
              <w:lastRenderedPageBreak/>
              <w:t>нашей страны;</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формулировать собственную точку зрения на социальный портрет достойного гражданина страны;</w:t>
            </w:r>
          </w:p>
          <w:p w:rsidR="004609A8" w:rsidRPr="00470F95" w:rsidRDefault="004609A8" w:rsidP="001C7C9B">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находить и извлекать информацию о положении России среди других государств мира из адаптированных источников различного типа.</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lastRenderedPageBreak/>
              <w:t>Выпускник</w:t>
            </w:r>
            <w:r w:rsidR="009351C4">
              <w:rPr>
                <w:rFonts w:ascii="Times New Roman" w:eastAsia="Times New Roman" w:hAnsi="Times New Roman" w:cs="Times New Roman"/>
                <w:i/>
                <w:sz w:val="24"/>
                <w:szCs w:val="24"/>
                <w:lang w:eastAsia="ar-SA"/>
              </w:rPr>
              <w:t xml:space="preserve"> </w:t>
            </w:r>
            <w:r w:rsidRPr="00470F95">
              <w:rPr>
                <w:rFonts w:ascii="Times New Roman" w:eastAsia="Times New Roman" w:hAnsi="Times New Roman" w:cs="Times New Roman"/>
                <w:i/>
                <w:sz w:val="24"/>
                <w:szCs w:val="24"/>
                <w:lang w:eastAsia="ar-SA"/>
              </w:rPr>
              <w:t>получит возможность научиться:</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 xml:space="preserve">характеризовать и </w:t>
            </w:r>
            <w:r w:rsidRPr="00470F95">
              <w:rPr>
                <w:rFonts w:ascii="Times New Roman" w:eastAsia="Times New Roman" w:hAnsi="Times New Roman" w:cs="Times New Roman"/>
                <w:i/>
                <w:sz w:val="24"/>
                <w:szCs w:val="24"/>
                <w:lang w:eastAsia="ar-SA"/>
              </w:rPr>
              <w:lastRenderedPageBreak/>
              <w:t>конкретизировать фактами социальной жизни изменения, происходящие в современном обществе;</w:t>
            </w:r>
          </w:p>
          <w:p w:rsidR="004609A8" w:rsidRPr="00470F95" w:rsidRDefault="004609A8" w:rsidP="001C7C9B">
            <w:pPr>
              <w:suppressAutoHyphens/>
              <w:spacing w:after="0"/>
              <w:ind w:firstLine="181"/>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показывать влияние происходящих в обществе изменений на положение России в мире.</w:t>
            </w:r>
          </w:p>
          <w:p w:rsidR="004609A8" w:rsidRPr="00470F95" w:rsidRDefault="004609A8" w:rsidP="001C7C9B">
            <w:pPr>
              <w:suppressAutoHyphens/>
              <w:spacing w:after="0"/>
              <w:ind w:firstLine="181"/>
              <w:jc w:val="center"/>
              <w:rPr>
                <w:rFonts w:ascii="Times New Roman" w:eastAsia="Times New Roman" w:hAnsi="Times New Roman" w:cs="Times New Roman"/>
                <w:b/>
                <w:sz w:val="24"/>
                <w:szCs w:val="24"/>
                <w:lang w:bidi="en-US"/>
              </w:rPr>
            </w:pPr>
          </w:p>
        </w:tc>
      </w:tr>
      <w:tr w:rsidR="004609A8" w:rsidRPr="00470F95" w:rsidTr="00D76D01">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widowControl w:val="0"/>
              <w:suppressAutoHyphens/>
              <w:autoSpaceDE w:val="0"/>
              <w:spacing w:after="0"/>
              <w:ind w:firstLine="454"/>
              <w:jc w:val="center"/>
              <w:rPr>
                <w:rFonts w:ascii="Times New Roman" w:eastAsia="@Arial Unicode MS" w:hAnsi="Times New Roman" w:cs="Times New Roman"/>
                <w:sz w:val="24"/>
                <w:szCs w:val="24"/>
                <w:lang w:eastAsia="ar-SA"/>
              </w:rPr>
            </w:pPr>
            <w:r w:rsidRPr="00470F95">
              <w:rPr>
                <w:rFonts w:ascii="Times New Roman" w:eastAsia="@Arial Unicode MS" w:hAnsi="Times New Roman" w:cs="Times New Roman"/>
                <w:b/>
                <w:sz w:val="24"/>
                <w:szCs w:val="24"/>
                <w:lang w:eastAsia="ar-SA"/>
              </w:rPr>
              <w:lastRenderedPageBreak/>
              <w:t>Регулирование поведения людей в обществе</w:t>
            </w:r>
          </w:p>
        </w:tc>
      </w:tr>
      <w:tr w:rsidR="004609A8" w:rsidRPr="00470F95" w:rsidTr="00D76D01">
        <w:tc>
          <w:tcPr>
            <w:tcW w:w="6345" w:type="dxa"/>
            <w:gridSpan w:val="3"/>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4609A8" w:rsidRPr="00470F95" w:rsidRDefault="004609A8" w:rsidP="001C7C9B">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использовать элементы причинно-следственного анализа для понимания влияния моральных устоев на развитие общества и человека;</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4609A8" w:rsidRPr="00470F95" w:rsidRDefault="004609A8" w:rsidP="001C7C9B">
            <w:pPr>
              <w:suppressAutoHyphens/>
              <w:spacing w:after="0"/>
              <w:ind w:firstLine="181"/>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оценивать сущность и значение правопорядка и законности, собственный вклад в их становление и развитие.</w:t>
            </w:r>
          </w:p>
          <w:p w:rsidR="004609A8" w:rsidRPr="00470F95" w:rsidRDefault="004609A8" w:rsidP="001C7C9B">
            <w:pPr>
              <w:suppressAutoHyphens/>
              <w:spacing w:after="0"/>
              <w:ind w:firstLine="181"/>
              <w:jc w:val="center"/>
              <w:rPr>
                <w:rFonts w:ascii="Times New Roman" w:eastAsia="Times New Roman" w:hAnsi="Times New Roman" w:cs="Times New Roman"/>
                <w:b/>
                <w:sz w:val="24"/>
                <w:szCs w:val="24"/>
                <w:lang w:bidi="en-US"/>
              </w:rPr>
            </w:pPr>
          </w:p>
        </w:tc>
      </w:tr>
      <w:tr w:rsidR="004609A8" w:rsidRPr="00470F95" w:rsidTr="00D76D01">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bCs/>
                <w:sz w:val="24"/>
                <w:szCs w:val="24"/>
                <w:lang w:eastAsia="ar-SA"/>
              </w:rPr>
              <w:t>Основы российского законодательства</w:t>
            </w:r>
          </w:p>
        </w:tc>
      </w:tr>
      <w:tr w:rsidR="004609A8" w:rsidRPr="00470F95" w:rsidTr="00D76D01">
        <w:tc>
          <w:tcPr>
            <w:tcW w:w="6345" w:type="dxa"/>
            <w:gridSpan w:val="3"/>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характеризовать и иллюстрировать примерами установленные законом права собственности; права и обязанности супругов, родителей и детей; права, </w:t>
            </w:r>
            <w:r w:rsidRPr="00470F95">
              <w:rPr>
                <w:rFonts w:ascii="Times New Roman" w:eastAsia="Times New Roman" w:hAnsi="Times New Roman" w:cs="Times New Roman"/>
                <w:sz w:val="24"/>
                <w:szCs w:val="24"/>
                <w:lang w:eastAsia="ar-SA"/>
              </w:rPr>
              <w:lastRenderedPageBreak/>
              <w:t>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объяснять на конкретных примерах особенности правового положения и юридической ответственности несовершеннолетних;</w:t>
            </w:r>
          </w:p>
          <w:p w:rsidR="004609A8" w:rsidRPr="00470F95" w:rsidRDefault="004609A8" w:rsidP="001C7C9B">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pacing w:after="0"/>
              <w:ind w:firstLine="39"/>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p>
          <w:p w:rsidR="004609A8" w:rsidRPr="00470F95" w:rsidRDefault="004609A8" w:rsidP="001C7C9B">
            <w:pPr>
              <w:suppressAutoHyphens/>
              <w:spacing w:after="0"/>
              <w:ind w:firstLine="39"/>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оценивать сущность и значение правопорядка и законности, собственный возможный вклад в их становление и развитие</w:t>
            </w:r>
            <w:r w:rsidRPr="00470F95">
              <w:rPr>
                <w:rFonts w:ascii="Times New Roman" w:eastAsia="Times New Roman" w:hAnsi="Times New Roman" w:cs="Times New Roman"/>
                <w:sz w:val="24"/>
                <w:szCs w:val="24"/>
                <w:lang w:eastAsia="ar-SA"/>
              </w:rPr>
              <w:t>;</w:t>
            </w:r>
          </w:p>
          <w:p w:rsidR="004609A8" w:rsidRPr="00470F95" w:rsidRDefault="004609A8" w:rsidP="001C7C9B">
            <w:pPr>
              <w:suppressAutoHyphens/>
              <w:spacing w:after="0"/>
              <w:ind w:firstLine="39"/>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 xml:space="preserve">осознанно содействовать защите правопорядка в </w:t>
            </w:r>
            <w:r w:rsidRPr="00470F95">
              <w:rPr>
                <w:rFonts w:ascii="Times New Roman" w:eastAsia="Times New Roman" w:hAnsi="Times New Roman" w:cs="Times New Roman"/>
                <w:i/>
                <w:sz w:val="24"/>
                <w:szCs w:val="24"/>
                <w:lang w:eastAsia="ar-SA"/>
              </w:rPr>
              <w:lastRenderedPageBreak/>
              <w:t>обществе правовыми способами и средствами;</w:t>
            </w:r>
          </w:p>
          <w:p w:rsidR="004609A8" w:rsidRPr="00470F95" w:rsidRDefault="004609A8" w:rsidP="001C7C9B">
            <w:pPr>
              <w:suppressAutoHyphens/>
              <w:spacing w:after="0"/>
              <w:ind w:firstLine="39"/>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использовать знания и умения для формирования способности к личному самоопределению, самореализации, самоконтролю.</w:t>
            </w:r>
          </w:p>
          <w:p w:rsidR="004609A8" w:rsidRPr="00470F95" w:rsidRDefault="004609A8" w:rsidP="001C7C9B">
            <w:pPr>
              <w:suppressAutoHyphens/>
              <w:spacing w:after="0"/>
              <w:ind w:firstLine="39"/>
              <w:jc w:val="center"/>
              <w:rPr>
                <w:rFonts w:ascii="Times New Roman" w:eastAsia="Times New Roman" w:hAnsi="Times New Roman" w:cs="Times New Roman"/>
                <w:b/>
                <w:sz w:val="24"/>
                <w:szCs w:val="24"/>
                <w:lang w:bidi="en-US"/>
              </w:rPr>
            </w:pPr>
          </w:p>
        </w:tc>
      </w:tr>
      <w:tr w:rsidR="004609A8" w:rsidRPr="00470F95" w:rsidTr="00D76D01">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widowControl w:val="0"/>
              <w:suppressAutoHyphens/>
              <w:autoSpaceDE w:val="0"/>
              <w:spacing w:after="0"/>
              <w:ind w:firstLine="454"/>
              <w:jc w:val="center"/>
              <w:rPr>
                <w:rFonts w:ascii="Times New Roman" w:eastAsia="@Arial Unicode MS" w:hAnsi="Times New Roman" w:cs="Times New Roman"/>
                <w:sz w:val="24"/>
                <w:szCs w:val="24"/>
                <w:lang w:eastAsia="ar-SA"/>
              </w:rPr>
            </w:pPr>
            <w:r w:rsidRPr="00470F95">
              <w:rPr>
                <w:rFonts w:ascii="Times New Roman" w:eastAsia="@Arial Unicode MS" w:hAnsi="Times New Roman" w:cs="Times New Roman"/>
                <w:b/>
                <w:sz w:val="24"/>
                <w:szCs w:val="24"/>
                <w:lang w:eastAsia="ar-SA"/>
              </w:rPr>
              <w:lastRenderedPageBreak/>
              <w:t>Мир экономики</w:t>
            </w:r>
          </w:p>
        </w:tc>
      </w:tr>
      <w:tr w:rsidR="004609A8" w:rsidRPr="00470F95" w:rsidTr="00D76D01">
        <w:tc>
          <w:tcPr>
            <w:tcW w:w="6345" w:type="dxa"/>
            <w:gridSpan w:val="3"/>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1C7C9B">
            <w:pPr>
              <w:tabs>
                <w:tab w:val="left" w:pos="709"/>
              </w:tabs>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понимать и правильно использовать основные экономические термины;</w:t>
            </w:r>
          </w:p>
          <w:p w:rsidR="004609A8" w:rsidRPr="00470F95" w:rsidRDefault="004609A8" w:rsidP="001C7C9B">
            <w:pPr>
              <w:tabs>
                <w:tab w:val="left" w:pos="709"/>
              </w:tabs>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распознавать на основе прив</w:t>
            </w:r>
            <w:r w:rsidR="009351C4">
              <w:rPr>
                <w:rFonts w:ascii="Times New Roman" w:eastAsia="Times New Roman" w:hAnsi="Times New Roman" w:cs="Times New Roman"/>
                <w:sz w:val="24"/>
                <w:szCs w:val="24"/>
                <w:lang w:eastAsia="ar-SA"/>
              </w:rPr>
              <w:t>е</w:t>
            </w:r>
            <w:r w:rsidRPr="00470F95">
              <w:rPr>
                <w:rFonts w:ascii="Times New Roman" w:eastAsia="Times New Roman" w:hAnsi="Times New Roman" w:cs="Times New Roman"/>
                <w:sz w:val="24"/>
                <w:szCs w:val="24"/>
                <w:lang w:eastAsia="ar-SA"/>
              </w:rPr>
              <w:t>денных данных основные экономические системы, экономические явления и процессы, сравнивать их;</w:t>
            </w:r>
          </w:p>
          <w:p w:rsidR="004609A8" w:rsidRPr="00470F95" w:rsidRDefault="004609A8" w:rsidP="001C7C9B">
            <w:pPr>
              <w:tabs>
                <w:tab w:val="left" w:pos="709"/>
              </w:tabs>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объяснять механизм рыночного регулирования экономики и характеризовать роль государства в регулировании экономики; </w:t>
            </w:r>
          </w:p>
          <w:p w:rsidR="004609A8" w:rsidRPr="00470F95" w:rsidRDefault="004609A8" w:rsidP="001C7C9B">
            <w:pPr>
              <w:tabs>
                <w:tab w:val="left" w:pos="709"/>
              </w:tabs>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характеризовать функции денег в экономике;</w:t>
            </w:r>
          </w:p>
          <w:p w:rsidR="004609A8" w:rsidRPr="00470F95" w:rsidRDefault="004609A8" w:rsidP="001C7C9B">
            <w:pPr>
              <w:tabs>
                <w:tab w:val="left" w:pos="709"/>
              </w:tabs>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анализировать несложные статистические данные, отражающие экономические явления и процессы;</w:t>
            </w:r>
          </w:p>
          <w:p w:rsidR="004609A8" w:rsidRPr="00470F95" w:rsidRDefault="004609A8" w:rsidP="001C7C9B">
            <w:pPr>
              <w:tabs>
                <w:tab w:val="left" w:pos="709"/>
              </w:tabs>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получать социальную информацию об экономической жизни общества из адаптированных источников различного типа;</w:t>
            </w:r>
          </w:p>
          <w:p w:rsidR="004609A8" w:rsidRPr="00470F95" w:rsidRDefault="004609A8" w:rsidP="001C7C9B">
            <w:pPr>
              <w:tabs>
                <w:tab w:val="left" w:pos="709"/>
              </w:tabs>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оценивать тенденции экономических изменений в нашем обществе;</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анализировать с опорой на полученные знания несложную экономическую информацию, получаемую из неадаптированных источников;</w:t>
            </w:r>
          </w:p>
          <w:p w:rsidR="004609A8" w:rsidRPr="00470F95" w:rsidRDefault="004609A8" w:rsidP="001C7C9B">
            <w:pPr>
              <w:suppressAutoHyphens/>
              <w:spacing w:after="0"/>
              <w:ind w:firstLine="181"/>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выполнять несложные практические задания, основанные на ситуациях, связанных с описанием состояния российской экономики.</w:t>
            </w:r>
          </w:p>
        </w:tc>
      </w:tr>
      <w:tr w:rsidR="004609A8" w:rsidRPr="00470F95" w:rsidTr="00D76D01">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widowControl w:val="0"/>
              <w:suppressAutoHyphens/>
              <w:autoSpaceDE w:val="0"/>
              <w:spacing w:after="0"/>
              <w:ind w:firstLine="454"/>
              <w:jc w:val="center"/>
              <w:rPr>
                <w:rFonts w:ascii="Times New Roman" w:eastAsia="@Arial Unicode MS" w:hAnsi="Times New Roman" w:cs="Times New Roman"/>
                <w:sz w:val="24"/>
                <w:szCs w:val="24"/>
                <w:lang w:eastAsia="ar-SA"/>
              </w:rPr>
            </w:pPr>
            <w:r w:rsidRPr="00470F95">
              <w:rPr>
                <w:rFonts w:ascii="Times New Roman" w:eastAsia="@Arial Unicode MS" w:hAnsi="Times New Roman" w:cs="Times New Roman"/>
                <w:b/>
                <w:sz w:val="24"/>
                <w:szCs w:val="24"/>
                <w:lang w:eastAsia="ar-SA"/>
              </w:rPr>
              <w:t>Человек в экономических отношениях</w:t>
            </w:r>
          </w:p>
        </w:tc>
      </w:tr>
      <w:tr w:rsidR="004609A8" w:rsidRPr="00470F95" w:rsidTr="00D76D01">
        <w:tc>
          <w:tcPr>
            <w:tcW w:w="5211" w:type="dxa"/>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1C7C9B">
            <w:pPr>
              <w:tabs>
                <w:tab w:val="left" w:pos="709"/>
              </w:tabs>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распознавать на основе приведённых данных основные экономические системы и экономические явления, сравнивать их;</w:t>
            </w:r>
          </w:p>
          <w:p w:rsidR="004609A8" w:rsidRPr="00470F95" w:rsidRDefault="004609A8" w:rsidP="001C7C9B">
            <w:pPr>
              <w:tabs>
                <w:tab w:val="left" w:pos="709"/>
              </w:tabs>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характеризовать поведение производителя и потребителя как основных участников экономической деятельности;</w:t>
            </w:r>
          </w:p>
          <w:p w:rsidR="004609A8" w:rsidRPr="00470F95" w:rsidRDefault="004609A8" w:rsidP="001C7C9B">
            <w:pPr>
              <w:tabs>
                <w:tab w:val="left" w:pos="709"/>
              </w:tabs>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lastRenderedPageBreak/>
              <w:t>• применять полученные знания для характеристики экономики семьи;</w:t>
            </w:r>
          </w:p>
          <w:p w:rsidR="004609A8" w:rsidRPr="00470F95" w:rsidRDefault="004609A8" w:rsidP="001C7C9B">
            <w:pPr>
              <w:tabs>
                <w:tab w:val="left" w:pos="709"/>
              </w:tabs>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статистические данные, отражающие экономические изменения в обществе;</w:t>
            </w:r>
          </w:p>
          <w:p w:rsidR="004609A8" w:rsidRPr="00470F95" w:rsidRDefault="004609A8" w:rsidP="001C7C9B">
            <w:pPr>
              <w:tabs>
                <w:tab w:val="left" w:pos="709"/>
              </w:tabs>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получать социальную информацию об экономической жизни общества из адаптированных источников различного типа;</w:t>
            </w:r>
          </w:p>
          <w:p w:rsidR="004609A8" w:rsidRPr="00470F95" w:rsidRDefault="004609A8" w:rsidP="001C7C9B">
            <w:pPr>
              <w:tabs>
                <w:tab w:val="left" w:pos="709"/>
              </w:tabs>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наблюдать и интерпретировать явления и события, происходящие в социальной жизни, с опорой на экономические знания;</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 xml:space="preserve">характеризовать тенденции </w:t>
            </w:r>
            <w:r w:rsidRPr="00470F95">
              <w:rPr>
                <w:rFonts w:ascii="Times New Roman" w:eastAsia="Times New Roman" w:hAnsi="Times New Roman" w:cs="Times New Roman"/>
                <w:i/>
                <w:sz w:val="24"/>
                <w:szCs w:val="24"/>
                <w:lang w:eastAsia="ar-SA"/>
              </w:rPr>
              <w:lastRenderedPageBreak/>
              <w:t>экономических изменений в нашем обществе;</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анализировать с позиций обществознания сложившиеся практики и модели поведения потребителя;</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решать познавательные задачи в рамках изученного материала, отражающие типичные ситуации в экономической сфере деятельности человека;</w:t>
            </w:r>
          </w:p>
          <w:p w:rsidR="004609A8" w:rsidRPr="00470F95" w:rsidRDefault="004609A8" w:rsidP="001C7C9B">
            <w:pPr>
              <w:suppressAutoHyphens/>
              <w:spacing w:after="0"/>
              <w:ind w:firstLine="181"/>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выполнять несложные практические задания, основанные на ситуациях, связанных с описанием состояния российской экономики.</w:t>
            </w:r>
          </w:p>
        </w:tc>
      </w:tr>
      <w:tr w:rsidR="004609A8" w:rsidRPr="00470F95" w:rsidTr="00D76D01">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widowControl w:val="0"/>
              <w:suppressAutoHyphens/>
              <w:autoSpaceDE w:val="0"/>
              <w:spacing w:after="0"/>
              <w:ind w:firstLine="454"/>
              <w:jc w:val="center"/>
              <w:rPr>
                <w:rFonts w:ascii="Times New Roman" w:eastAsia="@Arial Unicode MS" w:hAnsi="Times New Roman" w:cs="Times New Roman"/>
                <w:sz w:val="24"/>
                <w:szCs w:val="24"/>
                <w:lang w:eastAsia="ar-SA"/>
              </w:rPr>
            </w:pPr>
            <w:r w:rsidRPr="00470F95">
              <w:rPr>
                <w:rFonts w:ascii="Times New Roman" w:eastAsia="@Arial Unicode MS" w:hAnsi="Times New Roman" w:cs="Times New Roman"/>
                <w:b/>
                <w:sz w:val="24"/>
                <w:szCs w:val="24"/>
                <w:lang w:eastAsia="ar-SA"/>
              </w:rPr>
              <w:lastRenderedPageBreak/>
              <w:t>Мир социальных отношений</w:t>
            </w:r>
          </w:p>
        </w:tc>
      </w:tr>
      <w:tr w:rsidR="004609A8" w:rsidRPr="00470F95" w:rsidTr="00D76D01">
        <w:tc>
          <w:tcPr>
            <w:tcW w:w="5211" w:type="dxa"/>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характеризовать основные социальные группы российского общества</w:t>
            </w:r>
            <w:r w:rsidR="009351C4" w:rsidRPr="009351C4">
              <w:rPr>
                <w:rFonts w:ascii="Times New Roman" w:eastAsia="Times New Roman" w:hAnsi="Times New Roman" w:cs="Times New Roman"/>
                <w:sz w:val="24"/>
                <w:szCs w:val="24"/>
                <w:lang w:eastAsia="ar-SA"/>
              </w:rPr>
              <w:t>,</w:t>
            </w:r>
            <w:r w:rsidR="009351C4">
              <w:rPr>
                <w:rFonts w:ascii="Times New Roman" w:eastAsia="Times New Roman" w:hAnsi="Times New Roman" w:cs="Times New Roman"/>
                <w:sz w:val="24"/>
                <w:szCs w:val="24"/>
                <w:lang w:eastAsia="ar-SA"/>
              </w:rPr>
              <w:t xml:space="preserve"> </w:t>
            </w:r>
            <w:r w:rsidRPr="00470F95">
              <w:rPr>
                <w:rFonts w:ascii="Times New Roman" w:eastAsia="Times New Roman" w:hAnsi="Times New Roman" w:cs="Times New Roman"/>
                <w:sz w:val="24"/>
                <w:szCs w:val="24"/>
                <w:lang w:eastAsia="ar-SA"/>
              </w:rPr>
              <w:t>распознавать их сущностные признаки;</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характеризовать ведущие направления социальной политики российского государства;</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давать оценку с позиций общественного прогресса тенденциям социальных изменений в нашем обществе, аргументировать свою позицию;</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характеризовать собственные основные социальные роли;</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объяснять на примере своей семьи основные функции этого социального института в обществе;</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4609A8" w:rsidRPr="00470F95" w:rsidRDefault="004609A8" w:rsidP="001C7C9B">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проводить несложные социологические исследования.</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использовать понятия «равенство» и «социальная справедливость» с позиций историзма;</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ориентироваться в потоке информации, относящейся к вопросам социальной структуры и социальных отношений в современном обществе;</w:t>
            </w:r>
          </w:p>
          <w:p w:rsidR="004609A8" w:rsidRPr="00470F95" w:rsidRDefault="004609A8" w:rsidP="001C7C9B">
            <w:pPr>
              <w:suppressAutoHyphens/>
              <w:spacing w:after="0"/>
              <w:ind w:firstLine="181"/>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адекватно понимать информацию, относящуюся к социальной сфере общества, получаемую из различных источников.</w:t>
            </w:r>
          </w:p>
          <w:p w:rsidR="004609A8" w:rsidRPr="00470F95" w:rsidRDefault="004609A8" w:rsidP="001C7C9B">
            <w:pPr>
              <w:suppressAutoHyphens/>
              <w:spacing w:after="0"/>
              <w:ind w:firstLine="181"/>
              <w:jc w:val="center"/>
              <w:rPr>
                <w:rFonts w:ascii="Times New Roman" w:eastAsia="Times New Roman" w:hAnsi="Times New Roman" w:cs="Times New Roman"/>
                <w:b/>
                <w:sz w:val="24"/>
                <w:szCs w:val="24"/>
                <w:lang w:bidi="en-US"/>
              </w:rPr>
            </w:pPr>
          </w:p>
        </w:tc>
      </w:tr>
      <w:tr w:rsidR="004609A8" w:rsidRPr="00470F95" w:rsidTr="00D76D01">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widowControl w:val="0"/>
              <w:suppressAutoHyphens/>
              <w:autoSpaceDE w:val="0"/>
              <w:spacing w:after="0"/>
              <w:ind w:firstLine="454"/>
              <w:jc w:val="center"/>
              <w:rPr>
                <w:rFonts w:ascii="Times New Roman" w:eastAsia="@Arial Unicode MS" w:hAnsi="Times New Roman" w:cs="Times New Roman"/>
                <w:sz w:val="24"/>
                <w:szCs w:val="24"/>
                <w:lang w:eastAsia="ar-SA"/>
              </w:rPr>
            </w:pPr>
            <w:r w:rsidRPr="00470F95">
              <w:rPr>
                <w:rFonts w:ascii="Times New Roman" w:eastAsia="@Arial Unicode MS" w:hAnsi="Times New Roman" w:cs="Times New Roman"/>
                <w:b/>
                <w:sz w:val="24"/>
                <w:szCs w:val="24"/>
                <w:lang w:eastAsia="ar-SA"/>
              </w:rPr>
              <w:t>Политическая жизнь общества</w:t>
            </w:r>
          </w:p>
        </w:tc>
      </w:tr>
      <w:tr w:rsidR="004609A8" w:rsidRPr="00470F95" w:rsidTr="00D76D01">
        <w:tc>
          <w:tcPr>
            <w:tcW w:w="5211" w:type="dxa"/>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lastRenderedPageBreak/>
              <w:t>Выпускник научится:</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правильно определять инстанцию (государственный орган), в который следует обратиться для разрешения той или типичной социальной ситуации;</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сравнивать различные типы политических режимов, обосновывать преимущества демократического политического устройства;</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описывать основные признаки любого государства, конкретизировать их на примерах прошлого и современности;</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характеризовать базовые черты избирательной системы в нашем обществе, основные проявления роли избирателя;</w:t>
            </w:r>
          </w:p>
          <w:p w:rsidR="004609A8" w:rsidRPr="00470F95" w:rsidRDefault="004609A8" w:rsidP="001C7C9B">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различать факты и мнения в потоке политической информации.</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pacing w:after="0"/>
              <w:ind w:firstLine="39"/>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1C7C9B">
            <w:pPr>
              <w:suppressAutoHyphens/>
              <w:spacing w:after="0"/>
              <w:ind w:firstLine="39"/>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осознавать значение гражданской активности и патриотической позиции в укреплении нашего государства;</w:t>
            </w:r>
          </w:p>
          <w:p w:rsidR="004609A8" w:rsidRPr="00470F95" w:rsidRDefault="004609A8" w:rsidP="001C7C9B">
            <w:pPr>
              <w:suppressAutoHyphens/>
              <w:spacing w:after="0"/>
              <w:ind w:firstLine="39"/>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соотносить различные оценки политических событий и процессов и делать обоснованные выводы.</w:t>
            </w:r>
          </w:p>
          <w:p w:rsidR="004609A8" w:rsidRPr="00470F95" w:rsidRDefault="004609A8" w:rsidP="001C7C9B">
            <w:pPr>
              <w:suppressAutoHyphens/>
              <w:spacing w:after="0"/>
              <w:ind w:firstLine="39"/>
              <w:jc w:val="center"/>
              <w:rPr>
                <w:rFonts w:ascii="Times New Roman" w:eastAsia="Times New Roman" w:hAnsi="Times New Roman" w:cs="Times New Roman"/>
                <w:b/>
                <w:sz w:val="24"/>
                <w:szCs w:val="24"/>
                <w:lang w:bidi="en-US"/>
              </w:rPr>
            </w:pPr>
          </w:p>
        </w:tc>
      </w:tr>
      <w:tr w:rsidR="004609A8" w:rsidRPr="00470F95" w:rsidTr="00D76D01">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widowControl w:val="0"/>
              <w:suppressAutoHyphens/>
              <w:autoSpaceDE w:val="0"/>
              <w:spacing w:after="0"/>
              <w:ind w:firstLine="454"/>
              <w:jc w:val="center"/>
              <w:rPr>
                <w:rFonts w:ascii="Times New Roman" w:eastAsia="@Arial Unicode MS" w:hAnsi="Times New Roman" w:cs="Times New Roman"/>
                <w:sz w:val="24"/>
                <w:szCs w:val="24"/>
                <w:lang w:eastAsia="ar-SA"/>
              </w:rPr>
            </w:pPr>
            <w:r w:rsidRPr="00470F95">
              <w:rPr>
                <w:rFonts w:ascii="Times New Roman" w:eastAsia="@Arial Unicode MS" w:hAnsi="Times New Roman" w:cs="Times New Roman"/>
                <w:b/>
                <w:sz w:val="24"/>
                <w:szCs w:val="24"/>
                <w:lang w:eastAsia="ar-SA"/>
              </w:rPr>
              <w:t>Культурно-информационная среда общественной жизни</w:t>
            </w:r>
          </w:p>
        </w:tc>
      </w:tr>
      <w:tr w:rsidR="004609A8" w:rsidRPr="00470F95" w:rsidTr="00D76D01">
        <w:tc>
          <w:tcPr>
            <w:tcW w:w="5211" w:type="dxa"/>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характеризовать развитие отдельных областей и форм культуры;</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распознавать и различать явления духовной культуры;</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описывать различные средства массовой информации;</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находить и извлекать социальную информацию о достижениях и проблемах развития культуры из адаптированных источников различного типа;</w:t>
            </w:r>
          </w:p>
          <w:p w:rsidR="004609A8" w:rsidRPr="00470F95" w:rsidRDefault="004609A8" w:rsidP="001C7C9B">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видеть различные точки зрения в вопросах ценностного выбора и приоритетов в духовной сфере, формулировать собственное отношение.</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описывать процессы создания, сохранения, трансляции и усвоения достижений культуры;</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характеризовать основные направления развития отечественной культуры в современных условиях;</w:t>
            </w:r>
            <w:r w:rsidRPr="00470F95">
              <w:rPr>
                <w:rFonts w:ascii="Times New Roman" w:eastAsia="Times New Roman" w:hAnsi="Times New Roman" w:cs="Times New Roman"/>
                <w:sz w:val="24"/>
                <w:szCs w:val="24"/>
                <w:lang w:eastAsia="ar-SA"/>
              </w:rPr>
              <w:t xml:space="preserve"> • </w:t>
            </w:r>
            <w:r w:rsidRPr="00470F95">
              <w:rPr>
                <w:rFonts w:ascii="Times New Roman" w:eastAsia="Times New Roman" w:hAnsi="Times New Roman" w:cs="Times New Roman"/>
                <w:i/>
                <w:sz w:val="24"/>
                <w:szCs w:val="24"/>
                <w:lang w:eastAsia="ar-SA"/>
              </w:rPr>
              <w:t>осуществлять рефлексию своих ценностей.</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p>
          <w:p w:rsidR="004609A8" w:rsidRPr="00470F95" w:rsidRDefault="004609A8" w:rsidP="001C7C9B">
            <w:pPr>
              <w:suppressAutoHyphens/>
              <w:spacing w:after="0"/>
              <w:ind w:firstLine="181"/>
              <w:jc w:val="center"/>
              <w:rPr>
                <w:rFonts w:ascii="Times New Roman" w:eastAsia="Times New Roman" w:hAnsi="Times New Roman" w:cs="Times New Roman"/>
                <w:b/>
                <w:sz w:val="24"/>
                <w:szCs w:val="24"/>
                <w:lang w:bidi="en-US"/>
              </w:rPr>
            </w:pPr>
          </w:p>
        </w:tc>
      </w:tr>
      <w:tr w:rsidR="004609A8" w:rsidRPr="00470F95" w:rsidTr="00D76D01">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widowControl w:val="0"/>
              <w:suppressAutoHyphens/>
              <w:autoSpaceDE w:val="0"/>
              <w:spacing w:after="0"/>
              <w:ind w:firstLine="454"/>
              <w:jc w:val="center"/>
              <w:rPr>
                <w:rFonts w:ascii="Times New Roman" w:eastAsia="@Arial Unicode MS" w:hAnsi="Times New Roman" w:cs="Times New Roman"/>
                <w:sz w:val="24"/>
                <w:szCs w:val="24"/>
                <w:lang w:eastAsia="ar-SA"/>
              </w:rPr>
            </w:pPr>
            <w:r w:rsidRPr="00470F95">
              <w:rPr>
                <w:rFonts w:ascii="Times New Roman" w:eastAsia="@Arial Unicode MS" w:hAnsi="Times New Roman" w:cs="Times New Roman"/>
                <w:b/>
                <w:sz w:val="24"/>
                <w:szCs w:val="24"/>
                <w:lang w:eastAsia="ar-SA"/>
              </w:rPr>
              <w:t>Человек в меняющемся обществе</w:t>
            </w:r>
          </w:p>
        </w:tc>
      </w:tr>
      <w:tr w:rsidR="004609A8" w:rsidRPr="00470F95" w:rsidTr="00D76D01">
        <w:tc>
          <w:tcPr>
            <w:tcW w:w="5211" w:type="dxa"/>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характеризовать явление ускорения социального развития;</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объяснять необходимость непрерывного образования в современных условиях;</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описывать многообразие профессий в современном мире;</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характеризовать роль молодёжи в развитии современного общества;</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извлекать социальную информацию из доступных источников;</w:t>
            </w:r>
          </w:p>
          <w:p w:rsidR="004609A8" w:rsidRPr="00470F95" w:rsidRDefault="004609A8" w:rsidP="001C7C9B">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lastRenderedPageBreak/>
              <w:t>• применять полученные знания для решения отдельных социальных проблем.</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критически воспринимать сообщения и рекламу в СМИ и Интернете о таких направлениях массовой культуры, как шоу-бизнес и мода;</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оценивать роль спорта и спортивных достижений в контексте современной общественной жизни;</w:t>
            </w:r>
          </w:p>
          <w:p w:rsidR="004609A8" w:rsidRPr="00470F95" w:rsidRDefault="004609A8" w:rsidP="001C7C9B">
            <w:pPr>
              <w:suppressAutoHyphens/>
              <w:spacing w:after="0"/>
              <w:ind w:firstLine="181"/>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 xml:space="preserve">выражать и обосновывать собственную позицию по актуальным </w:t>
            </w:r>
            <w:r w:rsidRPr="00470F95">
              <w:rPr>
                <w:rFonts w:ascii="Times New Roman" w:eastAsia="Times New Roman" w:hAnsi="Times New Roman" w:cs="Times New Roman"/>
                <w:i/>
                <w:sz w:val="24"/>
                <w:szCs w:val="24"/>
                <w:lang w:eastAsia="ar-SA"/>
              </w:rPr>
              <w:lastRenderedPageBreak/>
              <w:t>проблемам молодёжи.</w:t>
            </w:r>
          </w:p>
        </w:tc>
      </w:tr>
    </w:tbl>
    <w:p w:rsidR="004609A8" w:rsidRPr="00470F95" w:rsidRDefault="004609A8" w:rsidP="00470F95">
      <w:pPr>
        <w:suppressAutoHyphens/>
        <w:spacing w:after="0"/>
        <w:rPr>
          <w:rFonts w:ascii="Times New Roman" w:eastAsia="Times New Roman" w:hAnsi="Times New Roman" w:cs="Times New Roman"/>
          <w:b/>
          <w:sz w:val="24"/>
          <w:szCs w:val="24"/>
          <w:lang w:eastAsia="ar-SA"/>
        </w:rPr>
      </w:pPr>
    </w:p>
    <w:p w:rsidR="004609A8" w:rsidRPr="00470F95" w:rsidRDefault="004609A8" w:rsidP="00470F95">
      <w:pPr>
        <w:suppressAutoHyphens/>
        <w:spacing w:after="0"/>
        <w:ind w:firstLine="454"/>
        <w:jc w:val="center"/>
        <w:rPr>
          <w:rFonts w:ascii="Times New Roman" w:eastAsia="Times New Roman" w:hAnsi="Times New Roman" w:cs="Times New Roman"/>
          <w:b/>
          <w:bCs/>
          <w:sz w:val="28"/>
          <w:szCs w:val="24"/>
          <w:lang w:bidi="en-US"/>
        </w:rPr>
      </w:pPr>
      <w:r w:rsidRPr="00470F95">
        <w:rPr>
          <w:rFonts w:ascii="Times New Roman" w:eastAsia="Times New Roman" w:hAnsi="Times New Roman" w:cs="Times New Roman"/>
          <w:b/>
          <w:sz w:val="24"/>
          <w:szCs w:val="24"/>
          <w:lang w:bidi="en-US"/>
        </w:rPr>
        <w:t> География</w:t>
      </w:r>
    </w:p>
    <w:tbl>
      <w:tblPr>
        <w:tblW w:w="9752" w:type="dxa"/>
        <w:tblInd w:w="-5" w:type="dxa"/>
        <w:tblLayout w:type="fixed"/>
        <w:tblLook w:val="0000" w:firstRow="0" w:lastRow="0" w:firstColumn="0" w:lastColumn="0" w:noHBand="0" w:noVBand="0"/>
      </w:tblPr>
      <w:tblGrid>
        <w:gridCol w:w="3369"/>
        <w:gridCol w:w="850"/>
        <w:gridCol w:w="567"/>
        <w:gridCol w:w="567"/>
        <w:gridCol w:w="284"/>
        <w:gridCol w:w="141"/>
        <w:gridCol w:w="142"/>
        <w:gridCol w:w="567"/>
        <w:gridCol w:w="3265"/>
      </w:tblGrid>
      <w:tr w:rsidR="004609A8" w:rsidRPr="00470F95" w:rsidTr="00D76D01">
        <w:tc>
          <w:tcPr>
            <w:tcW w:w="9752" w:type="dxa"/>
            <w:gridSpan w:val="9"/>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bCs/>
                <w:sz w:val="24"/>
                <w:szCs w:val="24"/>
                <w:lang w:eastAsia="ar-SA"/>
              </w:rPr>
            </w:pPr>
            <w:r w:rsidRPr="00470F95">
              <w:rPr>
                <w:rFonts w:ascii="Times New Roman" w:eastAsia="Times New Roman" w:hAnsi="Times New Roman" w:cs="Times New Roman"/>
                <w:b/>
                <w:bCs/>
                <w:sz w:val="24"/>
                <w:szCs w:val="24"/>
                <w:lang w:eastAsia="ar-SA"/>
              </w:rPr>
              <w:t>Источники географической информации</w:t>
            </w:r>
          </w:p>
        </w:tc>
      </w:tr>
      <w:tr w:rsidR="004609A8" w:rsidRPr="00470F95" w:rsidTr="00D76D01">
        <w:tc>
          <w:tcPr>
            <w:tcW w:w="6487" w:type="dxa"/>
            <w:gridSpan w:val="8"/>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ind w:firstLine="5"/>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bCs/>
                <w:sz w:val="24"/>
                <w:szCs w:val="24"/>
                <w:lang w:eastAsia="ar-SA"/>
              </w:rPr>
              <w:t>Выпускник научится</w:t>
            </w:r>
            <w:r w:rsidRPr="00470F95">
              <w:rPr>
                <w:rFonts w:ascii="Times New Roman" w:eastAsia="Times New Roman" w:hAnsi="Times New Roman" w:cs="Times New Roman"/>
                <w:sz w:val="24"/>
                <w:szCs w:val="24"/>
                <w:lang w:eastAsia="ar-SA"/>
              </w:rPr>
              <w:t>:</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анализировать, обобщать и интерпретировать географическую информацию;</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находить и формулировать по результатам наблюдений (в том числе инструментальных) зависимости и закономерности;</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4609A8" w:rsidRPr="00470F95" w:rsidRDefault="004609A8" w:rsidP="001C7C9B">
            <w:pPr>
              <w:suppressAutoHyphens/>
              <w:spacing w:after="0"/>
              <w:ind w:firstLine="5"/>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sz w:val="24"/>
                <w:szCs w:val="24"/>
                <w:lang w:eastAsia="ar-SA"/>
              </w:rPr>
              <w:t>выявлять в процессе работы с одним или несколькими источниками географической информации содержащуюся в них противоречивую информацию;</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составлять описания географических объектов, процессов и явлений с использованием разных источников географической информации;</w:t>
            </w:r>
          </w:p>
          <w:p w:rsidR="004609A8" w:rsidRPr="00470F95" w:rsidRDefault="004609A8" w:rsidP="001C7C9B">
            <w:pPr>
              <w:suppressAutoHyphens/>
              <w:spacing w:after="0"/>
              <w:ind w:firstLine="5"/>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sz w:val="24"/>
                <w:szCs w:val="24"/>
                <w:lang w:eastAsia="ar-SA"/>
              </w:rPr>
              <w:t>• представлять в различных формах географическую информацию, необходимую для решения учебных и практико-ориентированных задач.</w:t>
            </w:r>
          </w:p>
        </w:tc>
        <w:tc>
          <w:tcPr>
            <w:tcW w:w="3265"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pacing w:after="0"/>
              <w:ind w:firstLine="181"/>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i/>
                <w:iCs/>
                <w:sz w:val="24"/>
                <w:szCs w:val="24"/>
                <w:lang w:eastAsia="ar-SA"/>
              </w:rPr>
              <w:t>Выпускник получит возможность научиться:</w:t>
            </w:r>
          </w:p>
          <w:p w:rsidR="004609A8" w:rsidRPr="00470F95" w:rsidRDefault="004609A8" w:rsidP="001C7C9B">
            <w:pPr>
              <w:suppressAutoHyphens/>
              <w:spacing w:after="0"/>
              <w:ind w:firstLine="181"/>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ориентироваться на местности при помощи топографических карт и современных навигационных приборов;</w:t>
            </w:r>
          </w:p>
          <w:p w:rsidR="004609A8" w:rsidRPr="00470F95" w:rsidRDefault="004609A8" w:rsidP="001C7C9B">
            <w:pPr>
              <w:suppressAutoHyphens/>
              <w:spacing w:after="0"/>
              <w:ind w:firstLine="181"/>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читать космические снимки и аэрофотоснимки, планы местности и географические карты;</w:t>
            </w:r>
          </w:p>
          <w:p w:rsidR="004609A8" w:rsidRPr="00470F95" w:rsidRDefault="004609A8" w:rsidP="001C7C9B">
            <w:pPr>
              <w:suppressAutoHyphens/>
              <w:spacing w:after="0"/>
              <w:ind w:firstLine="181"/>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строить простые планы местности;</w:t>
            </w:r>
          </w:p>
          <w:p w:rsidR="004609A8" w:rsidRPr="00470F95" w:rsidRDefault="004609A8" w:rsidP="001C7C9B">
            <w:pPr>
              <w:suppressAutoHyphens/>
              <w:spacing w:after="0"/>
              <w:ind w:firstLine="181"/>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создавать простейшие географические карты различного содержания;</w:t>
            </w:r>
          </w:p>
          <w:p w:rsidR="004609A8" w:rsidRPr="00470F95" w:rsidRDefault="004609A8" w:rsidP="001C7C9B">
            <w:pPr>
              <w:suppressAutoHyphens/>
              <w:spacing w:after="0"/>
              <w:ind w:firstLine="181"/>
              <w:jc w:val="both"/>
              <w:rPr>
                <w:rFonts w:ascii="Times New Roman" w:eastAsia="Times New Roman" w:hAnsi="Times New Roman" w:cs="Times New Roman"/>
                <w:b/>
                <w:color w:val="000000"/>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моделировать географические объекты и явления при помощи компьютерных программ.</w:t>
            </w:r>
          </w:p>
          <w:p w:rsidR="004609A8" w:rsidRPr="00470F95" w:rsidRDefault="004609A8" w:rsidP="001C7C9B">
            <w:pPr>
              <w:suppressAutoHyphens/>
              <w:spacing w:after="0"/>
              <w:ind w:firstLine="181"/>
              <w:jc w:val="center"/>
              <w:rPr>
                <w:rFonts w:ascii="Times New Roman" w:eastAsia="Times New Roman" w:hAnsi="Times New Roman" w:cs="Times New Roman"/>
                <w:b/>
                <w:sz w:val="24"/>
                <w:szCs w:val="24"/>
                <w:lang w:bidi="en-US"/>
              </w:rPr>
            </w:pPr>
          </w:p>
        </w:tc>
      </w:tr>
      <w:tr w:rsidR="004609A8" w:rsidRPr="00470F95" w:rsidTr="00D76D01">
        <w:tc>
          <w:tcPr>
            <w:tcW w:w="9752" w:type="dxa"/>
            <w:gridSpan w:val="9"/>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widowControl w:val="0"/>
              <w:suppressAutoHyphens/>
              <w:autoSpaceDE w:val="0"/>
              <w:spacing w:after="0"/>
              <w:ind w:firstLine="454"/>
              <w:jc w:val="center"/>
              <w:rPr>
                <w:rFonts w:ascii="Times New Roman" w:eastAsia="@Arial Unicode MS" w:hAnsi="Times New Roman" w:cs="Times New Roman"/>
                <w:bCs/>
                <w:sz w:val="28"/>
                <w:szCs w:val="28"/>
                <w:lang w:eastAsia="ar-SA"/>
              </w:rPr>
            </w:pPr>
            <w:r w:rsidRPr="00470F95">
              <w:rPr>
                <w:rFonts w:ascii="Times New Roman" w:eastAsia="@Arial Unicode MS" w:hAnsi="Times New Roman" w:cs="Times New Roman"/>
                <w:b/>
                <w:sz w:val="24"/>
                <w:szCs w:val="24"/>
                <w:lang w:eastAsia="ar-SA"/>
              </w:rPr>
              <w:t>Природа Земли и человек</w:t>
            </w:r>
          </w:p>
        </w:tc>
      </w:tr>
      <w:tr w:rsidR="004609A8" w:rsidRPr="00470F95" w:rsidTr="00D76D01">
        <w:tc>
          <w:tcPr>
            <w:tcW w:w="4786" w:type="dxa"/>
            <w:gridSpan w:val="3"/>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ind w:firstLine="5"/>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bCs/>
                <w:sz w:val="24"/>
                <w:szCs w:val="24"/>
                <w:lang w:eastAsia="ar-SA"/>
              </w:rPr>
              <w:t>Выпускник научится:</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проводить с помощью приборов измерения температуры, влажности воздуха, атмосферного давления, силы и направления ветра, абсолютной и </w:t>
            </w:r>
            <w:r w:rsidRPr="00470F95">
              <w:rPr>
                <w:rFonts w:ascii="Times New Roman" w:eastAsia="Times New Roman" w:hAnsi="Times New Roman" w:cs="Times New Roman"/>
                <w:sz w:val="24"/>
                <w:szCs w:val="24"/>
                <w:lang w:eastAsia="ar-SA"/>
              </w:rPr>
              <w:lastRenderedPageBreak/>
              <w:t>относительной высоты, направления и скорости течения водных потоков;</w:t>
            </w:r>
          </w:p>
          <w:p w:rsidR="004609A8" w:rsidRPr="00470F95" w:rsidRDefault="004609A8" w:rsidP="001C7C9B">
            <w:pPr>
              <w:suppressAutoHyphens/>
              <w:spacing w:after="0"/>
              <w:ind w:firstLine="5"/>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sz w:val="24"/>
                <w:szCs w:val="24"/>
                <w:lang w:eastAsia="ar-SA"/>
              </w:rPr>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tc>
        <w:tc>
          <w:tcPr>
            <w:tcW w:w="4966" w:type="dxa"/>
            <w:gridSpan w:val="6"/>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pacing w:after="0"/>
              <w:ind w:firstLine="181"/>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i/>
                <w:iCs/>
                <w:sz w:val="24"/>
                <w:szCs w:val="24"/>
                <w:lang w:eastAsia="ar-SA"/>
              </w:rPr>
              <w:lastRenderedPageBreak/>
              <w:t>Выпускник получит возможность научиться:</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iCs/>
                <w:sz w:val="24"/>
                <w:szCs w:val="24"/>
                <w:lang w:eastAsia="ar-SA"/>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iCs/>
                <w:sz w:val="24"/>
                <w:szCs w:val="24"/>
                <w:lang w:eastAsia="ar-SA"/>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iCs/>
                <w:sz w:val="24"/>
                <w:szCs w:val="24"/>
                <w:lang w:eastAsia="ar-SA"/>
              </w:rPr>
              <w:t>воспринимать и критически оценивать информацию географического содержания в научно-популярной литературе и СМИ;</w:t>
            </w:r>
          </w:p>
          <w:p w:rsidR="004609A8" w:rsidRPr="00470F95" w:rsidRDefault="004609A8" w:rsidP="001C7C9B">
            <w:pPr>
              <w:suppressAutoHyphens/>
              <w:spacing w:after="0"/>
              <w:ind w:firstLine="181"/>
              <w:jc w:val="both"/>
              <w:rPr>
                <w:rFonts w:ascii="Times New Roman" w:eastAsia="Times New Roman" w:hAnsi="Times New Roman" w:cs="Times New Roman"/>
                <w:b/>
                <w:color w:val="000000"/>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 xml:space="preserve">создавать письменные тексты и устные </w:t>
            </w:r>
            <w:r w:rsidRPr="00470F95">
              <w:rPr>
                <w:rFonts w:ascii="Times New Roman" w:eastAsia="Times New Roman" w:hAnsi="Times New Roman" w:cs="Times New Roman"/>
                <w:i/>
                <w:iCs/>
                <w:sz w:val="24"/>
                <w:szCs w:val="24"/>
                <w:lang w:eastAsia="ar-SA"/>
              </w:rPr>
              <w:lastRenderedPageBreak/>
              <w:t>сообщения о географических явлениях на основе нескольких источников информации, сопровождать выступление презентацией.</w:t>
            </w:r>
          </w:p>
        </w:tc>
      </w:tr>
      <w:tr w:rsidR="004609A8" w:rsidRPr="00470F95" w:rsidTr="00D76D01">
        <w:tc>
          <w:tcPr>
            <w:tcW w:w="9752" w:type="dxa"/>
            <w:gridSpan w:val="9"/>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widowControl w:val="0"/>
              <w:suppressAutoHyphens/>
              <w:autoSpaceDE w:val="0"/>
              <w:spacing w:after="0"/>
              <w:ind w:firstLine="454"/>
              <w:jc w:val="center"/>
              <w:rPr>
                <w:rFonts w:ascii="Times New Roman" w:eastAsia="@Arial Unicode MS" w:hAnsi="Times New Roman" w:cs="Times New Roman"/>
                <w:bCs/>
                <w:sz w:val="28"/>
                <w:szCs w:val="28"/>
                <w:lang w:eastAsia="ar-SA"/>
              </w:rPr>
            </w:pPr>
            <w:r w:rsidRPr="00470F95">
              <w:rPr>
                <w:rFonts w:ascii="Times New Roman" w:eastAsia="@Arial Unicode MS" w:hAnsi="Times New Roman" w:cs="Times New Roman"/>
                <w:b/>
                <w:sz w:val="24"/>
                <w:szCs w:val="24"/>
                <w:lang w:eastAsia="ar-SA"/>
              </w:rPr>
              <w:lastRenderedPageBreak/>
              <w:t>Население Земли</w:t>
            </w:r>
          </w:p>
        </w:tc>
      </w:tr>
      <w:tr w:rsidR="004609A8" w:rsidRPr="00470F95" w:rsidTr="00D76D01">
        <w:tc>
          <w:tcPr>
            <w:tcW w:w="5637" w:type="dxa"/>
            <w:gridSpan w:val="5"/>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ind w:firstLine="5"/>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bCs/>
                <w:sz w:val="24"/>
                <w:szCs w:val="24"/>
                <w:lang w:eastAsia="ar-SA"/>
              </w:rPr>
              <w:t xml:space="preserve">Выпускник научится: </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различать изученные демографические процессы и явления, характеризующие динамику численности населения Земли, отдельных регионов и стран;</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сравнивать особенности населения отдельных регионов и стран;</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знания о взаимосвязях между изученными демографическими процессами и явлениями для объяснения их географических различий;</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проводить расчёты демографических показателей;</w:t>
            </w:r>
          </w:p>
          <w:p w:rsidR="004609A8" w:rsidRPr="00470F95" w:rsidRDefault="004609A8" w:rsidP="001C7C9B">
            <w:pPr>
              <w:suppressAutoHyphens/>
              <w:spacing w:after="0"/>
              <w:ind w:firstLine="5"/>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sz w:val="24"/>
                <w:szCs w:val="24"/>
                <w:lang w:eastAsia="ar-SA"/>
              </w:rPr>
              <w:t>• объяснять особенности адаптации человека к разным природным условиям.</w:t>
            </w:r>
          </w:p>
        </w:tc>
        <w:tc>
          <w:tcPr>
            <w:tcW w:w="4115"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pacing w:after="0"/>
              <w:ind w:firstLine="180"/>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i/>
                <w:iCs/>
                <w:sz w:val="24"/>
                <w:szCs w:val="24"/>
                <w:lang w:eastAsia="ar-SA"/>
              </w:rPr>
              <w:t>Выпускник получит возможность научиться:</w:t>
            </w:r>
          </w:p>
          <w:p w:rsidR="004609A8" w:rsidRPr="00470F95" w:rsidRDefault="004609A8" w:rsidP="001C7C9B">
            <w:pPr>
              <w:suppressAutoHyphens/>
              <w:spacing w:after="0"/>
              <w:ind w:firstLine="180"/>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4609A8" w:rsidRPr="00470F95" w:rsidRDefault="004609A8" w:rsidP="001C7C9B">
            <w:pPr>
              <w:suppressAutoHyphens/>
              <w:spacing w:after="0"/>
              <w:ind w:firstLine="180"/>
              <w:jc w:val="both"/>
              <w:rPr>
                <w:rFonts w:ascii="Times New Roman" w:eastAsia="Times New Roman" w:hAnsi="Times New Roman" w:cs="Times New Roman"/>
                <w:b/>
                <w:color w:val="000000"/>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самостоятельно проводить по разным источникам информации исследование, связанное с изучением населения.</w:t>
            </w:r>
          </w:p>
        </w:tc>
      </w:tr>
      <w:tr w:rsidR="004609A8" w:rsidRPr="00470F95" w:rsidTr="00D76D01">
        <w:tc>
          <w:tcPr>
            <w:tcW w:w="9752" w:type="dxa"/>
            <w:gridSpan w:val="9"/>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widowControl w:val="0"/>
              <w:suppressAutoHyphens/>
              <w:autoSpaceDE w:val="0"/>
              <w:spacing w:after="0"/>
              <w:ind w:firstLine="454"/>
              <w:jc w:val="center"/>
              <w:rPr>
                <w:rFonts w:ascii="Times New Roman" w:eastAsia="@Arial Unicode MS" w:hAnsi="Times New Roman" w:cs="Times New Roman"/>
                <w:bCs/>
                <w:sz w:val="28"/>
                <w:szCs w:val="28"/>
                <w:lang w:eastAsia="ar-SA"/>
              </w:rPr>
            </w:pPr>
            <w:r w:rsidRPr="00470F95">
              <w:rPr>
                <w:rFonts w:ascii="Times New Roman" w:eastAsia="@Arial Unicode MS" w:hAnsi="Times New Roman" w:cs="Times New Roman"/>
                <w:b/>
                <w:sz w:val="24"/>
                <w:szCs w:val="24"/>
                <w:lang w:eastAsia="ar-SA"/>
              </w:rPr>
              <w:t>Материки, океаны и страны</w:t>
            </w:r>
          </w:p>
        </w:tc>
      </w:tr>
      <w:tr w:rsidR="004609A8" w:rsidRPr="00470F95" w:rsidTr="00D76D01">
        <w:tc>
          <w:tcPr>
            <w:tcW w:w="5353" w:type="dxa"/>
            <w:gridSpan w:val="4"/>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ind w:firstLine="5"/>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bCs/>
                <w:sz w:val="24"/>
                <w:szCs w:val="24"/>
                <w:lang w:eastAsia="ar-SA"/>
              </w:rPr>
              <w:t xml:space="preserve">Выпускник научится: </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сравнивать особенности природы и населения, материальной и духовной культуры регионов и отдельных стран;</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оценивать особенности взаимодействия природы и общества в пределах отдельных территорий;</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описывать на карте положение и взаиморасположение географических объектов;</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объяснять особенности компонентов природы отдельных территорий;</w:t>
            </w:r>
          </w:p>
          <w:p w:rsidR="004609A8" w:rsidRPr="00470F95" w:rsidRDefault="004609A8" w:rsidP="001C7C9B">
            <w:pPr>
              <w:suppressAutoHyphens/>
              <w:spacing w:after="0"/>
              <w:ind w:firstLine="5"/>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sz w:val="24"/>
                <w:szCs w:val="24"/>
                <w:lang w:eastAsia="ar-SA"/>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tc>
        <w:tc>
          <w:tcPr>
            <w:tcW w:w="4399" w:type="dxa"/>
            <w:gridSpan w:val="5"/>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pacing w:after="0"/>
              <w:ind w:firstLine="181"/>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i/>
                <w:iCs/>
                <w:sz w:val="24"/>
                <w:szCs w:val="24"/>
                <w:lang w:eastAsia="ar-SA"/>
              </w:rPr>
              <w:t>Выпускник получит возможность научиться:</w:t>
            </w:r>
          </w:p>
          <w:p w:rsidR="004609A8" w:rsidRPr="00470F95" w:rsidRDefault="004609A8" w:rsidP="001C7C9B">
            <w:pPr>
              <w:suppressAutoHyphens/>
              <w:spacing w:after="0"/>
              <w:ind w:firstLine="181"/>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выдвигать гипотезы о связях и закономерностях событий, процессов, объектов, происходящих в географической оболочке;</w:t>
            </w:r>
          </w:p>
          <w:p w:rsidR="004609A8" w:rsidRPr="00470F95" w:rsidRDefault="004609A8" w:rsidP="001C7C9B">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iCs/>
                <w:sz w:val="24"/>
                <w:szCs w:val="24"/>
                <w:lang w:eastAsia="ar-SA"/>
              </w:rPr>
              <w:t>сопоставлять существующие в науке точки зрения о причинах происходящих глобальных изменений климата;</w:t>
            </w:r>
          </w:p>
          <w:p w:rsidR="004609A8" w:rsidRPr="00470F95" w:rsidRDefault="004609A8" w:rsidP="001C7C9B">
            <w:pPr>
              <w:suppressAutoHyphens/>
              <w:spacing w:after="0"/>
              <w:ind w:firstLine="181"/>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оценить положительные и негативные последствия глобальных изменений климата для отдельных регионов и стран;</w:t>
            </w:r>
          </w:p>
          <w:p w:rsidR="004609A8" w:rsidRPr="00470F95" w:rsidRDefault="004609A8" w:rsidP="001C7C9B">
            <w:pPr>
              <w:suppressAutoHyphens/>
              <w:spacing w:after="0"/>
              <w:ind w:firstLine="181"/>
              <w:jc w:val="both"/>
              <w:rPr>
                <w:rFonts w:ascii="Times New Roman" w:eastAsia="Times New Roman" w:hAnsi="Times New Roman" w:cs="Times New Roman"/>
                <w:b/>
                <w:bCs/>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объяснять закономерности размещения населения и хозяйства отдельных территорий в связи с природными и социально-экономическими факторами.</w:t>
            </w:r>
          </w:p>
        </w:tc>
      </w:tr>
      <w:tr w:rsidR="004609A8" w:rsidRPr="00470F95" w:rsidTr="00D76D01">
        <w:tc>
          <w:tcPr>
            <w:tcW w:w="9752" w:type="dxa"/>
            <w:gridSpan w:val="9"/>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bCs/>
                <w:sz w:val="24"/>
                <w:szCs w:val="24"/>
                <w:lang w:eastAsia="ar-SA"/>
              </w:rPr>
            </w:pPr>
            <w:r w:rsidRPr="00470F95">
              <w:rPr>
                <w:rFonts w:ascii="Times New Roman" w:eastAsia="Times New Roman" w:hAnsi="Times New Roman" w:cs="Times New Roman"/>
                <w:b/>
                <w:bCs/>
                <w:sz w:val="24"/>
                <w:szCs w:val="24"/>
                <w:lang w:eastAsia="ar-SA"/>
              </w:rPr>
              <w:t>Особенности географического положения России</w:t>
            </w:r>
          </w:p>
        </w:tc>
      </w:tr>
      <w:tr w:rsidR="004609A8" w:rsidRPr="00470F95" w:rsidTr="00D76D01">
        <w:tc>
          <w:tcPr>
            <w:tcW w:w="5920" w:type="dxa"/>
            <w:gridSpan w:val="7"/>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ind w:firstLine="5"/>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bCs/>
                <w:sz w:val="24"/>
                <w:szCs w:val="24"/>
                <w:lang w:eastAsia="ar-SA"/>
              </w:rPr>
              <w:t xml:space="preserve">Выпускник научится: </w:t>
            </w:r>
          </w:p>
          <w:p w:rsidR="004609A8" w:rsidRPr="00470F95" w:rsidRDefault="004609A8" w:rsidP="001C7C9B">
            <w:pPr>
              <w:suppressAutoHyphens/>
              <w:spacing w:after="0"/>
              <w:ind w:firstLine="5"/>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sz w:val="24"/>
                <w:szCs w:val="24"/>
                <w:lang w:eastAsia="ar-SA"/>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4609A8" w:rsidRPr="00470F95" w:rsidRDefault="004609A8" w:rsidP="001C7C9B">
            <w:pPr>
              <w:suppressAutoHyphens/>
              <w:spacing w:after="0"/>
              <w:ind w:firstLine="5"/>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color w:val="000000"/>
                <w:sz w:val="24"/>
                <w:szCs w:val="24"/>
                <w:lang w:eastAsia="ar-SA"/>
              </w:rPr>
              <w:lastRenderedPageBreak/>
              <w:t>• </w:t>
            </w:r>
            <w:r w:rsidRPr="00470F95">
              <w:rPr>
                <w:rFonts w:ascii="Times New Roman" w:eastAsia="Times New Roman" w:hAnsi="Times New Roman" w:cs="Times New Roman"/>
                <w:sz w:val="24"/>
                <w:szCs w:val="24"/>
                <w:lang w:eastAsia="ar-SA"/>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4609A8" w:rsidRPr="00470F95" w:rsidRDefault="004609A8" w:rsidP="001C7C9B">
            <w:pPr>
              <w:suppressAutoHyphens/>
              <w:spacing w:after="0"/>
              <w:ind w:firstLine="5"/>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sz w:val="24"/>
                <w:szCs w:val="24"/>
                <w:lang w:eastAsia="ar-SA"/>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tc>
        <w:tc>
          <w:tcPr>
            <w:tcW w:w="3832"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pacing w:after="0"/>
              <w:ind w:firstLine="181"/>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i/>
                <w:iCs/>
                <w:sz w:val="24"/>
                <w:szCs w:val="24"/>
                <w:lang w:eastAsia="ar-SA"/>
              </w:rPr>
              <w:lastRenderedPageBreak/>
              <w:t>Выпускник получит возможность научиться:</w:t>
            </w:r>
          </w:p>
          <w:p w:rsidR="004609A8" w:rsidRPr="00470F95" w:rsidRDefault="004609A8" w:rsidP="001C7C9B">
            <w:pPr>
              <w:suppressAutoHyphens/>
              <w:spacing w:after="0"/>
              <w:ind w:firstLine="181"/>
              <w:jc w:val="both"/>
              <w:rPr>
                <w:rFonts w:ascii="Times New Roman" w:eastAsia="Times New Roman" w:hAnsi="Times New Roman" w:cs="Times New Roman"/>
                <w:b/>
                <w:bCs/>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 xml:space="preserve">оценивать возможные в будущем изменения </w:t>
            </w:r>
            <w:r w:rsidRPr="00470F95">
              <w:rPr>
                <w:rFonts w:ascii="Times New Roman" w:eastAsia="Times New Roman" w:hAnsi="Times New Roman" w:cs="Times New Roman"/>
                <w:i/>
                <w:iCs/>
                <w:sz w:val="24"/>
                <w:szCs w:val="24"/>
                <w:lang w:eastAsia="ar-SA"/>
              </w:rPr>
              <w:lastRenderedPageBreak/>
              <w:t>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tc>
      </w:tr>
      <w:tr w:rsidR="004609A8" w:rsidRPr="00470F95" w:rsidTr="00D76D01">
        <w:tc>
          <w:tcPr>
            <w:tcW w:w="9752" w:type="dxa"/>
            <w:gridSpan w:val="9"/>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bCs/>
                <w:sz w:val="24"/>
                <w:szCs w:val="24"/>
                <w:lang w:eastAsia="ar-SA"/>
              </w:rPr>
            </w:pPr>
            <w:r w:rsidRPr="00470F95">
              <w:rPr>
                <w:rFonts w:ascii="Times New Roman" w:eastAsia="Times New Roman" w:hAnsi="Times New Roman" w:cs="Times New Roman"/>
                <w:b/>
                <w:bCs/>
                <w:sz w:val="24"/>
                <w:szCs w:val="24"/>
                <w:lang w:eastAsia="ar-SA"/>
              </w:rPr>
              <w:lastRenderedPageBreak/>
              <w:t>Природа России</w:t>
            </w:r>
          </w:p>
        </w:tc>
      </w:tr>
      <w:tr w:rsidR="004609A8" w:rsidRPr="00470F95" w:rsidTr="00D76D01">
        <w:tc>
          <w:tcPr>
            <w:tcW w:w="6487" w:type="dxa"/>
            <w:gridSpan w:val="8"/>
            <w:tcBorders>
              <w:top w:val="single" w:sz="4" w:space="0" w:color="000000"/>
              <w:left w:val="single" w:sz="4" w:space="0" w:color="000000"/>
              <w:bottom w:val="single" w:sz="4" w:space="0" w:color="000000"/>
            </w:tcBorders>
            <w:shd w:val="clear" w:color="auto" w:fill="auto"/>
          </w:tcPr>
          <w:p w:rsidR="004609A8" w:rsidRPr="00470F95" w:rsidRDefault="004609A8" w:rsidP="001C7C9B">
            <w:pPr>
              <w:suppressAutoHyphens/>
              <w:spacing w:after="0"/>
              <w:ind w:firstLine="5"/>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bCs/>
                <w:sz w:val="24"/>
                <w:szCs w:val="24"/>
                <w:lang w:eastAsia="ar-SA"/>
              </w:rPr>
              <w:t xml:space="preserve">Выпускник научится: </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различать географические процессы и явления, определяющие особенности природы страны и отдельных регионов;</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сравнивать особенности природы отдельных регионов страны;</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оценивать особенности взаимодействия природы и общества в пределах отдельных территорий;</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описывать положение на карте и взаиморасположение географических объектов;</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объяснять особенности компонентов природы отдельных частей страны;</w:t>
            </w:r>
          </w:p>
          <w:p w:rsidR="004609A8" w:rsidRPr="00470F95" w:rsidRDefault="004609A8" w:rsidP="001C7C9B">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оценивать природные условия и обеспеченность природными ресурсами отдельных территорий России; </w:t>
            </w:r>
          </w:p>
          <w:p w:rsidR="004609A8" w:rsidRPr="00470F95" w:rsidRDefault="004609A8" w:rsidP="001C7C9B">
            <w:pPr>
              <w:suppressAutoHyphens/>
              <w:spacing w:after="0"/>
              <w:ind w:firstLine="5"/>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sz w:val="24"/>
                <w:szCs w:val="24"/>
                <w:lang w:eastAsia="ar-SA"/>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tc>
        <w:tc>
          <w:tcPr>
            <w:tcW w:w="3265"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1C7C9B">
            <w:pPr>
              <w:suppressAutoHyphens/>
              <w:spacing w:after="0"/>
              <w:ind w:firstLine="181"/>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i/>
                <w:iCs/>
                <w:sz w:val="24"/>
                <w:szCs w:val="24"/>
                <w:lang w:eastAsia="ar-SA"/>
              </w:rPr>
              <w:t>Выпускник получит возможность научиться:</w:t>
            </w:r>
          </w:p>
          <w:p w:rsidR="004609A8" w:rsidRPr="00470F95" w:rsidRDefault="004609A8" w:rsidP="001C7C9B">
            <w:pPr>
              <w:suppressAutoHyphens/>
              <w:spacing w:after="0"/>
              <w:ind w:firstLine="181"/>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оценивать возможные последствия изменений климата отдельных территорий страны, связанных с глобальными изменениями климата;</w:t>
            </w:r>
          </w:p>
          <w:p w:rsidR="004609A8" w:rsidRPr="00470F95" w:rsidRDefault="004609A8" w:rsidP="001C7C9B">
            <w:pPr>
              <w:suppressAutoHyphens/>
              <w:spacing w:after="0"/>
              <w:ind w:firstLine="181"/>
              <w:jc w:val="both"/>
              <w:rPr>
                <w:rFonts w:ascii="Times New Roman" w:eastAsia="Times New Roman" w:hAnsi="Times New Roman" w:cs="Times New Roman"/>
                <w:b/>
                <w:color w:val="000000"/>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делать прогнозы трансформации географических систем и комплексов в результате изменения их компонентов.</w:t>
            </w:r>
          </w:p>
          <w:p w:rsidR="004609A8" w:rsidRPr="00470F95" w:rsidRDefault="004609A8" w:rsidP="001C7C9B">
            <w:pPr>
              <w:suppressAutoHyphens/>
              <w:spacing w:after="0"/>
              <w:ind w:firstLine="181"/>
              <w:jc w:val="center"/>
              <w:rPr>
                <w:rFonts w:ascii="Times New Roman" w:eastAsia="Times New Roman" w:hAnsi="Times New Roman" w:cs="Times New Roman"/>
                <w:b/>
                <w:sz w:val="24"/>
                <w:szCs w:val="24"/>
                <w:lang w:bidi="en-US"/>
              </w:rPr>
            </w:pPr>
          </w:p>
        </w:tc>
      </w:tr>
      <w:tr w:rsidR="004609A8" w:rsidRPr="00470F95" w:rsidTr="00D76D01">
        <w:tc>
          <w:tcPr>
            <w:tcW w:w="9752" w:type="dxa"/>
            <w:gridSpan w:val="9"/>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bCs/>
                <w:sz w:val="24"/>
                <w:szCs w:val="24"/>
                <w:lang w:eastAsia="ar-SA"/>
              </w:rPr>
            </w:pPr>
            <w:r w:rsidRPr="00470F95">
              <w:rPr>
                <w:rFonts w:ascii="Times New Roman" w:eastAsia="Times New Roman" w:hAnsi="Times New Roman" w:cs="Times New Roman"/>
                <w:b/>
                <w:bCs/>
                <w:sz w:val="24"/>
                <w:szCs w:val="24"/>
                <w:lang w:eastAsia="ar-SA"/>
              </w:rPr>
              <w:t>Население России</w:t>
            </w:r>
          </w:p>
        </w:tc>
      </w:tr>
      <w:tr w:rsidR="004609A8" w:rsidRPr="00470F95" w:rsidTr="00D76D01">
        <w:tc>
          <w:tcPr>
            <w:tcW w:w="6487" w:type="dxa"/>
            <w:gridSpan w:val="8"/>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bCs/>
                <w:sz w:val="24"/>
                <w:szCs w:val="24"/>
                <w:lang w:eastAsia="ar-SA"/>
              </w:rPr>
              <w:t xml:space="preserve">Выпускник научится: </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различать демографические процессы и явления, характеризующие динамику численности населения России, отдельных регионов и стран;</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сравнивать особенности населения отдельных регионов страны по этническому, языковому и религиозному составу;</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объяснять особенности динамики численности, половозрастной структуры и размещения населения России и её отдельных регионов;</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4609A8" w:rsidRPr="00470F95" w:rsidRDefault="004609A8" w:rsidP="00934D91">
            <w:pPr>
              <w:suppressAutoHyphens/>
              <w:spacing w:after="0"/>
              <w:ind w:firstLine="5"/>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color w:val="000000"/>
                <w:sz w:val="24"/>
                <w:szCs w:val="24"/>
                <w:lang w:eastAsia="ar-SA"/>
              </w:rPr>
              <w:lastRenderedPageBreak/>
              <w:t>• </w:t>
            </w:r>
            <w:r w:rsidRPr="00470F95">
              <w:rPr>
                <w:rFonts w:ascii="Times New Roman" w:eastAsia="Times New Roman" w:hAnsi="Times New Roman" w:cs="Times New Roman"/>
                <w:sz w:val="24"/>
                <w:szCs w:val="24"/>
                <w:lang w:eastAsia="ar-SA"/>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tc>
        <w:tc>
          <w:tcPr>
            <w:tcW w:w="3265"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181"/>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i/>
                <w:iCs/>
                <w:sz w:val="24"/>
                <w:szCs w:val="24"/>
                <w:lang w:eastAsia="ar-SA"/>
              </w:rPr>
              <w:lastRenderedPageBreak/>
              <w:t>Выпускник получит возможность научиться:</w:t>
            </w:r>
          </w:p>
          <w:p w:rsidR="004609A8" w:rsidRPr="00470F95" w:rsidRDefault="004609A8" w:rsidP="00934D91">
            <w:pPr>
              <w:suppressAutoHyphens/>
              <w:spacing w:after="0"/>
              <w:ind w:firstLine="181"/>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4609A8" w:rsidRPr="00470F95" w:rsidRDefault="004609A8" w:rsidP="00934D91">
            <w:pPr>
              <w:suppressAutoHyphens/>
              <w:spacing w:after="0"/>
              <w:ind w:firstLine="181"/>
              <w:jc w:val="both"/>
              <w:rPr>
                <w:rFonts w:ascii="Times New Roman" w:eastAsia="Times New Roman" w:hAnsi="Times New Roman" w:cs="Times New Roman"/>
                <w:b/>
                <w:color w:val="000000"/>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оценивать ситуацию на рынке труда и её динамику.</w:t>
            </w:r>
          </w:p>
          <w:p w:rsidR="004609A8" w:rsidRPr="00470F95" w:rsidRDefault="004609A8" w:rsidP="00934D91">
            <w:pPr>
              <w:suppressAutoHyphens/>
              <w:spacing w:after="0"/>
              <w:ind w:firstLine="181"/>
              <w:jc w:val="center"/>
              <w:rPr>
                <w:rFonts w:ascii="Times New Roman" w:eastAsia="Times New Roman" w:hAnsi="Times New Roman" w:cs="Times New Roman"/>
                <w:b/>
                <w:sz w:val="24"/>
                <w:szCs w:val="24"/>
                <w:lang w:bidi="en-US"/>
              </w:rPr>
            </w:pPr>
          </w:p>
        </w:tc>
      </w:tr>
      <w:tr w:rsidR="004609A8" w:rsidRPr="00470F95" w:rsidTr="00D76D01">
        <w:tc>
          <w:tcPr>
            <w:tcW w:w="9752" w:type="dxa"/>
            <w:gridSpan w:val="9"/>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bCs/>
                <w:sz w:val="24"/>
                <w:szCs w:val="24"/>
                <w:lang w:eastAsia="ar-SA"/>
              </w:rPr>
            </w:pPr>
            <w:r w:rsidRPr="00470F95">
              <w:rPr>
                <w:rFonts w:ascii="Times New Roman" w:eastAsia="Times New Roman" w:hAnsi="Times New Roman" w:cs="Times New Roman"/>
                <w:b/>
                <w:bCs/>
                <w:sz w:val="24"/>
                <w:szCs w:val="24"/>
                <w:lang w:eastAsia="ar-SA"/>
              </w:rPr>
              <w:lastRenderedPageBreak/>
              <w:t>Хозяйство России</w:t>
            </w:r>
          </w:p>
        </w:tc>
      </w:tr>
      <w:tr w:rsidR="004609A8" w:rsidRPr="00470F95" w:rsidTr="00D76D01">
        <w:tc>
          <w:tcPr>
            <w:tcW w:w="5778" w:type="dxa"/>
            <w:gridSpan w:val="6"/>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bCs/>
                <w:sz w:val="24"/>
                <w:szCs w:val="24"/>
                <w:lang w:eastAsia="ar-SA"/>
              </w:rPr>
              <w:t xml:space="preserve">Выпускник научится: </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различать показатели, характеризующие отраслевую и территориальную структуру хозяйства;</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анализировать факторы, влияющие на размещение отраслей и отдельных предприятий по территории страны;</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объяснять особенности отраслевой и территориальной структуры хозяйства России;</w:t>
            </w:r>
          </w:p>
          <w:p w:rsidR="004609A8" w:rsidRPr="00470F95" w:rsidRDefault="004609A8" w:rsidP="00934D91">
            <w:pPr>
              <w:suppressAutoHyphens/>
              <w:spacing w:after="0"/>
              <w:ind w:firstLine="5"/>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sz w:val="24"/>
                <w:szCs w:val="24"/>
                <w:lang w:eastAsia="ar-SA"/>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tc>
        <w:tc>
          <w:tcPr>
            <w:tcW w:w="3974" w:type="dxa"/>
            <w:gridSpan w:val="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181"/>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i/>
                <w:iCs/>
                <w:sz w:val="24"/>
                <w:szCs w:val="24"/>
                <w:lang w:eastAsia="ar-SA"/>
              </w:rPr>
              <w:t>Выпускник получит возможность научиться:</w:t>
            </w:r>
          </w:p>
          <w:p w:rsidR="004609A8" w:rsidRPr="00470F95" w:rsidRDefault="004609A8" w:rsidP="00934D91">
            <w:pPr>
              <w:suppressAutoHyphens/>
              <w:spacing w:after="0"/>
              <w:ind w:firstLine="181"/>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4609A8" w:rsidRPr="00470F95" w:rsidRDefault="004609A8" w:rsidP="00934D91">
            <w:pPr>
              <w:suppressAutoHyphens/>
              <w:spacing w:after="0"/>
              <w:ind w:firstLine="181"/>
              <w:jc w:val="both"/>
              <w:rPr>
                <w:rFonts w:ascii="Times New Roman" w:eastAsia="Times New Roman" w:hAnsi="Times New Roman" w:cs="Times New Roman"/>
                <w:b/>
                <w:bCs/>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обосновывать возможные пути решения проблем развития хозяйства России.</w:t>
            </w:r>
          </w:p>
        </w:tc>
      </w:tr>
      <w:tr w:rsidR="004609A8" w:rsidRPr="00470F95" w:rsidTr="00D76D01">
        <w:tc>
          <w:tcPr>
            <w:tcW w:w="9752" w:type="dxa"/>
            <w:gridSpan w:val="9"/>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bCs/>
                <w:sz w:val="24"/>
                <w:szCs w:val="24"/>
                <w:lang w:eastAsia="ar-SA"/>
              </w:rPr>
            </w:pPr>
            <w:r w:rsidRPr="00470F95">
              <w:rPr>
                <w:rFonts w:ascii="Times New Roman" w:eastAsia="Times New Roman" w:hAnsi="Times New Roman" w:cs="Times New Roman"/>
                <w:b/>
                <w:bCs/>
                <w:sz w:val="24"/>
                <w:szCs w:val="24"/>
                <w:lang w:eastAsia="ar-SA"/>
              </w:rPr>
              <w:t>Районы России</w:t>
            </w:r>
          </w:p>
        </w:tc>
      </w:tr>
      <w:tr w:rsidR="004609A8" w:rsidRPr="00470F95" w:rsidTr="00D76D01">
        <w:tc>
          <w:tcPr>
            <w:tcW w:w="3369" w:type="dxa"/>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bCs/>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объяснять особенности природы, населения и хозяйства географических районов страны;</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сравнивать особенности природы, населения и хозяйства отдельных регионов страны;</w:t>
            </w:r>
          </w:p>
          <w:p w:rsidR="004609A8" w:rsidRPr="00470F95" w:rsidRDefault="004609A8" w:rsidP="00934D91">
            <w:pPr>
              <w:suppressAutoHyphens/>
              <w:spacing w:after="0"/>
              <w:ind w:firstLine="5"/>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sz w:val="24"/>
                <w:szCs w:val="24"/>
                <w:lang w:eastAsia="ar-SA"/>
              </w:rPr>
              <w:t>• оценивать районы России с точки зрения особенностей природных, социально-экономических, техногенных и экологических факторов и процессов.</w:t>
            </w:r>
          </w:p>
        </w:tc>
        <w:tc>
          <w:tcPr>
            <w:tcW w:w="6383" w:type="dxa"/>
            <w:gridSpan w:val="8"/>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iCs/>
                <w:sz w:val="24"/>
                <w:szCs w:val="24"/>
                <w:lang w:eastAsia="ar-SA"/>
              </w:rPr>
              <w:t>Выпускник получит возможность научиться:</w:t>
            </w:r>
          </w:p>
          <w:p w:rsidR="004609A8" w:rsidRPr="00470F95" w:rsidRDefault="004609A8" w:rsidP="00934D91">
            <w:pPr>
              <w:suppressAutoHyphens/>
              <w:spacing w:after="0"/>
              <w:ind w:firstLine="180"/>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составлять комплексные географические характеристики районов разного ранга;</w:t>
            </w:r>
          </w:p>
          <w:p w:rsidR="004609A8" w:rsidRPr="00470F95" w:rsidRDefault="004609A8" w:rsidP="00934D91">
            <w:pPr>
              <w:suppressAutoHyphens/>
              <w:spacing w:after="0"/>
              <w:ind w:firstLine="180"/>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4609A8" w:rsidRPr="00470F95" w:rsidRDefault="004609A8" w:rsidP="00934D91">
            <w:pPr>
              <w:suppressAutoHyphens/>
              <w:spacing w:after="0"/>
              <w:ind w:firstLine="180"/>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4609A8" w:rsidRPr="00470F95" w:rsidRDefault="004609A8" w:rsidP="00934D91">
            <w:pPr>
              <w:suppressAutoHyphens/>
              <w:spacing w:after="0"/>
              <w:ind w:firstLine="180"/>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оценивать</w:t>
            </w:r>
            <w:r w:rsidR="009351C4">
              <w:rPr>
                <w:rFonts w:ascii="Times New Roman" w:eastAsia="Times New Roman" w:hAnsi="Times New Roman" w:cs="Times New Roman"/>
                <w:i/>
                <w:iCs/>
                <w:sz w:val="24"/>
                <w:szCs w:val="24"/>
                <w:lang w:eastAsia="ar-SA"/>
              </w:rPr>
              <w:t xml:space="preserve"> </w:t>
            </w:r>
            <w:r w:rsidRPr="00470F95">
              <w:rPr>
                <w:rFonts w:ascii="Times New Roman" w:eastAsia="Times New Roman" w:hAnsi="Times New Roman" w:cs="Times New Roman"/>
                <w:i/>
                <w:iCs/>
                <w:sz w:val="24"/>
                <w:szCs w:val="24"/>
                <w:lang w:eastAsia="ar-SA"/>
              </w:rPr>
              <w:t>социально-экономическое положение и перспективы развития регионов;</w:t>
            </w:r>
          </w:p>
          <w:p w:rsidR="004609A8" w:rsidRPr="00470F95" w:rsidRDefault="004609A8" w:rsidP="00934D91">
            <w:pPr>
              <w:suppressAutoHyphens/>
              <w:spacing w:after="0"/>
              <w:ind w:firstLine="180"/>
              <w:jc w:val="both"/>
              <w:rPr>
                <w:rFonts w:ascii="Times New Roman" w:eastAsia="Times New Roman" w:hAnsi="Times New Roman" w:cs="Times New Roman"/>
                <w:b/>
                <w:bCs/>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tc>
      </w:tr>
      <w:tr w:rsidR="004609A8" w:rsidRPr="00470F95" w:rsidTr="00D76D01">
        <w:tc>
          <w:tcPr>
            <w:tcW w:w="9752" w:type="dxa"/>
            <w:gridSpan w:val="9"/>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bCs/>
                <w:sz w:val="24"/>
                <w:szCs w:val="24"/>
                <w:lang w:eastAsia="ar-SA"/>
              </w:rPr>
            </w:pPr>
            <w:r w:rsidRPr="00470F95">
              <w:rPr>
                <w:rFonts w:ascii="Times New Roman" w:eastAsia="Times New Roman" w:hAnsi="Times New Roman" w:cs="Times New Roman"/>
                <w:b/>
                <w:bCs/>
                <w:sz w:val="24"/>
                <w:szCs w:val="24"/>
                <w:lang w:eastAsia="ar-SA"/>
              </w:rPr>
              <w:t>Россия в современном мире</w:t>
            </w:r>
          </w:p>
        </w:tc>
      </w:tr>
      <w:tr w:rsidR="004609A8" w:rsidRPr="00470F95" w:rsidTr="00D76D01">
        <w:tc>
          <w:tcPr>
            <w:tcW w:w="4219"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bCs/>
                <w:sz w:val="24"/>
                <w:szCs w:val="24"/>
                <w:lang w:eastAsia="ar-SA"/>
              </w:rPr>
              <w:t xml:space="preserve">Выпускник научится: </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4609A8" w:rsidRPr="00470F95" w:rsidRDefault="004609A8" w:rsidP="00934D91">
            <w:pPr>
              <w:suppressAutoHyphens/>
              <w:spacing w:after="0"/>
              <w:ind w:firstLine="5"/>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sz w:val="24"/>
                <w:szCs w:val="24"/>
                <w:lang w:eastAsia="ar-SA"/>
              </w:rPr>
              <w:t>• оценивать место и роль России в мировом хозяйстве.</w:t>
            </w:r>
          </w:p>
        </w:tc>
        <w:tc>
          <w:tcPr>
            <w:tcW w:w="5533" w:type="dxa"/>
            <w:gridSpan w:val="7"/>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39"/>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iCs/>
                <w:sz w:val="24"/>
                <w:szCs w:val="24"/>
                <w:lang w:eastAsia="ar-SA"/>
              </w:rPr>
              <w:t>Выпускник получит возможность научиться:</w:t>
            </w:r>
          </w:p>
          <w:p w:rsidR="004609A8" w:rsidRPr="00470F95" w:rsidRDefault="004609A8" w:rsidP="00934D91">
            <w:pPr>
              <w:suppressAutoHyphens/>
              <w:spacing w:after="0"/>
              <w:ind w:firstLine="39"/>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выбирать критерии для определения места страны в мировой экономике;</w:t>
            </w:r>
          </w:p>
          <w:p w:rsidR="004609A8" w:rsidRPr="00470F95" w:rsidRDefault="004609A8" w:rsidP="00934D91">
            <w:pPr>
              <w:suppressAutoHyphens/>
              <w:spacing w:after="0"/>
              <w:ind w:firstLine="39"/>
              <w:jc w:val="both"/>
              <w:rPr>
                <w:rFonts w:ascii="Times New Roman" w:eastAsia="Times New Roman" w:hAnsi="Times New Roman" w:cs="Times New Roman"/>
                <w:color w:val="000000"/>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объяснять возможности России в решении современных глобальных проблем человечества;</w:t>
            </w:r>
          </w:p>
          <w:p w:rsidR="004609A8" w:rsidRPr="00470F95" w:rsidRDefault="004609A8" w:rsidP="00934D91">
            <w:pPr>
              <w:suppressAutoHyphens/>
              <w:spacing w:after="0"/>
              <w:ind w:firstLine="39"/>
              <w:jc w:val="both"/>
              <w:rPr>
                <w:rFonts w:ascii="Times New Roman" w:eastAsia="Times New Roman" w:hAnsi="Times New Roman" w:cs="Times New Roman"/>
                <w:b/>
                <w:color w:val="000000"/>
                <w:sz w:val="24"/>
                <w:szCs w:val="24"/>
                <w:lang w:eastAsia="ar-SA"/>
              </w:rPr>
            </w:pPr>
            <w:r w:rsidRPr="00470F95">
              <w:rPr>
                <w:rFonts w:ascii="Times New Roman" w:eastAsia="Times New Roman" w:hAnsi="Times New Roman" w:cs="Times New Roman"/>
                <w:color w:val="000000"/>
                <w:sz w:val="24"/>
                <w:szCs w:val="24"/>
                <w:lang w:eastAsia="ar-SA"/>
              </w:rPr>
              <w:t>• </w:t>
            </w:r>
            <w:r w:rsidRPr="00470F95">
              <w:rPr>
                <w:rFonts w:ascii="Times New Roman" w:eastAsia="Times New Roman" w:hAnsi="Times New Roman" w:cs="Times New Roman"/>
                <w:i/>
                <w:iCs/>
                <w:sz w:val="24"/>
                <w:szCs w:val="24"/>
                <w:lang w:eastAsia="ar-SA"/>
              </w:rPr>
              <w:t>оценивать</w:t>
            </w:r>
            <w:r w:rsidR="009351C4">
              <w:rPr>
                <w:rFonts w:ascii="Times New Roman" w:eastAsia="Times New Roman" w:hAnsi="Times New Roman" w:cs="Times New Roman"/>
                <w:i/>
                <w:iCs/>
                <w:sz w:val="24"/>
                <w:szCs w:val="24"/>
                <w:lang w:eastAsia="ar-SA"/>
              </w:rPr>
              <w:t xml:space="preserve"> </w:t>
            </w:r>
            <w:r w:rsidRPr="00470F95">
              <w:rPr>
                <w:rFonts w:ascii="Times New Roman" w:eastAsia="Times New Roman" w:hAnsi="Times New Roman" w:cs="Times New Roman"/>
                <w:i/>
                <w:iCs/>
                <w:sz w:val="24"/>
                <w:szCs w:val="24"/>
                <w:lang w:eastAsia="ar-SA"/>
              </w:rPr>
              <w:t>социально-экономическое положение и перспективы развития России.</w:t>
            </w:r>
          </w:p>
        </w:tc>
      </w:tr>
    </w:tbl>
    <w:p w:rsidR="004609A8" w:rsidRPr="00470F95" w:rsidRDefault="004609A8" w:rsidP="00470F95">
      <w:pPr>
        <w:suppressAutoHyphens/>
        <w:spacing w:after="0"/>
        <w:ind w:firstLine="454"/>
        <w:jc w:val="center"/>
        <w:rPr>
          <w:rFonts w:ascii="Times New Roman" w:eastAsia="Times New Roman" w:hAnsi="Times New Roman" w:cs="Times New Roman"/>
          <w:b/>
          <w:sz w:val="24"/>
          <w:szCs w:val="24"/>
          <w:lang w:bidi="en-US"/>
        </w:rPr>
      </w:pPr>
    </w:p>
    <w:p w:rsidR="004609A8" w:rsidRPr="00470F95" w:rsidRDefault="003547C9" w:rsidP="003547C9">
      <w:pPr>
        <w:suppressAutoHyphens/>
        <w:spacing w:after="0"/>
        <w:ind w:firstLine="454"/>
        <w:jc w:val="cente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lastRenderedPageBreak/>
        <w:t>Математика. Алгебра. Геометрия.</w:t>
      </w:r>
    </w:p>
    <w:tbl>
      <w:tblPr>
        <w:tblW w:w="9752" w:type="dxa"/>
        <w:tblInd w:w="-5" w:type="dxa"/>
        <w:tblLayout w:type="fixed"/>
        <w:tblLook w:val="0000" w:firstRow="0" w:lastRow="0" w:firstColumn="0" w:lastColumn="0" w:noHBand="0" w:noVBand="0"/>
      </w:tblPr>
      <w:tblGrid>
        <w:gridCol w:w="3227"/>
        <w:gridCol w:w="142"/>
        <w:gridCol w:w="425"/>
        <w:gridCol w:w="283"/>
        <w:gridCol w:w="426"/>
        <w:gridCol w:w="283"/>
        <w:gridCol w:w="284"/>
        <w:gridCol w:w="141"/>
        <w:gridCol w:w="142"/>
        <w:gridCol w:w="142"/>
        <w:gridCol w:w="425"/>
        <w:gridCol w:w="142"/>
        <w:gridCol w:w="283"/>
        <w:gridCol w:w="3407"/>
      </w:tblGrid>
      <w:tr w:rsidR="004609A8" w:rsidRPr="00470F95" w:rsidTr="00D76D01">
        <w:tc>
          <w:tcPr>
            <w:tcW w:w="9752" w:type="dxa"/>
            <w:gridSpan w:val="1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Натуральные числа. Дроби. Рациональные числа</w:t>
            </w:r>
          </w:p>
        </w:tc>
      </w:tr>
      <w:tr w:rsidR="004609A8" w:rsidRPr="00470F95" w:rsidTr="00D76D01">
        <w:tc>
          <w:tcPr>
            <w:tcW w:w="6062" w:type="dxa"/>
            <w:gridSpan w:val="12"/>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понимать особенности десятичной системы счисления;</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оперировать понятиями, связанными с делимостью натуральных чисел;</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выражать числа в эквивалентных формах, выбирая наиболее подходящую в зависимости от конкретной ситуации;</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сравнивать и упорядочивать рациональные числа;</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выполнять вычисления с рациональными числами, сочетая устные и письменные приёмы вычислений, применение калькулятора;</w:t>
            </w:r>
          </w:p>
          <w:p w:rsidR="004609A8" w:rsidRPr="00470F95" w:rsidRDefault="004609A8" w:rsidP="00934D91">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использовать понятия и умения, связанные с пропорциональностью величин, процентами, в ходе решения математических</w:t>
            </w:r>
            <w:r w:rsidR="009351C4">
              <w:rPr>
                <w:rFonts w:ascii="Times New Roman" w:eastAsia="Times New Roman" w:hAnsi="Times New Roman" w:cs="Times New Roman"/>
                <w:sz w:val="24"/>
                <w:szCs w:val="24"/>
                <w:lang w:eastAsia="ar-SA"/>
              </w:rPr>
              <w:t xml:space="preserve"> </w:t>
            </w:r>
            <w:r w:rsidRPr="00470F95">
              <w:rPr>
                <w:rFonts w:ascii="Times New Roman" w:eastAsia="Times New Roman" w:hAnsi="Times New Roman" w:cs="Times New Roman"/>
                <w:sz w:val="24"/>
                <w:szCs w:val="24"/>
                <w:lang w:eastAsia="ar-SA"/>
              </w:rPr>
              <w:t>задач и задач из смежных предметов, выполнять несложные практические расчёты.</w:t>
            </w:r>
          </w:p>
        </w:tc>
        <w:tc>
          <w:tcPr>
            <w:tcW w:w="3690"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w:t>
            </w:r>
            <w:r w:rsidRPr="00470F95">
              <w:rPr>
                <w:rFonts w:ascii="Times New Roman" w:eastAsia="Times New Roman" w:hAnsi="Times New Roman" w:cs="Times New Roman"/>
                <w:sz w:val="24"/>
                <w:szCs w:val="24"/>
                <w:lang w:eastAsia="ar-SA"/>
              </w:rPr>
              <w:t>:</w:t>
            </w:r>
          </w:p>
          <w:p w:rsidR="004609A8" w:rsidRPr="00470F95" w:rsidRDefault="004609A8" w:rsidP="00934D91">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познакомиться с позиционными системами счисления с основаниями, отличными от 10;</w:t>
            </w:r>
          </w:p>
          <w:p w:rsidR="004609A8" w:rsidRPr="00470F95" w:rsidRDefault="004609A8" w:rsidP="00934D91">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 xml:space="preserve">углубить и развить представления о натуральных числах и свойствах делимости; </w:t>
            </w:r>
          </w:p>
          <w:p w:rsidR="004609A8" w:rsidRPr="00470F95" w:rsidRDefault="004609A8" w:rsidP="00934D91">
            <w:pPr>
              <w:suppressAutoHyphens/>
              <w:spacing w:after="0"/>
              <w:ind w:firstLine="180"/>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tc>
      </w:tr>
      <w:tr w:rsidR="004609A8" w:rsidRPr="00470F95" w:rsidTr="00D76D01">
        <w:tc>
          <w:tcPr>
            <w:tcW w:w="9752" w:type="dxa"/>
            <w:gridSpan w:val="1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Действительные числа</w:t>
            </w:r>
          </w:p>
        </w:tc>
      </w:tr>
      <w:tr w:rsidR="004609A8" w:rsidRPr="00470F95" w:rsidTr="00D76D01">
        <w:tc>
          <w:tcPr>
            <w:tcW w:w="3794" w:type="dxa"/>
            <w:gridSpan w:val="3"/>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начальные представления о множестве действительных чисел;</w:t>
            </w:r>
          </w:p>
          <w:p w:rsidR="004609A8" w:rsidRPr="00470F95" w:rsidRDefault="004609A8" w:rsidP="00934D91">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xml:space="preserve">• оперировать понятием квадратного корня, применять его в вычислениях. </w:t>
            </w:r>
          </w:p>
        </w:tc>
        <w:tc>
          <w:tcPr>
            <w:tcW w:w="5958" w:type="dxa"/>
            <w:gridSpan w:val="11"/>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w:t>
            </w:r>
            <w:r w:rsidRPr="00470F95">
              <w:rPr>
                <w:rFonts w:ascii="Times New Roman" w:eastAsia="Times New Roman" w:hAnsi="Times New Roman" w:cs="Times New Roman"/>
                <w:sz w:val="24"/>
                <w:szCs w:val="24"/>
                <w:lang w:eastAsia="ar-SA"/>
              </w:rPr>
              <w:t>:</w:t>
            </w:r>
          </w:p>
          <w:p w:rsidR="004609A8" w:rsidRPr="00470F95" w:rsidRDefault="004609A8" w:rsidP="00934D91">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развить представление о числе и числовых системах от натуральных до действительных чисел; о роли вычислений в практике;</w:t>
            </w:r>
          </w:p>
          <w:p w:rsidR="004609A8" w:rsidRPr="00470F95" w:rsidRDefault="004609A8" w:rsidP="00934D91">
            <w:pPr>
              <w:suppressAutoHyphens/>
              <w:spacing w:after="0"/>
              <w:ind w:firstLine="180"/>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развить и углубить знания о десятичной записи действительных чисел (периодические и непериодические дроби)</w:t>
            </w:r>
            <w:r w:rsidRPr="00470F95">
              <w:rPr>
                <w:rFonts w:ascii="Times New Roman" w:eastAsia="Times New Roman" w:hAnsi="Times New Roman" w:cs="Times New Roman"/>
                <w:sz w:val="24"/>
                <w:szCs w:val="24"/>
                <w:lang w:eastAsia="ar-SA"/>
              </w:rPr>
              <w:t>.</w:t>
            </w:r>
          </w:p>
        </w:tc>
      </w:tr>
      <w:tr w:rsidR="004609A8" w:rsidRPr="00470F95" w:rsidTr="00D76D01">
        <w:tc>
          <w:tcPr>
            <w:tcW w:w="9752" w:type="dxa"/>
            <w:gridSpan w:val="1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Измерения, приближения, оценки</w:t>
            </w:r>
          </w:p>
        </w:tc>
      </w:tr>
      <w:tr w:rsidR="004609A8" w:rsidRPr="00470F95" w:rsidTr="00D76D01">
        <w:tc>
          <w:tcPr>
            <w:tcW w:w="3369"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использовать в ходе решения задач элементарные представления, связанные с приближёнными значениями величин.</w:t>
            </w:r>
          </w:p>
          <w:p w:rsidR="004609A8" w:rsidRPr="00470F95" w:rsidRDefault="004609A8" w:rsidP="00934D91">
            <w:pPr>
              <w:suppressAutoHyphens/>
              <w:spacing w:after="0"/>
              <w:ind w:firstLine="5"/>
              <w:jc w:val="center"/>
              <w:rPr>
                <w:rFonts w:ascii="Times New Roman" w:eastAsia="Times New Roman" w:hAnsi="Times New Roman" w:cs="Times New Roman"/>
                <w:b/>
                <w:sz w:val="24"/>
                <w:szCs w:val="24"/>
                <w:lang w:bidi="en-US"/>
              </w:rPr>
            </w:pPr>
          </w:p>
        </w:tc>
        <w:tc>
          <w:tcPr>
            <w:tcW w:w="6383" w:type="dxa"/>
            <w:gridSpan w:val="1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w:t>
            </w:r>
            <w:r w:rsidRPr="00470F95">
              <w:rPr>
                <w:rFonts w:ascii="Times New Roman" w:eastAsia="Times New Roman" w:hAnsi="Times New Roman" w:cs="Times New Roman"/>
                <w:sz w:val="24"/>
                <w:szCs w:val="24"/>
                <w:lang w:eastAsia="ar-SA"/>
              </w:rPr>
              <w:t>:</w:t>
            </w:r>
          </w:p>
          <w:p w:rsidR="004609A8" w:rsidRPr="00470F95" w:rsidRDefault="004609A8" w:rsidP="00934D91">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4609A8" w:rsidRPr="00470F95" w:rsidRDefault="004609A8" w:rsidP="00934D91">
            <w:pPr>
              <w:suppressAutoHyphens/>
              <w:spacing w:after="0"/>
              <w:ind w:firstLine="180"/>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понять, что погрешность результата вычислений должна быть соизмерима с погрешностью исходных данных</w:t>
            </w:r>
            <w:r w:rsidRPr="00470F95">
              <w:rPr>
                <w:rFonts w:ascii="Times New Roman" w:eastAsia="Times New Roman" w:hAnsi="Times New Roman" w:cs="Times New Roman"/>
                <w:sz w:val="24"/>
                <w:szCs w:val="24"/>
                <w:lang w:eastAsia="ar-SA"/>
              </w:rPr>
              <w:t>.</w:t>
            </w:r>
          </w:p>
        </w:tc>
      </w:tr>
      <w:tr w:rsidR="004609A8" w:rsidRPr="00470F95" w:rsidTr="00D76D01">
        <w:tc>
          <w:tcPr>
            <w:tcW w:w="9752" w:type="dxa"/>
            <w:gridSpan w:val="1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Алгебраические выражения</w:t>
            </w:r>
          </w:p>
        </w:tc>
      </w:tr>
      <w:tr w:rsidR="004609A8" w:rsidRPr="00470F95" w:rsidTr="00D76D01">
        <w:tc>
          <w:tcPr>
            <w:tcW w:w="5495" w:type="dxa"/>
            <w:gridSpan w:val="10"/>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оперировать понятиями «тождество», «тождественное преобразование», решать задачи, содержащие буквенные данные; работать с формулами;</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выполнять преобразования выражений, содержащих степени с целыми показателями и квадратные корни;</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выполнять тождественные преобразования </w:t>
            </w:r>
            <w:r w:rsidRPr="00470F95">
              <w:rPr>
                <w:rFonts w:ascii="Times New Roman" w:eastAsia="Times New Roman" w:hAnsi="Times New Roman" w:cs="Times New Roman"/>
                <w:sz w:val="24"/>
                <w:szCs w:val="24"/>
                <w:lang w:eastAsia="ar-SA"/>
              </w:rPr>
              <w:lastRenderedPageBreak/>
              <w:t>рациональных выражений на основе правил действий над многочленами и алгебраическими дробями;</w:t>
            </w:r>
          </w:p>
          <w:p w:rsidR="004609A8" w:rsidRPr="00470F95" w:rsidRDefault="004609A8" w:rsidP="00934D91">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выполнять разложение многочленов на множители.</w:t>
            </w:r>
          </w:p>
        </w:tc>
        <w:tc>
          <w:tcPr>
            <w:tcW w:w="4257"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lastRenderedPageBreak/>
              <w:t xml:space="preserve">Выпускник получит возможность научиться: </w:t>
            </w:r>
          </w:p>
          <w:p w:rsidR="004609A8" w:rsidRPr="00470F95" w:rsidRDefault="004609A8" w:rsidP="00934D91">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 xml:space="preserve">выполнять многошаговые преобразования рациональных выражений, применяя широкий набор способов и приёмов; </w:t>
            </w:r>
          </w:p>
          <w:p w:rsidR="004609A8" w:rsidRPr="00470F95" w:rsidRDefault="004609A8" w:rsidP="00934D91">
            <w:pPr>
              <w:suppressAutoHyphens/>
              <w:spacing w:after="0"/>
              <w:ind w:firstLine="180"/>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 xml:space="preserve">применять тождественные преобразования для решения задач из различных разделов курса (например, </w:t>
            </w:r>
            <w:r w:rsidRPr="00470F95">
              <w:rPr>
                <w:rFonts w:ascii="Times New Roman" w:eastAsia="Times New Roman" w:hAnsi="Times New Roman" w:cs="Times New Roman"/>
                <w:i/>
                <w:sz w:val="24"/>
                <w:szCs w:val="24"/>
                <w:lang w:eastAsia="ar-SA"/>
              </w:rPr>
              <w:lastRenderedPageBreak/>
              <w:t>для нахождения наибольшего/наимень-шего значения выражения).</w:t>
            </w:r>
          </w:p>
        </w:tc>
      </w:tr>
      <w:tr w:rsidR="004609A8" w:rsidRPr="00470F95" w:rsidTr="00D76D01">
        <w:tc>
          <w:tcPr>
            <w:tcW w:w="9752" w:type="dxa"/>
            <w:gridSpan w:val="1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lastRenderedPageBreak/>
              <w:t>Уравнения</w:t>
            </w:r>
          </w:p>
        </w:tc>
      </w:tr>
      <w:tr w:rsidR="004609A8" w:rsidRPr="00470F95" w:rsidTr="00D76D01">
        <w:tc>
          <w:tcPr>
            <w:tcW w:w="5353" w:type="dxa"/>
            <w:gridSpan w:val="9"/>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решать основные виды рациональных уравнений с одной переменной, системы двух уравнений с двумя переменными;</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4609A8" w:rsidRPr="00470F95" w:rsidRDefault="004609A8" w:rsidP="00934D91">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применять графические представления для исследования уравнений, исследования и решения систем уравнений с двумя переменными.</w:t>
            </w:r>
          </w:p>
        </w:tc>
        <w:tc>
          <w:tcPr>
            <w:tcW w:w="4399" w:type="dxa"/>
            <w:gridSpan w:val="5"/>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w:t>
            </w:r>
            <w:r w:rsidRPr="00470F95">
              <w:rPr>
                <w:rFonts w:ascii="Times New Roman" w:eastAsia="Times New Roman" w:hAnsi="Times New Roman" w:cs="Times New Roman"/>
                <w:sz w:val="24"/>
                <w:szCs w:val="24"/>
                <w:lang w:eastAsia="ar-SA"/>
              </w:rPr>
              <w:t>:</w:t>
            </w:r>
          </w:p>
          <w:p w:rsidR="004609A8" w:rsidRPr="00470F95" w:rsidRDefault="004609A8" w:rsidP="00934D91">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4609A8" w:rsidRPr="00470F95" w:rsidRDefault="004609A8" w:rsidP="00934D91">
            <w:pPr>
              <w:suppressAutoHyphens/>
              <w:spacing w:after="0"/>
              <w:ind w:firstLine="181"/>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применять графические представления для исследования уравнений, систем уравнений, содержащих буквенные коэффициенты.</w:t>
            </w:r>
          </w:p>
        </w:tc>
      </w:tr>
      <w:tr w:rsidR="004609A8" w:rsidRPr="00470F95" w:rsidTr="00D76D01">
        <w:tc>
          <w:tcPr>
            <w:tcW w:w="9752" w:type="dxa"/>
            <w:gridSpan w:val="1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Неравенства</w:t>
            </w:r>
          </w:p>
        </w:tc>
      </w:tr>
      <w:tr w:rsidR="004609A8" w:rsidRPr="00470F95" w:rsidTr="00D76D01">
        <w:tc>
          <w:tcPr>
            <w:tcW w:w="4786" w:type="dxa"/>
            <w:gridSpan w:val="6"/>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понимать и применять терминологию и символику, связанные с отношением неравенства, свойства числовых неравенств;</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решать линейные неравенства с одной переменной и их системы; решать квадратные неравенства с опорой на графические представления;</w:t>
            </w:r>
          </w:p>
          <w:p w:rsidR="004609A8" w:rsidRPr="00470F95" w:rsidRDefault="004609A8" w:rsidP="00934D91">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применять аппарат неравенств для решения задач из различных разделов курса.</w:t>
            </w:r>
          </w:p>
        </w:tc>
        <w:tc>
          <w:tcPr>
            <w:tcW w:w="4966" w:type="dxa"/>
            <w:gridSpan w:val="8"/>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r w:rsidRPr="00470F95">
              <w:rPr>
                <w:rFonts w:ascii="Times New Roman" w:eastAsia="Times New Roman" w:hAnsi="Times New Roman" w:cs="Times New Roman"/>
                <w:sz w:val="24"/>
                <w:szCs w:val="24"/>
                <w:lang w:eastAsia="ar-SA"/>
              </w:rPr>
              <w:t>:</w:t>
            </w:r>
          </w:p>
          <w:p w:rsidR="004609A8" w:rsidRPr="00470F95" w:rsidRDefault="004609A8" w:rsidP="00934D91">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4609A8" w:rsidRPr="00470F95" w:rsidRDefault="004609A8" w:rsidP="00934D91">
            <w:pPr>
              <w:suppressAutoHyphens/>
              <w:spacing w:after="0"/>
              <w:ind w:firstLine="181"/>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применять графические представления для исследования неравенств, систем неравенств, содержащих буквенные коэффициенты.</w:t>
            </w:r>
          </w:p>
        </w:tc>
      </w:tr>
      <w:tr w:rsidR="004609A8" w:rsidRPr="00470F95" w:rsidTr="00D76D01">
        <w:tc>
          <w:tcPr>
            <w:tcW w:w="9752" w:type="dxa"/>
            <w:gridSpan w:val="1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Основные понятия. Числовые функции</w:t>
            </w:r>
          </w:p>
        </w:tc>
      </w:tr>
      <w:tr w:rsidR="004609A8" w:rsidRPr="00470F95" w:rsidTr="00D76D01">
        <w:tc>
          <w:tcPr>
            <w:tcW w:w="5070" w:type="dxa"/>
            <w:gridSpan w:val="7"/>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понимать и использовать функциональные понятия и язык (термины, символические обозначения);</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строить графики элементарных функций; исследовать свойства числовых функций на основе изучения поведения их графиков;</w:t>
            </w:r>
          </w:p>
          <w:p w:rsidR="004609A8" w:rsidRPr="00470F95" w:rsidRDefault="004609A8" w:rsidP="00934D91">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xml:space="preserve">•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tc>
        <w:tc>
          <w:tcPr>
            <w:tcW w:w="4682" w:type="dxa"/>
            <w:gridSpan w:val="7"/>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r w:rsidRPr="00470F95">
              <w:rPr>
                <w:rFonts w:ascii="Times New Roman" w:eastAsia="Times New Roman" w:hAnsi="Times New Roman" w:cs="Times New Roman"/>
                <w:sz w:val="24"/>
                <w:szCs w:val="24"/>
                <w:lang w:eastAsia="ar-SA"/>
              </w:rPr>
              <w:t>:</w:t>
            </w:r>
          </w:p>
          <w:p w:rsidR="004609A8" w:rsidRPr="00470F95" w:rsidRDefault="004609A8" w:rsidP="00934D91">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4609A8" w:rsidRPr="00470F95" w:rsidRDefault="004609A8" w:rsidP="00934D91">
            <w:pPr>
              <w:suppressAutoHyphens/>
              <w:spacing w:after="0"/>
              <w:ind w:firstLine="180"/>
              <w:jc w:val="both"/>
              <w:rPr>
                <w:rFonts w:ascii="Times New Roman" w:eastAsia="Calibri" w:hAnsi="Times New Roman" w:cs="Times New Roman"/>
                <w:b/>
                <w:sz w:val="24"/>
                <w:szCs w:val="24"/>
                <w:lang w:eastAsia="ar-SA"/>
              </w:rPr>
            </w:pPr>
            <w:r w:rsidRPr="00470F95">
              <w:rPr>
                <w:rFonts w:ascii="Times New Roman" w:eastAsia="Calibri" w:hAnsi="Times New Roman" w:cs="Times New Roman"/>
                <w:sz w:val="24"/>
                <w:szCs w:val="24"/>
                <w:lang w:eastAsia="ar-SA"/>
              </w:rPr>
              <w:t>• </w:t>
            </w:r>
            <w:r w:rsidRPr="00470F95">
              <w:rPr>
                <w:rFonts w:ascii="Times New Roman" w:eastAsia="Calibri" w:hAnsi="Times New Roman" w:cs="Times New Roman"/>
                <w:i/>
                <w:sz w:val="24"/>
                <w:szCs w:val="24"/>
                <w:lang w:eastAsia="ar-SA"/>
              </w:rPr>
              <w:t>использовать функциональные представления и свойства функций для решения математических задач из различных разделов курса.</w:t>
            </w:r>
          </w:p>
        </w:tc>
      </w:tr>
      <w:tr w:rsidR="004609A8" w:rsidRPr="00470F95" w:rsidTr="00D76D01">
        <w:tc>
          <w:tcPr>
            <w:tcW w:w="9752" w:type="dxa"/>
            <w:gridSpan w:val="1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Числовые последовательности</w:t>
            </w:r>
          </w:p>
        </w:tc>
      </w:tr>
      <w:tr w:rsidR="004609A8" w:rsidRPr="00470F95" w:rsidTr="00D76D01">
        <w:tc>
          <w:tcPr>
            <w:tcW w:w="4077" w:type="dxa"/>
            <w:gridSpan w:val="4"/>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lastRenderedPageBreak/>
              <w:t>• понимать и использовать язык последовательностей (термины, символические обозначения);</w:t>
            </w:r>
          </w:p>
          <w:p w:rsidR="004609A8" w:rsidRPr="00470F95" w:rsidRDefault="004609A8" w:rsidP="00934D91">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tc>
        <w:tc>
          <w:tcPr>
            <w:tcW w:w="5675" w:type="dxa"/>
            <w:gridSpan w:val="10"/>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39"/>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r w:rsidRPr="00470F95">
              <w:rPr>
                <w:rFonts w:ascii="Times New Roman" w:eastAsia="Times New Roman" w:hAnsi="Times New Roman" w:cs="Times New Roman"/>
                <w:sz w:val="24"/>
                <w:szCs w:val="24"/>
                <w:lang w:eastAsia="ar-SA"/>
              </w:rPr>
              <w:t>:</w:t>
            </w:r>
          </w:p>
          <w:p w:rsidR="004609A8" w:rsidRPr="00470F95" w:rsidRDefault="004609A8" w:rsidP="00934D91">
            <w:pPr>
              <w:suppressAutoHyphens/>
              <w:spacing w:after="0"/>
              <w:ind w:firstLine="39"/>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lastRenderedPageBreak/>
              <w:t>• </w:t>
            </w:r>
            <w:r w:rsidRPr="00470F95">
              <w:rPr>
                <w:rFonts w:ascii="Times New Roman" w:eastAsia="Times New Roman" w:hAnsi="Times New Roman" w:cs="Times New Roman"/>
                <w:i/>
                <w:sz w:val="24"/>
                <w:szCs w:val="24"/>
                <w:lang w:eastAsia="ar-SA"/>
              </w:rPr>
              <w:t>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4609A8" w:rsidRPr="00470F95" w:rsidRDefault="004609A8" w:rsidP="00934D91">
            <w:pPr>
              <w:suppressAutoHyphens/>
              <w:spacing w:after="0"/>
              <w:ind w:firstLine="39"/>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tc>
      </w:tr>
      <w:tr w:rsidR="004609A8" w:rsidRPr="00470F95" w:rsidTr="00D76D01">
        <w:tc>
          <w:tcPr>
            <w:tcW w:w="9752" w:type="dxa"/>
            <w:gridSpan w:val="1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lastRenderedPageBreak/>
              <w:t>Описательная статистика</w:t>
            </w:r>
          </w:p>
        </w:tc>
      </w:tr>
      <w:tr w:rsidR="004609A8" w:rsidRPr="00470F95" w:rsidTr="00D76D01">
        <w:tc>
          <w:tcPr>
            <w:tcW w:w="3227" w:type="dxa"/>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Выпускник научится использовать простейшие способы представления и анализа статистических данных.</w:t>
            </w:r>
          </w:p>
        </w:tc>
        <w:tc>
          <w:tcPr>
            <w:tcW w:w="6525" w:type="dxa"/>
            <w:gridSpan w:val="1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180"/>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tc>
      </w:tr>
      <w:tr w:rsidR="004609A8" w:rsidRPr="00470F95" w:rsidTr="00D76D01">
        <w:tc>
          <w:tcPr>
            <w:tcW w:w="9752" w:type="dxa"/>
            <w:gridSpan w:val="1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Случайные события и вероятность</w:t>
            </w:r>
          </w:p>
        </w:tc>
      </w:tr>
      <w:tr w:rsidR="004609A8" w:rsidRPr="00470F95" w:rsidTr="00D76D01">
        <w:tc>
          <w:tcPr>
            <w:tcW w:w="3227" w:type="dxa"/>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xml:space="preserve">Выпускник научится находить относительную частоту и вероятность случайного события. </w:t>
            </w:r>
          </w:p>
        </w:tc>
        <w:tc>
          <w:tcPr>
            <w:tcW w:w="6525" w:type="dxa"/>
            <w:gridSpan w:val="1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39"/>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w:t>
            </w:r>
            <w:r w:rsidR="009351C4">
              <w:rPr>
                <w:rFonts w:ascii="Times New Roman" w:eastAsia="Times New Roman" w:hAnsi="Times New Roman" w:cs="Times New Roman"/>
                <w:i/>
                <w:sz w:val="24"/>
                <w:szCs w:val="24"/>
                <w:lang w:eastAsia="ar-SA"/>
              </w:rPr>
              <w:t xml:space="preserve"> </w:t>
            </w:r>
            <w:r w:rsidRPr="00470F95">
              <w:rPr>
                <w:rFonts w:ascii="Times New Roman" w:eastAsia="Times New Roman" w:hAnsi="Times New Roman" w:cs="Times New Roman"/>
                <w:i/>
                <w:sz w:val="24"/>
                <w:szCs w:val="24"/>
                <w:lang w:eastAsia="ar-SA"/>
              </w:rPr>
              <w:t>приобрести опыт проведения случайных экспериментов, в том числе с помощью компьютерного моделирования, интерпретации их результатов.</w:t>
            </w:r>
          </w:p>
        </w:tc>
      </w:tr>
      <w:tr w:rsidR="004609A8" w:rsidRPr="00470F95" w:rsidTr="00D76D01">
        <w:tc>
          <w:tcPr>
            <w:tcW w:w="9752" w:type="dxa"/>
            <w:gridSpan w:val="1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Комбинаторика</w:t>
            </w:r>
          </w:p>
        </w:tc>
      </w:tr>
      <w:tr w:rsidR="004609A8" w:rsidRPr="00470F95" w:rsidTr="00D76D01">
        <w:tc>
          <w:tcPr>
            <w:tcW w:w="4503" w:type="dxa"/>
            <w:gridSpan w:val="5"/>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Выпускник научится решать комбинаторные задачи на нахождение числа объектов или комбинаций.</w:t>
            </w:r>
          </w:p>
        </w:tc>
        <w:tc>
          <w:tcPr>
            <w:tcW w:w="5249" w:type="dxa"/>
            <w:gridSpan w:val="9"/>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180"/>
              <w:jc w:val="both"/>
              <w:rPr>
                <w:rFonts w:ascii="Times New Roman" w:eastAsia="Times New Roman" w:hAnsi="Times New Roman" w:cs="Times New Roman"/>
                <w:b/>
                <w:bCs/>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w:t>
            </w:r>
            <w:r w:rsidR="009351C4">
              <w:rPr>
                <w:rFonts w:ascii="Times New Roman" w:eastAsia="Times New Roman" w:hAnsi="Times New Roman" w:cs="Times New Roman"/>
                <w:i/>
                <w:sz w:val="24"/>
                <w:szCs w:val="24"/>
                <w:lang w:eastAsia="ar-SA"/>
              </w:rPr>
              <w:t xml:space="preserve"> </w:t>
            </w:r>
            <w:r w:rsidRPr="00470F95">
              <w:rPr>
                <w:rFonts w:ascii="Times New Roman" w:eastAsia="Times New Roman" w:hAnsi="Times New Roman" w:cs="Times New Roman"/>
                <w:i/>
                <w:sz w:val="24"/>
                <w:szCs w:val="24"/>
                <w:lang w:eastAsia="ar-SA"/>
              </w:rPr>
              <w:t>научиться некоторым специальным приёмам решения комбинаторных задач.</w:t>
            </w:r>
          </w:p>
        </w:tc>
      </w:tr>
      <w:tr w:rsidR="004609A8" w:rsidRPr="00470F95" w:rsidTr="00D76D01">
        <w:tc>
          <w:tcPr>
            <w:tcW w:w="9752" w:type="dxa"/>
            <w:gridSpan w:val="1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bCs/>
                <w:sz w:val="24"/>
                <w:szCs w:val="24"/>
                <w:lang w:eastAsia="ar-SA"/>
              </w:rPr>
              <w:t>Наглядная геометрия</w:t>
            </w:r>
          </w:p>
        </w:tc>
      </w:tr>
      <w:tr w:rsidR="004609A8" w:rsidRPr="00470F95" w:rsidTr="00D76D01">
        <w:tc>
          <w:tcPr>
            <w:tcW w:w="5211" w:type="dxa"/>
            <w:gridSpan w:val="8"/>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распознавать на чертежах, рисунках, моделях и в окружающем мире плоские и пространственные геометрические фигуры;</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Cs/>
                <w:sz w:val="24"/>
                <w:szCs w:val="24"/>
                <w:lang w:eastAsia="ar-SA"/>
              </w:rPr>
              <w:t>распознавать</w:t>
            </w:r>
            <w:r w:rsidRPr="00470F95">
              <w:rPr>
                <w:rFonts w:ascii="Times New Roman" w:eastAsia="Times New Roman" w:hAnsi="Times New Roman" w:cs="Times New Roman"/>
                <w:sz w:val="24"/>
                <w:szCs w:val="24"/>
                <w:lang w:eastAsia="ar-SA"/>
              </w:rPr>
              <w:t xml:space="preserve"> развёртки куба, </w:t>
            </w:r>
            <w:r w:rsidRPr="00470F95">
              <w:rPr>
                <w:rFonts w:ascii="Times New Roman" w:eastAsia="Times New Roman" w:hAnsi="Times New Roman" w:cs="Times New Roman"/>
                <w:bCs/>
                <w:sz w:val="24"/>
                <w:szCs w:val="24"/>
                <w:lang w:eastAsia="ar-SA"/>
              </w:rPr>
              <w:t>прямоугольного</w:t>
            </w:r>
            <w:r w:rsidRPr="00470F95">
              <w:rPr>
                <w:rFonts w:ascii="Times New Roman" w:eastAsia="Times New Roman" w:hAnsi="Times New Roman" w:cs="Times New Roman"/>
                <w:sz w:val="24"/>
                <w:szCs w:val="24"/>
                <w:lang w:eastAsia="ar-SA"/>
              </w:rPr>
              <w:t xml:space="preserve"> параллелепипеда, правильной пирамиды, цилиндра и </w:t>
            </w:r>
            <w:r w:rsidRPr="00470F95">
              <w:rPr>
                <w:rFonts w:ascii="Times New Roman" w:eastAsia="Times New Roman" w:hAnsi="Times New Roman" w:cs="Times New Roman"/>
                <w:bCs/>
                <w:sz w:val="24"/>
                <w:szCs w:val="24"/>
                <w:lang w:eastAsia="ar-SA"/>
              </w:rPr>
              <w:t>конуса;</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строить развёртки куба и </w:t>
            </w:r>
            <w:r w:rsidRPr="00470F95">
              <w:rPr>
                <w:rFonts w:ascii="Times New Roman" w:eastAsia="Times New Roman" w:hAnsi="Times New Roman" w:cs="Times New Roman"/>
                <w:bCs/>
                <w:sz w:val="24"/>
                <w:szCs w:val="24"/>
                <w:lang w:eastAsia="ar-SA"/>
              </w:rPr>
              <w:t>прямоугольного</w:t>
            </w:r>
            <w:r w:rsidRPr="00470F95">
              <w:rPr>
                <w:rFonts w:ascii="Times New Roman" w:eastAsia="Times New Roman" w:hAnsi="Times New Roman" w:cs="Times New Roman"/>
                <w:sz w:val="24"/>
                <w:szCs w:val="24"/>
                <w:lang w:eastAsia="ar-SA"/>
              </w:rPr>
              <w:t xml:space="preserve"> параллелепипеда;</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определять по линейным размерам развёртки фигуры линейные размеры самой фигуры и наоборот;</w:t>
            </w:r>
          </w:p>
          <w:p w:rsidR="004609A8" w:rsidRPr="00470F95" w:rsidRDefault="004609A8" w:rsidP="00934D91">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bCs/>
                <w:sz w:val="24"/>
                <w:szCs w:val="24"/>
                <w:lang w:eastAsia="ar-SA"/>
              </w:rPr>
              <w:t>вычислять объём прямоугольного параллелепипеда.</w:t>
            </w:r>
          </w:p>
        </w:tc>
        <w:tc>
          <w:tcPr>
            <w:tcW w:w="4541" w:type="dxa"/>
            <w:gridSpan w:val="6"/>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w:t>
            </w:r>
          </w:p>
          <w:p w:rsidR="004609A8" w:rsidRPr="00470F95" w:rsidRDefault="004609A8" w:rsidP="00934D91">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научиться</w:t>
            </w:r>
            <w:r w:rsidRPr="00470F95">
              <w:rPr>
                <w:rFonts w:ascii="Times New Roman" w:eastAsia="Times New Roman" w:hAnsi="Times New Roman" w:cs="Times New Roman"/>
                <w:i/>
                <w:iCs/>
                <w:sz w:val="24"/>
                <w:szCs w:val="24"/>
                <w:lang w:eastAsia="ar-SA"/>
              </w:rPr>
              <w:t xml:space="preserve"> вычислять объёмы пространственных геометрических фигур, составленных из прямоугольных параллелепипедов</w:t>
            </w:r>
            <w:r w:rsidRPr="00470F95">
              <w:rPr>
                <w:rFonts w:ascii="Times New Roman" w:eastAsia="Times New Roman" w:hAnsi="Times New Roman" w:cs="Times New Roman"/>
                <w:sz w:val="24"/>
                <w:szCs w:val="24"/>
                <w:lang w:eastAsia="ar-SA"/>
              </w:rPr>
              <w:t>;</w:t>
            </w:r>
          </w:p>
          <w:p w:rsidR="004609A8" w:rsidRPr="00470F95" w:rsidRDefault="004609A8" w:rsidP="00934D91">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iCs/>
                <w:sz w:val="24"/>
                <w:szCs w:val="24"/>
                <w:lang w:eastAsia="ar-SA"/>
              </w:rPr>
              <w:t>углубить и развить представления о пространственных геометрических фигурах;</w:t>
            </w:r>
          </w:p>
          <w:p w:rsidR="004609A8" w:rsidRPr="00470F95" w:rsidRDefault="004609A8" w:rsidP="00934D91">
            <w:pPr>
              <w:suppressAutoHyphens/>
              <w:spacing w:after="0"/>
              <w:ind w:firstLine="181"/>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научиться применять понятие развёртки для выполнения практических расчётов</w:t>
            </w:r>
            <w:r w:rsidRPr="00470F95">
              <w:rPr>
                <w:rFonts w:ascii="Times New Roman" w:eastAsia="Times New Roman" w:hAnsi="Times New Roman" w:cs="Times New Roman"/>
                <w:sz w:val="24"/>
                <w:szCs w:val="24"/>
                <w:lang w:eastAsia="ar-SA"/>
              </w:rPr>
              <w:t>.</w:t>
            </w:r>
          </w:p>
          <w:p w:rsidR="004609A8" w:rsidRPr="00470F95" w:rsidRDefault="004609A8" w:rsidP="00934D91">
            <w:pPr>
              <w:suppressAutoHyphens/>
              <w:spacing w:after="0"/>
              <w:ind w:firstLine="181"/>
              <w:jc w:val="center"/>
              <w:rPr>
                <w:rFonts w:ascii="Times New Roman" w:eastAsia="Times New Roman" w:hAnsi="Times New Roman" w:cs="Times New Roman"/>
                <w:b/>
                <w:sz w:val="24"/>
                <w:szCs w:val="24"/>
                <w:lang w:bidi="en-US"/>
              </w:rPr>
            </w:pPr>
          </w:p>
        </w:tc>
      </w:tr>
      <w:tr w:rsidR="004609A8" w:rsidRPr="00470F95" w:rsidTr="00D76D01">
        <w:tc>
          <w:tcPr>
            <w:tcW w:w="9752" w:type="dxa"/>
            <w:gridSpan w:val="1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bCs/>
                <w:sz w:val="24"/>
                <w:szCs w:val="24"/>
                <w:lang w:eastAsia="ar-SA"/>
              </w:rPr>
              <w:t>Геометрические фигуры</w:t>
            </w:r>
          </w:p>
        </w:tc>
      </w:tr>
      <w:tr w:rsidR="004609A8" w:rsidRPr="00470F95" w:rsidTr="00D76D01">
        <w:tc>
          <w:tcPr>
            <w:tcW w:w="4786" w:type="dxa"/>
            <w:gridSpan w:val="6"/>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пользоваться языком геометрии для описания предметов окружающего мира и их взаимного расположения;</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распознавать и изображать на чертежах и рисунках геометрические фигуры и их </w:t>
            </w:r>
            <w:r w:rsidRPr="00470F95">
              <w:rPr>
                <w:rFonts w:ascii="Times New Roman" w:eastAsia="Times New Roman" w:hAnsi="Times New Roman" w:cs="Times New Roman"/>
                <w:sz w:val="24"/>
                <w:szCs w:val="24"/>
                <w:lang w:eastAsia="ar-SA"/>
              </w:rPr>
              <w:lastRenderedPageBreak/>
              <w:t>конфигурации;</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находить значения длин линейных элементов фигур и их отношения, градусную меру углов от 0</w:t>
            </w:r>
            <w:r w:rsidRPr="00470F95">
              <w:rPr>
                <w:rFonts w:ascii="Times New Roman" w:eastAsia="Times New Roman" w:hAnsi="Times New Roman" w:cs="Times New Roman"/>
                <w:sz w:val="24"/>
                <w:szCs w:val="24"/>
                <w:lang w:eastAsia="ar-SA"/>
              </w:rPr>
              <w:t> до 180</w:t>
            </w:r>
            <w:r w:rsidRPr="00470F95">
              <w:rPr>
                <w:rFonts w:ascii="Times New Roman" w:eastAsia="Times New Roman" w:hAnsi="Times New Roman" w:cs="Times New Roman"/>
                <w:sz w:val="24"/>
                <w:szCs w:val="24"/>
                <w:lang w:eastAsia="ar-SA"/>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оперировать с начальными понятиями тригонометрии и выполнять элементарные операции над функциями углов;</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решать задачи на доказательство, опираясь на изученные свойства фигур и отношений между ними и применяя изученные методы доказательств;</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решать несложные задачи на построение, применяя основные алгоритмы построения с помощью циркуля и линейки;</w:t>
            </w:r>
          </w:p>
          <w:p w:rsidR="004609A8" w:rsidRPr="00470F95" w:rsidRDefault="004609A8" w:rsidP="00934D91">
            <w:pPr>
              <w:suppressAutoHyphens/>
              <w:spacing w:after="0"/>
              <w:ind w:firstLine="5"/>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sz w:val="24"/>
                <w:szCs w:val="24"/>
                <w:lang w:eastAsia="ar-SA"/>
              </w:rPr>
              <w:t>• решать простейшие планиметрические задачи в пространстве.</w:t>
            </w:r>
          </w:p>
        </w:tc>
        <w:tc>
          <w:tcPr>
            <w:tcW w:w="4966" w:type="dxa"/>
            <w:gridSpan w:val="8"/>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iCs/>
                <w:sz w:val="24"/>
                <w:szCs w:val="24"/>
                <w:lang w:eastAsia="ar-SA"/>
              </w:rPr>
              <w:lastRenderedPageBreak/>
              <w:t>Выпускник получит возможность</w:t>
            </w:r>
            <w:r w:rsidRPr="00470F95">
              <w:rPr>
                <w:rFonts w:ascii="Times New Roman" w:eastAsia="Times New Roman" w:hAnsi="Times New Roman" w:cs="Times New Roman"/>
                <w:sz w:val="24"/>
                <w:szCs w:val="24"/>
                <w:lang w:eastAsia="ar-SA"/>
              </w:rPr>
              <w:t>:</w:t>
            </w:r>
          </w:p>
          <w:p w:rsidR="004609A8" w:rsidRPr="00470F95" w:rsidRDefault="004609A8" w:rsidP="00934D91">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овладеть методами решения задач</w:t>
            </w:r>
            <w:r w:rsidRPr="00470F95">
              <w:rPr>
                <w:rFonts w:ascii="Times New Roman" w:eastAsia="Times New Roman" w:hAnsi="Times New Roman" w:cs="Times New Roman"/>
                <w:i/>
                <w:iCs/>
                <w:sz w:val="24"/>
                <w:szCs w:val="24"/>
                <w:lang w:eastAsia="ar-SA"/>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4609A8" w:rsidRPr="00470F95" w:rsidRDefault="004609A8" w:rsidP="00934D91">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lastRenderedPageBreak/>
              <w:t>• </w:t>
            </w:r>
            <w:r w:rsidRPr="00470F95">
              <w:rPr>
                <w:rFonts w:ascii="Times New Roman" w:eastAsia="Times New Roman" w:hAnsi="Times New Roman" w:cs="Times New Roman"/>
                <w:i/>
                <w:sz w:val="24"/>
                <w:szCs w:val="24"/>
                <w:lang w:eastAsia="ar-SA"/>
              </w:rPr>
              <w:t>приобрести опыт применения</w:t>
            </w:r>
            <w:r w:rsidR="009351C4">
              <w:rPr>
                <w:rFonts w:ascii="Times New Roman" w:eastAsia="Times New Roman" w:hAnsi="Times New Roman" w:cs="Times New Roman"/>
                <w:i/>
                <w:sz w:val="24"/>
                <w:szCs w:val="24"/>
                <w:lang w:eastAsia="ar-SA"/>
              </w:rPr>
              <w:t xml:space="preserve"> </w:t>
            </w:r>
            <w:r w:rsidRPr="00470F95">
              <w:rPr>
                <w:rFonts w:ascii="Times New Roman" w:eastAsia="Times New Roman" w:hAnsi="Times New Roman" w:cs="Times New Roman"/>
                <w:i/>
                <w:iCs/>
                <w:sz w:val="24"/>
                <w:szCs w:val="24"/>
                <w:lang w:eastAsia="ar-SA"/>
              </w:rPr>
              <w:t>алгебраического и тригонометрического аппарата и идей движения при решении геометрических задач;</w:t>
            </w:r>
          </w:p>
          <w:p w:rsidR="004609A8" w:rsidRPr="00470F95" w:rsidRDefault="004609A8" w:rsidP="00934D91">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овладеть традиционной схемой</w:t>
            </w:r>
            <w:r w:rsidRPr="00470F95">
              <w:rPr>
                <w:rFonts w:ascii="Times New Roman" w:eastAsia="Times New Roman" w:hAnsi="Times New Roman" w:cs="Times New Roman"/>
                <w:i/>
                <w:iCs/>
                <w:sz w:val="24"/>
                <w:szCs w:val="24"/>
                <w:lang w:eastAsia="ar-SA"/>
              </w:rPr>
              <w:t xml:space="preserve"> решения задач на построение с помощью циркуля и линейки:</w:t>
            </w:r>
            <w:r w:rsidR="009351C4">
              <w:rPr>
                <w:rFonts w:ascii="Times New Roman" w:eastAsia="Times New Roman" w:hAnsi="Times New Roman" w:cs="Times New Roman"/>
                <w:i/>
                <w:iCs/>
                <w:sz w:val="24"/>
                <w:szCs w:val="24"/>
                <w:lang w:eastAsia="ar-SA"/>
              </w:rPr>
              <w:t xml:space="preserve"> </w:t>
            </w:r>
            <w:r w:rsidRPr="00470F95">
              <w:rPr>
                <w:rFonts w:ascii="Times New Roman" w:eastAsia="Times New Roman" w:hAnsi="Times New Roman" w:cs="Times New Roman"/>
                <w:i/>
                <w:iCs/>
                <w:sz w:val="24"/>
                <w:szCs w:val="24"/>
                <w:lang w:eastAsia="ar-SA"/>
              </w:rPr>
              <w:t>анализ, построение</w:t>
            </w:r>
            <w:r w:rsidRPr="00470F95">
              <w:rPr>
                <w:rFonts w:ascii="Times New Roman" w:eastAsia="Times New Roman" w:hAnsi="Times New Roman" w:cs="Times New Roman"/>
                <w:sz w:val="24"/>
                <w:szCs w:val="24"/>
                <w:lang w:eastAsia="ar-SA"/>
              </w:rPr>
              <w:t xml:space="preserve">, </w:t>
            </w:r>
            <w:r w:rsidRPr="00470F95">
              <w:rPr>
                <w:rFonts w:ascii="Times New Roman" w:eastAsia="Times New Roman" w:hAnsi="Times New Roman" w:cs="Times New Roman"/>
                <w:i/>
                <w:iCs/>
                <w:sz w:val="24"/>
                <w:szCs w:val="24"/>
                <w:lang w:eastAsia="ar-SA"/>
              </w:rPr>
              <w:t>доказательство и исследование;</w:t>
            </w:r>
          </w:p>
          <w:p w:rsidR="004609A8" w:rsidRPr="00470F95" w:rsidRDefault="004609A8" w:rsidP="00934D91">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научиться решать задачи</w:t>
            </w:r>
            <w:r w:rsidRPr="00470F95">
              <w:rPr>
                <w:rFonts w:ascii="Times New Roman" w:eastAsia="Times New Roman" w:hAnsi="Times New Roman" w:cs="Times New Roman"/>
                <w:i/>
                <w:iCs/>
                <w:sz w:val="24"/>
                <w:szCs w:val="24"/>
                <w:lang w:eastAsia="ar-SA"/>
              </w:rPr>
              <w:t xml:space="preserve"> на построение</w:t>
            </w:r>
            <w:r w:rsidR="009351C4">
              <w:rPr>
                <w:rFonts w:ascii="Times New Roman" w:eastAsia="Times New Roman" w:hAnsi="Times New Roman" w:cs="Times New Roman"/>
                <w:i/>
                <w:iCs/>
                <w:sz w:val="24"/>
                <w:szCs w:val="24"/>
                <w:lang w:eastAsia="ar-SA"/>
              </w:rPr>
              <w:t xml:space="preserve"> </w:t>
            </w:r>
            <w:r w:rsidRPr="00470F95">
              <w:rPr>
                <w:rFonts w:ascii="Times New Roman" w:eastAsia="Times New Roman" w:hAnsi="Times New Roman" w:cs="Times New Roman"/>
                <w:i/>
                <w:iCs/>
                <w:sz w:val="24"/>
                <w:szCs w:val="24"/>
                <w:lang w:eastAsia="ar-SA"/>
              </w:rPr>
              <w:t>методом</w:t>
            </w:r>
            <w:r w:rsidR="009351C4">
              <w:rPr>
                <w:rFonts w:ascii="Times New Roman" w:eastAsia="Times New Roman" w:hAnsi="Times New Roman" w:cs="Times New Roman"/>
                <w:i/>
                <w:iCs/>
                <w:sz w:val="24"/>
                <w:szCs w:val="24"/>
                <w:lang w:eastAsia="ar-SA"/>
              </w:rPr>
              <w:t xml:space="preserve"> </w:t>
            </w:r>
            <w:r w:rsidRPr="00470F95">
              <w:rPr>
                <w:rFonts w:ascii="Times New Roman" w:eastAsia="Times New Roman" w:hAnsi="Times New Roman" w:cs="Times New Roman"/>
                <w:i/>
                <w:iCs/>
                <w:sz w:val="24"/>
                <w:szCs w:val="24"/>
                <w:lang w:eastAsia="ar-SA"/>
              </w:rPr>
              <w:t>геометрического</w:t>
            </w:r>
            <w:r w:rsidR="009351C4">
              <w:rPr>
                <w:rFonts w:ascii="Times New Roman" w:eastAsia="Times New Roman" w:hAnsi="Times New Roman" w:cs="Times New Roman"/>
                <w:i/>
                <w:iCs/>
                <w:sz w:val="24"/>
                <w:szCs w:val="24"/>
                <w:lang w:eastAsia="ar-SA"/>
              </w:rPr>
              <w:t xml:space="preserve"> </w:t>
            </w:r>
            <w:r w:rsidRPr="00470F95">
              <w:rPr>
                <w:rFonts w:ascii="Times New Roman" w:eastAsia="Times New Roman" w:hAnsi="Times New Roman" w:cs="Times New Roman"/>
                <w:i/>
                <w:iCs/>
                <w:sz w:val="24"/>
                <w:szCs w:val="24"/>
                <w:lang w:eastAsia="ar-SA"/>
              </w:rPr>
              <w:t>местаточек</w:t>
            </w:r>
            <w:r w:rsidR="009351C4">
              <w:rPr>
                <w:rFonts w:ascii="Times New Roman" w:eastAsia="Times New Roman" w:hAnsi="Times New Roman" w:cs="Times New Roman"/>
                <w:i/>
                <w:iCs/>
                <w:sz w:val="24"/>
                <w:szCs w:val="24"/>
                <w:lang w:eastAsia="ar-SA"/>
              </w:rPr>
              <w:t xml:space="preserve"> </w:t>
            </w:r>
            <w:r w:rsidRPr="00470F95">
              <w:rPr>
                <w:rFonts w:ascii="Times New Roman" w:eastAsia="Times New Roman" w:hAnsi="Times New Roman" w:cs="Times New Roman"/>
                <w:i/>
                <w:sz w:val="24"/>
                <w:szCs w:val="24"/>
                <w:lang w:eastAsia="ar-SA"/>
              </w:rPr>
              <w:t>и</w:t>
            </w:r>
            <w:r w:rsidR="009351C4">
              <w:rPr>
                <w:rFonts w:ascii="Times New Roman" w:eastAsia="Times New Roman" w:hAnsi="Times New Roman" w:cs="Times New Roman"/>
                <w:i/>
                <w:sz w:val="24"/>
                <w:szCs w:val="24"/>
                <w:lang w:eastAsia="ar-SA"/>
              </w:rPr>
              <w:t xml:space="preserve"> </w:t>
            </w:r>
            <w:r w:rsidRPr="00470F95">
              <w:rPr>
                <w:rFonts w:ascii="Times New Roman" w:eastAsia="Times New Roman" w:hAnsi="Times New Roman" w:cs="Times New Roman"/>
                <w:i/>
                <w:iCs/>
                <w:sz w:val="24"/>
                <w:szCs w:val="24"/>
                <w:lang w:eastAsia="ar-SA"/>
              </w:rPr>
              <w:t>методом</w:t>
            </w:r>
            <w:r w:rsidR="009351C4">
              <w:rPr>
                <w:rFonts w:ascii="Times New Roman" w:eastAsia="Times New Roman" w:hAnsi="Times New Roman" w:cs="Times New Roman"/>
                <w:i/>
                <w:iCs/>
                <w:sz w:val="24"/>
                <w:szCs w:val="24"/>
                <w:lang w:eastAsia="ar-SA"/>
              </w:rPr>
              <w:t xml:space="preserve"> </w:t>
            </w:r>
            <w:r w:rsidRPr="00470F95">
              <w:rPr>
                <w:rFonts w:ascii="Times New Roman" w:eastAsia="Times New Roman" w:hAnsi="Times New Roman" w:cs="Times New Roman"/>
                <w:i/>
                <w:iCs/>
                <w:sz w:val="24"/>
                <w:szCs w:val="24"/>
                <w:lang w:eastAsia="ar-SA"/>
              </w:rPr>
              <w:t>подобия;</w:t>
            </w:r>
          </w:p>
          <w:p w:rsidR="004609A8" w:rsidRPr="00470F95" w:rsidRDefault="004609A8" w:rsidP="00934D91">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приобрести опыт исследования свойств</w:t>
            </w:r>
            <w:r w:rsidR="00434D91">
              <w:rPr>
                <w:rFonts w:ascii="Times New Roman" w:eastAsia="Times New Roman" w:hAnsi="Times New Roman" w:cs="Times New Roman"/>
                <w:i/>
                <w:sz w:val="24"/>
                <w:szCs w:val="24"/>
                <w:lang w:eastAsia="ar-SA"/>
              </w:rPr>
              <w:t xml:space="preserve"> </w:t>
            </w:r>
            <w:r w:rsidRPr="00470F95">
              <w:rPr>
                <w:rFonts w:ascii="Times New Roman" w:eastAsia="Times New Roman" w:hAnsi="Times New Roman" w:cs="Times New Roman"/>
                <w:i/>
                <w:iCs/>
                <w:sz w:val="24"/>
                <w:szCs w:val="24"/>
                <w:lang w:eastAsia="ar-SA"/>
              </w:rPr>
              <w:t>планиметрических фигур с помощью компьютерных программ</w:t>
            </w:r>
            <w:r w:rsidRPr="00470F95">
              <w:rPr>
                <w:rFonts w:ascii="Times New Roman" w:eastAsia="Times New Roman" w:hAnsi="Times New Roman" w:cs="Times New Roman"/>
                <w:sz w:val="24"/>
                <w:szCs w:val="24"/>
                <w:lang w:eastAsia="ar-SA"/>
              </w:rPr>
              <w:t>;</w:t>
            </w:r>
          </w:p>
          <w:p w:rsidR="004609A8" w:rsidRPr="00470F95" w:rsidRDefault="004609A8" w:rsidP="00934D91">
            <w:pPr>
              <w:suppressAutoHyphens/>
              <w:spacing w:after="0"/>
              <w:ind w:firstLine="181"/>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приобрести опыт выполнения проектов</w:t>
            </w:r>
            <w:r w:rsidR="00434D91">
              <w:rPr>
                <w:rFonts w:ascii="Times New Roman" w:eastAsia="Times New Roman" w:hAnsi="Times New Roman" w:cs="Times New Roman"/>
                <w:i/>
                <w:sz w:val="24"/>
                <w:szCs w:val="24"/>
                <w:lang w:eastAsia="ar-SA"/>
              </w:rPr>
              <w:t xml:space="preserve"> </w:t>
            </w:r>
            <w:r w:rsidRPr="00470F95">
              <w:rPr>
                <w:rFonts w:ascii="Times New Roman" w:eastAsia="Times New Roman" w:hAnsi="Times New Roman" w:cs="Times New Roman"/>
                <w:i/>
                <w:iCs/>
                <w:sz w:val="24"/>
                <w:szCs w:val="24"/>
                <w:lang w:eastAsia="ar-SA"/>
              </w:rPr>
              <w:t xml:space="preserve">по темам </w:t>
            </w:r>
            <w:r w:rsidRPr="00470F95">
              <w:rPr>
                <w:rFonts w:ascii="Times New Roman" w:eastAsia="Times New Roman" w:hAnsi="Times New Roman" w:cs="Times New Roman"/>
                <w:sz w:val="24"/>
                <w:szCs w:val="24"/>
                <w:lang w:eastAsia="ar-SA"/>
              </w:rPr>
              <w:t>«</w:t>
            </w:r>
            <w:r w:rsidRPr="00470F95">
              <w:rPr>
                <w:rFonts w:ascii="Times New Roman" w:eastAsia="Times New Roman" w:hAnsi="Times New Roman" w:cs="Times New Roman"/>
                <w:i/>
                <w:iCs/>
                <w:sz w:val="24"/>
                <w:szCs w:val="24"/>
                <w:lang w:eastAsia="ar-SA"/>
              </w:rPr>
              <w:t>Геометрические преобразования на плоскости</w:t>
            </w:r>
            <w:r w:rsidRPr="00470F95">
              <w:rPr>
                <w:rFonts w:ascii="Times New Roman" w:eastAsia="Times New Roman" w:hAnsi="Times New Roman" w:cs="Times New Roman"/>
                <w:sz w:val="24"/>
                <w:szCs w:val="24"/>
                <w:lang w:eastAsia="ar-SA"/>
              </w:rPr>
              <w:t>»</w:t>
            </w:r>
            <w:r w:rsidRPr="00470F95">
              <w:rPr>
                <w:rFonts w:ascii="Times New Roman" w:eastAsia="Times New Roman" w:hAnsi="Times New Roman" w:cs="Times New Roman"/>
                <w:i/>
                <w:iCs/>
                <w:sz w:val="24"/>
                <w:szCs w:val="24"/>
                <w:lang w:eastAsia="ar-SA"/>
              </w:rPr>
              <w:t xml:space="preserve">, </w:t>
            </w:r>
            <w:r w:rsidRPr="00470F95">
              <w:rPr>
                <w:rFonts w:ascii="Times New Roman" w:eastAsia="Times New Roman" w:hAnsi="Times New Roman" w:cs="Times New Roman"/>
                <w:sz w:val="24"/>
                <w:szCs w:val="24"/>
                <w:lang w:eastAsia="ar-SA"/>
              </w:rPr>
              <w:t>«</w:t>
            </w:r>
            <w:r w:rsidRPr="00470F95">
              <w:rPr>
                <w:rFonts w:ascii="Times New Roman" w:eastAsia="Times New Roman" w:hAnsi="Times New Roman" w:cs="Times New Roman"/>
                <w:i/>
                <w:iCs/>
                <w:sz w:val="24"/>
                <w:szCs w:val="24"/>
                <w:lang w:eastAsia="ar-SA"/>
              </w:rPr>
              <w:t>Построение отрезков по формуле</w:t>
            </w:r>
            <w:r w:rsidRPr="00470F95">
              <w:rPr>
                <w:rFonts w:ascii="Times New Roman" w:eastAsia="Times New Roman" w:hAnsi="Times New Roman" w:cs="Times New Roman"/>
                <w:sz w:val="24"/>
                <w:szCs w:val="24"/>
                <w:lang w:eastAsia="ar-SA"/>
              </w:rPr>
              <w:t>»</w:t>
            </w:r>
            <w:r w:rsidRPr="00470F95">
              <w:rPr>
                <w:rFonts w:ascii="Times New Roman" w:eastAsia="Times New Roman" w:hAnsi="Times New Roman" w:cs="Times New Roman"/>
                <w:i/>
                <w:iCs/>
                <w:sz w:val="24"/>
                <w:szCs w:val="24"/>
                <w:lang w:eastAsia="ar-SA"/>
              </w:rPr>
              <w:t>.</w:t>
            </w:r>
          </w:p>
          <w:p w:rsidR="004609A8" w:rsidRPr="00470F95" w:rsidRDefault="004609A8" w:rsidP="00934D91">
            <w:pPr>
              <w:suppressAutoHyphens/>
              <w:spacing w:after="0"/>
              <w:ind w:firstLine="181"/>
              <w:jc w:val="center"/>
              <w:rPr>
                <w:rFonts w:ascii="Times New Roman" w:eastAsia="Times New Roman" w:hAnsi="Times New Roman" w:cs="Times New Roman"/>
                <w:b/>
                <w:sz w:val="24"/>
                <w:szCs w:val="24"/>
                <w:lang w:bidi="en-US"/>
              </w:rPr>
            </w:pPr>
          </w:p>
        </w:tc>
      </w:tr>
      <w:tr w:rsidR="004609A8" w:rsidRPr="00470F95" w:rsidTr="00D76D01">
        <w:tc>
          <w:tcPr>
            <w:tcW w:w="9752" w:type="dxa"/>
            <w:gridSpan w:val="1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bCs/>
                <w:sz w:val="24"/>
                <w:szCs w:val="24"/>
                <w:lang w:eastAsia="ar-SA"/>
              </w:rPr>
              <w:lastRenderedPageBreak/>
              <w:t>Измерение геометрических величин</w:t>
            </w:r>
          </w:p>
        </w:tc>
      </w:tr>
      <w:tr w:rsidR="004609A8" w:rsidRPr="00470F95" w:rsidTr="00D76D01">
        <w:tc>
          <w:tcPr>
            <w:tcW w:w="5920" w:type="dxa"/>
            <w:gridSpan w:val="11"/>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Cs/>
                <w:sz w:val="24"/>
                <w:szCs w:val="24"/>
                <w:lang w:eastAsia="ar-SA"/>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вычислять площади треугольников, прямоугольников, параллелограмм-мов, трапеций, кругов и секторов;</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вычислять </w:t>
            </w:r>
            <w:r w:rsidRPr="00470F95">
              <w:rPr>
                <w:rFonts w:ascii="Times New Roman" w:eastAsia="Times New Roman" w:hAnsi="Times New Roman" w:cs="Times New Roman"/>
                <w:iCs/>
                <w:sz w:val="24"/>
                <w:szCs w:val="24"/>
                <w:lang w:eastAsia="ar-SA"/>
              </w:rPr>
              <w:t>длину окружности, длину дуги окружности;</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вычислять длины линейных элементов фигур и их углы, используя формулы длины окружности и длины дуги окружности, формулы площадей фигур;</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решать задачи на доказательство с использованием формул длины окружности и длины дуги окружности, формул площадей фигур;</w:t>
            </w:r>
          </w:p>
          <w:p w:rsidR="004609A8" w:rsidRPr="00470F95" w:rsidRDefault="004609A8" w:rsidP="00934D91">
            <w:pPr>
              <w:suppressAutoHyphens/>
              <w:spacing w:after="0"/>
              <w:ind w:firstLine="5"/>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sz w:val="24"/>
                <w:szCs w:val="24"/>
                <w:lang w:eastAsia="ar-SA"/>
              </w:rPr>
              <w:t>• решать практические задачи, связанные с нахождением геометрических величин (используя при необходимости справочники и технические средства).</w:t>
            </w:r>
          </w:p>
        </w:tc>
        <w:tc>
          <w:tcPr>
            <w:tcW w:w="3832" w:type="dxa"/>
            <w:gridSpan w:val="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iCs/>
                <w:sz w:val="24"/>
                <w:szCs w:val="24"/>
                <w:lang w:eastAsia="ar-SA"/>
              </w:rPr>
              <w:t>Выпускник получит возможность научиться:</w:t>
            </w:r>
          </w:p>
          <w:p w:rsidR="004609A8" w:rsidRPr="00470F95" w:rsidRDefault="004609A8" w:rsidP="00934D91">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iCs/>
                <w:sz w:val="24"/>
                <w:szCs w:val="24"/>
                <w:lang w:eastAsia="ar-SA"/>
              </w:rPr>
              <w:t>вычислять площади фигур, составленных из двух или более прямоугольников, параллелограммов, треугольников, круга и сектора;</w:t>
            </w:r>
          </w:p>
          <w:p w:rsidR="004609A8" w:rsidRPr="00470F95" w:rsidRDefault="004609A8" w:rsidP="00934D91">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iCs/>
                <w:sz w:val="24"/>
                <w:szCs w:val="24"/>
                <w:lang w:eastAsia="ar-SA"/>
              </w:rPr>
              <w:t xml:space="preserve">вычислять площади многоугольников, используя отношения </w:t>
            </w:r>
            <w:r w:rsidRPr="00470F95">
              <w:rPr>
                <w:rFonts w:ascii="Times New Roman" w:eastAsia="Times New Roman" w:hAnsi="Times New Roman" w:cs="Times New Roman"/>
                <w:bCs/>
                <w:i/>
                <w:iCs/>
                <w:sz w:val="24"/>
                <w:szCs w:val="24"/>
                <w:lang w:eastAsia="ar-SA"/>
              </w:rPr>
              <w:t>равновеликости и равносоставленности;</w:t>
            </w:r>
          </w:p>
          <w:p w:rsidR="004609A8" w:rsidRPr="00470F95" w:rsidRDefault="004609A8" w:rsidP="00934D91">
            <w:pPr>
              <w:suppressAutoHyphens/>
              <w:spacing w:after="0"/>
              <w:ind w:firstLine="181"/>
              <w:jc w:val="both"/>
              <w:rPr>
                <w:rFonts w:ascii="Times New Roman" w:eastAsia="Calibri" w:hAnsi="Times New Roman" w:cs="Times New Roman"/>
                <w:b/>
                <w:sz w:val="24"/>
                <w:szCs w:val="28"/>
                <w:lang w:eastAsia="ar-SA"/>
              </w:rPr>
            </w:pPr>
            <w:r w:rsidRPr="00470F95">
              <w:rPr>
                <w:rFonts w:ascii="Times New Roman" w:eastAsia="Calibri" w:hAnsi="Times New Roman" w:cs="Times New Roman"/>
                <w:sz w:val="24"/>
                <w:szCs w:val="24"/>
                <w:lang w:eastAsia="ar-SA"/>
              </w:rPr>
              <w:t>• </w:t>
            </w:r>
            <w:r w:rsidRPr="00470F95">
              <w:rPr>
                <w:rFonts w:ascii="Times New Roman" w:eastAsia="Calibri" w:hAnsi="Times New Roman" w:cs="Times New Roman"/>
                <w:i/>
                <w:sz w:val="24"/>
                <w:szCs w:val="24"/>
                <w:lang w:eastAsia="ar-SA"/>
              </w:rPr>
              <w:t>применять алгебраический и тригонометрический аппарат и идеи движения при решении задач на вычисление площадей многоугольников.</w:t>
            </w:r>
          </w:p>
          <w:p w:rsidR="004609A8" w:rsidRPr="00470F95" w:rsidRDefault="004609A8" w:rsidP="00934D91">
            <w:pPr>
              <w:suppressAutoHyphens/>
              <w:spacing w:after="0"/>
              <w:ind w:firstLine="181"/>
              <w:jc w:val="center"/>
              <w:rPr>
                <w:rFonts w:ascii="Times New Roman" w:eastAsia="Times New Roman" w:hAnsi="Times New Roman" w:cs="Times New Roman"/>
                <w:b/>
                <w:sz w:val="24"/>
                <w:szCs w:val="24"/>
                <w:lang w:bidi="en-US"/>
              </w:rPr>
            </w:pPr>
          </w:p>
        </w:tc>
      </w:tr>
      <w:tr w:rsidR="004609A8" w:rsidRPr="00470F95" w:rsidTr="00D76D01">
        <w:tc>
          <w:tcPr>
            <w:tcW w:w="9752" w:type="dxa"/>
            <w:gridSpan w:val="1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bCs/>
                <w:sz w:val="24"/>
                <w:szCs w:val="24"/>
                <w:lang w:eastAsia="ar-SA"/>
              </w:rPr>
              <w:t>Координаты</w:t>
            </w:r>
          </w:p>
        </w:tc>
      </w:tr>
      <w:tr w:rsidR="004609A8" w:rsidRPr="00470F95" w:rsidTr="00D76D01">
        <w:tc>
          <w:tcPr>
            <w:tcW w:w="3369"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вычислять длину отрезка по координатам его концов; вычислять координаты середины отрезка;</w:t>
            </w:r>
          </w:p>
          <w:p w:rsidR="004609A8" w:rsidRPr="00470F95" w:rsidRDefault="004609A8" w:rsidP="00934D91">
            <w:pPr>
              <w:suppressAutoHyphens/>
              <w:spacing w:after="0"/>
              <w:ind w:firstLine="5"/>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sz w:val="24"/>
                <w:szCs w:val="24"/>
                <w:lang w:eastAsia="ar-SA"/>
              </w:rPr>
              <w:t xml:space="preserve">• использовать координатный </w:t>
            </w:r>
            <w:r w:rsidRPr="00470F95">
              <w:rPr>
                <w:rFonts w:ascii="Times New Roman" w:eastAsia="Times New Roman" w:hAnsi="Times New Roman" w:cs="Times New Roman"/>
                <w:sz w:val="24"/>
                <w:szCs w:val="24"/>
                <w:lang w:eastAsia="ar-SA"/>
              </w:rPr>
              <w:lastRenderedPageBreak/>
              <w:t>метод для изучения свойств прямых и окружностей.</w:t>
            </w:r>
          </w:p>
          <w:p w:rsidR="004609A8" w:rsidRPr="00470F95" w:rsidRDefault="004609A8" w:rsidP="00934D91">
            <w:pPr>
              <w:suppressAutoHyphens/>
              <w:spacing w:after="0"/>
              <w:ind w:firstLine="5"/>
              <w:jc w:val="center"/>
              <w:rPr>
                <w:rFonts w:ascii="Times New Roman" w:eastAsia="Times New Roman" w:hAnsi="Times New Roman" w:cs="Times New Roman"/>
                <w:b/>
                <w:sz w:val="24"/>
                <w:szCs w:val="24"/>
                <w:lang w:bidi="en-US"/>
              </w:rPr>
            </w:pPr>
          </w:p>
        </w:tc>
        <w:tc>
          <w:tcPr>
            <w:tcW w:w="6383" w:type="dxa"/>
            <w:gridSpan w:val="1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iCs/>
                <w:sz w:val="24"/>
                <w:szCs w:val="24"/>
                <w:lang w:eastAsia="ar-SA"/>
              </w:rPr>
              <w:lastRenderedPageBreak/>
              <w:t>Выпускник</w:t>
            </w:r>
            <w:r w:rsidR="00434D91">
              <w:rPr>
                <w:rFonts w:ascii="Times New Roman" w:eastAsia="Times New Roman" w:hAnsi="Times New Roman" w:cs="Times New Roman"/>
                <w:i/>
                <w:iCs/>
                <w:sz w:val="24"/>
                <w:szCs w:val="24"/>
                <w:lang w:eastAsia="ar-SA"/>
              </w:rPr>
              <w:t xml:space="preserve"> </w:t>
            </w:r>
            <w:r w:rsidRPr="00470F95">
              <w:rPr>
                <w:rFonts w:ascii="Times New Roman" w:eastAsia="Times New Roman" w:hAnsi="Times New Roman" w:cs="Times New Roman"/>
                <w:i/>
                <w:iCs/>
                <w:sz w:val="24"/>
                <w:szCs w:val="24"/>
                <w:lang w:eastAsia="ar-SA"/>
              </w:rPr>
              <w:t>получит</w:t>
            </w:r>
            <w:r w:rsidR="00434D91">
              <w:rPr>
                <w:rFonts w:ascii="Times New Roman" w:eastAsia="Times New Roman" w:hAnsi="Times New Roman" w:cs="Times New Roman"/>
                <w:i/>
                <w:iCs/>
                <w:sz w:val="24"/>
                <w:szCs w:val="24"/>
                <w:lang w:eastAsia="ar-SA"/>
              </w:rPr>
              <w:t xml:space="preserve"> </w:t>
            </w:r>
            <w:r w:rsidRPr="00470F95">
              <w:rPr>
                <w:rFonts w:ascii="Times New Roman" w:eastAsia="Times New Roman" w:hAnsi="Times New Roman" w:cs="Times New Roman"/>
                <w:i/>
                <w:iCs/>
                <w:sz w:val="24"/>
                <w:szCs w:val="24"/>
                <w:lang w:eastAsia="ar-SA"/>
              </w:rPr>
              <w:t>возможность</w:t>
            </w:r>
            <w:r w:rsidRPr="00470F95">
              <w:rPr>
                <w:rFonts w:ascii="Times New Roman" w:eastAsia="Times New Roman" w:hAnsi="Times New Roman" w:cs="Times New Roman"/>
                <w:sz w:val="24"/>
                <w:szCs w:val="24"/>
                <w:lang w:eastAsia="ar-SA"/>
              </w:rPr>
              <w:t xml:space="preserve">: </w:t>
            </w:r>
          </w:p>
          <w:p w:rsidR="004609A8" w:rsidRPr="00470F95" w:rsidRDefault="004609A8" w:rsidP="00934D91">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овладеть координатным методом решения</w:t>
            </w:r>
            <w:r w:rsidR="00434D91">
              <w:rPr>
                <w:rFonts w:ascii="Times New Roman" w:eastAsia="Times New Roman" w:hAnsi="Times New Roman" w:cs="Times New Roman"/>
                <w:i/>
                <w:sz w:val="24"/>
                <w:szCs w:val="24"/>
                <w:lang w:eastAsia="ar-SA"/>
              </w:rPr>
              <w:t xml:space="preserve"> </w:t>
            </w:r>
            <w:r w:rsidRPr="00470F95">
              <w:rPr>
                <w:rFonts w:ascii="Times New Roman" w:eastAsia="Times New Roman" w:hAnsi="Times New Roman" w:cs="Times New Roman"/>
                <w:i/>
                <w:iCs/>
                <w:sz w:val="24"/>
                <w:szCs w:val="24"/>
                <w:lang w:eastAsia="ar-SA"/>
              </w:rPr>
              <w:t>задач на вычисления и доказательства;</w:t>
            </w:r>
          </w:p>
          <w:p w:rsidR="004609A8" w:rsidRPr="00470F95" w:rsidRDefault="004609A8" w:rsidP="00934D91">
            <w:pPr>
              <w:suppressAutoHyphens/>
              <w:spacing w:after="0"/>
              <w:ind w:firstLine="180"/>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приобрести опыт</w:t>
            </w:r>
            <w:r w:rsidR="00434D91">
              <w:rPr>
                <w:rFonts w:ascii="Times New Roman" w:eastAsia="Times New Roman" w:hAnsi="Times New Roman" w:cs="Times New Roman"/>
                <w:i/>
                <w:sz w:val="24"/>
                <w:szCs w:val="24"/>
                <w:lang w:eastAsia="ar-SA"/>
              </w:rPr>
              <w:t xml:space="preserve"> </w:t>
            </w:r>
            <w:r w:rsidRPr="00470F95">
              <w:rPr>
                <w:rFonts w:ascii="Times New Roman" w:eastAsia="Times New Roman" w:hAnsi="Times New Roman" w:cs="Times New Roman"/>
                <w:i/>
                <w:iCs/>
                <w:sz w:val="24"/>
                <w:szCs w:val="24"/>
                <w:lang w:eastAsia="ar-SA"/>
              </w:rPr>
              <w:t>использования компьютерных программ для анализа частных случаев взаимного расположения окружностей и прямых;</w:t>
            </w:r>
          </w:p>
          <w:p w:rsidR="004609A8" w:rsidRPr="00470F95" w:rsidRDefault="004609A8" w:rsidP="00934D91">
            <w:pPr>
              <w:suppressAutoHyphens/>
              <w:spacing w:after="0"/>
              <w:ind w:firstLine="180"/>
              <w:jc w:val="both"/>
              <w:rPr>
                <w:rFonts w:ascii="Times New Roman" w:eastAsia="Times New Roman" w:hAnsi="Times New Roman" w:cs="Times New Roman"/>
                <w:b/>
                <w:bCs/>
                <w:szCs w:val="24"/>
                <w:lang w:eastAsia="ar-SA"/>
              </w:rPr>
            </w:pPr>
            <w:r w:rsidRPr="00470F95">
              <w:rPr>
                <w:rFonts w:ascii="Times New Roman" w:eastAsia="Times New Roman" w:hAnsi="Times New Roman" w:cs="Times New Roman"/>
                <w:sz w:val="24"/>
                <w:szCs w:val="24"/>
                <w:lang w:eastAsia="ar-SA"/>
              </w:rPr>
              <w:lastRenderedPageBreak/>
              <w:t>• </w:t>
            </w:r>
            <w:r w:rsidRPr="00470F95">
              <w:rPr>
                <w:rFonts w:ascii="Times New Roman" w:eastAsia="Times New Roman" w:hAnsi="Times New Roman" w:cs="Times New Roman"/>
                <w:i/>
                <w:sz w:val="24"/>
                <w:szCs w:val="24"/>
                <w:lang w:eastAsia="ar-SA"/>
              </w:rPr>
              <w:t>приобрести опыт</w:t>
            </w:r>
            <w:r w:rsidR="00434D91">
              <w:rPr>
                <w:rFonts w:ascii="Times New Roman" w:eastAsia="Times New Roman" w:hAnsi="Times New Roman" w:cs="Times New Roman"/>
                <w:i/>
                <w:sz w:val="24"/>
                <w:szCs w:val="24"/>
                <w:lang w:eastAsia="ar-SA"/>
              </w:rPr>
              <w:t xml:space="preserve"> </w:t>
            </w:r>
            <w:r w:rsidRPr="00470F95">
              <w:rPr>
                <w:rFonts w:ascii="Times New Roman" w:eastAsia="Times New Roman" w:hAnsi="Times New Roman" w:cs="Times New Roman"/>
                <w:i/>
                <w:sz w:val="24"/>
                <w:szCs w:val="24"/>
                <w:lang w:eastAsia="ar-SA"/>
              </w:rPr>
              <w:t>выполнения проектов</w:t>
            </w:r>
            <w:r w:rsidR="00434D91">
              <w:rPr>
                <w:rFonts w:ascii="Times New Roman" w:eastAsia="Times New Roman" w:hAnsi="Times New Roman" w:cs="Times New Roman"/>
                <w:i/>
                <w:sz w:val="24"/>
                <w:szCs w:val="24"/>
                <w:lang w:eastAsia="ar-SA"/>
              </w:rPr>
              <w:t xml:space="preserve"> </w:t>
            </w:r>
            <w:r w:rsidRPr="00470F95">
              <w:rPr>
                <w:rFonts w:ascii="Times New Roman" w:eastAsia="Times New Roman" w:hAnsi="Times New Roman" w:cs="Times New Roman"/>
                <w:i/>
                <w:iCs/>
                <w:sz w:val="24"/>
                <w:szCs w:val="24"/>
                <w:lang w:eastAsia="ar-SA"/>
              </w:rPr>
              <w:t>на тему</w:t>
            </w:r>
            <w:r w:rsidRPr="00470F95">
              <w:rPr>
                <w:rFonts w:ascii="Times New Roman" w:eastAsia="Times New Roman" w:hAnsi="Times New Roman" w:cs="Times New Roman"/>
                <w:sz w:val="24"/>
                <w:szCs w:val="24"/>
                <w:lang w:eastAsia="ar-SA"/>
              </w:rPr>
              <w:t xml:space="preserve"> «</w:t>
            </w:r>
            <w:r w:rsidRPr="00470F95">
              <w:rPr>
                <w:rFonts w:ascii="Times New Roman" w:eastAsia="Times New Roman" w:hAnsi="Times New Roman" w:cs="Times New Roman"/>
                <w:i/>
                <w:iCs/>
                <w:sz w:val="24"/>
                <w:szCs w:val="24"/>
                <w:lang w:eastAsia="ar-SA"/>
              </w:rPr>
              <w:t>Применение координатного метода при решении задач на вычисления и доказательства</w:t>
            </w:r>
            <w:r w:rsidRPr="00470F95">
              <w:rPr>
                <w:rFonts w:ascii="Times New Roman" w:eastAsia="Times New Roman" w:hAnsi="Times New Roman" w:cs="Times New Roman"/>
                <w:sz w:val="24"/>
                <w:szCs w:val="24"/>
                <w:lang w:eastAsia="ar-SA"/>
              </w:rPr>
              <w:t>».</w:t>
            </w:r>
          </w:p>
        </w:tc>
      </w:tr>
      <w:tr w:rsidR="004609A8" w:rsidRPr="00470F95" w:rsidTr="00D76D01">
        <w:tc>
          <w:tcPr>
            <w:tcW w:w="9752" w:type="dxa"/>
            <w:gridSpan w:val="1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bCs/>
                <w:sz w:val="24"/>
                <w:szCs w:val="24"/>
                <w:lang w:eastAsia="ar-SA"/>
              </w:rPr>
              <w:lastRenderedPageBreak/>
              <w:t>Векторы</w:t>
            </w:r>
          </w:p>
        </w:tc>
      </w:tr>
      <w:tr w:rsidR="004609A8" w:rsidRPr="00470F95" w:rsidTr="00D76D01">
        <w:tc>
          <w:tcPr>
            <w:tcW w:w="6345" w:type="dxa"/>
            <w:gridSpan w:val="13"/>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Выпускник научится: </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4609A8" w:rsidRPr="00470F95" w:rsidRDefault="004609A8" w:rsidP="00934D91">
            <w:pPr>
              <w:suppressAutoHyphens/>
              <w:spacing w:after="0"/>
              <w:ind w:firstLine="5"/>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sz w:val="24"/>
                <w:szCs w:val="24"/>
                <w:lang w:eastAsia="ar-SA"/>
              </w:rPr>
              <w:t>• вычислять скалярное произведение векторов, находить угол между векторами</w:t>
            </w:r>
            <w:r w:rsidRPr="00470F95">
              <w:rPr>
                <w:rFonts w:ascii="Times New Roman" w:eastAsia="Times New Roman" w:hAnsi="Times New Roman" w:cs="Times New Roman"/>
                <w:bCs/>
                <w:sz w:val="24"/>
                <w:szCs w:val="24"/>
                <w:lang w:eastAsia="ar-SA"/>
              </w:rPr>
              <w:t>, у</w:t>
            </w:r>
            <w:r w:rsidRPr="00470F95">
              <w:rPr>
                <w:rFonts w:ascii="Times New Roman" w:eastAsia="Times New Roman" w:hAnsi="Times New Roman" w:cs="Times New Roman"/>
                <w:sz w:val="24"/>
                <w:szCs w:val="24"/>
                <w:lang w:eastAsia="ar-SA"/>
              </w:rPr>
              <w:t>ста</w:t>
            </w:r>
            <w:r w:rsidRPr="00470F95">
              <w:rPr>
                <w:rFonts w:ascii="Times New Roman" w:eastAsia="Times New Roman" w:hAnsi="Times New Roman" w:cs="Times New Roman"/>
                <w:bCs/>
                <w:sz w:val="24"/>
                <w:szCs w:val="24"/>
                <w:lang w:eastAsia="ar-SA"/>
              </w:rPr>
              <w:t>н</w:t>
            </w:r>
            <w:r w:rsidRPr="00470F95">
              <w:rPr>
                <w:rFonts w:ascii="Times New Roman" w:eastAsia="Times New Roman" w:hAnsi="Times New Roman" w:cs="Times New Roman"/>
                <w:sz w:val="24"/>
                <w:szCs w:val="24"/>
                <w:lang w:eastAsia="ar-SA"/>
              </w:rPr>
              <w:t>авливать перпендикулярность прямых.</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
                <w:iCs/>
                <w:sz w:val="24"/>
                <w:szCs w:val="24"/>
                <w:lang w:eastAsia="ar-SA"/>
              </w:rPr>
              <w:t>Выпускник</w:t>
            </w:r>
            <w:r w:rsidR="00434D91">
              <w:rPr>
                <w:rFonts w:ascii="Times New Roman" w:eastAsia="Times New Roman" w:hAnsi="Times New Roman" w:cs="Times New Roman"/>
                <w:i/>
                <w:iCs/>
                <w:sz w:val="24"/>
                <w:szCs w:val="24"/>
                <w:lang w:eastAsia="ar-SA"/>
              </w:rPr>
              <w:t xml:space="preserve"> </w:t>
            </w:r>
            <w:r w:rsidRPr="00470F95">
              <w:rPr>
                <w:rFonts w:ascii="Times New Roman" w:eastAsia="Times New Roman" w:hAnsi="Times New Roman" w:cs="Times New Roman"/>
                <w:i/>
                <w:iCs/>
                <w:sz w:val="24"/>
                <w:szCs w:val="24"/>
                <w:lang w:eastAsia="ar-SA"/>
              </w:rPr>
              <w:t>получит</w:t>
            </w:r>
            <w:r w:rsidR="00434D91">
              <w:rPr>
                <w:rFonts w:ascii="Times New Roman" w:eastAsia="Times New Roman" w:hAnsi="Times New Roman" w:cs="Times New Roman"/>
                <w:i/>
                <w:iCs/>
                <w:sz w:val="24"/>
                <w:szCs w:val="24"/>
                <w:lang w:eastAsia="ar-SA"/>
              </w:rPr>
              <w:t xml:space="preserve"> </w:t>
            </w:r>
            <w:r w:rsidRPr="00470F95">
              <w:rPr>
                <w:rFonts w:ascii="Times New Roman" w:eastAsia="Times New Roman" w:hAnsi="Times New Roman" w:cs="Times New Roman"/>
                <w:i/>
                <w:iCs/>
                <w:sz w:val="24"/>
                <w:szCs w:val="24"/>
                <w:lang w:eastAsia="ar-SA"/>
              </w:rPr>
              <w:t>возможность</w:t>
            </w:r>
            <w:r w:rsidRPr="00470F95">
              <w:rPr>
                <w:rFonts w:ascii="Times New Roman" w:eastAsia="Times New Roman" w:hAnsi="Times New Roman" w:cs="Times New Roman"/>
                <w:sz w:val="24"/>
                <w:szCs w:val="24"/>
                <w:lang w:eastAsia="ar-SA"/>
              </w:rPr>
              <w:t>:</w:t>
            </w:r>
          </w:p>
          <w:p w:rsidR="004609A8" w:rsidRPr="00470F95" w:rsidRDefault="004609A8" w:rsidP="00934D91">
            <w:pPr>
              <w:suppressAutoHyphens/>
              <w:spacing w:after="0"/>
              <w:ind w:firstLine="181"/>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 xml:space="preserve">овладеть </w:t>
            </w:r>
            <w:r w:rsidRPr="00470F95">
              <w:rPr>
                <w:rFonts w:ascii="Times New Roman" w:eastAsia="Times New Roman" w:hAnsi="Times New Roman" w:cs="Times New Roman"/>
                <w:i/>
                <w:iCs/>
                <w:sz w:val="24"/>
                <w:szCs w:val="24"/>
                <w:lang w:eastAsia="ar-SA"/>
              </w:rPr>
              <w:t>векторным методом для решения задач на вычисления и доказательства</w:t>
            </w:r>
            <w:r w:rsidRPr="00470F95">
              <w:rPr>
                <w:rFonts w:ascii="Times New Roman" w:eastAsia="Times New Roman" w:hAnsi="Times New Roman" w:cs="Times New Roman"/>
                <w:sz w:val="24"/>
                <w:szCs w:val="24"/>
                <w:lang w:eastAsia="ar-SA"/>
              </w:rPr>
              <w:t>;</w:t>
            </w:r>
          </w:p>
          <w:p w:rsidR="004609A8" w:rsidRPr="00470F95" w:rsidRDefault="004609A8" w:rsidP="00934D91">
            <w:pPr>
              <w:suppressAutoHyphens/>
              <w:spacing w:after="0"/>
              <w:ind w:firstLine="181"/>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sz w:val="24"/>
                <w:szCs w:val="24"/>
                <w:lang w:eastAsia="ar-SA"/>
              </w:rPr>
              <w:t>• </w:t>
            </w:r>
            <w:r w:rsidRPr="00470F95">
              <w:rPr>
                <w:rFonts w:ascii="Times New Roman" w:eastAsia="Times New Roman" w:hAnsi="Times New Roman" w:cs="Times New Roman"/>
                <w:i/>
                <w:sz w:val="24"/>
                <w:szCs w:val="24"/>
                <w:lang w:eastAsia="ar-SA"/>
              </w:rPr>
              <w:t>приобрести опыт выполнения проектов</w:t>
            </w:r>
            <w:r w:rsidR="00434D91">
              <w:rPr>
                <w:rFonts w:ascii="Times New Roman" w:eastAsia="Times New Roman" w:hAnsi="Times New Roman" w:cs="Times New Roman"/>
                <w:i/>
                <w:sz w:val="24"/>
                <w:szCs w:val="24"/>
                <w:lang w:eastAsia="ar-SA"/>
              </w:rPr>
              <w:t xml:space="preserve"> </w:t>
            </w:r>
            <w:r w:rsidRPr="00470F95">
              <w:rPr>
                <w:rFonts w:ascii="Times New Roman" w:eastAsia="Times New Roman" w:hAnsi="Times New Roman" w:cs="Times New Roman"/>
                <w:i/>
                <w:iCs/>
                <w:sz w:val="24"/>
                <w:szCs w:val="24"/>
                <w:lang w:eastAsia="ar-SA"/>
              </w:rPr>
              <w:t>на тему</w:t>
            </w:r>
            <w:r w:rsidRPr="00470F95">
              <w:rPr>
                <w:rFonts w:ascii="Times New Roman" w:eastAsia="Times New Roman" w:hAnsi="Times New Roman" w:cs="Times New Roman"/>
                <w:sz w:val="24"/>
                <w:szCs w:val="24"/>
                <w:lang w:eastAsia="ar-SA"/>
              </w:rPr>
              <w:t xml:space="preserve"> «</w:t>
            </w:r>
            <w:r w:rsidRPr="00470F95">
              <w:rPr>
                <w:rFonts w:ascii="Times New Roman" w:eastAsia="Times New Roman" w:hAnsi="Times New Roman" w:cs="Times New Roman"/>
                <w:i/>
                <w:iCs/>
                <w:sz w:val="24"/>
                <w:szCs w:val="24"/>
                <w:lang w:eastAsia="ar-SA"/>
              </w:rPr>
              <w:t>применение векторного метода при решении задач на вычисления и доказательства</w:t>
            </w:r>
            <w:r w:rsidRPr="00470F95">
              <w:rPr>
                <w:rFonts w:ascii="Times New Roman" w:eastAsia="Times New Roman" w:hAnsi="Times New Roman" w:cs="Times New Roman"/>
                <w:sz w:val="24"/>
                <w:szCs w:val="24"/>
                <w:lang w:eastAsia="ar-SA"/>
              </w:rPr>
              <w:t>».</w:t>
            </w:r>
          </w:p>
        </w:tc>
      </w:tr>
    </w:tbl>
    <w:p w:rsidR="004609A8" w:rsidRPr="00470F95" w:rsidRDefault="004609A8" w:rsidP="00470F95">
      <w:pPr>
        <w:suppressAutoHyphens/>
        <w:spacing w:after="0"/>
        <w:rPr>
          <w:rFonts w:ascii="Times New Roman" w:eastAsia="Times New Roman" w:hAnsi="Times New Roman" w:cs="Times New Roman"/>
          <w:b/>
          <w:sz w:val="24"/>
          <w:szCs w:val="24"/>
          <w:lang w:eastAsia="ar-SA"/>
        </w:rPr>
      </w:pPr>
    </w:p>
    <w:p w:rsidR="004609A8" w:rsidRPr="003547C9" w:rsidRDefault="004609A8" w:rsidP="003547C9">
      <w:pPr>
        <w:suppressAutoHyphens/>
        <w:spacing w:after="0"/>
        <w:ind w:firstLine="454"/>
        <w:jc w:val="center"/>
        <w:rPr>
          <w:rFonts w:ascii="Times New Roman" w:eastAsia="Times New Roman" w:hAnsi="Times New Roman" w:cs="Times New Roman"/>
          <w:sz w:val="24"/>
          <w:szCs w:val="24"/>
          <w:shd w:val="clear" w:color="auto" w:fill="FFFF00"/>
          <w:lang w:eastAsia="ar-SA"/>
        </w:rPr>
      </w:pPr>
      <w:r w:rsidRPr="003547C9">
        <w:rPr>
          <w:rFonts w:ascii="Times New Roman" w:eastAsia="Times New Roman" w:hAnsi="Times New Roman" w:cs="Times New Roman"/>
          <w:b/>
          <w:sz w:val="24"/>
          <w:szCs w:val="24"/>
          <w:lang w:eastAsia="ar-SA"/>
        </w:rPr>
        <w:t xml:space="preserve"> Информатика</w:t>
      </w:r>
    </w:p>
    <w:tbl>
      <w:tblPr>
        <w:tblW w:w="0" w:type="auto"/>
        <w:tblInd w:w="-5" w:type="dxa"/>
        <w:tblLayout w:type="fixed"/>
        <w:tblLook w:val="0000" w:firstRow="0" w:lastRow="0" w:firstColumn="0" w:lastColumn="0" w:noHBand="0" w:noVBand="0"/>
      </w:tblPr>
      <w:tblGrid>
        <w:gridCol w:w="3348"/>
        <w:gridCol w:w="960"/>
        <w:gridCol w:w="720"/>
        <w:gridCol w:w="1676"/>
        <w:gridCol w:w="3113"/>
      </w:tblGrid>
      <w:tr w:rsidR="004609A8" w:rsidRPr="00470F95" w:rsidTr="004609A8">
        <w:tc>
          <w:tcPr>
            <w:tcW w:w="9817" w:type="dxa"/>
            <w:gridSpan w:val="5"/>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lang w:eastAsia="ar-SA"/>
              </w:rPr>
            </w:pPr>
            <w:r w:rsidRPr="00470F95">
              <w:rPr>
                <w:rFonts w:ascii="Times New Roman" w:eastAsia="Times New Roman" w:hAnsi="Times New Roman" w:cs="Times New Roman"/>
                <w:b/>
                <w:lang w:eastAsia="ar-SA"/>
              </w:rPr>
              <w:t>Информация и способы её представления</w:t>
            </w:r>
          </w:p>
        </w:tc>
      </w:tr>
      <w:tr w:rsidR="004609A8" w:rsidRPr="003547C9" w:rsidTr="004609A8">
        <w:tc>
          <w:tcPr>
            <w:tcW w:w="4308" w:type="dxa"/>
            <w:gridSpan w:val="2"/>
            <w:tcBorders>
              <w:top w:val="single" w:sz="4" w:space="0" w:color="000000"/>
              <w:left w:val="single" w:sz="4" w:space="0" w:color="000000"/>
              <w:bottom w:val="single" w:sz="4" w:space="0" w:color="000000"/>
            </w:tcBorders>
            <w:shd w:val="clear" w:color="auto" w:fill="auto"/>
          </w:tcPr>
          <w:p w:rsidR="004609A8" w:rsidRPr="003547C9" w:rsidRDefault="004609A8" w:rsidP="00934D91">
            <w:pPr>
              <w:suppressAutoHyphens/>
              <w:spacing w:after="0"/>
              <w:ind w:firstLine="5"/>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sz w:val="24"/>
                <w:szCs w:val="24"/>
                <w:lang w:eastAsia="ar-SA"/>
              </w:rPr>
              <w:t>Выпускник научится:</w:t>
            </w:r>
          </w:p>
          <w:p w:rsidR="004609A8" w:rsidRPr="003547C9" w:rsidRDefault="004609A8" w:rsidP="00934D91">
            <w:pPr>
              <w:suppressAutoHyphens/>
              <w:spacing w:after="0"/>
              <w:ind w:firstLine="5"/>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sz w:val="24"/>
                <w:szCs w:val="24"/>
                <w:lang w:eastAsia="ar-SA"/>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4609A8" w:rsidRPr="003547C9" w:rsidRDefault="004609A8" w:rsidP="00934D91">
            <w:pPr>
              <w:suppressAutoHyphens/>
              <w:spacing w:after="0"/>
              <w:ind w:firstLine="5"/>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sz w:val="24"/>
                <w:szCs w:val="24"/>
                <w:lang w:eastAsia="ar-SA"/>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4609A8" w:rsidRPr="003547C9" w:rsidRDefault="004609A8" w:rsidP="00934D91">
            <w:pPr>
              <w:suppressAutoHyphens/>
              <w:spacing w:after="0"/>
              <w:ind w:firstLine="5"/>
              <w:jc w:val="both"/>
              <w:rPr>
                <w:rFonts w:ascii="Times New Roman" w:eastAsia="Times New Roman" w:hAnsi="Times New Roman" w:cs="Times New Roman"/>
                <w:i/>
                <w:sz w:val="24"/>
                <w:szCs w:val="24"/>
                <w:lang w:eastAsia="ar-SA"/>
              </w:rPr>
            </w:pPr>
            <w:r w:rsidRPr="003547C9">
              <w:rPr>
                <w:rFonts w:ascii="Times New Roman" w:eastAsia="Times New Roman" w:hAnsi="Times New Roman" w:cs="Times New Roman"/>
                <w:sz w:val="24"/>
                <w:szCs w:val="24"/>
                <w:lang w:eastAsia="ar-SA"/>
              </w:rPr>
              <w:t xml:space="preserve">• записывать в двоичной системе целые числа от 0 до 256; </w:t>
            </w:r>
          </w:p>
          <w:p w:rsidR="004609A8" w:rsidRPr="003547C9" w:rsidRDefault="004609A8" w:rsidP="00934D91">
            <w:pPr>
              <w:suppressAutoHyphens/>
              <w:spacing w:after="0"/>
              <w:ind w:firstLine="5"/>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i/>
                <w:sz w:val="24"/>
                <w:szCs w:val="24"/>
                <w:lang w:eastAsia="ar-SA"/>
              </w:rPr>
              <w:t>• </w:t>
            </w:r>
            <w:r w:rsidRPr="003547C9">
              <w:rPr>
                <w:rFonts w:ascii="Times New Roman" w:eastAsia="Times New Roman" w:hAnsi="Times New Roman" w:cs="Times New Roman"/>
                <w:sz w:val="24"/>
                <w:szCs w:val="24"/>
                <w:lang w:eastAsia="ar-SA"/>
              </w:rPr>
              <w:t>кодировать и декодировать тексты при известной кодовой таблице;</w:t>
            </w:r>
          </w:p>
          <w:p w:rsidR="004609A8" w:rsidRPr="003547C9" w:rsidRDefault="004609A8" w:rsidP="00934D91">
            <w:pPr>
              <w:suppressAutoHyphens/>
              <w:spacing w:after="0"/>
              <w:ind w:firstLine="5"/>
              <w:jc w:val="both"/>
              <w:rPr>
                <w:rFonts w:ascii="Times New Roman" w:eastAsia="Times New Roman" w:hAnsi="Times New Roman" w:cs="Times New Roman"/>
                <w:i/>
                <w:sz w:val="24"/>
                <w:szCs w:val="24"/>
                <w:lang w:eastAsia="ar-SA"/>
              </w:rPr>
            </w:pPr>
            <w:r w:rsidRPr="003547C9">
              <w:rPr>
                <w:rFonts w:ascii="Times New Roman" w:eastAsia="Times New Roman" w:hAnsi="Times New Roman" w:cs="Times New Roman"/>
                <w:sz w:val="24"/>
                <w:szCs w:val="24"/>
                <w:lang w:eastAsia="ar-SA"/>
              </w:rPr>
              <w:t>• использовать основные способы графического представления числовой информации.</w:t>
            </w:r>
          </w:p>
        </w:tc>
        <w:tc>
          <w:tcPr>
            <w:tcW w:w="5509" w:type="dxa"/>
            <w:gridSpan w:val="3"/>
            <w:tcBorders>
              <w:top w:val="single" w:sz="4" w:space="0" w:color="000000"/>
              <w:left w:val="single" w:sz="4" w:space="0" w:color="000000"/>
              <w:bottom w:val="single" w:sz="4" w:space="0" w:color="000000"/>
              <w:right w:val="single" w:sz="4" w:space="0" w:color="000000"/>
            </w:tcBorders>
            <w:shd w:val="clear" w:color="auto" w:fill="auto"/>
          </w:tcPr>
          <w:p w:rsidR="004609A8" w:rsidRPr="003547C9" w:rsidRDefault="004609A8" w:rsidP="00934D91">
            <w:pPr>
              <w:suppressAutoHyphens/>
              <w:spacing w:after="0"/>
              <w:ind w:firstLine="233"/>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i/>
                <w:sz w:val="24"/>
                <w:szCs w:val="24"/>
                <w:lang w:eastAsia="ar-SA"/>
              </w:rPr>
              <w:t>Выпускник получит возможность</w:t>
            </w:r>
            <w:r w:rsidRPr="003547C9">
              <w:rPr>
                <w:rFonts w:ascii="Times New Roman" w:eastAsia="Times New Roman" w:hAnsi="Times New Roman" w:cs="Times New Roman"/>
                <w:sz w:val="24"/>
                <w:szCs w:val="24"/>
                <w:lang w:eastAsia="ar-SA"/>
              </w:rPr>
              <w:t>:</w:t>
            </w:r>
          </w:p>
          <w:p w:rsidR="004609A8" w:rsidRPr="003547C9" w:rsidRDefault="004609A8" w:rsidP="00934D91">
            <w:pPr>
              <w:suppressAutoHyphens/>
              <w:spacing w:after="0"/>
              <w:ind w:firstLine="233"/>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sz w:val="24"/>
                <w:szCs w:val="24"/>
                <w:lang w:eastAsia="ar-SA"/>
              </w:rPr>
              <w:t>• </w:t>
            </w:r>
            <w:r w:rsidRPr="003547C9">
              <w:rPr>
                <w:rFonts w:ascii="Times New Roman" w:eastAsia="Times New Roman" w:hAnsi="Times New Roman" w:cs="Times New Roman"/>
                <w:i/>
                <w:sz w:val="24"/>
                <w:szCs w:val="24"/>
                <w:lang w:eastAsia="ar-SA"/>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4609A8" w:rsidRPr="003547C9" w:rsidRDefault="004609A8" w:rsidP="00934D91">
            <w:pPr>
              <w:suppressAutoHyphens/>
              <w:spacing w:after="0"/>
              <w:ind w:firstLine="233"/>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sz w:val="24"/>
                <w:szCs w:val="24"/>
                <w:lang w:eastAsia="ar-SA"/>
              </w:rPr>
              <w:t>• </w:t>
            </w:r>
            <w:r w:rsidRPr="003547C9">
              <w:rPr>
                <w:rFonts w:ascii="Times New Roman" w:eastAsia="Times New Roman" w:hAnsi="Times New Roman" w:cs="Times New Roman"/>
                <w:i/>
                <w:sz w:val="24"/>
                <w:szCs w:val="24"/>
                <w:lang w:eastAsia="ar-SA"/>
              </w:rPr>
              <w:t>узнать о том, что любые данные можно описать, используя алфавит, содержащий только два символа, например 0 и 1;</w:t>
            </w:r>
          </w:p>
          <w:p w:rsidR="004609A8" w:rsidRPr="003547C9" w:rsidRDefault="004609A8" w:rsidP="00934D91">
            <w:pPr>
              <w:suppressAutoHyphens/>
              <w:spacing w:after="0"/>
              <w:ind w:firstLine="233"/>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sz w:val="24"/>
                <w:szCs w:val="24"/>
                <w:lang w:eastAsia="ar-SA"/>
              </w:rPr>
              <w:t>• </w:t>
            </w:r>
            <w:r w:rsidRPr="003547C9">
              <w:rPr>
                <w:rFonts w:ascii="Times New Roman" w:eastAsia="Times New Roman" w:hAnsi="Times New Roman" w:cs="Times New Roman"/>
                <w:i/>
                <w:sz w:val="24"/>
                <w:szCs w:val="24"/>
                <w:lang w:eastAsia="ar-SA"/>
              </w:rPr>
              <w:t>познакомиться с тем, как информация(данные) представляется в современных компьютерах;</w:t>
            </w:r>
          </w:p>
          <w:p w:rsidR="004609A8" w:rsidRPr="003547C9" w:rsidRDefault="004609A8" w:rsidP="00934D91">
            <w:pPr>
              <w:suppressAutoHyphens/>
              <w:spacing w:after="0"/>
              <w:ind w:firstLine="233"/>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sz w:val="24"/>
                <w:szCs w:val="24"/>
                <w:lang w:eastAsia="ar-SA"/>
              </w:rPr>
              <w:t>• </w:t>
            </w:r>
            <w:r w:rsidRPr="003547C9">
              <w:rPr>
                <w:rFonts w:ascii="Times New Roman" w:eastAsia="Times New Roman" w:hAnsi="Times New Roman" w:cs="Times New Roman"/>
                <w:i/>
                <w:sz w:val="24"/>
                <w:szCs w:val="24"/>
                <w:lang w:eastAsia="ar-SA"/>
              </w:rPr>
              <w:t>познакомиться с двоичной системой счисления;</w:t>
            </w:r>
          </w:p>
          <w:p w:rsidR="004609A8" w:rsidRPr="003547C9" w:rsidRDefault="004609A8" w:rsidP="00934D91">
            <w:pPr>
              <w:suppressAutoHyphens/>
              <w:spacing w:after="0"/>
              <w:ind w:firstLine="233"/>
              <w:jc w:val="both"/>
              <w:rPr>
                <w:rFonts w:ascii="Times New Roman" w:eastAsia="Times New Roman" w:hAnsi="Times New Roman" w:cs="Times New Roman"/>
                <w:b/>
                <w:sz w:val="24"/>
                <w:szCs w:val="24"/>
                <w:lang w:eastAsia="ar-SA"/>
              </w:rPr>
            </w:pPr>
            <w:r w:rsidRPr="003547C9">
              <w:rPr>
                <w:rFonts w:ascii="Times New Roman" w:eastAsia="Times New Roman" w:hAnsi="Times New Roman" w:cs="Times New Roman"/>
                <w:sz w:val="24"/>
                <w:szCs w:val="24"/>
                <w:lang w:eastAsia="ar-SA"/>
              </w:rPr>
              <w:t>• </w:t>
            </w:r>
            <w:r w:rsidRPr="003547C9">
              <w:rPr>
                <w:rFonts w:ascii="Times New Roman" w:eastAsia="Times New Roman" w:hAnsi="Times New Roman" w:cs="Times New Roman"/>
                <w:i/>
                <w:sz w:val="24"/>
                <w:szCs w:val="24"/>
                <w:lang w:eastAsia="ar-SA"/>
              </w:rPr>
              <w:t>познакомиться с двоичным кодированием текстов и наиболее употребительными современными кодами.</w:t>
            </w:r>
          </w:p>
        </w:tc>
      </w:tr>
      <w:tr w:rsidR="004609A8" w:rsidRPr="003547C9" w:rsidTr="004609A8">
        <w:tc>
          <w:tcPr>
            <w:tcW w:w="9817" w:type="dxa"/>
            <w:gridSpan w:val="5"/>
            <w:tcBorders>
              <w:top w:val="single" w:sz="4" w:space="0" w:color="000000"/>
              <w:left w:val="single" w:sz="4" w:space="0" w:color="000000"/>
              <w:bottom w:val="single" w:sz="4" w:space="0" w:color="000000"/>
              <w:right w:val="single" w:sz="4" w:space="0" w:color="000000"/>
            </w:tcBorders>
            <w:shd w:val="clear" w:color="auto" w:fill="auto"/>
          </w:tcPr>
          <w:p w:rsidR="004609A8" w:rsidRPr="003547C9"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3547C9">
              <w:rPr>
                <w:rFonts w:ascii="Times New Roman" w:eastAsia="Times New Roman" w:hAnsi="Times New Roman" w:cs="Times New Roman"/>
                <w:b/>
                <w:sz w:val="24"/>
                <w:szCs w:val="24"/>
                <w:lang w:eastAsia="ar-SA"/>
              </w:rPr>
              <w:t>Основы алгоритмической культуры</w:t>
            </w:r>
          </w:p>
        </w:tc>
      </w:tr>
      <w:tr w:rsidR="004609A8" w:rsidRPr="003547C9" w:rsidTr="004609A8">
        <w:tc>
          <w:tcPr>
            <w:tcW w:w="6704" w:type="dxa"/>
            <w:gridSpan w:val="4"/>
            <w:tcBorders>
              <w:top w:val="single" w:sz="4" w:space="0" w:color="000000"/>
              <w:left w:val="single" w:sz="4" w:space="0" w:color="000000"/>
              <w:bottom w:val="single" w:sz="4" w:space="0" w:color="000000"/>
            </w:tcBorders>
            <w:shd w:val="clear" w:color="auto" w:fill="auto"/>
          </w:tcPr>
          <w:p w:rsidR="004609A8" w:rsidRPr="003547C9" w:rsidRDefault="004609A8" w:rsidP="00934D91">
            <w:pPr>
              <w:suppressAutoHyphens/>
              <w:spacing w:after="0"/>
              <w:ind w:firstLine="5"/>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sz w:val="24"/>
                <w:szCs w:val="24"/>
                <w:lang w:eastAsia="ar-SA"/>
              </w:rPr>
              <w:t>Выпускник научится:</w:t>
            </w:r>
          </w:p>
          <w:p w:rsidR="004609A8" w:rsidRPr="003547C9" w:rsidRDefault="004609A8" w:rsidP="00934D91">
            <w:pPr>
              <w:suppressAutoHyphens/>
              <w:spacing w:after="0"/>
              <w:ind w:firstLine="5"/>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sz w:val="24"/>
                <w:szCs w:val="24"/>
                <w:lang w:eastAsia="ar-SA"/>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4609A8" w:rsidRPr="003547C9" w:rsidRDefault="004609A8" w:rsidP="00934D91">
            <w:pPr>
              <w:suppressAutoHyphens/>
              <w:spacing w:after="0"/>
              <w:ind w:firstLine="5"/>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sz w:val="24"/>
                <w:szCs w:val="24"/>
                <w:lang w:eastAsia="ar-SA"/>
              </w:rPr>
              <w:t xml:space="preserve">• строить модели различных устройств и объектов в виде исполнителей, описывать возможные состояния и системы </w:t>
            </w:r>
            <w:r w:rsidRPr="003547C9">
              <w:rPr>
                <w:rFonts w:ascii="Times New Roman" w:eastAsia="Times New Roman" w:hAnsi="Times New Roman" w:cs="Times New Roman"/>
                <w:sz w:val="24"/>
                <w:szCs w:val="24"/>
                <w:lang w:eastAsia="ar-SA"/>
              </w:rPr>
              <w:lastRenderedPageBreak/>
              <w:t xml:space="preserve">команд этих исполнителей; </w:t>
            </w:r>
          </w:p>
          <w:p w:rsidR="004609A8" w:rsidRPr="003547C9" w:rsidRDefault="004609A8" w:rsidP="00934D91">
            <w:pPr>
              <w:suppressAutoHyphens/>
              <w:spacing w:after="0"/>
              <w:ind w:firstLine="5"/>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sz w:val="24"/>
                <w:szCs w:val="24"/>
                <w:lang w:eastAsia="ar-SA"/>
              </w:rPr>
              <w:t>• понимать термин «алгоритм»; знать основные свойства алгоритмов (фиксированная система команд, пошаг</w:t>
            </w:r>
            <w:r w:rsidR="00434D91">
              <w:rPr>
                <w:rFonts w:ascii="Times New Roman" w:eastAsia="Times New Roman" w:hAnsi="Times New Roman" w:cs="Times New Roman"/>
                <w:sz w:val="24"/>
                <w:szCs w:val="24"/>
                <w:lang w:eastAsia="ar-SA"/>
              </w:rPr>
              <w:t>овое выполнение, детерминирован</w:t>
            </w:r>
            <w:r w:rsidRPr="003547C9">
              <w:rPr>
                <w:rFonts w:ascii="Times New Roman" w:eastAsia="Times New Roman" w:hAnsi="Times New Roman" w:cs="Times New Roman"/>
                <w:sz w:val="24"/>
                <w:szCs w:val="24"/>
                <w:lang w:eastAsia="ar-SA"/>
              </w:rPr>
              <w:t>ность, возможность возникновения отказа при выполнении команды);</w:t>
            </w:r>
          </w:p>
          <w:p w:rsidR="004609A8" w:rsidRPr="003547C9" w:rsidRDefault="004609A8" w:rsidP="00934D91">
            <w:pPr>
              <w:suppressAutoHyphens/>
              <w:spacing w:after="0"/>
              <w:ind w:firstLine="5"/>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sz w:val="24"/>
                <w:szCs w:val="24"/>
                <w:lang w:eastAsia="ar-SA"/>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4609A8" w:rsidRPr="003547C9" w:rsidRDefault="004609A8" w:rsidP="00934D91">
            <w:pPr>
              <w:suppressAutoHyphens/>
              <w:spacing w:after="0"/>
              <w:ind w:firstLine="5"/>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sz w:val="24"/>
                <w:szCs w:val="24"/>
                <w:lang w:eastAsia="ar-SA"/>
              </w:rPr>
              <w:t>• использовать логические значения, операции и выражения с ними;</w:t>
            </w:r>
          </w:p>
          <w:p w:rsidR="004609A8" w:rsidRPr="003547C9" w:rsidRDefault="004609A8" w:rsidP="00934D91">
            <w:pPr>
              <w:suppressAutoHyphens/>
              <w:spacing w:after="0"/>
              <w:ind w:firstLine="5"/>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sz w:val="24"/>
                <w:szCs w:val="24"/>
                <w:lang w:eastAsia="ar-SA"/>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4609A8" w:rsidRPr="003547C9" w:rsidRDefault="004609A8" w:rsidP="00934D91">
            <w:pPr>
              <w:suppressAutoHyphens/>
              <w:spacing w:after="0"/>
              <w:ind w:firstLine="5"/>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sz w:val="24"/>
                <w:szCs w:val="24"/>
                <w:lang w:eastAsia="ar-SA"/>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4609A8" w:rsidRPr="003547C9" w:rsidRDefault="004609A8" w:rsidP="00934D91">
            <w:pPr>
              <w:suppressAutoHyphens/>
              <w:spacing w:after="0"/>
              <w:ind w:firstLine="5"/>
              <w:jc w:val="both"/>
              <w:rPr>
                <w:rFonts w:ascii="Times New Roman" w:eastAsia="Times New Roman" w:hAnsi="Times New Roman" w:cs="Times New Roman"/>
                <w:i/>
                <w:sz w:val="24"/>
                <w:szCs w:val="24"/>
                <w:lang w:eastAsia="ar-SA"/>
              </w:rPr>
            </w:pPr>
            <w:r w:rsidRPr="003547C9">
              <w:rPr>
                <w:rFonts w:ascii="Times New Roman" w:eastAsia="Times New Roman" w:hAnsi="Times New Roman" w:cs="Times New Roman"/>
                <w:sz w:val="24"/>
                <w:szCs w:val="24"/>
                <w:lang w:eastAsia="ar-SA"/>
              </w:rPr>
              <w:t xml:space="preserve">• создавать и выполнять программы для решения несложных алгоритмических задач в выбранной среде программирования. </w:t>
            </w:r>
          </w:p>
        </w:tc>
        <w:tc>
          <w:tcPr>
            <w:tcW w:w="3113" w:type="dxa"/>
            <w:tcBorders>
              <w:top w:val="single" w:sz="4" w:space="0" w:color="000000"/>
              <w:left w:val="single" w:sz="4" w:space="0" w:color="000000"/>
              <w:bottom w:val="single" w:sz="4" w:space="0" w:color="000000"/>
              <w:right w:val="single" w:sz="4" w:space="0" w:color="000000"/>
            </w:tcBorders>
            <w:shd w:val="clear" w:color="auto" w:fill="auto"/>
          </w:tcPr>
          <w:p w:rsidR="004609A8" w:rsidRPr="003547C9" w:rsidRDefault="004609A8" w:rsidP="00934D91">
            <w:pPr>
              <w:suppressAutoHyphens/>
              <w:spacing w:after="0"/>
              <w:ind w:firstLine="105"/>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i/>
                <w:sz w:val="24"/>
                <w:szCs w:val="24"/>
                <w:lang w:eastAsia="ar-SA"/>
              </w:rPr>
              <w:lastRenderedPageBreak/>
              <w:t>Выпускник получит возможность</w:t>
            </w:r>
            <w:r w:rsidRPr="003547C9">
              <w:rPr>
                <w:rFonts w:ascii="Times New Roman" w:eastAsia="Times New Roman" w:hAnsi="Times New Roman" w:cs="Times New Roman"/>
                <w:sz w:val="24"/>
                <w:szCs w:val="24"/>
                <w:lang w:eastAsia="ar-SA"/>
              </w:rPr>
              <w:t>:</w:t>
            </w:r>
          </w:p>
          <w:p w:rsidR="004609A8" w:rsidRPr="003547C9" w:rsidRDefault="004609A8" w:rsidP="00934D91">
            <w:pPr>
              <w:suppressAutoHyphens/>
              <w:spacing w:after="0"/>
              <w:ind w:firstLine="105"/>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sz w:val="24"/>
                <w:szCs w:val="24"/>
                <w:lang w:eastAsia="ar-SA"/>
              </w:rPr>
              <w:t>•</w:t>
            </w:r>
            <w:r w:rsidRPr="003547C9">
              <w:rPr>
                <w:rFonts w:ascii="Times New Roman" w:eastAsia="Times New Roman" w:hAnsi="Times New Roman" w:cs="Times New Roman"/>
                <w:b/>
                <w:i/>
                <w:sz w:val="24"/>
                <w:szCs w:val="24"/>
                <w:lang w:eastAsia="ar-SA"/>
              </w:rPr>
              <w:t> </w:t>
            </w:r>
            <w:r w:rsidRPr="003547C9">
              <w:rPr>
                <w:rFonts w:ascii="Times New Roman" w:eastAsia="Times New Roman" w:hAnsi="Times New Roman" w:cs="Times New Roman"/>
                <w:i/>
                <w:sz w:val="24"/>
                <w:szCs w:val="24"/>
                <w:lang w:eastAsia="ar-SA"/>
              </w:rPr>
              <w:t>познакомиться с использованием строк, деревьев, графов и с простейшими операциями с этими структурами;</w:t>
            </w:r>
          </w:p>
          <w:p w:rsidR="004609A8" w:rsidRPr="003547C9" w:rsidRDefault="004609A8" w:rsidP="00934D91">
            <w:pPr>
              <w:suppressAutoHyphens/>
              <w:spacing w:after="0"/>
              <w:ind w:firstLine="105"/>
              <w:jc w:val="both"/>
              <w:rPr>
                <w:rFonts w:ascii="Times New Roman" w:eastAsia="Times New Roman" w:hAnsi="Times New Roman" w:cs="Times New Roman"/>
                <w:b/>
                <w:sz w:val="24"/>
                <w:szCs w:val="24"/>
                <w:lang w:eastAsia="ar-SA"/>
              </w:rPr>
            </w:pPr>
            <w:r w:rsidRPr="003547C9">
              <w:rPr>
                <w:rFonts w:ascii="Times New Roman" w:eastAsia="Times New Roman" w:hAnsi="Times New Roman" w:cs="Times New Roman"/>
                <w:sz w:val="24"/>
                <w:szCs w:val="24"/>
                <w:lang w:eastAsia="ar-SA"/>
              </w:rPr>
              <w:lastRenderedPageBreak/>
              <w:t>• </w:t>
            </w:r>
            <w:r w:rsidRPr="003547C9">
              <w:rPr>
                <w:rFonts w:ascii="Times New Roman" w:eastAsia="Times New Roman" w:hAnsi="Times New Roman" w:cs="Times New Roman"/>
                <w:i/>
                <w:sz w:val="24"/>
                <w:szCs w:val="24"/>
                <w:lang w:eastAsia="ar-SA"/>
              </w:rPr>
              <w:t>создавать программы для решения несложных задач, возникающих в процессе учебы и вне её.</w:t>
            </w:r>
          </w:p>
        </w:tc>
      </w:tr>
      <w:tr w:rsidR="004609A8" w:rsidRPr="003547C9" w:rsidTr="004609A8">
        <w:tc>
          <w:tcPr>
            <w:tcW w:w="9817" w:type="dxa"/>
            <w:gridSpan w:val="5"/>
            <w:tcBorders>
              <w:top w:val="single" w:sz="4" w:space="0" w:color="000000"/>
              <w:left w:val="single" w:sz="4" w:space="0" w:color="000000"/>
              <w:bottom w:val="single" w:sz="4" w:space="0" w:color="000000"/>
              <w:right w:val="single" w:sz="4" w:space="0" w:color="000000"/>
            </w:tcBorders>
            <w:shd w:val="clear" w:color="auto" w:fill="auto"/>
          </w:tcPr>
          <w:p w:rsidR="004609A8" w:rsidRPr="003547C9"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3547C9">
              <w:rPr>
                <w:rFonts w:ascii="Times New Roman" w:eastAsia="Times New Roman" w:hAnsi="Times New Roman" w:cs="Times New Roman"/>
                <w:b/>
                <w:sz w:val="24"/>
                <w:szCs w:val="24"/>
                <w:lang w:eastAsia="ar-SA"/>
              </w:rPr>
              <w:lastRenderedPageBreak/>
              <w:t>Использование программных систем и сервисов</w:t>
            </w:r>
          </w:p>
        </w:tc>
      </w:tr>
      <w:tr w:rsidR="004609A8" w:rsidRPr="003547C9" w:rsidTr="004609A8">
        <w:tc>
          <w:tcPr>
            <w:tcW w:w="5028" w:type="dxa"/>
            <w:gridSpan w:val="3"/>
            <w:tcBorders>
              <w:top w:val="single" w:sz="4" w:space="0" w:color="000000"/>
              <w:left w:val="single" w:sz="4" w:space="0" w:color="000000"/>
              <w:bottom w:val="single" w:sz="4" w:space="0" w:color="000000"/>
            </w:tcBorders>
            <w:shd w:val="clear" w:color="auto" w:fill="auto"/>
          </w:tcPr>
          <w:p w:rsidR="004609A8" w:rsidRPr="003547C9" w:rsidRDefault="004609A8" w:rsidP="00934D91">
            <w:pPr>
              <w:suppressAutoHyphens/>
              <w:spacing w:after="0"/>
              <w:ind w:firstLine="5"/>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sz w:val="24"/>
                <w:szCs w:val="24"/>
                <w:lang w:eastAsia="ar-SA"/>
              </w:rPr>
              <w:t>Выпускник научится:</w:t>
            </w:r>
          </w:p>
          <w:p w:rsidR="004609A8" w:rsidRPr="003547C9" w:rsidRDefault="004609A8" w:rsidP="00934D91">
            <w:pPr>
              <w:suppressAutoHyphens/>
              <w:spacing w:after="0"/>
              <w:ind w:firstLine="5"/>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sz w:val="24"/>
                <w:szCs w:val="24"/>
                <w:lang w:eastAsia="ar-SA"/>
              </w:rPr>
              <w:t xml:space="preserve">• базовым навыкам работы с компьютером; </w:t>
            </w:r>
          </w:p>
          <w:p w:rsidR="004609A8" w:rsidRPr="003547C9" w:rsidRDefault="004609A8" w:rsidP="00934D91">
            <w:pPr>
              <w:suppressAutoHyphens/>
              <w:spacing w:after="0"/>
              <w:ind w:firstLine="5"/>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sz w:val="24"/>
                <w:szCs w:val="24"/>
                <w:lang w:eastAsia="ar-SA"/>
              </w:rPr>
              <w:t xml:space="preserve">•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4609A8" w:rsidRPr="003547C9" w:rsidRDefault="004609A8" w:rsidP="00934D91">
            <w:pPr>
              <w:suppressAutoHyphens/>
              <w:spacing w:after="0"/>
              <w:ind w:firstLine="5"/>
              <w:jc w:val="both"/>
              <w:rPr>
                <w:rFonts w:ascii="Times New Roman" w:eastAsia="Times New Roman" w:hAnsi="Times New Roman" w:cs="Times New Roman"/>
                <w:sz w:val="24"/>
                <w:szCs w:val="24"/>
                <w:shd w:val="clear" w:color="auto" w:fill="FFFF00"/>
                <w:lang w:eastAsia="ar-SA"/>
              </w:rPr>
            </w:pPr>
            <w:r w:rsidRPr="003547C9">
              <w:rPr>
                <w:rFonts w:ascii="Times New Roman" w:eastAsia="Times New Roman" w:hAnsi="Times New Roman" w:cs="Times New Roman"/>
                <w:sz w:val="24"/>
                <w:szCs w:val="24"/>
                <w:lang w:eastAsia="ar-SA"/>
              </w:rPr>
              <w:t>• 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4609A8" w:rsidRPr="003547C9" w:rsidRDefault="004609A8" w:rsidP="00345B45">
            <w:pPr>
              <w:numPr>
                <w:ilvl w:val="0"/>
                <w:numId w:val="13"/>
              </w:numPr>
              <w:tabs>
                <w:tab w:val="num" w:pos="-137"/>
              </w:tabs>
              <w:suppressAutoHyphens/>
              <w:spacing w:after="0"/>
              <w:ind w:left="0" w:firstLine="5"/>
              <w:rPr>
                <w:rFonts w:ascii="Times New Roman" w:eastAsia="Times New Roman" w:hAnsi="Times New Roman" w:cs="Times New Roman"/>
                <w:sz w:val="24"/>
                <w:szCs w:val="24"/>
                <w:shd w:val="clear" w:color="auto" w:fill="FFFF00"/>
                <w:lang w:eastAsia="ar-SA"/>
              </w:rPr>
            </w:pPr>
            <w:r w:rsidRPr="003547C9">
              <w:rPr>
                <w:rFonts w:ascii="Times New Roman" w:eastAsia="Times New Roman" w:hAnsi="Times New Roman" w:cs="Times New Roman"/>
                <w:sz w:val="24"/>
                <w:szCs w:val="24"/>
                <w:lang w:eastAsia="ar-SA"/>
              </w:rPr>
              <w:t xml:space="preserve"> владеть специальными компьютерными средствами представления и анализа данных;</w:t>
            </w:r>
          </w:p>
          <w:p w:rsidR="004609A8" w:rsidRPr="003547C9" w:rsidRDefault="004609A8" w:rsidP="00345B45">
            <w:pPr>
              <w:numPr>
                <w:ilvl w:val="0"/>
                <w:numId w:val="8"/>
              </w:numPr>
              <w:suppressAutoHyphens/>
              <w:spacing w:after="0"/>
              <w:ind w:left="0" w:firstLine="5"/>
              <w:rPr>
                <w:rFonts w:ascii="Times New Roman" w:eastAsia="Times New Roman" w:hAnsi="Times New Roman" w:cs="Times New Roman"/>
                <w:sz w:val="24"/>
                <w:szCs w:val="24"/>
                <w:lang w:eastAsia="ar-SA"/>
              </w:rPr>
            </w:pPr>
            <w:r w:rsidRPr="003547C9">
              <w:rPr>
                <w:rFonts w:ascii="Times New Roman" w:eastAsia="Times New Roman" w:hAnsi="Times New Roman" w:cs="Times New Roman"/>
                <w:sz w:val="24"/>
                <w:szCs w:val="24"/>
                <w:lang w:eastAsia="ar-SA"/>
              </w:rPr>
              <w:t>уметь использовать персональные средства доступа с учётом двигательных, речедвигательных и сенсорных нарушений.</w:t>
            </w:r>
          </w:p>
          <w:p w:rsidR="004609A8" w:rsidRPr="003547C9" w:rsidRDefault="004609A8" w:rsidP="00934D91">
            <w:pPr>
              <w:suppressAutoHyphens/>
              <w:spacing w:after="0"/>
              <w:ind w:firstLine="5"/>
              <w:jc w:val="both"/>
              <w:rPr>
                <w:rFonts w:ascii="Times New Roman" w:eastAsia="Times New Roman" w:hAnsi="Times New Roman" w:cs="Times New Roman"/>
                <w:sz w:val="24"/>
                <w:szCs w:val="24"/>
                <w:lang w:eastAsia="ar-SA"/>
              </w:rPr>
            </w:pPr>
          </w:p>
        </w:tc>
        <w:tc>
          <w:tcPr>
            <w:tcW w:w="4789"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3547C9" w:rsidRDefault="004609A8" w:rsidP="00934D91">
            <w:pPr>
              <w:suppressAutoHyphens/>
              <w:spacing w:after="0"/>
              <w:ind w:firstLine="80"/>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i/>
                <w:sz w:val="24"/>
                <w:szCs w:val="24"/>
                <w:lang w:eastAsia="ar-SA"/>
              </w:rPr>
              <w:t>Выпускник получит возможность</w:t>
            </w:r>
            <w:r w:rsidRPr="003547C9">
              <w:rPr>
                <w:rFonts w:ascii="Times New Roman" w:eastAsia="Times New Roman" w:hAnsi="Times New Roman" w:cs="Times New Roman"/>
                <w:sz w:val="24"/>
                <w:szCs w:val="24"/>
                <w:lang w:eastAsia="ar-SA"/>
              </w:rPr>
              <w:t>:</w:t>
            </w:r>
          </w:p>
          <w:p w:rsidR="004609A8" w:rsidRPr="003547C9" w:rsidRDefault="004609A8" w:rsidP="00934D91">
            <w:pPr>
              <w:suppressAutoHyphens/>
              <w:spacing w:after="0"/>
              <w:ind w:firstLine="80"/>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sz w:val="24"/>
                <w:szCs w:val="24"/>
                <w:lang w:eastAsia="ar-SA"/>
              </w:rPr>
              <w:t>• </w:t>
            </w:r>
            <w:r w:rsidRPr="003547C9">
              <w:rPr>
                <w:rFonts w:ascii="Times New Roman" w:eastAsia="Times New Roman" w:hAnsi="Times New Roman" w:cs="Times New Roman"/>
                <w:i/>
                <w:sz w:val="24"/>
                <w:szCs w:val="24"/>
                <w:lang w:eastAsia="ar-SA"/>
              </w:rPr>
              <w:t>познакомиться с программными средствами для работы с аудио-визуальными данными и соответствующим понятийным аппаратом;</w:t>
            </w:r>
          </w:p>
          <w:p w:rsidR="004609A8" w:rsidRPr="003547C9" w:rsidRDefault="004609A8" w:rsidP="00934D91">
            <w:pPr>
              <w:suppressAutoHyphens/>
              <w:spacing w:after="0"/>
              <w:ind w:firstLine="80"/>
              <w:jc w:val="both"/>
              <w:rPr>
                <w:rFonts w:ascii="Times New Roman" w:eastAsia="Times New Roman" w:hAnsi="Times New Roman" w:cs="Times New Roman"/>
                <w:sz w:val="24"/>
                <w:szCs w:val="24"/>
                <w:lang w:eastAsia="ar-SA"/>
              </w:rPr>
            </w:pPr>
            <w:r w:rsidRPr="003547C9">
              <w:rPr>
                <w:rFonts w:ascii="Times New Roman" w:eastAsia="Times New Roman" w:hAnsi="Times New Roman" w:cs="Times New Roman"/>
                <w:sz w:val="24"/>
                <w:szCs w:val="24"/>
                <w:lang w:eastAsia="ar-SA"/>
              </w:rPr>
              <w:t>• </w:t>
            </w:r>
            <w:r w:rsidRPr="003547C9">
              <w:rPr>
                <w:rFonts w:ascii="Times New Roman" w:eastAsia="Times New Roman" w:hAnsi="Times New Roman" w:cs="Times New Roman"/>
                <w:i/>
                <w:sz w:val="24"/>
                <w:szCs w:val="24"/>
                <w:lang w:eastAsia="ar-SA"/>
              </w:rPr>
              <w:t>научиться создавать текстовые документы, включающие рисунки и другие иллюстративные материалы, презентации и т. п.;</w:t>
            </w:r>
          </w:p>
          <w:p w:rsidR="004609A8" w:rsidRPr="003547C9" w:rsidRDefault="004609A8" w:rsidP="00934D91">
            <w:pPr>
              <w:suppressAutoHyphens/>
              <w:spacing w:after="0"/>
              <w:ind w:firstLine="80"/>
              <w:jc w:val="both"/>
              <w:rPr>
                <w:rFonts w:ascii="Times New Roman" w:eastAsia="Times New Roman" w:hAnsi="Times New Roman" w:cs="Times New Roman"/>
                <w:b/>
                <w:sz w:val="24"/>
                <w:szCs w:val="24"/>
                <w:lang w:eastAsia="ar-SA"/>
              </w:rPr>
            </w:pPr>
            <w:r w:rsidRPr="003547C9">
              <w:rPr>
                <w:rFonts w:ascii="Times New Roman" w:eastAsia="Times New Roman" w:hAnsi="Times New Roman" w:cs="Times New Roman"/>
                <w:sz w:val="24"/>
                <w:szCs w:val="24"/>
                <w:lang w:eastAsia="ar-SA"/>
              </w:rPr>
              <w:t>• </w:t>
            </w:r>
            <w:r w:rsidRPr="003547C9">
              <w:rPr>
                <w:rFonts w:ascii="Times New Roman" w:eastAsia="Times New Roman" w:hAnsi="Times New Roman" w:cs="Times New Roman"/>
                <w:i/>
                <w:sz w:val="24"/>
                <w:szCs w:val="24"/>
                <w:lang w:eastAsia="ar-SA"/>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tc>
      </w:tr>
      <w:tr w:rsidR="004609A8" w:rsidRPr="00470F95" w:rsidTr="004609A8">
        <w:tc>
          <w:tcPr>
            <w:tcW w:w="9817" w:type="dxa"/>
            <w:gridSpan w:val="5"/>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Работа в информационном пространстве</w:t>
            </w:r>
          </w:p>
        </w:tc>
      </w:tr>
      <w:tr w:rsidR="004609A8" w:rsidRPr="00470F95" w:rsidTr="004609A8">
        <w:tc>
          <w:tcPr>
            <w:tcW w:w="3348" w:type="dxa"/>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 xml:space="preserve">базовым навыкам и знаниям, необходимым для </w:t>
            </w:r>
            <w:r w:rsidRPr="00470F95">
              <w:rPr>
                <w:rFonts w:ascii="Times New Roman" w:eastAsia="Times New Roman" w:hAnsi="Times New Roman" w:cs="Times New Roman"/>
                <w:sz w:val="24"/>
                <w:szCs w:val="24"/>
                <w:lang w:eastAsia="ar-SA"/>
              </w:rPr>
              <w:lastRenderedPageBreak/>
              <w:t>использования интернет-сервисов при решении учебных и внеучебных задач;</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организации своего личного пространства данных с использованием индивидуальных накопителей данных, интернет-сервисов и т. п.;</w:t>
            </w:r>
          </w:p>
          <w:p w:rsidR="004609A8" w:rsidRPr="00470F95" w:rsidRDefault="004609A8" w:rsidP="00934D91">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 xml:space="preserve">основам соблюдения норм информационной этики и права. </w:t>
            </w:r>
          </w:p>
        </w:tc>
        <w:tc>
          <w:tcPr>
            <w:tcW w:w="6469"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201"/>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w:t>
            </w:r>
            <w:r w:rsidRPr="00470F95">
              <w:rPr>
                <w:rFonts w:ascii="Times New Roman" w:eastAsia="Times New Roman" w:hAnsi="Times New Roman" w:cs="Times New Roman"/>
                <w:sz w:val="24"/>
                <w:szCs w:val="24"/>
                <w:lang w:eastAsia="ar-SA"/>
              </w:rPr>
              <w:t>:</w:t>
            </w:r>
          </w:p>
          <w:p w:rsidR="004609A8" w:rsidRPr="00470F95" w:rsidRDefault="004609A8" w:rsidP="00934D91">
            <w:pPr>
              <w:suppressAutoHyphens/>
              <w:spacing w:after="0"/>
              <w:ind w:firstLine="201"/>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 xml:space="preserve">познакомиться с принципами устройства Интернета и сетевого взаимодействия между компьютерами, </w:t>
            </w:r>
            <w:r w:rsidRPr="00470F95">
              <w:rPr>
                <w:rFonts w:ascii="Times New Roman" w:eastAsia="Times New Roman" w:hAnsi="Times New Roman" w:cs="Times New Roman"/>
                <w:i/>
                <w:sz w:val="24"/>
                <w:szCs w:val="24"/>
                <w:lang w:eastAsia="ar-SA"/>
              </w:rPr>
              <w:lastRenderedPageBreak/>
              <w:t>методами поиска в Интернете;</w:t>
            </w:r>
          </w:p>
          <w:p w:rsidR="004609A8" w:rsidRPr="00470F95" w:rsidRDefault="004609A8" w:rsidP="00934D91">
            <w:pPr>
              <w:suppressAutoHyphens/>
              <w:spacing w:after="0"/>
              <w:ind w:firstLine="201"/>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4609A8" w:rsidRPr="00470F95" w:rsidRDefault="004609A8" w:rsidP="00934D91">
            <w:pPr>
              <w:suppressAutoHyphens/>
              <w:spacing w:after="0"/>
              <w:ind w:firstLine="201"/>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узнать о том, что в сфере информатики и информационно-коммуникационных технологий (ИКТ) существуют международные и национальные стандарты;</w:t>
            </w:r>
          </w:p>
          <w:p w:rsidR="004609A8" w:rsidRPr="00470F95" w:rsidRDefault="004609A8" w:rsidP="00934D91">
            <w:pPr>
              <w:suppressAutoHyphens/>
              <w:spacing w:after="0"/>
              <w:ind w:firstLine="201"/>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получить представление о тенденциях развития ИКТ.</w:t>
            </w:r>
          </w:p>
        </w:tc>
      </w:tr>
    </w:tbl>
    <w:p w:rsidR="004609A8" w:rsidRPr="00470F95" w:rsidRDefault="004609A8" w:rsidP="00470F95">
      <w:pPr>
        <w:suppressAutoHyphens/>
        <w:spacing w:after="0"/>
        <w:rPr>
          <w:rFonts w:ascii="Times New Roman" w:eastAsia="Times New Roman" w:hAnsi="Times New Roman" w:cs="Times New Roman"/>
          <w:b/>
          <w:sz w:val="24"/>
          <w:szCs w:val="24"/>
          <w:lang w:eastAsia="ar-SA"/>
        </w:rPr>
      </w:pPr>
    </w:p>
    <w:p w:rsidR="004609A8" w:rsidRPr="00470F95" w:rsidRDefault="004609A8" w:rsidP="00470F95">
      <w:pPr>
        <w:suppressAutoHyphens/>
        <w:spacing w:after="0"/>
        <w:ind w:firstLine="454"/>
        <w:jc w:val="center"/>
        <w:rPr>
          <w:rFonts w:ascii="Times New Roman" w:eastAsia="Times New Roman" w:hAnsi="Times New Roman" w:cs="Times New Roman"/>
          <w:b/>
          <w:bCs/>
          <w:sz w:val="24"/>
          <w:szCs w:val="24"/>
          <w:lang w:bidi="en-US"/>
        </w:rPr>
      </w:pPr>
      <w:r w:rsidRPr="00470F95">
        <w:rPr>
          <w:rFonts w:ascii="Times New Roman" w:eastAsia="Times New Roman" w:hAnsi="Times New Roman" w:cs="Times New Roman"/>
          <w:b/>
          <w:sz w:val="24"/>
          <w:szCs w:val="24"/>
          <w:lang w:bidi="en-US"/>
        </w:rPr>
        <w:t>Физика</w:t>
      </w:r>
    </w:p>
    <w:tbl>
      <w:tblPr>
        <w:tblW w:w="0" w:type="auto"/>
        <w:tblInd w:w="-5" w:type="dxa"/>
        <w:tblLayout w:type="fixed"/>
        <w:tblLook w:val="0000" w:firstRow="0" w:lastRow="0" w:firstColumn="0" w:lastColumn="0" w:noHBand="0" w:noVBand="0"/>
      </w:tblPr>
      <w:tblGrid>
        <w:gridCol w:w="3468"/>
        <w:gridCol w:w="2160"/>
        <w:gridCol w:w="480"/>
        <w:gridCol w:w="3730"/>
      </w:tblGrid>
      <w:tr w:rsidR="004609A8" w:rsidRPr="00470F95" w:rsidTr="004609A8">
        <w:tc>
          <w:tcPr>
            <w:tcW w:w="9838"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bidi="en-US"/>
              </w:rPr>
            </w:pPr>
            <w:r w:rsidRPr="00470F95">
              <w:rPr>
                <w:rFonts w:ascii="Times New Roman" w:eastAsia="Times New Roman" w:hAnsi="Times New Roman" w:cs="Times New Roman"/>
                <w:b/>
                <w:bCs/>
                <w:sz w:val="24"/>
                <w:szCs w:val="24"/>
                <w:lang w:bidi="en-US"/>
              </w:rPr>
              <w:t>Механические явления</w:t>
            </w:r>
          </w:p>
        </w:tc>
      </w:tr>
      <w:tr w:rsidR="004609A8" w:rsidRPr="00470F95" w:rsidTr="004609A8">
        <w:tc>
          <w:tcPr>
            <w:tcW w:w="6108" w:type="dxa"/>
            <w:gridSpan w:val="3"/>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bCs/>
                <w:iCs/>
                <w:sz w:val="24"/>
                <w:szCs w:val="24"/>
                <w:lang w:eastAsia="ar-SA"/>
              </w:rPr>
              <w:t xml:space="preserve">распознавать </w:t>
            </w:r>
            <w:r w:rsidRPr="00470F95">
              <w:rPr>
                <w:rFonts w:ascii="Times New Roman" w:eastAsia="Times New Roman" w:hAnsi="Times New Roman" w:cs="Times New Roman"/>
                <w:iCs/>
                <w:sz w:val="24"/>
                <w:szCs w:val="24"/>
                <w:lang w:eastAsia="ar-SA"/>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4609A8" w:rsidRPr="00470F95" w:rsidRDefault="004609A8" w:rsidP="00934D91">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bCs/>
                <w:iCs/>
                <w:sz w:val="24"/>
                <w:szCs w:val="24"/>
                <w:lang w:eastAsia="ar-SA"/>
              </w:rPr>
              <w:t xml:space="preserve">анализировать </w:t>
            </w:r>
            <w:r w:rsidRPr="00470F95">
              <w:rPr>
                <w:rFonts w:ascii="Times New Roman" w:eastAsia="Times New Roman" w:hAnsi="Times New Roman" w:cs="Times New Roman"/>
                <w:iCs/>
                <w:sz w:val="24"/>
                <w:szCs w:val="24"/>
                <w:lang w:eastAsia="ar-SA"/>
              </w:rPr>
              <w:t>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bCs/>
                <w:iCs/>
                <w:sz w:val="24"/>
                <w:szCs w:val="24"/>
                <w:lang w:eastAsia="ar-SA"/>
              </w:rPr>
              <w:t xml:space="preserve">различать основные признаки изученных физических моделей: </w:t>
            </w:r>
            <w:r w:rsidRPr="00470F95">
              <w:rPr>
                <w:rFonts w:ascii="Times New Roman" w:eastAsia="Times New Roman" w:hAnsi="Times New Roman" w:cs="Times New Roman"/>
                <w:iCs/>
                <w:sz w:val="24"/>
                <w:szCs w:val="24"/>
                <w:lang w:eastAsia="ar-SA"/>
              </w:rPr>
              <w:t xml:space="preserve">материальная точка, инерциальная система </w:t>
            </w:r>
            <w:r w:rsidRPr="00470F95">
              <w:rPr>
                <w:rFonts w:ascii="Times New Roman" w:eastAsia="Times New Roman" w:hAnsi="Times New Roman" w:cs="Times New Roman"/>
                <w:iCs/>
                <w:sz w:val="24"/>
                <w:szCs w:val="24"/>
                <w:lang w:eastAsia="ar-SA"/>
              </w:rPr>
              <w:lastRenderedPageBreak/>
              <w:t>отсчёта;</w:t>
            </w:r>
          </w:p>
          <w:p w:rsidR="004609A8" w:rsidRPr="00470F95" w:rsidRDefault="004609A8" w:rsidP="00934D91">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Cs/>
                <w:sz w:val="24"/>
                <w:szCs w:val="24"/>
                <w:lang w:eastAsia="ar-SA"/>
              </w:rPr>
              <w:t>•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134"/>
              <w:jc w:val="both"/>
              <w:rPr>
                <w:rFonts w:ascii="Times New Roman" w:eastAsia="Times New Roman" w:hAnsi="Times New Roman" w:cs="Times New Roman"/>
                <w:i/>
                <w:iCs/>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p>
          <w:p w:rsidR="004609A8" w:rsidRPr="00470F95" w:rsidRDefault="004609A8" w:rsidP="00934D91">
            <w:pPr>
              <w:suppressAutoHyphens/>
              <w:spacing w:after="0"/>
              <w:ind w:firstLine="134"/>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i/>
                <w:iCs/>
                <w:sz w:val="24"/>
                <w:szCs w:val="24"/>
                <w:lang w:eastAsia="ar-SA"/>
              </w:rPr>
              <w:t>• </w:t>
            </w:r>
            <w:r w:rsidRPr="00470F95">
              <w:rPr>
                <w:rFonts w:ascii="Times New Roman" w:eastAsia="Times New Roman" w:hAnsi="Times New Roman" w:cs="Times New Roman"/>
                <w:i/>
                <w:sz w:val="24"/>
                <w:szCs w:val="24"/>
                <w:lang w:eastAsia="ar-SA"/>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609A8" w:rsidRPr="00470F95" w:rsidRDefault="004609A8" w:rsidP="00934D91">
            <w:pPr>
              <w:suppressAutoHyphens/>
              <w:spacing w:after="0"/>
              <w:ind w:firstLine="134"/>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i/>
                <w:iCs/>
                <w:sz w:val="24"/>
                <w:szCs w:val="24"/>
                <w:lang w:eastAsia="ar-SA"/>
              </w:rPr>
              <w:t>• </w:t>
            </w:r>
            <w:r w:rsidRPr="00470F95">
              <w:rPr>
                <w:rFonts w:ascii="Times New Roman" w:eastAsia="Times New Roman" w:hAnsi="Times New Roman" w:cs="Times New Roman"/>
                <w:i/>
                <w:sz w:val="24"/>
                <w:szCs w:val="24"/>
                <w:lang w:eastAsia="ar-SA"/>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4609A8" w:rsidRPr="00470F95" w:rsidRDefault="004609A8" w:rsidP="00934D91">
            <w:pPr>
              <w:suppressAutoHyphens/>
              <w:spacing w:after="0"/>
              <w:ind w:firstLine="134"/>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i/>
                <w:iCs/>
                <w:sz w:val="24"/>
                <w:szCs w:val="24"/>
                <w:lang w:eastAsia="ar-SA"/>
              </w:rPr>
              <w:t>• </w:t>
            </w:r>
            <w:r w:rsidRPr="00470F95">
              <w:rPr>
                <w:rFonts w:ascii="Times New Roman" w:eastAsia="Times New Roman" w:hAnsi="Times New Roman" w:cs="Times New Roman"/>
                <w:i/>
                <w:sz w:val="24"/>
                <w:szCs w:val="24"/>
                <w:lang w:eastAsia="ar-SA"/>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4609A8" w:rsidRPr="00470F95" w:rsidRDefault="004609A8" w:rsidP="00934D91">
            <w:pPr>
              <w:suppressAutoHyphens/>
              <w:spacing w:after="0"/>
              <w:ind w:firstLine="134"/>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i/>
                <w:iCs/>
                <w:sz w:val="24"/>
                <w:szCs w:val="24"/>
                <w:lang w:eastAsia="ar-SA"/>
              </w:rPr>
              <w:lastRenderedPageBreak/>
              <w:t>• </w:t>
            </w:r>
            <w:r w:rsidRPr="00470F95">
              <w:rPr>
                <w:rFonts w:ascii="Times New Roman" w:eastAsia="Times New Roman" w:hAnsi="Times New Roman" w:cs="Times New Roman"/>
                <w:i/>
                <w:sz w:val="24"/>
                <w:szCs w:val="24"/>
                <w:lang w:eastAsia="ar-SA"/>
              </w:rPr>
              <w:t xml:space="preserve">приёмам поиска и формулировки доказательств </w:t>
            </w:r>
            <w:r w:rsidRPr="00470F95">
              <w:rPr>
                <w:rFonts w:ascii="Times New Roman" w:eastAsia="Calibri" w:hAnsi="Times New Roman" w:cs="Times New Roman"/>
                <w:i/>
                <w:iCs/>
                <w:sz w:val="24"/>
                <w:szCs w:val="24"/>
                <w:lang w:eastAsia="ar-SA"/>
              </w:rPr>
              <w:t>выдвинутых гипотез и теоретических выводов на основе эмпирически установленных фактов;</w:t>
            </w:r>
          </w:p>
          <w:p w:rsidR="004609A8" w:rsidRPr="00470F95" w:rsidRDefault="004609A8" w:rsidP="00934D91">
            <w:pPr>
              <w:suppressAutoHyphens/>
              <w:spacing w:after="0"/>
              <w:ind w:firstLine="134"/>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i/>
                <w:iCs/>
                <w:sz w:val="24"/>
                <w:szCs w:val="24"/>
                <w:lang w:eastAsia="ar-SA"/>
              </w:rPr>
              <w:t>• 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tc>
      </w:tr>
      <w:tr w:rsidR="004609A8" w:rsidRPr="00470F95" w:rsidTr="004609A8">
        <w:tc>
          <w:tcPr>
            <w:tcW w:w="9838"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widowControl w:val="0"/>
              <w:suppressAutoHyphens/>
              <w:autoSpaceDE w:val="0"/>
              <w:spacing w:after="0"/>
              <w:ind w:firstLine="454"/>
              <w:jc w:val="center"/>
              <w:rPr>
                <w:rFonts w:ascii="Times New Roman" w:eastAsia="@Arial Unicode MS" w:hAnsi="Times New Roman" w:cs="Times New Roman"/>
                <w:iCs/>
                <w:sz w:val="24"/>
                <w:szCs w:val="24"/>
                <w:lang w:eastAsia="ar-SA"/>
              </w:rPr>
            </w:pPr>
            <w:r w:rsidRPr="00470F95">
              <w:rPr>
                <w:rFonts w:ascii="Times New Roman" w:eastAsia="@Arial Unicode MS" w:hAnsi="Times New Roman" w:cs="Times New Roman"/>
                <w:b/>
                <w:sz w:val="24"/>
                <w:szCs w:val="24"/>
                <w:lang w:eastAsia="ar-SA"/>
              </w:rPr>
              <w:lastRenderedPageBreak/>
              <w:t>Тепловые явления</w:t>
            </w:r>
          </w:p>
        </w:tc>
      </w:tr>
      <w:tr w:rsidR="004609A8" w:rsidRPr="00470F95" w:rsidTr="004609A8">
        <w:tc>
          <w:tcPr>
            <w:tcW w:w="5628"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различать основные признаки моделей строения газов, жидкостей и твёрдых тел;</w:t>
            </w:r>
          </w:p>
          <w:p w:rsidR="004609A8" w:rsidRPr="00470F95" w:rsidRDefault="004609A8" w:rsidP="00934D91">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Cs/>
                <w:sz w:val="24"/>
                <w:szCs w:val="24"/>
                <w:lang w:eastAsia="ar-SA"/>
              </w:rPr>
              <w:t xml:space="preserve">• решать задачи, используя закон сохранения энергии в тепловых процессах, формулы, </w:t>
            </w:r>
            <w:r w:rsidRPr="00470F95">
              <w:rPr>
                <w:rFonts w:ascii="Times New Roman" w:eastAsia="Times New Roman" w:hAnsi="Times New Roman" w:cs="Times New Roman"/>
                <w:iCs/>
                <w:sz w:val="24"/>
                <w:szCs w:val="24"/>
                <w:lang w:eastAsia="ar-SA"/>
              </w:rPr>
              <w:lastRenderedPageBreak/>
              <w:t>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tc>
        <w:tc>
          <w:tcPr>
            <w:tcW w:w="4210"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189"/>
              <w:jc w:val="both"/>
              <w:rPr>
                <w:rFonts w:ascii="Times New Roman" w:eastAsia="Times New Roman" w:hAnsi="Times New Roman" w:cs="Times New Roman"/>
                <w:i/>
                <w:iCs/>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p>
          <w:p w:rsidR="004609A8" w:rsidRPr="00470F95" w:rsidRDefault="004609A8" w:rsidP="00934D91">
            <w:pPr>
              <w:suppressAutoHyphens/>
              <w:spacing w:after="0"/>
              <w:ind w:firstLine="189"/>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i/>
                <w:iCs/>
                <w:sz w:val="24"/>
                <w:szCs w:val="24"/>
                <w:lang w:eastAsia="ar-SA"/>
              </w:rPr>
              <w:t>• </w:t>
            </w:r>
            <w:r w:rsidRPr="00470F95">
              <w:rPr>
                <w:rFonts w:ascii="Times New Roman" w:eastAsia="Times New Roman" w:hAnsi="Times New Roman" w:cs="Times New Roman"/>
                <w:i/>
                <w:sz w:val="24"/>
                <w:szCs w:val="24"/>
                <w:lang w:eastAsia="ar-SA"/>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4609A8" w:rsidRPr="00470F95" w:rsidRDefault="004609A8" w:rsidP="00934D91">
            <w:pPr>
              <w:suppressAutoHyphens/>
              <w:spacing w:after="0"/>
              <w:ind w:firstLine="189"/>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i/>
                <w:iCs/>
                <w:sz w:val="24"/>
                <w:szCs w:val="24"/>
                <w:lang w:eastAsia="ar-SA"/>
              </w:rPr>
              <w:t>• </w:t>
            </w:r>
            <w:r w:rsidRPr="00470F95">
              <w:rPr>
                <w:rFonts w:ascii="Times New Roman" w:eastAsia="Times New Roman" w:hAnsi="Times New Roman" w:cs="Times New Roman"/>
                <w:i/>
                <w:sz w:val="24"/>
                <w:szCs w:val="24"/>
                <w:lang w:eastAsia="ar-SA"/>
              </w:rPr>
              <w:t>приводить примеры практического использования физических знаний о тепловых явлениях;</w:t>
            </w:r>
          </w:p>
          <w:p w:rsidR="004609A8" w:rsidRPr="00470F95" w:rsidRDefault="004609A8" w:rsidP="00934D91">
            <w:pPr>
              <w:suppressAutoHyphens/>
              <w:spacing w:after="0"/>
              <w:ind w:firstLine="189"/>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i/>
                <w:iCs/>
                <w:sz w:val="24"/>
                <w:szCs w:val="24"/>
                <w:lang w:eastAsia="ar-SA"/>
              </w:rPr>
              <w:t>• </w:t>
            </w:r>
            <w:r w:rsidRPr="00470F95">
              <w:rPr>
                <w:rFonts w:ascii="Times New Roman" w:eastAsia="Times New Roman" w:hAnsi="Times New Roman" w:cs="Times New Roman"/>
                <w:i/>
                <w:sz w:val="24"/>
                <w:szCs w:val="24"/>
                <w:lang w:eastAsia="ar-SA"/>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4609A8" w:rsidRPr="00470F95" w:rsidRDefault="004609A8" w:rsidP="00934D91">
            <w:pPr>
              <w:suppressAutoHyphens/>
              <w:spacing w:after="0"/>
              <w:ind w:firstLine="189"/>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iCs/>
                <w:sz w:val="24"/>
                <w:szCs w:val="24"/>
                <w:lang w:eastAsia="ar-SA"/>
              </w:rPr>
              <w:t>• </w:t>
            </w:r>
            <w:r w:rsidRPr="00470F95">
              <w:rPr>
                <w:rFonts w:ascii="Times New Roman" w:eastAsia="Times New Roman" w:hAnsi="Times New Roman" w:cs="Times New Roman"/>
                <w:i/>
                <w:sz w:val="24"/>
                <w:szCs w:val="24"/>
                <w:lang w:eastAsia="ar-SA"/>
              </w:rPr>
              <w:t>приёмам поиска и формулировки доказательств выдвинутых гипотез и теоретических выводов на основе эмпирически установленных фактов;</w:t>
            </w:r>
          </w:p>
          <w:p w:rsidR="004609A8" w:rsidRPr="00470F95" w:rsidRDefault="004609A8" w:rsidP="00934D91">
            <w:pPr>
              <w:suppressAutoHyphens/>
              <w:spacing w:after="0"/>
              <w:ind w:firstLine="189"/>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i/>
                <w:sz w:val="24"/>
                <w:szCs w:val="24"/>
                <w:lang w:eastAsia="ar-SA"/>
              </w:rPr>
              <w:t xml:space="preserve">• находить адекватную </w:t>
            </w:r>
            <w:r w:rsidRPr="00470F95">
              <w:rPr>
                <w:rFonts w:ascii="Times New Roman" w:eastAsia="Times New Roman" w:hAnsi="Times New Roman" w:cs="Times New Roman"/>
                <w:i/>
                <w:sz w:val="24"/>
                <w:szCs w:val="24"/>
                <w:lang w:eastAsia="ar-SA"/>
              </w:rPr>
              <w:lastRenderedPageBreak/>
              <w:t>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tc>
      </w:tr>
      <w:tr w:rsidR="004609A8" w:rsidRPr="00470F95" w:rsidTr="004609A8">
        <w:tc>
          <w:tcPr>
            <w:tcW w:w="9838"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widowControl w:val="0"/>
              <w:suppressAutoHyphens/>
              <w:autoSpaceDE w:val="0"/>
              <w:spacing w:after="0"/>
              <w:ind w:firstLine="454"/>
              <w:jc w:val="center"/>
              <w:rPr>
                <w:rFonts w:ascii="Times New Roman" w:eastAsia="@Arial Unicode MS" w:hAnsi="Times New Roman" w:cs="Times New Roman"/>
                <w:sz w:val="24"/>
                <w:szCs w:val="24"/>
                <w:lang w:eastAsia="ar-SA"/>
              </w:rPr>
            </w:pPr>
            <w:r w:rsidRPr="00470F95">
              <w:rPr>
                <w:rFonts w:ascii="Times New Roman" w:eastAsia="@Arial Unicode MS" w:hAnsi="Times New Roman" w:cs="Times New Roman"/>
                <w:b/>
                <w:sz w:val="24"/>
                <w:szCs w:val="24"/>
                <w:lang w:eastAsia="ar-SA"/>
              </w:rPr>
              <w:lastRenderedPageBreak/>
              <w:t>Электрические и магнитные явления</w:t>
            </w:r>
          </w:p>
        </w:tc>
      </w:tr>
      <w:tr w:rsidR="004609A8" w:rsidRPr="00470F95" w:rsidTr="004609A8">
        <w:tc>
          <w:tcPr>
            <w:tcW w:w="6108" w:type="dxa"/>
            <w:gridSpan w:val="3"/>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bCs/>
                <w:iCs/>
                <w:sz w:val="24"/>
                <w:szCs w:val="24"/>
                <w:lang w:eastAsia="ar-SA"/>
              </w:rPr>
              <w:t xml:space="preserve">распознавать электромагнитные </w:t>
            </w:r>
            <w:r w:rsidRPr="00470F95">
              <w:rPr>
                <w:rFonts w:ascii="Times New Roman" w:eastAsia="Times New Roman" w:hAnsi="Times New Roman" w:cs="Times New Roman"/>
                <w:iCs/>
                <w:sz w:val="24"/>
                <w:szCs w:val="24"/>
                <w:lang w:eastAsia="ar-SA"/>
              </w:rPr>
              <w:t xml:space="preserve">явления и объяснять на основе имеющихся знаний основные свойства или условия протекания этих явлений: </w:t>
            </w:r>
            <w:r w:rsidRPr="00470F95">
              <w:rPr>
                <w:rFonts w:ascii="Times New Roman" w:eastAsia="Times New Roman" w:hAnsi="Times New Roman" w:cs="Times New Roman"/>
                <w:sz w:val="24"/>
                <w:szCs w:val="24"/>
                <w:lang w:eastAsia="ar-SA"/>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4609A8" w:rsidRPr="00470F95" w:rsidRDefault="004609A8" w:rsidP="00934D91">
            <w:pPr>
              <w:tabs>
                <w:tab w:val="left" w:pos="426"/>
              </w:tabs>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bCs/>
                <w:iCs/>
                <w:sz w:val="24"/>
                <w:szCs w:val="24"/>
                <w:lang w:eastAsia="ar-SA"/>
              </w:rPr>
              <w:t xml:space="preserve">анализировать </w:t>
            </w:r>
            <w:r w:rsidRPr="00470F95">
              <w:rPr>
                <w:rFonts w:ascii="Times New Roman" w:eastAsia="Times New Roman" w:hAnsi="Times New Roman" w:cs="Times New Roman"/>
                <w:iCs/>
                <w:sz w:val="24"/>
                <w:szCs w:val="24"/>
                <w:lang w:eastAsia="ar-SA"/>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4609A8" w:rsidRPr="00470F95" w:rsidRDefault="004609A8" w:rsidP="00934D91">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Cs/>
                <w:sz w:val="24"/>
                <w:szCs w:val="24"/>
                <w:lang w:eastAsia="ar-SA"/>
              </w:rPr>
              <w:t xml:space="preserve">• 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w:t>
            </w:r>
            <w:r w:rsidRPr="00470F95">
              <w:rPr>
                <w:rFonts w:ascii="Times New Roman" w:eastAsia="Times New Roman" w:hAnsi="Times New Roman" w:cs="Times New Roman"/>
                <w:iCs/>
                <w:sz w:val="24"/>
                <w:szCs w:val="24"/>
                <w:lang w:eastAsia="ar-SA"/>
              </w:rPr>
              <w:lastRenderedPageBreak/>
              <w:t>анализа условия задачи выделять физические величины и формулы, необходимые для её решения, и проводить расчёты</w:t>
            </w:r>
            <w:r w:rsidRPr="00470F95">
              <w:rPr>
                <w:rFonts w:ascii="Times New Roman" w:eastAsia="Times New Roman" w:hAnsi="Times New Roman" w:cs="Times New Roman"/>
                <w:sz w:val="24"/>
                <w:szCs w:val="24"/>
                <w:lang w:eastAsia="ar-SA"/>
              </w:rPr>
              <w:t>.</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134"/>
              <w:jc w:val="both"/>
              <w:rPr>
                <w:rFonts w:ascii="Times New Roman" w:eastAsia="Times New Roman" w:hAnsi="Times New Roman" w:cs="Times New Roman"/>
                <w:i/>
                <w:iCs/>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p>
          <w:p w:rsidR="004609A8" w:rsidRPr="00470F95" w:rsidRDefault="004609A8" w:rsidP="00934D91">
            <w:pPr>
              <w:suppressAutoHyphens/>
              <w:spacing w:after="0"/>
              <w:ind w:firstLine="134"/>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i/>
                <w:iCs/>
                <w:sz w:val="24"/>
                <w:szCs w:val="24"/>
                <w:lang w:eastAsia="ar-SA"/>
              </w:rPr>
              <w:t>• </w:t>
            </w:r>
            <w:r w:rsidRPr="00470F95">
              <w:rPr>
                <w:rFonts w:ascii="Times New Roman" w:eastAsia="Times New Roman" w:hAnsi="Times New Roman" w:cs="Times New Roman"/>
                <w:i/>
                <w:sz w:val="24"/>
                <w:szCs w:val="24"/>
                <w:lang w:eastAsia="ar-SA"/>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609A8" w:rsidRPr="00470F95" w:rsidRDefault="004609A8" w:rsidP="00934D91">
            <w:pPr>
              <w:suppressAutoHyphens/>
              <w:spacing w:after="0"/>
              <w:ind w:firstLine="134"/>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i/>
                <w:iCs/>
                <w:sz w:val="24"/>
                <w:szCs w:val="24"/>
                <w:lang w:eastAsia="ar-SA"/>
              </w:rPr>
              <w:t>• </w:t>
            </w:r>
            <w:r w:rsidRPr="00470F95">
              <w:rPr>
                <w:rFonts w:ascii="Times New Roman" w:eastAsia="Times New Roman" w:hAnsi="Times New Roman" w:cs="Times New Roman"/>
                <w:i/>
                <w:sz w:val="24"/>
                <w:szCs w:val="24"/>
                <w:lang w:eastAsia="ar-SA"/>
              </w:rPr>
              <w:t>приводить примеры практического использования физических знаний о электромагнитных явлениях;</w:t>
            </w:r>
          </w:p>
          <w:p w:rsidR="004609A8" w:rsidRPr="00470F95" w:rsidRDefault="004609A8" w:rsidP="00934D91">
            <w:pPr>
              <w:suppressAutoHyphens/>
              <w:spacing w:after="0"/>
              <w:ind w:firstLine="134"/>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i/>
                <w:iCs/>
                <w:sz w:val="24"/>
                <w:szCs w:val="24"/>
                <w:lang w:eastAsia="ar-SA"/>
              </w:rPr>
              <w:t>• </w:t>
            </w:r>
            <w:r w:rsidRPr="00470F95">
              <w:rPr>
                <w:rFonts w:ascii="Times New Roman" w:eastAsia="Times New Roman" w:hAnsi="Times New Roman" w:cs="Times New Roman"/>
                <w:i/>
                <w:sz w:val="24"/>
                <w:szCs w:val="24"/>
                <w:lang w:eastAsia="ar-SA"/>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Pr="00470F95">
              <w:rPr>
                <w:rFonts w:ascii="Times New Roman" w:eastAsia="Times New Roman" w:hAnsi="Times New Roman" w:cs="Times New Roman"/>
                <w:i/>
                <w:iCs/>
                <w:sz w:val="24"/>
                <w:szCs w:val="24"/>
                <w:lang w:eastAsia="ar-SA"/>
              </w:rPr>
              <w:t>—</w:t>
            </w:r>
            <w:r w:rsidRPr="00470F95">
              <w:rPr>
                <w:rFonts w:ascii="Times New Roman" w:eastAsia="Times New Roman" w:hAnsi="Times New Roman" w:cs="Times New Roman"/>
                <w:i/>
                <w:sz w:val="24"/>
                <w:szCs w:val="24"/>
                <w:lang w:eastAsia="ar-SA"/>
              </w:rPr>
              <w:t>Ленца и др.);</w:t>
            </w:r>
          </w:p>
          <w:p w:rsidR="004609A8" w:rsidRPr="00470F95" w:rsidRDefault="004609A8" w:rsidP="00934D91">
            <w:pPr>
              <w:suppressAutoHyphens/>
              <w:spacing w:after="0"/>
              <w:ind w:firstLine="134"/>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iCs/>
                <w:sz w:val="24"/>
                <w:szCs w:val="24"/>
                <w:lang w:eastAsia="ar-SA"/>
              </w:rPr>
              <w:t>• </w:t>
            </w:r>
            <w:r w:rsidRPr="00470F95">
              <w:rPr>
                <w:rFonts w:ascii="Times New Roman" w:eastAsia="Times New Roman" w:hAnsi="Times New Roman" w:cs="Times New Roman"/>
                <w:i/>
                <w:sz w:val="24"/>
                <w:szCs w:val="24"/>
                <w:lang w:eastAsia="ar-SA"/>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4609A8" w:rsidRPr="00470F95" w:rsidRDefault="004609A8" w:rsidP="00934D91">
            <w:pPr>
              <w:suppressAutoHyphens/>
              <w:spacing w:after="0"/>
              <w:ind w:firstLine="134"/>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i/>
                <w:sz w:val="24"/>
                <w:szCs w:val="24"/>
                <w:lang w:eastAsia="ar-SA"/>
              </w:rPr>
              <w:t xml:space="preserve">• 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w:t>
            </w:r>
            <w:r w:rsidRPr="00470F95">
              <w:rPr>
                <w:rFonts w:ascii="Times New Roman" w:eastAsia="Times New Roman" w:hAnsi="Times New Roman" w:cs="Times New Roman"/>
                <w:i/>
                <w:sz w:val="24"/>
                <w:szCs w:val="24"/>
                <w:lang w:eastAsia="ar-SA"/>
              </w:rPr>
              <w:lastRenderedPageBreak/>
              <w:t>математического аппарата и оценивать реальность полученного значения физической величины.</w:t>
            </w:r>
          </w:p>
        </w:tc>
      </w:tr>
      <w:tr w:rsidR="004609A8" w:rsidRPr="00470F95" w:rsidTr="004609A8">
        <w:tc>
          <w:tcPr>
            <w:tcW w:w="9838"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widowControl w:val="0"/>
              <w:suppressAutoHyphens/>
              <w:autoSpaceDE w:val="0"/>
              <w:spacing w:after="0"/>
              <w:ind w:firstLine="454"/>
              <w:jc w:val="center"/>
              <w:rPr>
                <w:rFonts w:ascii="Times New Roman" w:eastAsia="@Arial Unicode MS" w:hAnsi="Times New Roman" w:cs="Times New Roman"/>
                <w:sz w:val="24"/>
                <w:szCs w:val="24"/>
                <w:lang w:eastAsia="ar-SA"/>
              </w:rPr>
            </w:pPr>
            <w:r w:rsidRPr="00470F95">
              <w:rPr>
                <w:rFonts w:ascii="Times New Roman" w:eastAsia="@Arial Unicode MS" w:hAnsi="Times New Roman" w:cs="Times New Roman"/>
                <w:b/>
                <w:sz w:val="24"/>
                <w:szCs w:val="24"/>
                <w:lang w:eastAsia="ar-SA"/>
              </w:rPr>
              <w:lastRenderedPageBreak/>
              <w:t>Квантовые явления</w:t>
            </w:r>
          </w:p>
        </w:tc>
      </w:tr>
      <w:tr w:rsidR="004609A8" w:rsidRPr="00470F95" w:rsidTr="004609A8">
        <w:tc>
          <w:tcPr>
            <w:tcW w:w="6108" w:type="dxa"/>
            <w:gridSpan w:val="3"/>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tabs>
                <w:tab w:val="left" w:pos="426"/>
              </w:tabs>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bCs/>
                <w:iCs/>
                <w:sz w:val="24"/>
                <w:szCs w:val="24"/>
                <w:lang w:eastAsia="ar-SA"/>
              </w:rPr>
              <w:t xml:space="preserve">распознавать квантовые </w:t>
            </w:r>
            <w:r w:rsidRPr="00470F95">
              <w:rPr>
                <w:rFonts w:ascii="Times New Roman" w:eastAsia="Times New Roman" w:hAnsi="Times New Roman" w:cs="Times New Roman"/>
                <w:iCs/>
                <w:sz w:val="24"/>
                <w:szCs w:val="24"/>
                <w:lang w:eastAsia="ar-SA"/>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4609A8" w:rsidRPr="00470F95" w:rsidRDefault="004609A8" w:rsidP="00934D91">
            <w:pPr>
              <w:tabs>
                <w:tab w:val="left" w:pos="426"/>
              </w:tabs>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4609A8" w:rsidRPr="00470F95" w:rsidRDefault="004609A8" w:rsidP="00934D91">
            <w:pPr>
              <w:tabs>
                <w:tab w:val="left" w:pos="426"/>
              </w:tabs>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bCs/>
                <w:iCs/>
                <w:sz w:val="24"/>
                <w:szCs w:val="24"/>
                <w:lang w:eastAsia="ar-SA"/>
              </w:rPr>
              <w:t xml:space="preserve">анализировать </w:t>
            </w:r>
            <w:r w:rsidRPr="00470F95">
              <w:rPr>
                <w:rFonts w:ascii="Times New Roman" w:eastAsia="Times New Roman" w:hAnsi="Times New Roman" w:cs="Times New Roman"/>
                <w:iCs/>
                <w:sz w:val="24"/>
                <w:szCs w:val="24"/>
                <w:lang w:eastAsia="ar-SA"/>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4609A8" w:rsidRPr="00470F95" w:rsidRDefault="004609A8" w:rsidP="00934D91">
            <w:pPr>
              <w:tabs>
                <w:tab w:val="left" w:pos="426"/>
              </w:tabs>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bCs/>
                <w:iCs/>
                <w:sz w:val="24"/>
                <w:szCs w:val="24"/>
                <w:lang w:eastAsia="ar-SA"/>
              </w:rPr>
              <w:t xml:space="preserve">различать основные признаки </w:t>
            </w:r>
            <w:r w:rsidRPr="00470F95">
              <w:rPr>
                <w:rFonts w:ascii="Times New Roman" w:eastAsia="Times New Roman" w:hAnsi="Times New Roman" w:cs="Times New Roman"/>
                <w:iCs/>
                <w:sz w:val="24"/>
                <w:szCs w:val="24"/>
                <w:lang w:eastAsia="ar-SA"/>
              </w:rPr>
              <w:t>планетарной модели атома, нуклонной модели атомного ядра;</w:t>
            </w:r>
          </w:p>
          <w:p w:rsidR="004609A8" w:rsidRPr="00470F95" w:rsidRDefault="004609A8" w:rsidP="00934D91">
            <w:pPr>
              <w:tabs>
                <w:tab w:val="left" w:pos="426"/>
              </w:tabs>
              <w:suppressAutoHyphens/>
              <w:spacing w:after="0"/>
              <w:ind w:firstLine="5"/>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iCs/>
                <w:sz w:val="24"/>
                <w:szCs w:val="24"/>
                <w:lang w:eastAsia="ar-SA"/>
              </w:rPr>
              <w:t>• приводить примеры проявления в природе и практического использования радиоактивности, ядерных и термоядерных реакций, линейчатых спектров.</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tabs>
                <w:tab w:val="left" w:pos="709"/>
              </w:tabs>
              <w:suppressAutoHyphens/>
              <w:spacing w:after="0"/>
              <w:ind w:firstLine="134"/>
              <w:jc w:val="both"/>
              <w:rPr>
                <w:rFonts w:ascii="Times New Roman" w:eastAsia="Times New Roman" w:hAnsi="Times New Roman" w:cs="Times New Roman"/>
                <w:i/>
                <w:iCs/>
                <w:lang w:eastAsia="ar-SA"/>
              </w:rPr>
            </w:pPr>
            <w:r w:rsidRPr="00470F95">
              <w:rPr>
                <w:rFonts w:ascii="Times New Roman" w:eastAsia="Times New Roman" w:hAnsi="Times New Roman" w:cs="Times New Roman"/>
                <w:i/>
                <w:iCs/>
                <w:sz w:val="24"/>
                <w:szCs w:val="24"/>
                <w:lang w:eastAsia="ar-SA"/>
              </w:rPr>
              <w:t>Выпускник получит возможность научиться:</w:t>
            </w:r>
          </w:p>
          <w:p w:rsidR="004609A8" w:rsidRPr="00470F95" w:rsidRDefault="004609A8" w:rsidP="00934D91">
            <w:pPr>
              <w:suppressAutoHyphens/>
              <w:spacing w:after="0"/>
              <w:ind w:firstLine="134"/>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i/>
                <w:iCs/>
                <w:sz w:val="24"/>
                <w:szCs w:val="24"/>
                <w:lang w:eastAsia="ar-SA"/>
              </w:rPr>
              <w:t>• 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4609A8" w:rsidRPr="00470F95" w:rsidRDefault="004609A8" w:rsidP="00934D91">
            <w:pPr>
              <w:tabs>
                <w:tab w:val="left" w:pos="426"/>
              </w:tabs>
              <w:suppressAutoHyphens/>
              <w:spacing w:after="0"/>
              <w:ind w:firstLine="134"/>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i/>
                <w:iCs/>
                <w:sz w:val="24"/>
                <w:szCs w:val="24"/>
                <w:lang w:eastAsia="ar-SA"/>
              </w:rPr>
              <w:t>• соотносить энергию связи атомных ядер с дефектом массы;</w:t>
            </w:r>
          </w:p>
          <w:p w:rsidR="004609A8" w:rsidRPr="00470F95" w:rsidRDefault="004609A8" w:rsidP="00934D91">
            <w:pPr>
              <w:tabs>
                <w:tab w:val="left" w:pos="426"/>
              </w:tabs>
              <w:suppressAutoHyphens/>
              <w:spacing w:after="0"/>
              <w:ind w:firstLine="134"/>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i/>
                <w:iCs/>
                <w:sz w:val="24"/>
                <w:szCs w:val="24"/>
                <w:lang w:eastAsia="ar-SA"/>
              </w:rPr>
              <w:t>• приводить примеры влияния радиоактивных излучений на живые организмы; понимать принцип действия дозиметра;</w:t>
            </w:r>
          </w:p>
          <w:p w:rsidR="004609A8" w:rsidRPr="00470F95" w:rsidRDefault="004609A8" w:rsidP="00934D91">
            <w:pPr>
              <w:tabs>
                <w:tab w:val="left" w:pos="426"/>
              </w:tabs>
              <w:suppressAutoHyphens/>
              <w:spacing w:after="0"/>
              <w:ind w:firstLine="134"/>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i/>
                <w:iCs/>
                <w:sz w:val="24"/>
                <w:szCs w:val="24"/>
                <w:lang w:eastAsia="ar-SA"/>
              </w:rPr>
              <w:t>•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tc>
      </w:tr>
      <w:tr w:rsidR="004609A8" w:rsidRPr="00470F95" w:rsidTr="004609A8">
        <w:tc>
          <w:tcPr>
            <w:tcW w:w="9838"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widowControl w:val="0"/>
              <w:suppressAutoHyphens/>
              <w:autoSpaceDE w:val="0"/>
              <w:spacing w:after="0"/>
              <w:ind w:firstLine="454"/>
              <w:jc w:val="center"/>
              <w:rPr>
                <w:rFonts w:ascii="Times New Roman" w:eastAsia="@Arial Unicode MS" w:hAnsi="Times New Roman" w:cs="Times New Roman"/>
                <w:sz w:val="24"/>
                <w:szCs w:val="24"/>
                <w:lang w:eastAsia="ar-SA"/>
              </w:rPr>
            </w:pPr>
            <w:r w:rsidRPr="00470F95">
              <w:rPr>
                <w:rFonts w:ascii="Times New Roman" w:eastAsia="@Arial Unicode MS" w:hAnsi="Times New Roman" w:cs="Times New Roman"/>
                <w:b/>
                <w:sz w:val="24"/>
                <w:szCs w:val="24"/>
                <w:lang w:eastAsia="ar-SA"/>
              </w:rPr>
              <w:t>Элементы астрономии</w:t>
            </w:r>
          </w:p>
        </w:tc>
      </w:tr>
      <w:tr w:rsidR="004609A8" w:rsidRPr="00470F95" w:rsidTr="004609A8">
        <w:tc>
          <w:tcPr>
            <w:tcW w:w="3468" w:type="dxa"/>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различать основные признаки суточного вращения звёздного неба, движения Луны, Солнца и планет относительно звёзд;</w:t>
            </w:r>
          </w:p>
          <w:p w:rsidR="004609A8" w:rsidRPr="00470F95" w:rsidRDefault="004609A8" w:rsidP="00934D91">
            <w:pPr>
              <w:suppressAutoHyphens/>
              <w:spacing w:after="0"/>
              <w:ind w:firstLine="5"/>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iCs/>
                <w:sz w:val="24"/>
                <w:szCs w:val="24"/>
                <w:lang w:eastAsia="ar-SA"/>
              </w:rPr>
              <w:t>• понимать различия между гелиоцентрической и геоцентрической системами мира.</w:t>
            </w:r>
          </w:p>
        </w:tc>
        <w:tc>
          <w:tcPr>
            <w:tcW w:w="6370" w:type="dxa"/>
            <w:gridSpan w:val="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223"/>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i/>
                <w:iCs/>
                <w:sz w:val="24"/>
                <w:szCs w:val="24"/>
                <w:lang w:eastAsia="ar-SA"/>
              </w:rPr>
              <w:t>Выпускник получит возможность научиться:</w:t>
            </w:r>
          </w:p>
          <w:p w:rsidR="004609A8" w:rsidRPr="00470F95" w:rsidRDefault="004609A8" w:rsidP="00934D91">
            <w:pPr>
              <w:suppressAutoHyphens/>
              <w:spacing w:after="0"/>
              <w:ind w:firstLine="223"/>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i/>
                <w:iCs/>
                <w:sz w:val="24"/>
                <w:szCs w:val="24"/>
                <w:lang w:eastAsia="ar-SA"/>
              </w:rPr>
              <w:t>• 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4609A8" w:rsidRPr="00470F95" w:rsidRDefault="004609A8" w:rsidP="00934D91">
            <w:pPr>
              <w:suppressAutoHyphens/>
              <w:spacing w:after="0"/>
              <w:ind w:firstLine="223"/>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i/>
                <w:iCs/>
                <w:sz w:val="24"/>
                <w:szCs w:val="24"/>
                <w:lang w:eastAsia="ar-SA"/>
              </w:rPr>
              <w:t>• различать основные характеристики звёзд (размер, цвет, температура), соотносить цвет звезды с её температурой;</w:t>
            </w:r>
          </w:p>
          <w:p w:rsidR="004609A8" w:rsidRPr="00470F95" w:rsidRDefault="004609A8" w:rsidP="00934D91">
            <w:pPr>
              <w:suppressAutoHyphens/>
              <w:spacing w:after="0"/>
              <w:ind w:firstLine="223"/>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i/>
                <w:iCs/>
                <w:sz w:val="24"/>
                <w:szCs w:val="24"/>
                <w:lang w:eastAsia="ar-SA"/>
              </w:rPr>
              <w:t>• различать гипотезы о происхождении Солнечной системы.</w:t>
            </w:r>
          </w:p>
        </w:tc>
      </w:tr>
    </w:tbl>
    <w:p w:rsidR="004609A8" w:rsidRPr="00470F95" w:rsidRDefault="004609A8" w:rsidP="003547C9">
      <w:pPr>
        <w:suppressAutoHyphens/>
        <w:spacing w:after="0"/>
        <w:rPr>
          <w:rFonts w:ascii="Times New Roman" w:eastAsia="Times New Roman" w:hAnsi="Times New Roman" w:cs="Times New Roman"/>
          <w:b/>
          <w:sz w:val="24"/>
          <w:szCs w:val="24"/>
          <w:lang w:bidi="en-US"/>
        </w:rPr>
      </w:pPr>
    </w:p>
    <w:p w:rsidR="004609A8" w:rsidRPr="00470F95" w:rsidRDefault="003547C9" w:rsidP="003547C9">
      <w:pPr>
        <w:suppressAutoHyphens/>
        <w:spacing w:after="0"/>
        <w:ind w:firstLine="454"/>
        <w:jc w:val="cente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 xml:space="preserve">Биология  </w:t>
      </w:r>
    </w:p>
    <w:tbl>
      <w:tblPr>
        <w:tblW w:w="9752" w:type="dxa"/>
        <w:tblInd w:w="-5" w:type="dxa"/>
        <w:tblLayout w:type="fixed"/>
        <w:tblLook w:val="0000" w:firstRow="0" w:lastRow="0" w:firstColumn="0" w:lastColumn="0" w:noHBand="0" w:noVBand="0"/>
      </w:tblPr>
      <w:tblGrid>
        <w:gridCol w:w="4188"/>
        <w:gridCol w:w="597"/>
        <w:gridCol w:w="1323"/>
        <w:gridCol w:w="3644"/>
      </w:tblGrid>
      <w:tr w:rsidR="004609A8" w:rsidRPr="00470F95" w:rsidTr="00D76D01">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Живые организмы</w:t>
            </w:r>
          </w:p>
        </w:tc>
      </w:tr>
      <w:tr w:rsidR="004609A8" w:rsidRPr="00470F95" w:rsidTr="00D76D01">
        <w:tc>
          <w:tcPr>
            <w:tcW w:w="4188" w:type="dxa"/>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xml:space="preserve">• характеризовать особенности строения и процессов жизнедеятельности биологических </w:t>
            </w:r>
            <w:r w:rsidRPr="00470F95">
              <w:rPr>
                <w:rFonts w:ascii="Times New Roman" w:eastAsia="Times New Roman" w:hAnsi="Times New Roman" w:cs="Times New Roman"/>
                <w:sz w:val="24"/>
                <w:szCs w:val="24"/>
                <w:lang w:eastAsia="ar-SA"/>
              </w:rPr>
              <w:lastRenderedPageBreak/>
              <w:t>объектов (клеток, организмов), их практическую значимость;</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4609A8" w:rsidRPr="00470F95" w:rsidRDefault="004609A8" w:rsidP="00934D91">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tc>
        <w:tc>
          <w:tcPr>
            <w:tcW w:w="5564" w:type="dxa"/>
            <w:gridSpan w:val="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7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p>
          <w:p w:rsidR="004609A8" w:rsidRPr="00470F95" w:rsidRDefault="004609A8" w:rsidP="00934D91">
            <w:pPr>
              <w:suppressAutoHyphens/>
              <w:spacing w:after="0"/>
              <w:ind w:firstLine="7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соблюдать правила работы в кабинете биологии, с биологическими приборами и инструментами;</w:t>
            </w:r>
          </w:p>
          <w:p w:rsidR="004609A8" w:rsidRPr="00470F95" w:rsidRDefault="004609A8" w:rsidP="00934D91">
            <w:pPr>
              <w:suppressAutoHyphens/>
              <w:spacing w:after="0"/>
              <w:ind w:firstLine="7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 xml:space="preserve">использовать приёмы оказания первой помощи </w:t>
            </w:r>
            <w:r w:rsidRPr="00470F95">
              <w:rPr>
                <w:rFonts w:ascii="Times New Roman" w:eastAsia="Times New Roman" w:hAnsi="Times New Roman" w:cs="Times New Roman"/>
                <w:i/>
                <w:sz w:val="24"/>
                <w:szCs w:val="24"/>
                <w:lang w:eastAsia="ar-SA"/>
              </w:rPr>
              <w:lastRenderedPageBreak/>
              <w:t>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4609A8" w:rsidRPr="00470F95" w:rsidRDefault="004609A8" w:rsidP="00934D91">
            <w:pPr>
              <w:suppressAutoHyphens/>
              <w:spacing w:after="0"/>
              <w:ind w:firstLine="7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выделять эстетические достоинства объектов живой природы;</w:t>
            </w:r>
          </w:p>
          <w:p w:rsidR="004609A8" w:rsidRPr="00470F95" w:rsidRDefault="004609A8" w:rsidP="00934D91">
            <w:pPr>
              <w:suppressAutoHyphens/>
              <w:spacing w:after="0"/>
              <w:ind w:firstLine="7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
                <w:sz w:val="24"/>
                <w:szCs w:val="24"/>
                <w:lang w:eastAsia="ar-SA"/>
              </w:rPr>
              <w:t>• осознанно соблюдать основные принципы и правила отношения к живой природе;</w:t>
            </w:r>
          </w:p>
          <w:p w:rsidR="004609A8" w:rsidRPr="00470F95" w:rsidRDefault="004609A8" w:rsidP="00934D91">
            <w:pPr>
              <w:suppressAutoHyphens/>
              <w:spacing w:after="0"/>
              <w:ind w:firstLine="7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4609A8" w:rsidRPr="00470F95" w:rsidRDefault="004609A8" w:rsidP="00934D91">
            <w:pPr>
              <w:suppressAutoHyphens/>
              <w:spacing w:after="0"/>
              <w:ind w:firstLine="7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 xml:space="preserve">находить информацию о растениях и животных в научно-популярной литературе, биологических словарях и справочниках, анализировать, оценивать её </w:t>
            </w:r>
            <w:r w:rsidRPr="00470F95">
              <w:rPr>
                <w:rFonts w:ascii="Times New Roman" w:eastAsia="Times New Roman" w:hAnsi="Times New Roman" w:cs="Times New Roman"/>
                <w:iCs/>
                <w:sz w:val="24"/>
                <w:szCs w:val="24"/>
                <w:lang w:eastAsia="ar-SA"/>
              </w:rPr>
              <w:t>и переводить из одной формы в другую;</w:t>
            </w:r>
          </w:p>
          <w:p w:rsidR="004609A8" w:rsidRPr="00470F95" w:rsidRDefault="004609A8" w:rsidP="00934D91">
            <w:pPr>
              <w:suppressAutoHyphens/>
              <w:spacing w:after="0"/>
              <w:ind w:firstLine="70"/>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iCs/>
                <w:sz w:val="24"/>
                <w:szCs w:val="24"/>
                <w:lang w:eastAsia="ar-SA"/>
              </w:rPr>
              <w:t>• выбирать целевые и смысловые установки в своих действиях и поступках по отношению к живой природе.</w:t>
            </w:r>
          </w:p>
        </w:tc>
      </w:tr>
      <w:tr w:rsidR="004609A8" w:rsidRPr="00470F95" w:rsidTr="00D76D01">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lastRenderedPageBreak/>
              <w:t>Человек и его здоровье</w:t>
            </w:r>
          </w:p>
        </w:tc>
      </w:tr>
      <w:tr w:rsidR="004609A8" w:rsidRPr="00470F95" w:rsidTr="00D76D01">
        <w:tc>
          <w:tcPr>
            <w:tcW w:w="4785"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характеризовать особенности строения и процессов жизнедеятельности организма человека, их практическую значимость;</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 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4609A8" w:rsidRPr="00470F95" w:rsidRDefault="004609A8" w:rsidP="00934D91">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xml:space="preserve">• ориентироваться в системе познавательных ценностей: оценивать информацию об организме человека, </w:t>
            </w:r>
            <w:r w:rsidRPr="00470F95">
              <w:rPr>
                <w:rFonts w:ascii="Times New Roman" w:eastAsia="Times New Roman" w:hAnsi="Times New Roman" w:cs="Times New Roman"/>
                <w:sz w:val="24"/>
                <w:szCs w:val="24"/>
                <w:lang w:eastAsia="ar-SA"/>
              </w:rPr>
              <w:lastRenderedPageBreak/>
              <w:t>получаемую из разных источников, последствия влияния факторов риска на здоровье человека.</w:t>
            </w:r>
          </w:p>
        </w:tc>
        <w:tc>
          <w:tcPr>
            <w:tcW w:w="4967"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4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p>
          <w:p w:rsidR="004609A8" w:rsidRPr="00470F95" w:rsidRDefault="004609A8" w:rsidP="00934D91">
            <w:pPr>
              <w:suppressAutoHyphens/>
              <w:spacing w:after="0"/>
              <w:ind w:firstLine="4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4609A8" w:rsidRPr="00470F95" w:rsidRDefault="004609A8" w:rsidP="00934D91">
            <w:pPr>
              <w:suppressAutoHyphens/>
              <w:spacing w:after="0"/>
              <w:ind w:firstLine="4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выделять эстетические достоинства человеческого тела;</w:t>
            </w:r>
          </w:p>
          <w:p w:rsidR="004609A8" w:rsidRPr="00470F95" w:rsidRDefault="004609A8" w:rsidP="00934D91">
            <w:pPr>
              <w:suppressAutoHyphens/>
              <w:spacing w:after="0"/>
              <w:ind w:firstLine="4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реализовывать установки здорового образа жизни;</w:t>
            </w:r>
          </w:p>
          <w:p w:rsidR="004609A8" w:rsidRPr="00470F95" w:rsidRDefault="004609A8" w:rsidP="00934D91">
            <w:pPr>
              <w:suppressAutoHyphens/>
              <w:spacing w:after="0"/>
              <w:ind w:firstLine="4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ориентироваться в системе моральных норм и ценностей по отношению к собственному здоровью и здоровью других людей;</w:t>
            </w:r>
          </w:p>
          <w:p w:rsidR="004609A8" w:rsidRPr="00470F95" w:rsidRDefault="004609A8" w:rsidP="00934D91">
            <w:pPr>
              <w:suppressAutoHyphens/>
              <w:spacing w:after="0"/>
              <w:ind w:firstLine="4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4609A8" w:rsidRPr="00470F95" w:rsidRDefault="004609A8" w:rsidP="00934D91">
            <w:pPr>
              <w:suppressAutoHyphens/>
              <w:spacing w:after="0"/>
              <w:ind w:firstLine="40"/>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i/>
                <w:sz w:val="24"/>
                <w:szCs w:val="24"/>
                <w:lang w:eastAsia="ar-SA"/>
              </w:rPr>
              <w:t xml:space="preserve">• анализировать и оценивать целевые и </w:t>
            </w:r>
            <w:r w:rsidRPr="00470F95">
              <w:rPr>
                <w:rFonts w:ascii="Times New Roman" w:eastAsia="Times New Roman" w:hAnsi="Times New Roman" w:cs="Times New Roman"/>
                <w:i/>
                <w:sz w:val="24"/>
                <w:szCs w:val="24"/>
                <w:lang w:eastAsia="ar-SA"/>
              </w:rPr>
              <w:lastRenderedPageBreak/>
              <w:t>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tc>
      </w:tr>
      <w:tr w:rsidR="004609A8" w:rsidRPr="00470F95" w:rsidTr="00D76D01">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lastRenderedPageBreak/>
              <w:t>Общие биологические закономерности</w:t>
            </w:r>
          </w:p>
        </w:tc>
      </w:tr>
      <w:tr w:rsidR="004609A8" w:rsidRPr="00470F95" w:rsidTr="00D76D01">
        <w:tc>
          <w:tcPr>
            <w:tcW w:w="6108" w:type="dxa"/>
            <w:gridSpan w:val="3"/>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характеризовать общие биологические закономерности, их практическую значимость;</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4609A8" w:rsidRPr="00470F95" w:rsidRDefault="004609A8" w:rsidP="00934D91">
            <w:pPr>
              <w:suppressAutoHyphens/>
              <w:spacing w:after="0"/>
              <w:ind w:firstLine="5"/>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 анализировать и оценивать последствия деятельности человека в природе.</w:t>
            </w:r>
          </w:p>
        </w:tc>
        <w:tc>
          <w:tcPr>
            <w:tcW w:w="3644"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134"/>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934D91">
            <w:pPr>
              <w:suppressAutoHyphens/>
              <w:spacing w:after="0"/>
              <w:ind w:firstLine="134"/>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выдвигать гипотезы о возможных последствиях деятельности человека в экосистемах и биосфере;</w:t>
            </w:r>
          </w:p>
          <w:p w:rsidR="004609A8" w:rsidRPr="00470F95" w:rsidRDefault="004609A8" w:rsidP="00934D91">
            <w:pPr>
              <w:suppressAutoHyphens/>
              <w:spacing w:after="0"/>
              <w:ind w:firstLine="134"/>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аргументировать свою точку зрения в ходе дискуссии по обсуждению глобальных экологических проблем.</w:t>
            </w:r>
          </w:p>
          <w:p w:rsidR="004609A8" w:rsidRPr="00470F95" w:rsidRDefault="004609A8" w:rsidP="00934D91">
            <w:pPr>
              <w:suppressAutoHyphens/>
              <w:spacing w:after="0"/>
              <w:ind w:firstLine="134"/>
              <w:jc w:val="center"/>
              <w:rPr>
                <w:rFonts w:ascii="Times New Roman" w:eastAsia="Times New Roman" w:hAnsi="Times New Roman" w:cs="Times New Roman"/>
                <w:b/>
                <w:sz w:val="24"/>
                <w:szCs w:val="24"/>
                <w:lang w:bidi="en-US"/>
              </w:rPr>
            </w:pPr>
          </w:p>
        </w:tc>
      </w:tr>
    </w:tbl>
    <w:p w:rsidR="004609A8" w:rsidRPr="00470F95" w:rsidRDefault="004609A8" w:rsidP="00470F95">
      <w:pPr>
        <w:suppressAutoHyphens/>
        <w:spacing w:after="0"/>
        <w:rPr>
          <w:rFonts w:ascii="Times New Roman" w:eastAsia="Times New Roman" w:hAnsi="Times New Roman" w:cs="Times New Roman"/>
          <w:b/>
          <w:sz w:val="24"/>
          <w:szCs w:val="24"/>
          <w:lang w:eastAsia="ar-SA"/>
        </w:rPr>
      </w:pPr>
    </w:p>
    <w:p w:rsidR="004609A8" w:rsidRPr="00470F95" w:rsidRDefault="003547C9" w:rsidP="003547C9">
      <w:pPr>
        <w:suppressAutoHyphens/>
        <w:spacing w:after="0"/>
        <w:ind w:firstLine="454"/>
        <w:jc w:val="cente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Химия</w:t>
      </w:r>
    </w:p>
    <w:tbl>
      <w:tblPr>
        <w:tblW w:w="9752" w:type="dxa"/>
        <w:tblInd w:w="-5" w:type="dxa"/>
        <w:tblLayout w:type="fixed"/>
        <w:tblLook w:val="0000" w:firstRow="0" w:lastRow="0" w:firstColumn="0" w:lastColumn="0" w:noHBand="0" w:noVBand="0"/>
      </w:tblPr>
      <w:tblGrid>
        <w:gridCol w:w="5748"/>
        <w:gridCol w:w="360"/>
        <w:gridCol w:w="360"/>
        <w:gridCol w:w="3284"/>
      </w:tblGrid>
      <w:tr w:rsidR="004609A8" w:rsidRPr="00470F95" w:rsidTr="00D76D01">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Основные понятия химии (уровень атомно-молекулярных представлений)</w:t>
            </w:r>
          </w:p>
        </w:tc>
      </w:tr>
      <w:tr w:rsidR="004609A8" w:rsidRPr="00470F95" w:rsidTr="00D76D01">
        <w:tc>
          <w:tcPr>
            <w:tcW w:w="5748" w:type="dxa"/>
            <w:tcBorders>
              <w:top w:val="single" w:sz="4" w:space="0" w:color="000000"/>
              <w:left w:val="single" w:sz="4" w:space="0" w:color="000000"/>
              <w:bottom w:val="single" w:sz="4" w:space="0" w:color="000000"/>
            </w:tcBorders>
            <w:shd w:val="clear" w:color="auto" w:fill="auto"/>
          </w:tcPr>
          <w:p w:rsidR="004609A8" w:rsidRPr="00470F95" w:rsidRDefault="004609A8" w:rsidP="00470F95">
            <w:pPr>
              <w:suppressAutoHyphens/>
              <w:spacing w:after="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
                <w:sz w:val="24"/>
                <w:szCs w:val="24"/>
                <w:lang w:eastAsia="ar-SA"/>
              </w:rPr>
              <w:t>• </w:t>
            </w:r>
            <w:r w:rsidRPr="00470F95">
              <w:rPr>
                <w:rFonts w:ascii="Times New Roman" w:eastAsia="Times New Roman" w:hAnsi="Times New Roman" w:cs="Times New Roman"/>
                <w:sz w:val="24"/>
                <w:szCs w:val="24"/>
                <w:lang w:eastAsia="ar-SA"/>
              </w:rPr>
              <w:t>описывать свойства твёрдых, жидких, газообразных веществ, выделяя их существенные признаки;</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изображать состав простейших веществ с помощью химических формул и сущность химических реакций с помощью химических уравнений;</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сравнивать по составу оксиды, основания, кислоты, соли;</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 xml:space="preserve">классифицировать оксиды и основания по </w:t>
            </w:r>
            <w:r w:rsidRPr="00470F95">
              <w:rPr>
                <w:rFonts w:ascii="Times New Roman" w:eastAsia="Times New Roman" w:hAnsi="Times New Roman" w:cs="Times New Roman"/>
                <w:sz w:val="24"/>
                <w:szCs w:val="24"/>
                <w:lang w:eastAsia="ar-SA"/>
              </w:rPr>
              <w:lastRenderedPageBreak/>
              <w:t>свойствам, кислоты и соли по составу;</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описывать состав, свойства и значение (в природе и практической деятельности человека) простых веществ — кислорода и водорода;</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давать сравнительную характеристику химических элементов и важнейших соединений естественных семейств щелочных металлов и галогенов;</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пользоваться лабораторным оборудованием и химической посудой;</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4609A8" w:rsidRPr="00470F95" w:rsidRDefault="004609A8" w:rsidP="00470F95">
            <w:pPr>
              <w:suppressAutoHyphens/>
              <w:spacing w:after="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tc>
        <w:tc>
          <w:tcPr>
            <w:tcW w:w="4004" w:type="dxa"/>
            <w:gridSpan w:val="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p>
          <w:p w:rsidR="004609A8" w:rsidRPr="00470F95" w:rsidRDefault="004609A8" w:rsidP="00470F95">
            <w:pPr>
              <w:suppressAutoHyphens/>
              <w:spacing w:after="0"/>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грамотно обращаться с веществами в повседневной жизни;</w:t>
            </w:r>
          </w:p>
          <w:p w:rsidR="004609A8" w:rsidRPr="00470F95" w:rsidRDefault="004609A8" w:rsidP="00470F95">
            <w:pPr>
              <w:suppressAutoHyphens/>
              <w:spacing w:after="0"/>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осознавать необходимость соблюдения правил экологически безопасного поведения в окружающей природной среде;</w:t>
            </w:r>
          </w:p>
          <w:p w:rsidR="004609A8" w:rsidRPr="00470F95" w:rsidRDefault="004609A8" w:rsidP="00470F95">
            <w:pPr>
              <w:suppressAutoHyphens/>
              <w:spacing w:after="0"/>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понимать смысл и необходимость соблюдения предписаний, предлагаемых в инструкциях по использованию лекарств, средств бытовой химии и др.;</w:t>
            </w:r>
          </w:p>
          <w:p w:rsidR="004609A8" w:rsidRPr="00470F95" w:rsidRDefault="004609A8" w:rsidP="00470F95">
            <w:pPr>
              <w:suppressAutoHyphens/>
              <w:spacing w:after="0"/>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4609A8" w:rsidRPr="00470F95" w:rsidRDefault="004609A8" w:rsidP="00470F95">
            <w:pPr>
              <w:suppressAutoHyphens/>
              <w:spacing w:after="0"/>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 xml:space="preserve">развивать коммуникативную </w:t>
            </w:r>
            <w:r w:rsidRPr="00470F95">
              <w:rPr>
                <w:rFonts w:ascii="Times New Roman" w:eastAsia="Times New Roman" w:hAnsi="Times New Roman" w:cs="Times New Roman"/>
                <w:i/>
                <w:sz w:val="24"/>
                <w:szCs w:val="24"/>
                <w:lang w:eastAsia="ar-SA"/>
              </w:rPr>
              <w:lastRenderedPageBreak/>
              <w:t>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4609A8" w:rsidRPr="00470F95" w:rsidRDefault="004609A8" w:rsidP="00470F95">
            <w:pPr>
              <w:suppressAutoHyphens/>
              <w:spacing w:after="0"/>
              <w:rPr>
                <w:rFonts w:ascii="Times New Roman" w:eastAsia="Times New Roman" w:hAnsi="Times New Roman" w:cs="Times New Roman"/>
                <w:b/>
                <w:sz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4609A8" w:rsidRPr="00470F95" w:rsidRDefault="004609A8" w:rsidP="00470F95">
            <w:pPr>
              <w:suppressAutoHyphens/>
              <w:spacing w:after="0"/>
              <w:jc w:val="center"/>
              <w:rPr>
                <w:rFonts w:ascii="Times New Roman" w:eastAsia="Times New Roman" w:hAnsi="Times New Roman" w:cs="Times New Roman"/>
                <w:b/>
                <w:sz w:val="24"/>
                <w:szCs w:val="24"/>
                <w:lang w:bidi="en-US"/>
              </w:rPr>
            </w:pPr>
          </w:p>
        </w:tc>
      </w:tr>
      <w:tr w:rsidR="004609A8" w:rsidRPr="00470F95" w:rsidTr="00D76D01">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lastRenderedPageBreak/>
              <w:t>Периодический закон и периодическая система химических элементов Д. И. Менделеева. Строение вещества</w:t>
            </w:r>
          </w:p>
        </w:tc>
      </w:tr>
      <w:tr w:rsidR="004609A8" w:rsidRPr="00470F95" w:rsidTr="00D76D01">
        <w:tc>
          <w:tcPr>
            <w:tcW w:w="6468" w:type="dxa"/>
            <w:gridSpan w:val="3"/>
            <w:tcBorders>
              <w:top w:val="single" w:sz="4" w:space="0" w:color="000000"/>
              <w:left w:val="single" w:sz="4" w:space="0" w:color="000000"/>
              <w:bottom w:val="single" w:sz="4" w:space="0" w:color="000000"/>
            </w:tcBorders>
            <w:shd w:val="clear" w:color="auto" w:fill="auto"/>
          </w:tcPr>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раскрывать смысл периодического закона Д. И. Менделеева;</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описывать и характеризовать табличную форму периодической системы химических элементов;</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различать виды химической связи: ионную, ковалентную полярную, ковалентную неполярную и металлическую;</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изображать электронно-ионные формулы веществ, образованных химическими связями разного вида;</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выявлять зависимость свойств веществ от строения их кристаллических решёток: ионных, атомных, молекулярных, металлических;</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lastRenderedPageBreak/>
              <w:t>• </w:t>
            </w:r>
            <w:r w:rsidRPr="00470F95">
              <w:rPr>
                <w:rFonts w:ascii="Times New Roman" w:eastAsia="Times New Roman" w:hAnsi="Times New Roman" w:cs="Times New Roman"/>
                <w:sz w:val="24"/>
                <w:szCs w:val="24"/>
                <w:lang w:eastAsia="ar-SA"/>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4609A8" w:rsidRPr="00470F95" w:rsidRDefault="004609A8" w:rsidP="00470F95">
            <w:pPr>
              <w:suppressAutoHyphens/>
              <w:spacing w:after="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осознавать научные открытия как результат длительных наблюдений, опытов, научной полемики, преодоления трудностей и сомнений.</w:t>
            </w:r>
          </w:p>
        </w:tc>
        <w:tc>
          <w:tcPr>
            <w:tcW w:w="3284"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осознавать значение теоретических знаний для практической деятельности человека;</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описывать изученные объекты как системы, применяя логику системного анализа;</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4609A8" w:rsidRPr="00470F95" w:rsidRDefault="004609A8" w:rsidP="00470F95">
            <w:pPr>
              <w:suppressAutoHyphens/>
              <w:spacing w:after="0"/>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 xml:space="preserve">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w:t>
            </w:r>
            <w:r w:rsidRPr="00470F95">
              <w:rPr>
                <w:rFonts w:ascii="Times New Roman" w:eastAsia="Times New Roman" w:hAnsi="Times New Roman" w:cs="Times New Roman"/>
                <w:i/>
                <w:sz w:val="24"/>
                <w:szCs w:val="24"/>
                <w:lang w:eastAsia="ar-SA"/>
              </w:rPr>
              <w:lastRenderedPageBreak/>
              <w:t>науки и техники.</w:t>
            </w:r>
          </w:p>
          <w:p w:rsidR="004609A8" w:rsidRPr="00470F95" w:rsidRDefault="004609A8" w:rsidP="00470F95">
            <w:pPr>
              <w:suppressAutoHyphens/>
              <w:spacing w:after="0"/>
              <w:jc w:val="center"/>
              <w:rPr>
                <w:rFonts w:ascii="Times New Roman" w:eastAsia="Times New Roman" w:hAnsi="Times New Roman" w:cs="Times New Roman"/>
                <w:b/>
                <w:sz w:val="24"/>
                <w:szCs w:val="24"/>
                <w:lang w:bidi="en-US"/>
              </w:rPr>
            </w:pPr>
          </w:p>
        </w:tc>
      </w:tr>
      <w:tr w:rsidR="004609A8" w:rsidRPr="00470F95" w:rsidTr="00D76D01">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lastRenderedPageBreak/>
              <w:t>Многообразие химических реакций</w:t>
            </w:r>
          </w:p>
        </w:tc>
      </w:tr>
      <w:tr w:rsidR="004609A8" w:rsidRPr="00470F95" w:rsidTr="00D76D01">
        <w:tc>
          <w:tcPr>
            <w:tcW w:w="6468" w:type="dxa"/>
            <w:gridSpan w:val="3"/>
            <w:tcBorders>
              <w:top w:val="single" w:sz="4" w:space="0" w:color="000000"/>
              <w:left w:val="single" w:sz="4" w:space="0" w:color="000000"/>
              <w:bottom w:val="single" w:sz="4" w:space="0" w:color="000000"/>
            </w:tcBorders>
            <w:shd w:val="clear" w:color="auto" w:fill="auto"/>
          </w:tcPr>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объяснять суть химических процессов и их принципиальное отличие от физических;</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называть признаки и условия протекания химических реакций;</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w:t>
            </w:r>
            <w:r w:rsidR="00434D91">
              <w:rPr>
                <w:rFonts w:ascii="Times New Roman" w:eastAsia="Times New Roman" w:hAnsi="Times New Roman" w:cs="Times New Roman"/>
                <w:sz w:val="24"/>
                <w:szCs w:val="24"/>
                <w:lang w:eastAsia="ar-SA"/>
              </w:rPr>
              <w:t xml:space="preserve"> </w:t>
            </w:r>
            <w:r w:rsidRPr="00470F95">
              <w:rPr>
                <w:rFonts w:ascii="Times New Roman" w:eastAsia="Times New Roman" w:hAnsi="Times New Roman" w:cs="Times New Roman"/>
                <w:sz w:val="24"/>
                <w:szCs w:val="24"/>
                <w:lang w:eastAsia="ar-SA"/>
              </w:rPr>
              <w:t>-</w:t>
            </w:r>
            <w:r w:rsidR="00434D91">
              <w:rPr>
                <w:rFonts w:ascii="Times New Roman" w:eastAsia="Times New Roman" w:hAnsi="Times New Roman" w:cs="Times New Roman"/>
                <w:sz w:val="24"/>
                <w:szCs w:val="24"/>
                <w:lang w:eastAsia="ar-SA"/>
              </w:rPr>
              <w:t xml:space="preserve"> </w:t>
            </w:r>
            <w:r w:rsidRPr="00470F95">
              <w:rPr>
                <w:rFonts w:ascii="Times New Roman" w:eastAsia="Times New Roman" w:hAnsi="Times New Roman" w:cs="Times New Roman"/>
                <w:sz w:val="24"/>
                <w:szCs w:val="24"/>
                <w:lang w:eastAsia="ar-SA"/>
              </w:rPr>
              <w:t>восстановительные); 4) по обратимости процесса (реакции обратимые и необратимые);</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называть факторы, влияющие на скорость химических реакций;</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называть факторы, влияющие на смещение химического равновесия;</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составлять уравнения реакций, соответствующих последовательности («цепочке») превращений неорганических веществ различных классов;</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выявлять в процессе эксперимента признаки, свидетельствующие о протекании химической реакции;</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приготовлять растворы с определённой массовой долей растворённого вещества;</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определять характер среды водных растворов кислот и щелочей по изменению окраски индикаторов;</w:t>
            </w:r>
          </w:p>
          <w:p w:rsidR="004609A8" w:rsidRPr="00470F95" w:rsidRDefault="004609A8" w:rsidP="00470F95">
            <w:pPr>
              <w:suppressAutoHyphens/>
              <w:spacing w:after="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проводить качественные реакции, подтверждающие наличие в водных растворах веществ отдельных катионов и анионов.</w:t>
            </w:r>
          </w:p>
        </w:tc>
        <w:tc>
          <w:tcPr>
            <w:tcW w:w="3284"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составлять молекулярные и полные ионные уравнения по сокращённым ионным уравнениям;</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приводить примеры реакций, подтверждающих существование взаимосвязи между основными классами неорганических веществ;</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прогнозировать результаты воздействия различных факторов на изменение скорости химической реакции;</w:t>
            </w:r>
          </w:p>
          <w:p w:rsidR="004609A8" w:rsidRPr="00470F95" w:rsidRDefault="004609A8" w:rsidP="00470F95">
            <w:pPr>
              <w:suppressAutoHyphens/>
              <w:spacing w:after="0"/>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прогнозировать результаты воздействия различных факторов на смещение химического равновесия.</w:t>
            </w:r>
          </w:p>
          <w:p w:rsidR="004609A8" w:rsidRPr="00470F95" w:rsidRDefault="004609A8" w:rsidP="00470F95">
            <w:pPr>
              <w:suppressAutoHyphens/>
              <w:spacing w:after="0"/>
              <w:jc w:val="center"/>
              <w:rPr>
                <w:rFonts w:ascii="Times New Roman" w:eastAsia="Times New Roman" w:hAnsi="Times New Roman" w:cs="Times New Roman"/>
                <w:b/>
                <w:sz w:val="24"/>
                <w:szCs w:val="24"/>
                <w:lang w:bidi="en-US"/>
              </w:rPr>
            </w:pPr>
          </w:p>
        </w:tc>
      </w:tr>
      <w:tr w:rsidR="004609A8" w:rsidRPr="00470F95" w:rsidTr="00D76D01">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Многообразие веществ</w:t>
            </w:r>
          </w:p>
        </w:tc>
      </w:tr>
      <w:tr w:rsidR="004609A8" w:rsidRPr="00470F95" w:rsidTr="00D76D01">
        <w:tc>
          <w:tcPr>
            <w:tcW w:w="6108"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lastRenderedPageBreak/>
              <w:t>• </w:t>
            </w:r>
            <w:r w:rsidRPr="00470F95">
              <w:rPr>
                <w:rFonts w:ascii="Times New Roman" w:eastAsia="Times New Roman" w:hAnsi="Times New Roman" w:cs="Times New Roman"/>
                <w:sz w:val="24"/>
                <w:szCs w:val="24"/>
                <w:lang w:eastAsia="ar-SA"/>
              </w:rPr>
              <w:t>определять принадлежность неорганических веществ к одному из изученных классов/групп: металлы и неметаллы, оксиды, основания, кислоты, соли;</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составлять формулы веществ по их названиям;</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определять валентность и степень окисления элементов в веществах;</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называть общие химические свойства, характерные для групп оксидов: кислотных, оснóвных, амфотерных;</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называть общие химические свойства, характерные для каждого из классов неорганических веществ: кислот, оснований, солей;</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приводить примеры реакций, подтверждающих химические свойства неорганических веществ: оксидов, кислот, оснований и солей;</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определять вещество-окислитель и вещество-восстановитель в окислительно-восстановительных реакциях;</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составлять окислительно-восстановительный баланс (для изученных реакций) по предложенным схемам реакций;</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проводить лабораторные опыты, подтверждающие химические свойства основных классов неорганических веществ;</w:t>
            </w:r>
          </w:p>
          <w:p w:rsidR="004609A8" w:rsidRPr="00470F95" w:rsidRDefault="004609A8" w:rsidP="00470F95">
            <w:pPr>
              <w:suppressAutoHyphens/>
              <w:spacing w:after="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tc>
        <w:tc>
          <w:tcPr>
            <w:tcW w:w="3644"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lastRenderedPageBreak/>
              <w:t xml:space="preserve">Выпускник получит </w:t>
            </w:r>
            <w:r w:rsidRPr="00470F95">
              <w:rPr>
                <w:rFonts w:ascii="Times New Roman" w:eastAsia="Times New Roman" w:hAnsi="Times New Roman" w:cs="Times New Roman"/>
                <w:i/>
                <w:sz w:val="24"/>
                <w:szCs w:val="24"/>
                <w:lang w:eastAsia="ar-SA"/>
              </w:rPr>
              <w:lastRenderedPageBreak/>
              <w:t>возможность научиться:</w:t>
            </w:r>
          </w:p>
          <w:p w:rsidR="004609A8" w:rsidRPr="00470F95" w:rsidRDefault="004609A8" w:rsidP="00470F95">
            <w:pPr>
              <w:suppressAutoHyphens/>
              <w:spacing w:after="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прогнозировать химические свойства веществ на основе их состава и строения;</w:t>
            </w:r>
          </w:p>
          <w:p w:rsidR="004609A8" w:rsidRPr="00470F95" w:rsidRDefault="004609A8" w:rsidP="00470F95">
            <w:pPr>
              <w:suppressAutoHyphens/>
              <w:spacing w:after="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4609A8" w:rsidRPr="00470F95" w:rsidRDefault="004609A8" w:rsidP="00470F95">
            <w:pPr>
              <w:suppressAutoHyphens/>
              <w:spacing w:after="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выявлять существование генетической взаимосвязи между веществами в ряду: простое вещество — оксид — гидроксид — соль;</w:t>
            </w:r>
          </w:p>
          <w:p w:rsidR="004609A8" w:rsidRPr="00470F95" w:rsidRDefault="004609A8" w:rsidP="00470F95">
            <w:pPr>
              <w:suppressAutoHyphens/>
              <w:spacing w:after="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характеризовать особые свойства концентрированных серной и азотной кислот;</w:t>
            </w:r>
          </w:p>
          <w:p w:rsidR="004609A8" w:rsidRPr="00470F95" w:rsidRDefault="004609A8" w:rsidP="00470F95">
            <w:pPr>
              <w:suppressAutoHyphens/>
              <w:spacing w:after="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приводить примеры уравнений реакций, лежащих в основе промышленных способов получения аммиака, серной кислоты, чугуна и стали;</w:t>
            </w:r>
          </w:p>
          <w:p w:rsidR="004609A8" w:rsidRPr="00470F95" w:rsidRDefault="004609A8" w:rsidP="00470F95">
            <w:pPr>
              <w:suppressAutoHyphens/>
              <w:spacing w:after="0"/>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t>• описывать физические и химические процессы, являющиеся частью круговорота веществ в природе;</w:t>
            </w:r>
          </w:p>
          <w:p w:rsidR="004609A8" w:rsidRPr="00470F95" w:rsidRDefault="004609A8" w:rsidP="00470F95">
            <w:pPr>
              <w:suppressAutoHyphens/>
              <w:spacing w:after="0"/>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i/>
                <w:sz w:val="24"/>
                <w:szCs w:val="24"/>
                <w:lang w:eastAsia="ar-SA"/>
              </w:rPr>
              <w:t>• организовывать, проводить ученические проекты по исследованию свойств веществ, имеющих важное практическое значение.</w:t>
            </w:r>
          </w:p>
        </w:tc>
      </w:tr>
    </w:tbl>
    <w:p w:rsidR="004609A8" w:rsidRPr="00470F95" w:rsidRDefault="004609A8" w:rsidP="00470F95">
      <w:pPr>
        <w:suppressAutoHyphens/>
        <w:spacing w:after="0"/>
        <w:jc w:val="both"/>
        <w:rPr>
          <w:rFonts w:ascii="Times New Roman" w:eastAsia="Times New Roman" w:hAnsi="Times New Roman" w:cs="Times New Roman"/>
          <w:b/>
          <w:sz w:val="24"/>
          <w:szCs w:val="24"/>
          <w:lang w:bidi="en-US"/>
        </w:rPr>
      </w:pPr>
    </w:p>
    <w:p w:rsidR="004609A8" w:rsidRPr="00470F95" w:rsidRDefault="004609A8" w:rsidP="00470F95">
      <w:pPr>
        <w:suppressAutoHyphens/>
        <w:spacing w:after="0"/>
        <w:ind w:firstLine="454"/>
        <w:jc w:val="center"/>
        <w:rPr>
          <w:rFonts w:ascii="Times New Roman" w:eastAsia="Times New Roman" w:hAnsi="Times New Roman" w:cs="Times New Roman"/>
          <w:b/>
          <w:iCs/>
          <w:sz w:val="24"/>
          <w:szCs w:val="24"/>
          <w:lang w:bidi="en-US"/>
        </w:rPr>
      </w:pPr>
      <w:r w:rsidRPr="00470F95">
        <w:rPr>
          <w:rFonts w:ascii="Times New Roman" w:eastAsia="Times New Roman" w:hAnsi="Times New Roman" w:cs="Times New Roman"/>
          <w:b/>
          <w:sz w:val="24"/>
          <w:szCs w:val="24"/>
          <w:lang w:bidi="en-US"/>
        </w:rPr>
        <w:t>Изобразительное искусство</w:t>
      </w:r>
    </w:p>
    <w:tbl>
      <w:tblPr>
        <w:tblW w:w="9752" w:type="dxa"/>
        <w:tblInd w:w="-5" w:type="dxa"/>
        <w:tblLayout w:type="fixed"/>
        <w:tblLook w:val="0000" w:firstRow="0" w:lastRow="0" w:firstColumn="0" w:lastColumn="0" w:noHBand="0" w:noVBand="0"/>
      </w:tblPr>
      <w:tblGrid>
        <w:gridCol w:w="4548"/>
        <w:gridCol w:w="480"/>
        <w:gridCol w:w="1432"/>
        <w:gridCol w:w="484"/>
        <w:gridCol w:w="360"/>
        <w:gridCol w:w="2448"/>
      </w:tblGrid>
      <w:tr w:rsidR="004609A8" w:rsidRPr="00470F95" w:rsidTr="00D76D01">
        <w:tc>
          <w:tcPr>
            <w:tcW w:w="9752" w:type="dxa"/>
            <w:gridSpan w:val="6"/>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bCs/>
                <w:iCs/>
                <w:sz w:val="24"/>
                <w:szCs w:val="24"/>
                <w:lang w:bidi="en-US"/>
              </w:rPr>
            </w:pPr>
            <w:r w:rsidRPr="00470F95">
              <w:rPr>
                <w:rFonts w:ascii="Times New Roman" w:eastAsia="Times New Roman" w:hAnsi="Times New Roman" w:cs="Times New Roman"/>
                <w:b/>
                <w:iCs/>
                <w:sz w:val="24"/>
                <w:szCs w:val="24"/>
                <w:lang w:bidi="en-US"/>
              </w:rPr>
              <w:t>Роль искусства и художественной деятельности в жизни человека и общества</w:t>
            </w:r>
          </w:p>
        </w:tc>
      </w:tr>
      <w:tr w:rsidR="004609A8" w:rsidRPr="00470F95" w:rsidTr="00D76D01">
        <w:tc>
          <w:tcPr>
            <w:tcW w:w="4548" w:type="dxa"/>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iCs/>
                <w:sz w:val="28"/>
                <w:szCs w:val="24"/>
                <w:lang w:bidi="en-US"/>
              </w:rPr>
            </w:pPr>
            <w:r w:rsidRPr="00470F95">
              <w:rPr>
                <w:rFonts w:ascii="Times New Roman" w:eastAsia="Times New Roman" w:hAnsi="Times New Roman" w:cs="Times New Roman"/>
                <w:bCs/>
                <w:iCs/>
                <w:sz w:val="24"/>
                <w:szCs w:val="24"/>
                <w:lang w:bidi="en-US"/>
              </w:rPr>
              <w:t>Выпускник научится:</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bCs/>
                <w:sz w:val="24"/>
                <w:szCs w:val="24"/>
                <w:lang w:eastAsia="ar-SA"/>
              </w:rPr>
              <w:t xml:space="preserve">понимать роль и место </w:t>
            </w:r>
            <w:r w:rsidRPr="00470F95">
              <w:rPr>
                <w:rFonts w:ascii="Times New Roman" w:eastAsia="Times New Roman" w:hAnsi="Times New Roman" w:cs="Times New Roman"/>
                <w:sz w:val="24"/>
                <w:szCs w:val="24"/>
                <w:lang w:eastAsia="ar-SA"/>
              </w:rPr>
              <w:t>искусства в развитии культуры, ориентироваться в связях искусства с наукой и религией;</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bidi="en-US"/>
              </w:rPr>
            </w:pPr>
            <w:r w:rsidRPr="00470F95">
              <w:rPr>
                <w:rFonts w:ascii="Times New Roman" w:eastAsia="Times New Roman" w:hAnsi="Times New Roman" w:cs="Times New Roman"/>
                <w:iCs/>
                <w:sz w:val="24"/>
                <w:szCs w:val="24"/>
                <w:lang w:bidi="en-US"/>
              </w:rPr>
              <w:t>• </w:t>
            </w:r>
            <w:r w:rsidRPr="00470F95">
              <w:rPr>
                <w:rFonts w:ascii="Times New Roman" w:eastAsia="Times New Roman" w:hAnsi="Times New Roman" w:cs="Times New Roman"/>
                <w:bCs/>
                <w:sz w:val="24"/>
                <w:szCs w:val="24"/>
                <w:lang w:bidi="en-US"/>
              </w:rPr>
              <w:t xml:space="preserve">осознавать </w:t>
            </w:r>
            <w:r w:rsidRPr="00470F95">
              <w:rPr>
                <w:rFonts w:ascii="Times New Roman" w:eastAsia="Times New Roman" w:hAnsi="Times New Roman" w:cs="Times New Roman"/>
                <w:sz w:val="24"/>
                <w:szCs w:val="24"/>
                <w:lang w:bidi="en-US"/>
              </w:rPr>
              <w:t>потенциал искусства в познании мира, в формировании отношения к человеку, природным и социальным явлениям;</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bidi="en-US"/>
              </w:rPr>
            </w:pPr>
            <w:r w:rsidRPr="00470F95">
              <w:rPr>
                <w:rFonts w:ascii="Times New Roman" w:eastAsia="Times New Roman" w:hAnsi="Times New Roman" w:cs="Times New Roman"/>
                <w:iCs/>
                <w:sz w:val="24"/>
                <w:szCs w:val="24"/>
                <w:lang w:bidi="en-US"/>
              </w:rPr>
              <w:t>• </w:t>
            </w:r>
            <w:r w:rsidRPr="00470F95">
              <w:rPr>
                <w:rFonts w:ascii="Times New Roman" w:eastAsia="Times New Roman" w:hAnsi="Times New Roman" w:cs="Times New Roman"/>
                <w:sz w:val="24"/>
                <w:szCs w:val="24"/>
                <w:lang w:bidi="en-US"/>
              </w:rPr>
              <w:t xml:space="preserve">понимать роль искусства в создании </w:t>
            </w:r>
            <w:r w:rsidRPr="00470F95">
              <w:rPr>
                <w:rFonts w:ascii="Times New Roman" w:eastAsia="Times New Roman" w:hAnsi="Times New Roman" w:cs="Times New Roman"/>
                <w:sz w:val="24"/>
                <w:szCs w:val="24"/>
                <w:lang w:bidi="en-US"/>
              </w:rPr>
              <w:lastRenderedPageBreak/>
              <w:t>материальной среды обитания человека;</w:t>
            </w:r>
          </w:p>
          <w:p w:rsidR="004609A8" w:rsidRPr="00470F95" w:rsidRDefault="004609A8" w:rsidP="00934D91">
            <w:pPr>
              <w:suppressAutoHyphens/>
              <w:spacing w:after="0"/>
              <w:ind w:firstLine="5"/>
              <w:jc w:val="both"/>
              <w:rPr>
                <w:rFonts w:ascii="Times New Roman" w:eastAsia="Times New Roman" w:hAnsi="Times New Roman" w:cs="Times New Roman"/>
                <w:i/>
                <w:iCs/>
                <w:sz w:val="24"/>
                <w:szCs w:val="24"/>
                <w:lang w:bidi="en-US"/>
              </w:rPr>
            </w:pPr>
            <w:r w:rsidRPr="00470F95">
              <w:rPr>
                <w:rFonts w:ascii="Times New Roman" w:eastAsia="Times New Roman" w:hAnsi="Times New Roman" w:cs="Times New Roman"/>
                <w:iCs/>
                <w:sz w:val="24"/>
                <w:szCs w:val="24"/>
                <w:lang w:bidi="en-US"/>
              </w:rPr>
              <w:t>• </w:t>
            </w:r>
            <w:r w:rsidRPr="00470F95">
              <w:rPr>
                <w:rFonts w:ascii="Times New Roman" w:eastAsia="Times New Roman" w:hAnsi="Times New Roman" w:cs="Times New Roman"/>
                <w:sz w:val="24"/>
                <w:szCs w:val="24"/>
                <w:lang w:bidi="en-US"/>
              </w:rPr>
              <w:t>осознавать главные темы искусства и, обращаясь к ним в собственной художественно-творческой деятельности, создавать выразительные образы.</w:t>
            </w:r>
          </w:p>
        </w:tc>
        <w:tc>
          <w:tcPr>
            <w:tcW w:w="5204" w:type="dxa"/>
            <w:gridSpan w:val="5"/>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
                <w:iCs/>
                <w:sz w:val="24"/>
                <w:szCs w:val="24"/>
                <w:lang w:eastAsia="ar-SA"/>
              </w:rPr>
              <w:lastRenderedPageBreak/>
              <w:t>Выпускник получит возможность научиться:</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iCs/>
                <w:sz w:val="24"/>
                <w:szCs w:val="24"/>
                <w:lang w:eastAsia="ar-SA"/>
              </w:rPr>
              <w:t>выделять и анализировать авторскую концепцию художественного образа в произведении искусства;</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iCs/>
                <w:sz w:val="24"/>
                <w:szCs w:val="24"/>
                <w:lang w:eastAsia="ar-SA"/>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lastRenderedPageBreak/>
              <w:t>• </w:t>
            </w:r>
            <w:r w:rsidRPr="00470F95">
              <w:rPr>
                <w:rFonts w:ascii="Times New Roman" w:eastAsia="Times New Roman" w:hAnsi="Times New Roman" w:cs="Times New Roman"/>
                <w:i/>
                <w:iCs/>
                <w:sz w:val="24"/>
                <w:szCs w:val="24"/>
                <w:lang w:eastAsia="ar-SA"/>
              </w:rPr>
              <w:t>различать произведения разных эпох, художественных стилей;</w:t>
            </w:r>
          </w:p>
          <w:p w:rsidR="004609A8" w:rsidRPr="00470F95" w:rsidRDefault="004609A8" w:rsidP="00934D91">
            <w:pPr>
              <w:suppressAutoHyphens/>
              <w:spacing w:after="0"/>
              <w:ind w:firstLine="5"/>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iCs/>
                <w:sz w:val="24"/>
                <w:szCs w:val="24"/>
                <w:lang w:eastAsia="ar-SA"/>
              </w:rPr>
              <w:t>различать работы великих мастеров по художественной манере (по манере письма).</w:t>
            </w:r>
          </w:p>
          <w:p w:rsidR="004609A8" w:rsidRPr="00470F95" w:rsidRDefault="004609A8" w:rsidP="00934D91">
            <w:pPr>
              <w:suppressAutoHyphens/>
              <w:spacing w:after="0"/>
              <w:ind w:firstLine="5"/>
              <w:jc w:val="center"/>
              <w:rPr>
                <w:rFonts w:ascii="Times New Roman" w:eastAsia="Times New Roman" w:hAnsi="Times New Roman" w:cs="Times New Roman"/>
                <w:b/>
                <w:sz w:val="24"/>
                <w:szCs w:val="24"/>
                <w:lang w:bidi="en-US"/>
              </w:rPr>
            </w:pPr>
          </w:p>
        </w:tc>
      </w:tr>
      <w:tr w:rsidR="004609A8" w:rsidRPr="00470F95" w:rsidTr="00D76D01">
        <w:tc>
          <w:tcPr>
            <w:tcW w:w="9752" w:type="dxa"/>
            <w:gridSpan w:val="6"/>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5"/>
              <w:jc w:val="center"/>
              <w:rPr>
                <w:rFonts w:ascii="Times New Roman" w:eastAsia="Times New Roman" w:hAnsi="Times New Roman" w:cs="Times New Roman"/>
                <w:bCs/>
                <w:sz w:val="24"/>
                <w:szCs w:val="24"/>
                <w:lang w:bidi="en-US"/>
              </w:rPr>
            </w:pPr>
            <w:r w:rsidRPr="00470F95">
              <w:rPr>
                <w:rFonts w:ascii="Times New Roman" w:eastAsia="Times New Roman" w:hAnsi="Times New Roman" w:cs="Times New Roman"/>
                <w:b/>
                <w:sz w:val="24"/>
                <w:szCs w:val="24"/>
                <w:lang w:bidi="en-US"/>
              </w:rPr>
              <w:lastRenderedPageBreak/>
              <w:t>Духовно-нравственные проблемы жизни и искусства</w:t>
            </w:r>
          </w:p>
        </w:tc>
      </w:tr>
      <w:tr w:rsidR="004609A8" w:rsidRPr="00470F95" w:rsidTr="00D76D01">
        <w:tc>
          <w:tcPr>
            <w:tcW w:w="6460" w:type="dxa"/>
            <w:gridSpan w:val="3"/>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bidi="en-US"/>
              </w:rPr>
            </w:pPr>
            <w:r w:rsidRPr="00470F95">
              <w:rPr>
                <w:rFonts w:ascii="Times New Roman" w:eastAsia="Times New Roman" w:hAnsi="Times New Roman" w:cs="Times New Roman"/>
                <w:bCs/>
                <w:sz w:val="24"/>
                <w:szCs w:val="24"/>
                <w:lang w:bidi="en-US"/>
              </w:rPr>
              <w:t>Выпускник научится:</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понимать связи искусства с всемирной историей и историей Отечества;</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осмысливать на основе произведений искусства морально-нравственную позицию автора и давать ей оценку, соотнося с собственной позицией;</w:t>
            </w:r>
          </w:p>
          <w:p w:rsidR="004609A8" w:rsidRPr="00470F95" w:rsidRDefault="004609A8" w:rsidP="00934D91">
            <w:pPr>
              <w:suppressAutoHyphens/>
              <w:spacing w:after="0"/>
              <w:ind w:firstLine="5"/>
              <w:jc w:val="both"/>
              <w:rPr>
                <w:rFonts w:ascii="Times New Roman" w:eastAsia="Times New Roman" w:hAnsi="Times New Roman" w:cs="Times New Roman"/>
                <w:sz w:val="24"/>
                <w:szCs w:val="24"/>
                <w:lang w:eastAsia="ar-SA"/>
              </w:rPr>
            </w:pPr>
            <w:r w:rsidRPr="00470F95">
              <w:rPr>
                <w:rFonts w:ascii="Times New Roman" w:eastAsia="Times New Roman" w:hAnsi="Times New Roman" w:cs="Times New Roman"/>
                <w:sz w:val="24"/>
                <w:szCs w:val="24"/>
                <w:lang w:eastAsia="ar-SA"/>
              </w:rPr>
              <w:t>•</w:t>
            </w:r>
            <w:r w:rsidRPr="00470F95">
              <w:rPr>
                <w:rFonts w:ascii="Times New Roman" w:eastAsia="Times New Roman" w:hAnsi="Times New Roman" w:cs="Times New Roman"/>
                <w:i/>
                <w:sz w:val="24"/>
                <w:szCs w:val="24"/>
                <w:lang w:eastAsia="ar-SA"/>
              </w:rPr>
              <w:t> </w:t>
            </w:r>
            <w:r w:rsidRPr="00470F95">
              <w:rPr>
                <w:rFonts w:ascii="Times New Roman" w:eastAsia="Times New Roman" w:hAnsi="Times New Roman" w:cs="Times New Roman"/>
                <w:sz w:val="24"/>
                <w:szCs w:val="24"/>
                <w:lang w:eastAsia="ar-SA"/>
              </w:rPr>
              <w:t>передавать в собственной художественной деятельности красоту мира, выражать своё отношение к негативным явлениям жизни и искусства;</w:t>
            </w:r>
          </w:p>
          <w:p w:rsidR="004609A8" w:rsidRPr="00470F95" w:rsidRDefault="004609A8" w:rsidP="00934D91">
            <w:pPr>
              <w:suppressAutoHyphens/>
              <w:spacing w:after="0"/>
              <w:ind w:firstLine="5"/>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sz w:val="24"/>
                <w:szCs w:val="24"/>
                <w:lang w:eastAsia="ar-SA"/>
              </w:rPr>
              <w:t>• осознавать важность сохранения художественных ценностей для последующих поколений, роль художественных музеев в жизни страны, края, города.</w:t>
            </w:r>
          </w:p>
        </w:tc>
        <w:tc>
          <w:tcPr>
            <w:tcW w:w="3292" w:type="dxa"/>
            <w:gridSpan w:val="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
                <w:iCs/>
                <w:sz w:val="24"/>
                <w:szCs w:val="24"/>
                <w:lang w:eastAsia="ar-SA"/>
              </w:rPr>
              <w:t>Выпускник получит возможность научиться:</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iCs/>
                <w:sz w:val="24"/>
                <w:szCs w:val="24"/>
                <w:lang w:eastAsia="ar-SA"/>
              </w:rPr>
              <w:t>понимать гражданское подвижничество художника в выявлении положительных и отрицательных сторон жизни в художественном образе;</w:t>
            </w:r>
          </w:p>
          <w:p w:rsidR="004609A8" w:rsidRPr="00470F95" w:rsidRDefault="004609A8" w:rsidP="00934D91">
            <w:pPr>
              <w:suppressAutoHyphens/>
              <w:spacing w:after="0"/>
              <w:ind w:firstLine="5"/>
              <w:jc w:val="both"/>
              <w:rPr>
                <w:rFonts w:ascii="Times New Roman" w:eastAsia="Times New Roman" w:hAnsi="Times New Roman" w:cs="Times New Roman"/>
                <w:i/>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iCs/>
                <w:sz w:val="24"/>
                <w:szCs w:val="24"/>
                <w:lang w:eastAsia="ar-SA"/>
              </w:rPr>
              <w:t>осознавать необходимость развитого эстетического вкуса в жизни современного человека;</w:t>
            </w:r>
          </w:p>
          <w:p w:rsidR="004609A8" w:rsidRPr="00470F95" w:rsidRDefault="004609A8" w:rsidP="00934D91">
            <w:pPr>
              <w:suppressAutoHyphens/>
              <w:spacing w:after="0"/>
              <w:ind w:firstLine="5"/>
              <w:jc w:val="both"/>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i/>
                <w:iCs/>
                <w:sz w:val="24"/>
                <w:szCs w:val="24"/>
                <w:lang w:eastAsia="ar-SA"/>
              </w:rPr>
              <w:t>• понимать специфику ориентированности отечественного искусства на приоритет этического над эстетическим.</w:t>
            </w:r>
          </w:p>
        </w:tc>
      </w:tr>
      <w:tr w:rsidR="004609A8" w:rsidRPr="00470F95" w:rsidTr="00D76D01">
        <w:tc>
          <w:tcPr>
            <w:tcW w:w="9752" w:type="dxa"/>
            <w:gridSpan w:val="6"/>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5"/>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Язык пластических искусств и художественный образ</w:t>
            </w:r>
          </w:p>
        </w:tc>
      </w:tr>
      <w:tr w:rsidR="004609A8" w:rsidRPr="00470F95" w:rsidTr="00D76D01">
        <w:tc>
          <w:tcPr>
            <w:tcW w:w="6944" w:type="dxa"/>
            <w:gridSpan w:val="4"/>
            <w:tcBorders>
              <w:top w:val="single" w:sz="4" w:space="0" w:color="000000"/>
              <w:left w:val="single" w:sz="4" w:space="0" w:color="000000"/>
              <w:bottom w:val="single" w:sz="4" w:space="0" w:color="000000"/>
            </w:tcBorders>
            <w:shd w:val="clear" w:color="auto" w:fill="auto"/>
          </w:tcPr>
          <w:p w:rsidR="004609A8" w:rsidRPr="00470F95" w:rsidRDefault="004609A8" w:rsidP="00934D91">
            <w:pPr>
              <w:numPr>
                <w:ilvl w:val="4"/>
                <w:numId w:val="0"/>
              </w:numPr>
              <w:tabs>
                <w:tab w:val="num" w:pos="1008"/>
              </w:tabs>
              <w:suppressAutoHyphens/>
              <w:spacing w:after="0"/>
              <w:ind w:firstLine="5"/>
              <w:outlineLvl w:val="4"/>
              <w:rPr>
                <w:rFonts w:ascii="Times New Roman" w:eastAsia="Times New Roman" w:hAnsi="Times New Roman" w:cs="Times New Roman"/>
                <w:b/>
                <w:bCs/>
                <w:i/>
                <w:iCs/>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понимать роль художественного образа и понятия «выразительность» в искусстве;</w:t>
            </w:r>
          </w:p>
          <w:p w:rsidR="004609A8" w:rsidRPr="00470F95" w:rsidRDefault="004609A8" w:rsidP="00934D91">
            <w:pPr>
              <w:suppressAutoHyphens/>
              <w:spacing w:after="0"/>
              <w:ind w:firstLine="5"/>
              <w:jc w:val="both"/>
              <w:rPr>
                <w:rFonts w:ascii="Times New Roman" w:eastAsia="Times New Roman" w:hAnsi="Times New Roman" w:cs="Times New Roman"/>
                <w:iCs/>
                <w:sz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bidi="en-US"/>
              </w:rPr>
            </w:pPr>
            <w:r w:rsidRPr="00470F95">
              <w:rPr>
                <w:rFonts w:ascii="Times New Roman" w:eastAsia="Times New Roman" w:hAnsi="Times New Roman" w:cs="Times New Roman"/>
                <w:iCs/>
                <w:sz w:val="24"/>
                <w:szCs w:val="24"/>
                <w:lang w:bidi="en-US"/>
              </w:rPr>
              <w:t>• </w:t>
            </w:r>
            <w:r w:rsidRPr="00470F95">
              <w:rPr>
                <w:rFonts w:ascii="Times New Roman" w:eastAsia="Times New Roman" w:hAnsi="Times New Roman" w:cs="Times New Roman"/>
                <w:sz w:val="24"/>
                <w:szCs w:val="24"/>
                <w:lang w:bidi="en-US"/>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4609A8" w:rsidRPr="00470F95" w:rsidRDefault="004609A8" w:rsidP="00934D91">
            <w:pPr>
              <w:suppressAutoHyphens/>
              <w:spacing w:after="0"/>
              <w:ind w:firstLine="5"/>
              <w:jc w:val="both"/>
              <w:rPr>
                <w:rFonts w:ascii="Times New Roman" w:eastAsia="Times New Roman" w:hAnsi="Times New Roman" w:cs="Times New Roman"/>
                <w:iCs/>
                <w:sz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4609A8" w:rsidRPr="00470F95" w:rsidRDefault="004609A8" w:rsidP="00934D91">
            <w:pPr>
              <w:suppressAutoHyphens/>
              <w:spacing w:after="0"/>
              <w:ind w:firstLine="5"/>
              <w:jc w:val="both"/>
              <w:rPr>
                <w:rFonts w:ascii="Times New Roman" w:eastAsia="Times New Roman" w:hAnsi="Times New Roman" w:cs="Times New Roman"/>
                <w:i/>
                <w:iCs/>
                <w:sz w:val="24"/>
                <w:szCs w:val="24"/>
                <w:lang w:bidi="en-US"/>
              </w:rPr>
            </w:pPr>
            <w:r w:rsidRPr="00470F95">
              <w:rPr>
                <w:rFonts w:ascii="Times New Roman" w:eastAsia="Times New Roman" w:hAnsi="Times New Roman" w:cs="Times New Roman"/>
                <w:iCs/>
                <w:sz w:val="24"/>
                <w:szCs w:val="24"/>
                <w:lang w:bidi="en-US"/>
              </w:rPr>
              <w:t>• </w:t>
            </w:r>
            <w:r w:rsidRPr="00470F95">
              <w:rPr>
                <w:rFonts w:ascii="Times New Roman" w:eastAsia="Times New Roman" w:hAnsi="Times New Roman" w:cs="Times New Roman"/>
                <w:sz w:val="24"/>
                <w:szCs w:val="24"/>
                <w:lang w:bidi="en-US"/>
              </w:rPr>
              <w:t xml:space="preserve">использовать декоративные элементы, геометрические, </w:t>
            </w:r>
            <w:r w:rsidRPr="00470F95">
              <w:rPr>
                <w:rFonts w:ascii="Times New Roman" w:eastAsia="Times New Roman" w:hAnsi="Times New Roman" w:cs="Times New Roman"/>
                <w:sz w:val="24"/>
                <w:szCs w:val="24"/>
                <w:lang w:bidi="en-US"/>
              </w:rPr>
              <w:lastRenderedPageBreak/>
              <w:t>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tc>
        <w:tc>
          <w:tcPr>
            <w:tcW w:w="2808"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
                <w:iCs/>
                <w:sz w:val="24"/>
                <w:szCs w:val="24"/>
                <w:lang w:eastAsia="ar-SA"/>
              </w:rPr>
              <w:lastRenderedPageBreak/>
              <w:t>Выпускник получит возможность научиться:</w:t>
            </w:r>
          </w:p>
          <w:p w:rsidR="004609A8" w:rsidRPr="00470F95" w:rsidRDefault="004609A8" w:rsidP="00934D91">
            <w:pPr>
              <w:widowControl w:val="0"/>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iCs/>
                <w:sz w:val="24"/>
                <w:szCs w:val="24"/>
                <w:lang w:eastAsia="ar-SA"/>
              </w:rPr>
              <w:t>анализировать и высказывать суждение о своей творческой работе и работе одноклассников;</w:t>
            </w:r>
          </w:p>
          <w:p w:rsidR="004609A8" w:rsidRPr="00470F95" w:rsidRDefault="004609A8" w:rsidP="00934D91">
            <w:pPr>
              <w:widowControl w:val="0"/>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iCs/>
                <w:sz w:val="24"/>
                <w:szCs w:val="24"/>
                <w:lang w:eastAsia="ar-SA"/>
              </w:rPr>
              <w:t>понимать и использовать в художественной работе материалы и средства художественной выразительности, соответствующие замыслу;</w:t>
            </w:r>
          </w:p>
          <w:p w:rsidR="004609A8" w:rsidRPr="00470F95" w:rsidRDefault="004609A8" w:rsidP="00934D91">
            <w:pPr>
              <w:widowControl w:val="0"/>
              <w:suppressAutoHyphens/>
              <w:spacing w:after="0"/>
              <w:ind w:firstLine="5"/>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sz w:val="24"/>
                <w:szCs w:val="24"/>
                <w:lang w:eastAsia="ar-SA"/>
              </w:rPr>
              <w:t> </w:t>
            </w:r>
            <w:r w:rsidRPr="00470F95">
              <w:rPr>
                <w:rFonts w:ascii="Times New Roman" w:eastAsia="Times New Roman" w:hAnsi="Times New Roman" w:cs="Times New Roman"/>
                <w:i/>
                <w:iCs/>
                <w:sz w:val="24"/>
                <w:szCs w:val="24"/>
                <w:lang w:eastAsia="ar-SA"/>
              </w:rPr>
              <w:t xml:space="preserve">анализировать </w:t>
            </w:r>
            <w:r w:rsidRPr="00470F95">
              <w:rPr>
                <w:rFonts w:ascii="Times New Roman" w:eastAsia="Times New Roman" w:hAnsi="Times New Roman" w:cs="Times New Roman"/>
                <w:i/>
                <w:sz w:val="24"/>
                <w:szCs w:val="24"/>
                <w:lang w:eastAsia="ar-SA"/>
              </w:rPr>
              <w:t xml:space="preserve">средства выразительности, используемые художниками, скульпторами, архитекторами, </w:t>
            </w:r>
            <w:r w:rsidRPr="00470F95">
              <w:rPr>
                <w:rFonts w:ascii="Times New Roman" w:eastAsia="Times New Roman" w:hAnsi="Times New Roman" w:cs="Times New Roman"/>
                <w:i/>
                <w:sz w:val="24"/>
                <w:szCs w:val="24"/>
                <w:lang w:eastAsia="ar-SA"/>
              </w:rPr>
              <w:lastRenderedPageBreak/>
              <w:t>дизайнерами для создания художественного образа.</w:t>
            </w:r>
          </w:p>
          <w:p w:rsidR="004609A8" w:rsidRPr="00470F95" w:rsidRDefault="004609A8" w:rsidP="00934D91">
            <w:pPr>
              <w:suppressAutoHyphens/>
              <w:spacing w:after="0"/>
              <w:ind w:firstLine="5"/>
              <w:jc w:val="center"/>
              <w:rPr>
                <w:rFonts w:ascii="Times New Roman" w:eastAsia="Times New Roman" w:hAnsi="Times New Roman" w:cs="Times New Roman"/>
                <w:b/>
                <w:sz w:val="24"/>
                <w:szCs w:val="24"/>
                <w:lang w:bidi="en-US"/>
              </w:rPr>
            </w:pPr>
          </w:p>
        </w:tc>
      </w:tr>
      <w:tr w:rsidR="004609A8" w:rsidRPr="00470F95" w:rsidTr="00D76D01">
        <w:tc>
          <w:tcPr>
            <w:tcW w:w="9752" w:type="dxa"/>
            <w:gridSpan w:val="6"/>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widowControl w:val="0"/>
              <w:suppressAutoHyphens/>
              <w:autoSpaceDE w:val="0"/>
              <w:spacing w:after="0"/>
              <w:ind w:firstLine="5"/>
              <w:jc w:val="center"/>
              <w:rPr>
                <w:rFonts w:ascii="Times New Roman" w:eastAsia="@Arial Unicode MS" w:hAnsi="Times New Roman" w:cs="Times New Roman"/>
                <w:sz w:val="24"/>
                <w:szCs w:val="24"/>
                <w:lang w:eastAsia="ar-SA"/>
              </w:rPr>
            </w:pPr>
            <w:r w:rsidRPr="00470F95">
              <w:rPr>
                <w:rFonts w:ascii="Times New Roman" w:eastAsia="@Arial Unicode MS" w:hAnsi="Times New Roman" w:cs="Times New Roman"/>
                <w:b/>
                <w:sz w:val="24"/>
                <w:szCs w:val="24"/>
                <w:lang w:eastAsia="ar-SA"/>
              </w:rPr>
              <w:lastRenderedPageBreak/>
              <w:t>Виды и жанры изобразительного искусства</w:t>
            </w:r>
          </w:p>
        </w:tc>
      </w:tr>
      <w:tr w:rsidR="004609A8" w:rsidRPr="00470F95" w:rsidTr="00D76D01">
        <w:tc>
          <w:tcPr>
            <w:tcW w:w="7304" w:type="dxa"/>
            <w:gridSpan w:val="5"/>
            <w:tcBorders>
              <w:top w:val="single" w:sz="4" w:space="0" w:color="000000"/>
              <w:left w:val="single" w:sz="4" w:space="0" w:color="000000"/>
              <w:bottom w:val="single" w:sz="4" w:space="0" w:color="000000"/>
            </w:tcBorders>
            <w:shd w:val="clear" w:color="auto" w:fill="auto"/>
          </w:tcPr>
          <w:p w:rsidR="004609A8" w:rsidRPr="00470F95" w:rsidRDefault="004609A8" w:rsidP="00934D91">
            <w:pPr>
              <w:numPr>
                <w:ilvl w:val="4"/>
                <w:numId w:val="0"/>
              </w:numPr>
              <w:tabs>
                <w:tab w:val="num" w:pos="1008"/>
              </w:tabs>
              <w:suppressAutoHyphens/>
              <w:spacing w:after="0"/>
              <w:ind w:firstLine="5"/>
              <w:outlineLvl w:val="4"/>
              <w:rPr>
                <w:rFonts w:ascii="Times New Roman" w:eastAsia="Times New Roman" w:hAnsi="Times New Roman" w:cs="Times New Roman"/>
                <w:b/>
                <w:bCs/>
                <w:i/>
                <w:iCs/>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4609A8" w:rsidRPr="00470F95" w:rsidRDefault="004609A8" w:rsidP="00934D91">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 xml:space="preserve">различать виды декоративно-прикладных искусств, понимать их специфику; </w:t>
            </w:r>
          </w:p>
          <w:p w:rsidR="004609A8" w:rsidRPr="00470F95" w:rsidRDefault="004609A8" w:rsidP="00934D91">
            <w:pPr>
              <w:suppressAutoHyphens/>
              <w:spacing w:after="0"/>
              <w:ind w:firstLine="5"/>
              <w:jc w:val="both"/>
              <w:rPr>
                <w:rFonts w:ascii="Times New Roman" w:eastAsia="Calibri" w:hAnsi="Times New Roman" w:cs="Times New Roman"/>
                <w:i/>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72"/>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
                <w:iCs/>
                <w:sz w:val="24"/>
                <w:szCs w:val="24"/>
                <w:lang w:eastAsia="ar-SA"/>
              </w:rPr>
              <w:t>Выпускник получит возможность научиться:</w:t>
            </w:r>
          </w:p>
          <w:p w:rsidR="004609A8" w:rsidRPr="00470F95" w:rsidRDefault="004609A8" w:rsidP="00934D91">
            <w:pPr>
              <w:suppressAutoHyphens/>
              <w:spacing w:after="0"/>
              <w:ind w:firstLine="72"/>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iCs/>
                <w:sz w:val="24"/>
                <w:szCs w:val="24"/>
                <w:lang w:eastAsia="ar-SA"/>
              </w:rPr>
              <w:t xml:space="preserve">определять </w:t>
            </w:r>
            <w:r w:rsidRPr="00470F95">
              <w:rPr>
                <w:rFonts w:ascii="Times New Roman" w:eastAsia="Calibri" w:hAnsi="Times New Roman" w:cs="Times New Roman"/>
                <w:i/>
                <w:sz w:val="24"/>
                <w:szCs w:val="24"/>
                <w:lang w:eastAsia="ar-SA"/>
              </w:rPr>
              <w:t>шедевры национального и мирового изобразительного искусства;</w:t>
            </w:r>
          </w:p>
          <w:p w:rsidR="004609A8" w:rsidRPr="00470F95" w:rsidRDefault="004609A8" w:rsidP="00934D91">
            <w:pPr>
              <w:suppressAutoHyphens/>
              <w:spacing w:after="0"/>
              <w:ind w:firstLine="72"/>
              <w:jc w:val="both"/>
              <w:rPr>
                <w:rFonts w:ascii="Times New Roman" w:eastAsia="Calibri" w:hAnsi="Times New Roman" w:cs="Times New Roman"/>
                <w:b/>
                <w:sz w:val="24"/>
                <w:szCs w:val="28"/>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понимать историческую ретроспективу становления жанров пластических искусств.</w:t>
            </w:r>
          </w:p>
          <w:p w:rsidR="004609A8" w:rsidRPr="00470F95" w:rsidRDefault="004609A8" w:rsidP="00934D91">
            <w:pPr>
              <w:suppressAutoHyphens/>
              <w:spacing w:after="0"/>
              <w:ind w:firstLine="72"/>
              <w:jc w:val="center"/>
              <w:rPr>
                <w:rFonts w:ascii="Times New Roman" w:eastAsia="Times New Roman" w:hAnsi="Times New Roman" w:cs="Times New Roman"/>
                <w:b/>
                <w:sz w:val="24"/>
                <w:szCs w:val="24"/>
                <w:lang w:bidi="en-US"/>
              </w:rPr>
            </w:pPr>
          </w:p>
        </w:tc>
      </w:tr>
      <w:tr w:rsidR="004609A8" w:rsidRPr="00470F95" w:rsidTr="00D76D01">
        <w:tc>
          <w:tcPr>
            <w:tcW w:w="9752" w:type="dxa"/>
            <w:gridSpan w:val="6"/>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widowControl w:val="0"/>
              <w:suppressAutoHyphens/>
              <w:autoSpaceDE w:val="0"/>
              <w:spacing w:after="0"/>
              <w:ind w:firstLine="454"/>
              <w:jc w:val="center"/>
              <w:rPr>
                <w:rFonts w:ascii="Times New Roman" w:eastAsia="@Arial Unicode MS" w:hAnsi="Times New Roman" w:cs="Times New Roman"/>
                <w:sz w:val="24"/>
                <w:szCs w:val="24"/>
                <w:lang w:eastAsia="ar-SA"/>
              </w:rPr>
            </w:pPr>
            <w:r w:rsidRPr="00470F95">
              <w:rPr>
                <w:rFonts w:ascii="Times New Roman" w:eastAsia="@Arial Unicode MS" w:hAnsi="Times New Roman" w:cs="Times New Roman"/>
                <w:b/>
                <w:sz w:val="24"/>
                <w:szCs w:val="24"/>
                <w:lang w:eastAsia="ar-SA"/>
              </w:rPr>
              <w:t>Изобразительная природа фотографии, театра, кино</w:t>
            </w:r>
          </w:p>
        </w:tc>
      </w:tr>
      <w:tr w:rsidR="004609A8" w:rsidRPr="00470F95" w:rsidTr="00D76D01">
        <w:tc>
          <w:tcPr>
            <w:tcW w:w="5028"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934D91">
            <w:pPr>
              <w:numPr>
                <w:ilvl w:val="4"/>
                <w:numId w:val="0"/>
              </w:numPr>
              <w:tabs>
                <w:tab w:val="num" w:pos="1008"/>
              </w:tabs>
              <w:suppressAutoHyphens/>
              <w:spacing w:after="0"/>
              <w:ind w:firstLine="5"/>
              <w:outlineLvl w:val="4"/>
              <w:rPr>
                <w:rFonts w:ascii="Times New Roman" w:eastAsia="Times New Roman" w:hAnsi="Times New Roman" w:cs="Times New Roman"/>
                <w:b/>
                <w:bCs/>
                <w:i/>
                <w:iCs/>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определять жанры и особенности художественной фотографии, её отличие от картины и нехудожественной фотографии;</w:t>
            </w:r>
          </w:p>
          <w:p w:rsidR="004609A8" w:rsidRPr="00470F95" w:rsidRDefault="004609A8" w:rsidP="00934D91">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понимать особенности визуального художественного образа в театре и кино;</w:t>
            </w:r>
          </w:p>
          <w:p w:rsidR="004609A8" w:rsidRPr="00470F95" w:rsidRDefault="004609A8" w:rsidP="00934D91">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4609A8" w:rsidRPr="00470F95" w:rsidRDefault="004609A8" w:rsidP="00934D91">
            <w:pPr>
              <w:suppressAutoHyphens/>
              <w:spacing w:after="0"/>
              <w:ind w:firstLine="5"/>
              <w:jc w:val="both"/>
              <w:rPr>
                <w:rFonts w:ascii="Times New Roman" w:eastAsia="Calibri" w:hAnsi="Times New Roman" w:cs="Times New Roman"/>
                <w:i/>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применять компьютерные технологии в собственной художественно-творческой деятельности (PowerPoint, Photoshop и др.).</w:t>
            </w:r>
          </w:p>
        </w:tc>
        <w:tc>
          <w:tcPr>
            <w:tcW w:w="4724"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80"/>
              <w:jc w:val="both"/>
              <w:rPr>
                <w:rFonts w:ascii="Times New Roman" w:eastAsia="Times New Roman" w:hAnsi="Times New Roman" w:cs="Times New Roman"/>
                <w:i/>
                <w:sz w:val="24"/>
                <w:szCs w:val="24"/>
                <w:lang w:eastAsia="ar-SA"/>
              </w:rPr>
            </w:pPr>
            <w:r w:rsidRPr="00470F95">
              <w:rPr>
                <w:rFonts w:ascii="Times New Roman" w:eastAsia="Calibri" w:hAnsi="Times New Roman" w:cs="Times New Roman"/>
                <w:i/>
                <w:sz w:val="24"/>
                <w:szCs w:val="24"/>
                <w:lang w:eastAsia="ar-SA"/>
              </w:rPr>
              <w:t>Выпускник получит возможность научиться:</w:t>
            </w:r>
          </w:p>
          <w:p w:rsidR="004609A8" w:rsidRPr="00470F95" w:rsidRDefault="004609A8" w:rsidP="00934D91">
            <w:pPr>
              <w:suppressAutoHyphens/>
              <w:spacing w:after="0"/>
              <w:ind w:firstLine="80"/>
              <w:jc w:val="both"/>
              <w:rPr>
                <w:rFonts w:ascii="Times New Roman" w:eastAsia="Calibri" w:hAnsi="Times New Roman" w:cs="Times New Roman"/>
                <w:i/>
                <w:sz w:val="24"/>
                <w:szCs w:val="24"/>
                <w:lang w:eastAsia="ar-SA"/>
              </w:rPr>
            </w:pPr>
            <w:r w:rsidRPr="00470F95">
              <w:rPr>
                <w:rFonts w:ascii="Times New Roman" w:eastAsia="Calibri" w:hAnsi="Times New Roman" w:cs="Times New Roman"/>
                <w:i/>
                <w:sz w:val="24"/>
                <w:szCs w:val="24"/>
                <w:lang w:eastAsia="ar-SA"/>
              </w:rPr>
              <w:t>• использовать средства художественной выразительности в собственных фотоработах;</w:t>
            </w:r>
          </w:p>
          <w:p w:rsidR="004609A8" w:rsidRPr="00470F95" w:rsidRDefault="004609A8" w:rsidP="00934D91">
            <w:pPr>
              <w:suppressAutoHyphens/>
              <w:spacing w:after="0"/>
              <w:ind w:firstLine="80"/>
              <w:jc w:val="both"/>
              <w:rPr>
                <w:rFonts w:ascii="Times New Roman" w:eastAsia="Calibri" w:hAnsi="Times New Roman" w:cs="Times New Roman"/>
                <w:i/>
                <w:sz w:val="24"/>
                <w:szCs w:val="24"/>
                <w:lang w:eastAsia="ar-SA"/>
              </w:rPr>
            </w:pPr>
            <w:r w:rsidRPr="00470F95">
              <w:rPr>
                <w:rFonts w:ascii="Times New Roman" w:eastAsia="Calibri" w:hAnsi="Times New Roman" w:cs="Times New Roman"/>
                <w:i/>
                <w:sz w:val="24"/>
                <w:szCs w:val="24"/>
                <w:lang w:eastAsia="ar-SA"/>
              </w:rPr>
              <w:t>• применять в работе над цифровой фотографией технические средства Photoshop;</w:t>
            </w:r>
          </w:p>
          <w:p w:rsidR="004609A8" w:rsidRPr="00470F95" w:rsidRDefault="004609A8" w:rsidP="00934D91">
            <w:pPr>
              <w:suppressAutoHyphens/>
              <w:spacing w:after="0"/>
              <w:ind w:firstLine="80"/>
              <w:jc w:val="both"/>
              <w:rPr>
                <w:rFonts w:ascii="Times New Roman" w:eastAsia="Calibri" w:hAnsi="Times New Roman" w:cs="Times New Roman"/>
                <w:i/>
                <w:sz w:val="24"/>
                <w:szCs w:val="24"/>
                <w:lang w:eastAsia="ar-SA"/>
              </w:rPr>
            </w:pPr>
            <w:r w:rsidRPr="00470F95">
              <w:rPr>
                <w:rFonts w:ascii="Times New Roman" w:eastAsia="Calibri" w:hAnsi="Times New Roman" w:cs="Times New Roman"/>
                <w:i/>
                <w:sz w:val="24"/>
                <w:szCs w:val="24"/>
                <w:lang w:eastAsia="ar-SA"/>
              </w:rPr>
              <w:t>• понимать и анализировать выразительность и соответствие авторскому замыслу сценографии, костюмов, грима после просмотра спектакля;</w:t>
            </w:r>
          </w:p>
          <w:p w:rsidR="004609A8" w:rsidRPr="00470F95" w:rsidRDefault="004609A8" w:rsidP="00934D91">
            <w:pPr>
              <w:suppressAutoHyphens/>
              <w:spacing w:after="0"/>
              <w:ind w:firstLine="80"/>
              <w:jc w:val="both"/>
              <w:rPr>
                <w:rFonts w:ascii="Times New Roman" w:eastAsia="Calibri" w:hAnsi="Times New Roman" w:cs="Times New Roman"/>
                <w:b/>
                <w:sz w:val="24"/>
                <w:szCs w:val="24"/>
                <w:lang w:eastAsia="ar-SA"/>
              </w:rPr>
            </w:pPr>
            <w:r w:rsidRPr="00470F95">
              <w:rPr>
                <w:rFonts w:ascii="Times New Roman" w:eastAsia="Calibri" w:hAnsi="Times New Roman" w:cs="Times New Roman"/>
                <w:i/>
                <w:sz w:val="24"/>
                <w:szCs w:val="24"/>
                <w:lang w:eastAsia="ar-SA"/>
              </w:rPr>
              <w:t>• понимать и анализировать раскадровку, реквизит, костюмы и грим после просмотра художественного фильма.</w:t>
            </w:r>
          </w:p>
        </w:tc>
      </w:tr>
    </w:tbl>
    <w:p w:rsidR="003547C9" w:rsidRDefault="003547C9" w:rsidP="00934D91">
      <w:pPr>
        <w:suppressAutoHyphens/>
        <w:spacing w:after="0"/>
        <w:rPr>
          <w:rFonts w:ascii="Times New Roman" w:eastAsia="Times New Roman" w:hAnsi="Times New Roman" w:cs="Times New Roman"/>
          <w:b/>
          <w:sz w:val="24"/>
          <w:szCs w:val="24"/>
          <w:lang w:bidi="en-US"/>
        </w:rPr>
      </w:pPr>
    </w:p>
    <w:p w:rsidR="004609A8" w:rsidRPr="00470F95" w:rsidRDefault="004609A8" w:rsidP="00470F95">
      <w:pPr>
        <w:suppressAutoHyphens/>
        <w:spacing w:after="0"/>
        <w:ind w:firstLine="454"/>
        <w:jc w:val="center"/>
        <w:rPr>
          <w:rFonts w:ascii="Times New Roman" w:eastAsia="Times New Roman" w:hAnsi="Times New Roman" w:cs="Times New Roman"/>
          <w:b/>
          <w:sz w:val="24"/>
          <w:szCs w:val="24"/>
          <w:lang w:bidi="en-US"/>
        </w:rPr>
      </w:pPr>
      <w:r w:rsidRPr="00470F95">
        <w:rPr>
          <w:rFonts w:ascii="Times New Roman" w:eastAsia="Times New Roman" w:hAnsi="Times New Roman" w:cs="Times New Roman"/>
          <w:b/>
          <w:sz w:val="24"/>
          <w:szCs w:val="24"/>
          <w:lang w:bidi="en-US"/>
        </w:rPr>
        <w:t>Музыка</w:t>
      </w:r>
    </w:p>
    <w:tbl>
      <w:tblPr>
        <w:tblW w:w="9752" w:type="dxa"/>
        <w:tblInd w:w="-5" w:type="dxa"/>
        <w:tblLayout w:type="fixed"/>
        <w:tblLook w:val="0000" w:firstRow="0" w:lastRow="0" w:firstColumn="0" w:lastColumn="0" w:noHBand="0" w:noVBand="0"/>
      </w:tblPr>
      <w:tblGrid>
        <w:gridCol w:w="5268"/>
        <w:gridCol w:w="1316"/>
        <w:gridCol w:w="3168"/>
      </w:tblGrid>
      <w:tr w:rsidR="004609A8" w:rsidRPr="00470F95" w:rsidTr="00D76D01">
        <w:tc>
          <w:tcPr>
            <w:tcW w:w="9752" w:type="dxa"/>
            <w:gridSpan w:val="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Музыка как вид искусства</w:t>
            </w:r>
          </w:p>
        </w:tc>
      </w:tr>
      <w:tr w:rsidR="004609A8" w:rsidRPr="00470F95" w:rsidTr="00D76D01">
        <w:tc>
          <w:tcPr>
            <w:tcW w:w="5268" w:type="dxa"/>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 xml:space="preserve">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w:t>
            </w:r>
            <w:r w:rsidRPr="00470F95">
              <w:rPr>
                <w:rFonts w:ascii="Times New Roman" w:eastAsia="Calibri" w:hAnsi="Times New Roman" w:cs="Times New Roman"/>
                <w:sz w:val="24"/>
                <w:szCs w:val="24"/>
                <w:lang w:eastAsia="ar-SA"/>
              </w:rPr>
              <w:lastRenderedPageBreak/>
              <w:t>формой;</w:t>
            </w:r>
          </w:p>
          <w:p w:rsidR="004609A8" w:rsidRPr="00470F95" w:rsidRDefault="004609A8" w:rsidP="00934D91">
            <w:pPr>
              <w:suppressAutoHyphens/>
              <w:spacing w:after="0"/>
              <w:ind w:firstLine="5"/>
              <w:jc w:val="both"/>
              <w:rPr>
                <w:rFonts w:ascii="Times New Roman" w:eastAsia="Calibri" w:hAnsi="Times New Roman" w:cs="Times New Roman"/>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4609A8" w:rsidRPr="00470F95" w:rsidRDefault="004609A8" w:rsidP="00934D91">
            <w:pPr>
              <w:suppressAutoHyphens/>
              <w:spacing w:after="0"/>
              <w:ind w:firstLine="5"/>
              <w:jc w:val="both"/>
              <w:rPr>
                <w:rFonts w:ascii="Times New Roman" w:eastAsia="Calibri" w:hAnsi="Times New Roman" w:cs="Times New Roman"/>
                <w:i/>
                <w:sz w:val="24"/>
                <w:szCs w:val="24"/>
                <w:lang w:eastAsia="ar-SA"/>
              </w:rPr>
            </w:pPr>
            <w:r w:rsidRPr="00470F95">
              <w:rPr>
                <w:rFonts w:ascii="Times New Roman" w:eastAsia="Calibri" w:hAnsi="Times New Roman" w:cs="Times New Roman"/>
                <w:sz w:val="24"/>
                <w:szCs w:val="24"/>
                <w:lang w:eastAsia="ar-SA"/>
              </w:rPr>
              <w:t xml:space="preserve">• 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tc>
        <w:tc>
          <w:tcPr>
            <w:tcW w:w="4484"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124"/>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p>
          <w:p w:rsidR="004609A8" w:rsidRPr="00470F95" w:rsidRDefault="004609A8" w:rsidP="00934D91">
            <w:pPr>
              <w:suppressAutoHyphens/>
              <w:spacing w:after="0"/>
              <w:ind w:firstLine="124"/>
              <w:jc w:val="both"/>
              <w:rPr>
                <w:rFonts w:ascii="Times New Roman" w:eastAsia="Calibri" w:hAnsi="Times New Roman" w:cs="Times New Roman"/>
                <w:i/>
                <w:sz w:val="24"/>
                <w:szCs w:val="24"/>
                <w:lang w:eastAsia="ar-SA"/>
              </w:rPr>
            </w:pPr>
            <w:r w:rsidRPr="00470F95">
              <w:rPr>
                <w:rFonts w:ascii="Times New Roman" w:eastAsia="Calibri" w:hAnsi="Times New Roman" w:cs="Times New Roman"/>
                <w:i/>
                <w:sz w:val="24"/>
                <w:szCs w:val="24"/>
                <w:lang w:eastAsia="ar-SA"/>
              </w:rPr>
              <w:t xml:space="preserve">принимать активное участие в художественных событиях класса, музыкально-эстетической жизни </w:t>
            </w:r>
            <w:r w:rsidRPr="00470F95">
              <w:rPr>
                <w:rFonts w:ascii="Times New Roman" w:eastAsia="Calibri" w:hAnsi="Times New Roman" w:cs="Times New Roman"/>
                <w:i/>
                <w:sz w:val="24"/>
                <w:szCs w:val="24"/>
                <w:lang w:eastAsia="ar-SA"/>
              </w:rPr>
              <w:lastRenderedPageBreak/>
              <w:t>школы, района, города и др. (музыкальные вечера, музыкальные гостиные, концерты для младших школьников и др.);</w:t>
            </w:r>
          </w:p>
          <w:p w:rsidR="004609A8" w:rsidRPr="00470F95" w:rsidRDefault="004609A8" w:rsidP="00934D91">
            <w:pPr>
              <w:suppressAutoHyphens/>
              <w:spacing w:after="0"/>
              <w:ind w:firstLine="124"/>
              <w:jc w:val="both"/>
              <w:rPr>
                <w:rFonts w:ascii="Times New Roman" w:eastAsia="Calibri" w:hAnsi="Times New Roman" w:cs="Times New Roman"/>
                <w:b/>
                <w:sz w:val="24"/>
                <w:szCs w:val="24"/>
                <w:lang w:eastAsia="ar-SA"/>
              </w:rPr>
            </w:pPr>
            <w:r w:rsidRPr="00470F95">
              <w:rPr>
                <w:rFonts w:ascii="Times New Roman" w:eastAsia="Calibri" w:hAnsi="Times New Roman" w:cs="Times New Roman"/>
                <w:i/>
                <w:sz w:val="24"/>
                <w:szCs w:val="24"/>
                <w:lang w:eastAsia="ar-SA"/>
              </w:rPr>
              <w:t>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tc>
      </w:tr>
      <w:tr w:rsidR="004609A8" w:rsidRPr="00470F95" w:rsidTr="00D76D01">
        <w:tc>
          <w:tcPr>
            <w:tcW w:w="9752" w:type="dxa"/>
            <w:gridSpan w:val="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lastRenderedPageBreak/>
              <w:t>Музыкальный образ и музыкальная драматургия</w:t>
            </w:r>
          </w:p>
        </w:tc>
      </w:tr>
      <w:tr w:rsidR="004609A8" w:rsidRPr="00470F95" w:rsidTr="00D76D01">
        <w:tc>
          <w:tcPr>
            <w:tcW w:w="6584"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4609A8" w:rsidRPr="00470F95" w:rsidRDefault="004609A8" w:rsidP="00934D91">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4609A8" w:rsidRPr="00470F95" w:rsidRDefault="004609A8" w:rsidP="00934D91">
            <w:pPr>
              <w:suppressAutoHyphens/>
              <w:spacing w:after="0"/>
              <w:ind w:firstLine="5"/>
              <w:jc w:val="both"/>
              <w:rPr>
                <w:rFonts w:ascii="Times New Roman" w:eastAsia="Calibri" w:hAnsi="Times New Roman" w:cs="Times New Roman"/>
                <w:i/>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tabs>
                <w:tab w:val="left" w:pos="-3240"/>
              </w:tabs>
              <w:suppressAutoHyphens/>
              <w:spacing w:after="0"/>
              <w:ind w:firstLine="84"/>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934D91">
            <w:pPr>
              <w:suppressAutoHyphens/>
              <w:spacing w:after="0"/>
              <w:ind w:firstLine="84"/>
              <w:jc w:val="both"/>
              <w:rPr>
                <w:rFonts w:ascii="Times New Roman" w:eastAsia="Calibri" w:hAnsi="Times New Roman" w:cs="Times New Roman"/>
                <w:i/>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4609A8" w:rsidRPr="00470F95" w:rsidRDefault="004609A8" w:rsidP="00934D91">
            <w:pPr>
              <w:suppressAutoHyphens/>
              <w:spacing w:after="0"/>
              <w:ind w:firstLine="84"/>
              <w:jc w:val="both"/>
              <w:rPr>
                <w:rFonts w:ascii="Times New Roman" w:eastAsia="Calibri" w:hAnsi="Times New Roman" w:cs="Times New Roman"/>
                <w:b/>
                <w:sz w:val="24"/>
                <w:szCs w:val="24"/>
                <w:lang w:eastAsia="ar-SA"/>
              </w:rPr>
            </w:pPr>
            <w:r w:rsidRPr="00470F95">
              <w:rPr>
                <w:rFonts w:ascii="Times New Roman" w:eastAsia="Calibri" w:hAnsi="Times New Roman" w:cs="Times New Roman"/>
                <w:i/>
                <w:sz w:val="24"/>
                <w:szCs w:val="24"/>
                <w:lang w:eastAsia="ar-SA"/>
              </w:rPr>
              <w:t>• 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tc>
      </w:tr>
      <w:tr w:rsidR="004609A8" w:rsidRPr="00470F95" w:rsidTr="00D76D01">
        <w:tc>
          <w:tcPr>
            <w:tcW w:w="9752" w:type="dxa"/>
            <w:gridSpan w:val="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tabs>
                <w:tab w:val="left" w:pos="-3240"/>
              </w:tabs>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Музыка в современном мире: традиции и инновации</w:t>
            </w:r>
          </w:p>
        </w:tc>
      </w:tr>
      <w:tr w:rsidR="004609A8" w:rsidRPr="00470F95" w:rsidTr="00D76D01">
        <w:tc>
          <w:tcPr>
            <w:tcW w:w="6584"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4609A8" w:rsidRPr="00470F95" w:rsidRDefault="004609A8" w:rsidP="00934D91">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w:t>
            </w:r>
            <w:r w:rsidRPr="00470F95">
              <w:rPr>
                <w:rFonts w:ascii="Times New Roman" w:eastAsia="Calibri" w:hAnsi="Times New Roman" w:cs="Times New Roman"/>
                <w:sz w:val="24"/>
                <w:szCs w:val="24"/>
                <w:lang w:eastAsia="ar-SA"/>
              </w:rPr>
              <w:lastRenderedPageBreak/>
              <w:t xml:space="preserve">XX вв., отечественное и зарубежное музыкальное искусство XX в.); </w:t>
            </w:r>
          </w:p>
          <w:p w:rsidR="004609A8" w:rsidRPr="00470F95" w:rsidRDefault="004609A8" w:rsidP="00934D91">
            <w:pPr>
              <w:suppressAutoHyphens/>
              <w:spacing w:after="0"/>
              <w:ind w:firstLine="5"/>
              <w:jc w:val="both"/>
              <w:rPr>
                <w:rFonts w:ascii="Times New Roman" w:eastAsia="Calibri" w:hAnsi="Times New Roman" w:cs="Times New Roman"/>
                <w:i/>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22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p>
          <w:p w:rsidR="004609A8" w:rsidRPr="00470F95" w:rsidRDefault="004609A8" w:rsidP="00934D91">
            <w:pPr>
              <w:suppressAutoHyphens/>
              <w:spacing w:after="0"/>
              <w:ind w:firstLine="22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w:t>
            </w:r>
            <w:r w:rsidRPr="00470F95">
              <w:rPr>
                <w:rFonts w:ascii="Times New Roman" w:eastAsia="Calibri" w:hAnsi="Times New Roman" w:cs="Times New Roman"/>
                <w:i/>
                <w:sz w:val="24"/>
                <w:szCs w:val="24"/>
                <w:lang w:eastAsia="ar-SA"/>
              </w:rPr>
              <w:lastRenderedPageBreak/>
              <w:t xml:space="preserve">выбора; </w:t>
            </w:r>
          </w:p>
          <w:p w:rsidR="004609A8" w:rsidRPr="00470F95" w:rsidRDefault="004609A8" w:rsidP="00934D91">
            <w:pPr>
              <w:suppressAutoHyphens/>
              <w:spacing w:after="0"/>
              <w:ind w:firstLine="225"/>
              <w:jc w:val="both"/>
              <w:rPr>
                <w:rFonts w:ascii="Times New Roman" w:eastAsia="Calibri" w:hAnsi="Times New Roman" w:cs="Times New Roman"/>
                <w:b/>
                <w:sz w:val="24"/>
                <w:szCs w:val="28"/>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4609A8" w:rsidRPr="00470F95" w:rsidRDefault="004609A8" w:rsidP="00934D91">
            <w:pPr>
              <w:suppressAutoHyphens/>
              <w:spacing w:after="0"/>
              <w:ind w:firstLine="225"/>
              <w:jc w:val="center"/>
              <w:rPr>
                <w:rFonts w:ascii="Times New Roman" w:eastAsia="Times New Roman" w:hAnsi="Times New Roman" w:cs="Times New Roman"/>
                <w:b/>
                <w:sz w:val="24"/>
                <w:szCs w:val="24"/>
                <w:lang w:bidi="en-US"/>
              </w:rPr>
            </w:pPr>
          </w:p>
        </w:tc>
      </w:tr>
    </w:tbl>
    <w:p w:rsidR="004609A8" w:rsidRPr="00470F95" w:rsidRDefault="004609A8" w:rsidP="00470F95">
      <w:pPr>
        <w:suppressAutoHyphens/>
        <w:spacing w:after="0"/>
        <w:rPr>
          <w:rFonts w:ascii="Times New Roman" w:eastAsia="Times New Roman" w:hAnsi="Times New Roman" w:cs="Times New Roman"/>
          <w:b/>
          <w:sz w:val="24"/>
          <w:szCs w:val="24"/>
          <w:lang w:eastAsia="ar-SA"/>
        </w:rPr>
      </w:pPr>
    </w:p>
    <w:p w:rsidR="004609A8" w:rsidRPr="00470F95" w:rsidRDefault="004609A8" w:rsidP="00470F95">
      <w:pPr>
        <w:suppressAutoHyphens/>
        <w:spacing w:after="0"/>
        <w:ind w:firstLine="454"/>
        <w:jc w:val="center"/>
        <w:rPr>
          <w:rFonts w:ascii="Times New Roman" w:eastAsia="Times New Roman" w:hAnsi="Times New Roman" w:cs="Times New Roman"/>
          <w:b/>
          <w:iCs/>
          <w:sz w:val="24"/>
          <w:szCs w:val="24"/>
          <w:lang w:bidi="en-US"/>
        </w:rPr>
      </w:pPr>
      <w:r w:rsidRPr="00470F95">
        <w:rPr>
          <w:rFonts w:ascii="Times New Roman" w:eastAsia="Times New Roman" w:hAnsi="Times New Roman" w:cs="Times New Roman"/>
          <w:b/>
          <w:sz w:val="24"/>
          <w:szCs w:val="24"/>
          <w:lang w:bidi="en-US"/>
        </w:rPr>
        <w:t>Технология</w:t>
      </w:r>
    </w:p>
    <w:tbl>
      <w:tblPr>
        <w:tblW w:w="9817" w:type="dxa"/>
        <w:tblInd w:w="-5" w:type="dxa"/>
        <w:tblLayout w:type="fixed"/>
        <w:tblLook w:val="0000" w:firstRow="0" w:lastRow="0" w:firstColumn="0" w:lastColumn="0" w:noHBand="0" w:noVBand="0"/>
      </w:tblPr>
      <w:tblGrid>
        <w:gridCol w:w="2988"/>
        <w:gridCol w:w="600"/>
        <w:gridCol w:w="720"/>
        <w:gridCol w:w="720"/>
        <w:gridCol w:w="356"/>
        <w:gridCol w:w="4433"/>
      </w:tblGrid>
      <w:tr w:rsidR="004609A8" w:rsidRPr="00470F95" w:rsidTr="003547C9">
        <w:tc>
          <w:tcPr>
            <w:tcW w:w="9817" w:type="dxa"/>
            <w:gridSpan w:val="6"/>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b/>
                <w:iCs/>
                <w:sz w:val="24"/>
                <w:szCs w:val="24"/>
                <w:lang w:eastAsia="ar-SA"/>
              </w:rPr>
            </w:pPr>
            <w:r w:rsidRPr="00470F95">
              <w:rPr>
                <w:rFonts w:ascii="Times New Roman" w:eastAsia="Times New Roman" w:hAnsi="Times New Roman" w:cs="Times New Roman"/>
                <w:b/>
                <w:iCs/>
                <w:sz w:val="24"/>
                <w:szCs w:val="24"/>
                <w:lang w:eastAsia="ar-SA"/>
              </w:rPr>
              <w:t>Индустриальные технологии</w:t>
            </w:r>
          </w:p>
        </w:tc>
      </w:tr>
      <w:tr w:rsidR="004609A8" w:rsidRPr="00470F95" w:rsidTr="003547C9">
        <w:tc>
          <w:tcPr>
            <w:tcW w:w="9817" w:type="dxa"/>
            <w:gridSpan w:val="6"/>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iCs/>
                <w:sz w:val="24"/>
                <w:szCs w:val="24"/>
                <w:lang w:eastAsia="ar-SA"/>
              </w:rPr>
              <w:t>Технологии обработки конструкционных и поделочных материалов</w:t>
            </w:r>
          </w:p>
        </w:tc>
      </w:tr>
      <w:tr w:rsidR="004609A8" w:rsidRPr="00470F95" w:rsidTr="003547C9">
        <w:tc>
          <w:tcPr>
            <w:tcW w:w="5028" w:type="dxa"/>
            <w:gridSpan w:val="4"/>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находить в учебной литературе сведения, необходимые для конструирования объекта и осуществления выбранной технологии;</w:t>
            </w:r>
          </w:p>
          <w:p w:rsidR="004609A8" w:rsidRPr="00470F95" w:rsidRDefault="004609A8" w:rsidP="00934D91">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читать технические рисунки, эскизы, чертежи, схемы;</w:t>
            </w:r>
          </w:p>
          <w:p w:rsidR="004609A8" w:rsidRPr="00470F95" w:rsidRDefault="004609A8" w:rsidP="00934D91">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выполнять в масштабе и правильно оформлять технические рисунки и эскизы разрабатываемых объектов;</w:t>
            </w:r>
          </w:p>
          <w:p w:rsidR="004609A8" w:rsidRPr="00470F95" w:rsidRDefault="004609A8" w:rsidP="00934D91">
            <w:pPr>
              <w:suppressAutoHyphens/>
              <w:spacing w:after="0"/>
              <w:ind w:firstLine="5"/>
              <w:jc w:val="both"/>
              <w:rPr>
                <w:rFonts w:ascii="Times New Roman" w:eastAsia="Calibri" w:hAnsi="Times New Roman" w:cs="Times New Roman"/>
                <w:i/>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осуществлять технологические процессы создания или ремонта материальных объектов.</w:t>
            </w:r>
          </w:p>
        </w:tc>
        <w:tc>
          <w:tcPr>
            <w:tcW w:w="4789"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suppressAutoHyphens/>
              <w:spacing w:after="0"/>
              <w:ind w:firstLine="8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934D91">
            <w:pPr>
              <w:suppressAutoHyphens/>
              <w:spacing w:after="0"/>
              <w:ind w:firstLine="80"/>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4609A8" w:rsidRPr="00470F95" w:rsidRDefault="004609A8" w:rsidP="00934D91">
            <w:pPr>
              <w:suppressAutoHyphens/>
              <w:spacing w:after="0"/>
              <w:ind w:firstLine="80"/>
              <w:jc w:val="both"/>
              <w:rPr>
                <w:rFonts w:ascii="Times New Roman" w:eastAsia="Calibri" w:hAnsi="Times New Roman" w:cs="Times New Roman"/>
                <w:b/>
                <w:sz w:val="24"/>
                <w:szCs w:val="28"/>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осуществлять технологические процессы создания или ремонта материальных объектов, имеющих инновационные элементы.</w:t>
            </w:r>
          </w:p>
          <w:p w:rsidR="004609A8" w:rsidRPr="00470F95" w:rsidRDefault="004609A8" w:rsidP="00934D91">
            <w:pPr>
              <w:suppressAutoHyphens/>
              <w:spacing w:after="0"/>
              <w:ind w:firstLine="80"/>
              <w:jc w:val="center"/>
              <w:rPr>
                <w:rFonts w:ascii="Times New Roman" w:eastAsia="Times New Roman" w:hAnsi="Times New Roman" w:cs="Times New Roman"/>
                <w:b/>
                <w:sz w:val="24"/>
                <w:szCs w:val="24"/>
                <w:lang w:bidi="en-US"/>
              </w:rPr>
            </w:pPr>
          </w:p>
        </w:tc>
      </w:tr>
      <w:tr w:rsidR="004609A8" w:rsidRPr="00470F95" w:rsidTr="003547C9">
        <w:tc>
          <w:tcPr>
            <w:tcW w:w="9817" w:type="dxa"/>
            <w:gridSpan w:val="6"/>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Электротехника</w:t>
            </w:r>
          </w:p>
        </w:tc>
      </w:tr>
      <w:tr w:rsidR="004609A8" w:rsidRPr="00470F95" w:rsidTr="003547C9">
        <w:tc>
          <w:tcPr>
            <w:tcW w:w="5384" w:type="dxa"/>
            <w:gridSpan w:val="5"/>
            <w:tcBorders>
              <w:top w:val="single" w:sz="4" w:space="0" w:color="000000"/>
              <w:left w:val="single" w:sz="4" w:space="0" w:color="000000"/>
              <w:bottom w:val="single" w:sz="4" w:space="0" w:color="000000"/>
            </w:tcBorders>
            <w:shd w:val="clear" w:color="auto" w:fill="auto"/>
          </w:tcPr>
          <w:p w:rsidR="004609A8" w:rsidRPr="00470F95" w:rsidRDefault="004609A8" w:rsidP="00934D91">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934D91">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4609A8" w:rsidRPr="00470F95" w:rsidRDefault="004609A8" w:rsidP="00934D91">
            <w:pPr>
              <w:suppressAutoHyphens/>
              <w:spacing w:after="0"/>
              <w:ind w:firstLine="5"/>
              <w:jc w:val="both"/>
              <w:rPr>
                <w:rFonts w:ascii="Times New Roman" w:eastAsia="Calibri" w:hAnsi="Times New Roman" w:cs="Times New Roman"/>
                <w:i/>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tc>
        <w:tc>
          <w:tcPr>
            <w:tcW w:w="4433"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934D91">
            <w:pPr>
              <w:widowControl w:val="0"/>
              <w:suppressAutoHyphens/>
              <w:autoSpaceDE w:val="0"/>
              <w:spacing w:after="0"/>
              <w:ind w:firstLine="150"/>
              <w:jc w:val="both"/>
              <w:rPr>
                <w:rFonts w:ascii="Times New Roman" w:eastAsia="@Arial Unicode MS" w:hAnsi="Times New Roman" w:cs="Times New Roman"/>
                <w:iCs/>
                <w:sz w:val="24"/>
                <w:szCs w:val="24"/>
                <w:lang w:eastAsia="ar-SA"/>
              </w:rPr>
            </w:pPr>
            <w:r w:rsidRPr="00470F95">
              <w:rPr>
                <w:rFonts w:ascii="Times New Roman" w:eastAsia="@Arial Unicode MS" w:hAnsi="Times New Roman" w:cs="Times New Roman"/>
                <w:i/>
                <w:sz w:val="24"/>
                <w:szCs w:val="24"/>
                <w:lang w:eastAsia="ar-SA"/>
              </w:rPr>
              <w:t>Выпускник получит возможность научиться:</w:t>
            </w:r>
          </w:p>
          <w:p w:rsidR="004609A8" w:rsidRPr="00470F95" w:rsidRDefault="004609A8" w:rsidP="00934D91">
            <w:pPr>
              <w:suppressAutoHyphens/>
              <w:spacing w:after="0"/>
              <w:ind w:firstLine="150"/>
              <w:jc w:val="both"/>
              <w:rPr>
                <w:rFonts w:ascii="Times New Roman" w:eastAsia="Calibri" w:hAnsi="Times New Roman" w:cs="Times New Roman"/>
                <w:i/>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4609A8" w:rsidRPr="00470F95" w:rsidRDefault="004609A8" w:rsidP="00934D91">
            <w:pPr>
              <w:suppressAutoHyphens/>
              <w:spacing w:after="0"/>
              <w:ind w:firstLine="150"/>
              <w:jc w:val="both"/>
              <w:rPr>
                <w:rFonts w:ascii="Times New Roman" w:eastAsia="Calibri" w:hAnsi="Times New Roman" w:cs="Times New Roman"/>
                <w:b/>
                <w:sz w:val="24"/>
                <w:szCs w:val="24"/>
                <w:lang w:eastAsia="ar-SA"/>
              </w:rPr>
            </w:pPr>
            <w:r w:rsidRPr="00470F95">
              <w:rPr>
                <w:rFonts w:ascii="Times New Roman" w:eastAsia="Calibri" w:hAnsi="Times New Roman" w:cs="Times New Roman"/>
                <w:i/>
                <w:iCs/>
                <w:sz w:val="24"/>
                <w:szCs w:val="24"/>
                <w:lang w:eastAsia="ar-SA"/>
              </w:rPr>
              <w:t>• </w:t>
            </w:r>
            <w:r w:rsidRPr="00470F95">
              <w:rPr>
                <w:rFonts w:ascii="Times New Roman" w:eastAsia="Calibri" w:hAnsi="Times New Roman" w:cs="Times New Roman"/>
                <w:i/>
                <w:sz w:val="24"/>
                <w:szCs w:val="24"/>
                <w:lang w:eastAsia="ar-SA"/>
              </w:rPr>
              <w:t>осуществлять процессы сборки, регулировки или ремонта объектов, содержащих электрические цепи с элементами электроники и автоматики.</w:t>
            </w:r>
          </w:p>
        </w:tc>
      </w:tr>
      <w:tr w:rsidR="004609A8" w:rsidRPr="00470F95" w:rsidTr="003547C9">
        <w:tc>
          <w:tcPr>
            <w:tcW w:w="9817" w:type="dxa"/>
            <w:gridSpan w:val="6"/>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b/>
                <w:sz w:val="24"/>
                <w:szCs w:val="24"/>
                <w:lang w:eastAsia="ar-SA"/>
              </w:rPr>
              <w:t>Технологии ведения дома</w:t>
            </w:r>
          </w:p>
        </w:tc>
      </w:tr>
      <w:tr w:rsidR="004609A8" w:rsidRPr="00470F95" w:rsidTr="003547C9">
        <w:tc>
          <w:tcPr>
            <w:tcW w:w="9817" w:type="dxa"/>
            <w:gridSpan w:val="6"/>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Кулинария</w:t>
            </w:r>
          </w:p>
        </w:tc>
      </w:tr>
      <w:tr w:rsidR="004609A8" w:rsidRPr="00470F95" w:rsidTr="003547C9">
        <w:tc>
          <w:tcPr>
            <w:tcW w:w="2988" w:type="dxa"/>
            <w:tcBorders>
              <w:top w:val="single" w:sz="4" w:space="0" w:color="000000"/>
              <w:left w:val="single" w:sz="4" w:space="0" w:color="000000"/>
              <w:bottom w:val="single" w:sz="4" w:space="0" w:color="000000"/>
            </w:tcBorders>
            <w:shd w:val="clear" w:color="auto" w:fill="auto"/>
          </w:tcPr>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470F95">
            <w:pPr>
              <w:suppressAutoHyphens/>
              <w:spacing w:after="0"/>
              <w:jc w:val="both"/>
              <w:rPr>
                <w:rFonts w:ascii="Times New Roman" w:eastAsia="Calibri" w:hAnsi="Times New Roman" w:cs="Times New Roman"/>
                <w:i/>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 xml:space="preserve">самостоятельно готовить </w:t>
            </w:r>
            <w:r w:rsidRPr="00470F95">
              <w:rPr>
                <w:rFonts w:ascii="Times New Roman" w:eastAsia="Calibri" w:hAnsi="Times New Roman" w:cs="Times New Roman"/>
                <w:sz w:val="24"/>
                <w:szCs w:val="24"/>
                <w:lang w:eastAsia="ar-SA"/>
              </w:rPr>
              <w:lastRenderedPageBreak/>
              <w:t>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tc>
        <w:tc>
          <w:tcPr>
            <w:tcW w:w="6829" w:type="dxa"/>
            <w:gridSpan w:val="5"/>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3547C9">
            <w:pPr>
              <w:widowControl w:val="0"/>
              <w:suppressAutoHyphens/>
              <w:autoSpaceDE w:val="0"/>
              <w:spacing w:after="0"/>
              <w:ind w:firstLine="136"/>
              <w:jc w:val="both"/>
              <w:rPr>
                <w:rFonts w:ascii="Times New Roman" w:eastAsia="@Arial Unicode MS" w:hAnsi="Times New Roman" w:cs="Times New Roman"/>
                <w:iCs/>
                <w:sz w:val="24"/>
                <w:szCs w:val="24"/>
                <w:lang w:eastAsia="ar-SA"/>
              </w:rPr>
            </w:pPr>
            <w:r w:rsidRPr="00470F95">
              <w:rPr>
                <w:rFonts w:ascii="Times New Roman" w:eastAsia="@Arial Unicode MS" w:hAnsi="Times New Roman" w:cs="Times New Roman"/>
                <w:i/>
                <w:sz w:val="24"/>
                <w:szCs w:val="24"/>
                <w:lang w:eastAsia="ar-SA"/>
              </w:rPr>
              <w:lastRenderedPageBreak/>
              <w:t>Выпускник получит возможность научиться:</w:t>
            </w:r>
          </w:p>
          <w:p w:rsidR="004609A8" w:rsidRPr="00470F95" w:rsidRDefault="004609A8" w:rsidP="003547C9">
            <w:pPr>
              <w:suppressAutoHyphens/>
              <w:spacing w:after="0"/>
              <w:ind w:firstLine="136"/>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 xml:space="preserve">составлять рацион питания на основе физиологических </w:t>
            </w:r>
            <w:r w:rsidRPr="00470F95">
              <w:rPr>
                <w:rFonts w:ascii="Times New Roman" w:eastAsia="Calibri" w:hAnsi="Times New Roman" w:cs="Times New Roman"/>
                <w:i/>
                <w:sz w:val="24"/>
                <w:szCs w:val="24"/>
                <w:lang w:eastAsia="ar-SA"/>
              </w:rPr>
              <w:lastRenderedPageBreak/>
              <w:t>потребностей организма;</w:t>
            </w:r>
          </w:p>
          <w:p w:rsidR="004609A8" w:rsidRPr="00470F95" w:rsidRDefault="004609A8" w:rsidP="003547C9">
            <w:pPr>
              <w:suppressAutoHyphens/>
              <w:spacing w:after="0"/>
              <w:ind w:firstLine="136"/>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4609A8" w:rsidRPr="00470F95" w:rsidRDefault="004609A8" w:rsidP="003547C9">
            <w:pPr>
              <w:suppressAutoHyphens/>
              <w:spacing w:after="0"/>
              <w:ind w:firstLine="136"/>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применять основные виды и способы консервирования и заготовки пищевых продуктов в домашних условиях;</w:t>
            </w:r>
          </w:p>
          <w:p w:rsidR="004609A8" w:rsidRPr="00470F95" w:rsidRDefault="004609A8" w:rsidP="003547C9">
            <w:pPr>
              <w:suppressAutoHyphens/>
              <w:spacing w:after="0"/>
              <w:ind w:firstLine="136"/>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4609A8" w:rsidRPr="00470F95" w:rsidRDefault="004609A8" w:rsidP="003547C9">
            <w:pPr>
              <w:suppressAutoHyphens/>
              <w:spacing w:after="0"/>
              <w:ind w:firstLine="136"/>
              <w:jc w:val="both"/>
              <w:rPr>
                <w:rFonts w:ascii="Times New Roman" w:eastAsia="Calibri" w:hAnsi="Times New Roman" w:cs="Times New Roman"/>
                <w:i/>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4609A8" w:rsidRPr="00470F95" w:rsidRDefault="004609A8" w:rsidP="003547C9">
            <w:pPr>
              <w:suppressAutoHyphens/>
              <w:spacing w:after="0"/>
              <w:ind w:firstLine="136"/>
              <w:jc w:val="both"/>
              <w:rPr>
                <w:rFonts w:ascii="Times New Roman" w:eastAsia="Calibri" w:hAnsi="Times New Roman" w:cs="Times New Roman"/>
                <w:b/>
                <w:sz w:val="24"/>
                <w:szCs w:val="24"/>
                <w:lang w:eastAsia="ar-SA"/>
              </w:rPr>
            </w:pPr>
            <w:r w:rsidRPr="00470F95">
              <w:rPr>
                <w:rFonts w:ascii="Times New Roman" w:eastAsia="Calibri" w:hAnsi="Times New Roman" w:cs="Times New Roman"/>
                <w:i/>
                <w:iCs/>
                <w:sz w:val="24"/>
                <w:szCs w:val="24"/>
                <w:lang w:eastAsia="ar-SA"/>
              </w:rPr>
              <w:t>• </w:t>
            </w:r>
            <w:r w:rsidRPr="00470F95">
              <w:rPr>
                <w:rFonts w:ascii="Times New Roman" w:eastAsia="Calibri" w:hAnsi="Times New Roman" w:cs="Times New Roman"/>
                <w:i/>
                <w:sz w:val="24"/>
                <w:szCs w:val="24"/>
                <w:lang w:eastAsia="ar-SA"/>
              </w:rPr>
              <w:t>выполнять мероприятия по предотвращению негативного влияния техногенной сферы на окружающую среду и здоровье человека.</w:t>
            </w:r>
          </w:p>
        </w:tc>
      </w:tr>
      <w:tr w:rsidR="004609A8" w:rsidRPr="00470F95" w:rsidTr="003547C9">
        <w:tc>
          <w:tcPr>
            <w:tcW w:w="9817" w:type="dxa"/>
            <w:gridSpan w:val="6"/>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widowControl w:val="0"/>
              <w:suppressAutoHyphens/>
              <w:autoSpaceDE w:val="0"/>
              <w:spacing w:after="0"/>
              <w:ind w:firstLine="454"/>
              <w:jc w:val="center"/>
              <w:rPr>
                <w:rFonts w:ascii="Times New Roman" w:eastAsia="@Arial Unicode MS" w:hAnsi="Times New Roman" w:cs="Times New Roman"/>
                <w:sz w:val="24"/>
                <w:szCs w:val="24"/>
                <w:lang w:eastAsia="ar-SA"/>
              </w:rPr>
            </w:pPr>
            <w:r w:rsidRPr="00470F95">
              <w:rPr>
                <w:rFonts w:ascii="Times New Roman" w:eastAsia="@Arial Unicode MS" w:hAnsi="Times New Roman" w:cs="Times New Roman"/>
                <w:b/>
                <w:sz w:val="24"/>
                <w:szCs w:val="24"/>
                <w:lang w:eastAsia="ar-SA"/>
              </w:rPr>
              <w:lastRenderedPageBreak/>
              <w:t>Создание изделий из текстильных и поделочных материалов</w:t>
            </w:r>
          </w:p>
        </w:tc>
      </w:tr>
      <w:tr w:rsidR="004609A8" w:rsidRPr="00470F95" w:rsidTr="003547C9">
        <w:tc>
          <w:tcPr>
            <w:tcW w:w="3588"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470F95">
            <w:pPr>
              <w:widowControl w:val="0"/>
              <w:suppressAutoHyphens/>
              <w:autoSpaceDE w:val="0"/>
              <w:spacing w:after="0"/>
              <w:jc w:val="both"/>
              <w:rPr>
                <w:rFonts w:ascii="Times New Roman" w:eastAsia="@Arial Unicode MS" w:hAnsi="Times New Roman" w:cs="Times New Roman"/>
                <w:iCs/>
                <w:sz w:val="24"/>
                <w:szCs w:val="24"/>
                <w:lang w:eastAsia="ar-SA"/>
              </w:rPr>
            </w:pPr>
            <w:r w:rsidRPr="00470F95">
              <w:rPr>
                <w:rFonts w:ascii="Times New Roman" w:eastAsia="@Arial Unicode MS" w:hAnsi="Times New Roman" w:cs="Times New Roman"/>
                <w:sz w:val="24"/>
                <w:szCs w:val="24"/>
                <w:lang w:eastAsia="ar-SA"/>
              </w:rPr>
              <w:t>Выпускник научится:</w:t>
            </w:r>
          </w:p>
          <w:p w:rsidR="004609A8" w:rsidRPr="00470F95" w:rsidRDefault="004609A8" w:rsidP="00470F95">
            <w:pPr>
              <w:suppressAutoHyphens/>
              <w:spacing w:after="0"/>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4609A8" w:rsidRPr="00470F95" w:rsidRDefault="004609A8" w:rsidP="00470F95">
            <w:pPr>
              <w:suppressAutoHyphens/>
              <w:spacing w:after="0"/>
              <w:jc w:val="both"/>
              <w:rPr>
                <w:rFonts w:ascii="Times New Roman" w:eastAsia="Calibri" w:hAnsi="Times New Roman" w:cs="Times New Roman"/>
                <w:i/>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выполнять влажно-тепловую обработку швейных изделий.</w:t>
            </w:r>
          </w:p>
        </w:tc>
        <w:tc>
          <w:tcPr>
            <w:tcW w:w="6229"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3547C9">
            <w:pPr>
              <w:widowControl w:val="0"/>
              <w:suppressAutoHyphens/>
              <w:autoSpaceDE w:val="0"/>
              <w:spacing w:after="0"/>
              <w:ind w:hanging="39"/>
              <w:jc w:val="both"/>
              <w:rPr>
                <w:rFonts w:ascii="Times New Roman" w:eastAsia="@Arial Unicode MS" w:hAnsi="Times New Roman" w:cs="Times New Roman"/>
                <w:iCs/>
                <w:sz w:val="24"/>
                <w:szCs w:val="24"/>
                <w:lang w:eastAsia="ar-SA"/>
              </w:rPr>
            </w:pPr>
            <w:r w:rsidRPr="00470F95">
              <w:rPr>
                <w:rFonts w:ascii="Times New Roman" w:eastAsia="@Arial Unicode MS" w:hAnsi="Times New Roman" w:cs="Times New Roman"/>
                <w:i/>
                <w:sz w:val="24"/>
                <w:szCs w:val="24"/>
                <w:lang w:eastAsia="ar-SA"/>
              </w:rPr>
              <w:t>Выпускник получит возможность научиться:</w:t>
            </w:r>
          </w:p>
          <w:p w:rsidR="004609A8" w:rsidRPr="00470F95" w:rsidRDefault="004609A8" w:rsidP="003547C9">
            <w:pPr>
              <w:suppressAutoHyphens/>
              <w:spacing w:after="0"/>
              <w:ind w:hanging="39"/>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выполнять несложные приёмы моделирования швейных изделий, в том числе с использованием традиций народного костюма;</w:t>
            </w:r>
          </w:p>
          <w:p w:rsidR="004609A8" w:rsidRPr="00470F95" w:rsidRDefault="004609A8" w:rsidP="003547C9">
            <w:pPr>
              <w:suppressAutoHyphens/>
              <w:spacing w:after="0"/>
              <w:ind w:hanging="39"/>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использовать при моделировании зрительные иллюзии в одежде; определять и исправлять дефекты швейных изделий;</w:t>
            </w:r>
          </w:p>
          <w:p w:rsidR="004609A8" w:rsidRPr="00470F95" w:rsidRDefault="004609A8" w:rsidP="003547C9">
            <w:pPr>
              <w:suppressAutoHyphens/>
              <w:spacing w:after="0"/>
              <w:ind w:hanging="39"/>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выполнять художественную отделку швейных изделий;</w:t>
            </w:r>
          </w:p>
          <w:p w:rsidR="004609A8" w:rsidRPr="00470F95" w:rsidRDefault="004609A8" w:rsidP="003547C9">
            <w:pPr>
              <w:suppressAutoHyphens/>
              <w:spacing w:after="0"/>
              <w:ind w:hanging="39"/>
              <w:jc w:val="both"/>
              <w:rPr>
                <w:rFonts w:ascii="Times New Roman" w:eastAsia="Calibri" w:hAnsi="Times New Roman" w:cs="Times New Roman"/>
                <w:i/>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изготавливать изделия декоративно-прикладного искусства, региональных народных промыслов;</w:t>
            </w:r>
          </w:p>
          <w:p w:rsidR="004609A8" w:rsidRPr="00470F95" w:rsidRDefault="004609A8" w:rsidP="003547C9">
            <w:pPr>
              <w:suppressAutoHyphens/>
              <w:spacing w:after="0"/>
              <w:ind w:hanging="39"/>
              <w:jc w:val="both"/>
              <w:rPr>
                <w:rFonts w:ascii="Times New Roman" w:eastAsia="Calibri" w:hAnsi="Times New Roman" w:cs="Times New Roman"/>
                <w:b/>
                <w:iCs/>
                <w:sz w:val="24"/>
                <w:szCs w:val="28"/>
                <w:lang w:eastAsia="ar-SA"/>
              </w:rPr>
            </w:pPr>
            <w:r w:rsidRPr="00470F95">
              <w:rPr>
                <w:rFonts w:ascii="Times New Roman" w:eastAsia="Calibri" w:hAnsi="Times New Roman" w:cs="Times New Roman"/>
                <w:i/>
                <w:iCs/>
                <w:sz w:val="24"/>
                <w:szCs w:val="24"/>
                <w:lang w:eastAsia="ar-SA"/>
              </w:rPr>
              <w:t>• </w:t>
            </w:r>
            <w:r w:rsidRPr="00470F95">
              <w:rPr>
                <w:rFonts w:ascii="Times New Roman" w:eastAsia="Calibri" w:hAnsi="Times New Roman" w:cs="Times New Roman"/>
                <w:i/>
                <w:sz w:val="24"/>
                <w:szCs w:val="24"/>
                <w:lang w:eastAsia="ar-SA"/>
              </w:rPr>
              <w:t>определять основные стили в одежде и современные направления моды.</w:t>
            </w:r>
          </w:p>
        </w:tc>
      </w:tr>
      <w:tr w:rsidR="004609A8" w:rsidRPr="00470F95" w:rsidTr="003547C9">
        <w:tc>
          <w:tcPr>
            <w:tcW w:w="9817" w:type="dxa"/>
            <w:gridSpan w:val="6"/>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Технологии исследовательской, опытнической и проектной деятельности</w:t>
            </w:r>
          </w:p>
        </w:tc>
      </w:tr>
      <w:tr w:rsidR="004609A8" w:rsidRPr="00470F95" w:rsidTr="003547C9">
        <w:tc>
          <w:tcPr>
            <w:tcW w:w="5384" w:type="dxa"/>
            <w:gridSpan w:val="5"/>
            <w:tcBorders>
              <w:top w:val="single" w:sz="4" w:space="0" w:color="000000"/>
              <w:left w:val="single" w:sz="4" w:space="0" w:color="000000"/>
              <w:bottom w:val="single" w:sz="4" w:space="0" w:color="000000"/>
            </w:tcBorders>
            <w:shd w:val="clear" w:color="auto" w:fill="auto"/>
          </w:tcPr>
          <w:p w:rsidR="004609A8" w:rsidRPr="00470F95" w:rsidRDefault="004609A8" w:rsidP="003547C9">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3547C9">
            <w:pPr>
              <w:suppressAutoHyphens/>
              <w:spacing w:after="0"/>
              <w:ind w:firstLine="5"/>
              <w:jc w:val="both"/>
              <w:rPr>
                <w:rFonts w:ascii="Times New Roman" w:eastAsia="Calibri" w:hAnsi="Times New Roman" w:cs="Times New Roman"/>
                <w:sz w:val="24"/>
                <w:szCs w:val="24"/>
                <w:lang w:eastAsia="ar-SA"/>
              </w:rPr>
            </w:pPr>
            <w:r w:rsidRPr="00470F95">
              <w:rPr>
                <w:rFonts w:ascii="Times New Roman" w:eastAsia="Calibri" w:hAnsi="Times New Roman" w:cs="Times New Roman"/>
                <w:iCs/>
                <w:sz w:val="24"/>
                <w:szCs w:val="24"/>
                <w:lang w:eastAsia="ar-SA"/>
              </w:rPr>
              <w:t>• планировать и выполнять учебные технологические проекты: выявлять и формулировать проблему; о</w:t>
            </w:r>
            <w:r w:rsidRPr="00470F95">
              <w:rPr>
                <w:rFonts w:ascii="Times New Roman" w:eastAsia="Calibri" w:hAnsi="Times New Roman" w:cs="Times New Roman"/>
                <w:sz w:val="24"/>
                <w:szCs w:val="24"/>
                <w:lang w:eastAsia="ar-SA"/>
              </w:rPr>
              <w:t>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4609A8" w:rsidRPr="00470F95" w:rsidRDefault="004609A8" w:rsidP="003547C9">
            <w:pPr>
              <w:suppressAutoHyphens/>
              <w:spacing w:after="0"/>
              <w:ind w:firstLine="5"/>
              <w:jc w:val="both"/>
              <w:rPr>
                <w:rFonts w:ascii="Times New Roman" w:eastAsia="Calibri" w:hAnsi="Times New Roman" w:cs="Times New Roman"/>
                <w:i/>
                <w:sz w:val="24"/>
                <w:szCs w:val="24"/>
                <w:lang w:eastAsia="ar-SA"/>
              </w:rPr>
            </w:pPr>
            <w:r w:rsidRPr="00470F95">
              <w:rPr>
                <w:rFonts w:ascii="Times New Roman" w:eastAsia="Calibri" w:hAnsi="Times New Roman" w:cs="Times New Roman"/>
                <w:sz w:val="24"/>
                <w:szCs w:val="24"/>
                <w:lang w:eastAsia="ar-SA"/>
              </w:rPr>
              <w:t xml:space="preserve">• представлять результаты выполненного проекта: пользоваться основными видами проектной документации; готовить </w:t>
            </w:r>
            <w:r w:rsidRPr="00470F95">
              <w:rPr>
                <w:rFonts w:ascii="Times New Roman" w:eastAsia="Calibri" w:hAnsi="Times New Roman" w:cs="Times New Roman"/>
                <w:sz w:val="24"/>
                <w:szCs w:val="24"/>
                <w:lang w:eastAsia="ar-SA"/>
              </w:rPr>
              <w:lastRenderedPageBreak/>
              <w:t>пояснительную записку к проекту; оформлять проектные материалы; представлять проект к защите.</w:t>
            </w:r>
          </w:p>
        </w:tc>
        <w:tc>
          <w:tcPr>
            <w:tcW w:w="4433"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p>
          <w:p w:rsidR="004609A8" w:rsidRPr="00470F95" w:rsidRDefault="004609A8" w:rsidP="00470F95">
            <w:pPr>
              <w:suppressAutoHyphens/>
              <w:spacing w:after="0"/>
              <w:ind w:firstLine="454"/>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4609A8" w:rsidRPr="00470F95" w:rsidRDefault="004609A8" w:rsidP="00470F95">
            <w:pPr>
              <w:suppressAutoHyphens/>
              <w:spacing w:after="0"/>
              <w:ind w:firstLine="454"/>
              <w:jc w:val="both"/>
              <w:rPr>
                <w:rFonts w:ascii="Times New Roman" w:eastAsia="Calibri" w:hAnsi="Times New Roman" w:cs="Times New Roman"/>
                <w:b/>
                <w:sz w:val="24"/>
                <w:szCs w:val="28"/>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4609A8" w:rsidRPr="00470F95" w:rsidRDefault="004609A8" w:rsidP="00470F95">
            <w:pPr>
              <w:suppressAutoHyphens/>
              <w:spacing w:after="0"/>
              <w:jc w:val="center"/>
              <w:rPr>
                <w:rFonts w:ascii="Times New Roman" w:eastAsia="Times New Roman" w:hAnsi="Times New Roman" w:cs="Times New Roman"/>
                <w:b/>
                <w:sz w:val="24"/>
                <w:szCs w:val="24"/>
                <w:lang w:bidi="en-US"/>
              </w:rPr>
            </w:pPr>
          </w:p>
        </w:tc>
      </w:tr>
      <w:tr w:rsidR="004609A8" w:rsidRPr="00470F95" w:rsidTr="003547C9">
        <w:tc>
          <w:tcPr>
            <w:tcW w:w="9817" w:type="dxa"/>
            <w:gridSpan w:val="6"/>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lastRenderedPageBreak/>
              <w:t>Современное производство и профессиональное самоопределение</w:t>
            </w:r>
          </w:p>
        </w:tc>
      </w:tr>
      <w:tr w:rsidR="004609A8" w:rsidRPr="00470F95" w:rsidTr="003547C9">
        <w:tc>
          <w:tcPr>
            <w:tcW w:w="4308" w:type="dxa"/>
            <w:gridSpan w:val="3"/>
            <w:tcBorders>
              <w:top w:val="single" w:sz="4" w:space="0" w:color="000000"/>
              <w:left w:val="single" w:sz="4" w:space="0" w:color="000000"/>
              <w:bottom w:val="single" w:sz="4" w:space="0" w:color="000000"/>
            </w:tcBorders>
            <w:shd w:val="clear" w:color="auto" w:fill="auto"/>
          </w:tcPr>
          <w:p w:rsidR="004609A8" w:rsidRPr="00470F95" w:rsidRDefault="004609A8" w:rsidP="00470F95">
            <w:pPr>
              <w:suppressAutoHyphens/>
              <w:spacing w:after="0"/>
              <w:ind w:firstLine="454"/>
              <w:jc w:val="both"/>
              <w:rPr>
                <w:rFonts w:ascii="Times New Roman" w:eastAsia="Times New Roman" w:hAnsi="Times New Roman" w:cs="Times New Roman"/>
                <w:i/>
                <w:sz w:val="24"/>
                <w:szCs w:val="24"/>
                <w:lang w:eastAsia="ar-SA"/>
              </w:rPr>
            </w:pPr>
            <w:r w:rsidRPr="00470F95">
              <w:rPr>
                <w:rFonts w:ascii="Times New Roman" w:eastAsia="Times New Roman" w:hAnsi="Times New Roman" w:cs="Times New Roman"/>
                <w:sz w:val="24"/>
                <w:szCs w:val="24"/>
                <w:lang w:eastAsia="ar-SA"/>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470F95">
              <w:rPr>
                <w:rFonts w:ascii="Times New Roman" w:eastAsia="Times New Roman" w:hAnsi="Times New Roman" w:cs="Times New Roman"/>
                <w:iCs/>
                <w:sz w:val="24"/>
                <w:szCs w:val="24"/>
                <w:lang w:eastAsia="ar-SA"/>
              </w:rPr>
              <w:t>.</w:t>
            </w:r>
          </w:p>
        </w:tc>
        <w:tc>
          <w:tcPr>
            <w:tcW w:w="5509" w:type="dxa"/>
            <w:gridSpan w:val="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
                <w:sz w:val="24"/>
                <w:szCs w:val="24"/>
                <w:lang w:eastAsia="ar-SA"/>
              </w:rPr>
              <w:t>Выпускник получит возможность научиться:</w:t>
            </w:r>
          </w:p>
          <w:p w:rsidR="004609A8" w:rsidRPr="00470F95" w:rsidRDefault="004609A8" w:rsidP="00470F95">
            <w:pPr>
              <w:suppressAutoHyphens/>
              <w:spacing w:after="0"/>
              <w:ind w:firstLine="454"/>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iCs/>
                <w:sz w:val="24"/>
                <w:szCs w:val="24"/>
                <w:lang w:eastAsia="ar-SA"/>
              </w:rPr>
              <w:t>планировать профессиональную карьеру;</w:t>
            </w:r>
          </w:p>
          <w:p w:rsidR="004609A8" w:rsidRPr="00470F95" w:rsidRDefault="004609A8" w:rsidP="00470F95">
            <w:pPr>
              <w:suppressAutoHyphens/>
              <w:spacing w:after="0"/>
              <w:ind w:firstLine="454"/>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iCs/>
                <w:sz w:val="24"/>
                <w:szCs w:val="24"/>
                <w:lang w:eastAsia="ar-SA"/>
              </w:rPr>
              <w:t>рационально выбирать пути продолжения образования или трудоустройства;</w:t>
            </w:r>
          </w:p>
          <w:p w:rsidR="004609A8" w:rsidRPr="00470F95" w:rsidRDefault="004609A8" w:rsidP="00470F95">
            <w:pPr>
              <w:suppressAutoHyphens/>
              <w:spacing w:after="0"/>
              <w:ind w:firstLine="454"/>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iCs/>
                <w:sz w:val="24"/>
                <w:szCs w:val="24"/>
                <w:lang w:eastAsia="ar-SA"/>
              </w:rPr>
              <w:t>ориентироваться в информации по трудоустройству и продолжению образования;</w:t>
            </w:r>
          </w:p>
          <w:p w:rsidR="004609A8" w:rsidRPr="00470F95" w:rsidRDefault="004609A8" w:rsidP="00470F95">
            <w:pPr>
              <w:suppressAutoHyphens/>
              <w:spacing w:after="0"/>
              <w:ind w:firstLine="454"/>
              <w:jc w:val="both"/>
              <w:rPr>
                <w:rFonts w:ascii="Times New Roman" w:eastAsia="Times New Roman" w:hAnsi="Times New Roman" w:cs="Times New Roman"/>
                <w:b/>
                <w:sz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i/>
                <w:iCs/>
                <w:sz w:val="24"/>
                <w:szCs w:val="24"/>
                <w:lang w:eastAsia="ar-SA"/>
              </w:rPr>
              <w:t>оценивать свои возможности и возможности своей семьи для предпринимательской деятельности.</w:t>
            </w:r>
          </w:p>
          <w:p w:rsidR="004609A8" w:rsidRPr="00470F95" w:rsidRDefault="004609A8" w:rsidP="00470F95">
            <w:pPr>
              <w:suppressAutoHyphens/>
              <w:spacing w:after="0"/>
              <w:jc w:val="center"/>
              <w:rPr>
                <w:rFonts w:ascii="Times New Roman" w:eastAsia="Times New Roman" w:hAnsi="Times New Roman" w:cs="Times New Roman"/>
                <w:b/>
                <w:sz w:val="24"/>
                <w:szCs w:val="24"/>
                <w:lang w:bidi="en-US"/>
              </w:rPr>
            </w:pPr>
          </w:p>
        </w:tc>
      </w:tr>
    </w:tbl>
    <w:p w:rsidR="004609A8" w:rsidRPr="00470F95" w:rsidRDefault="004609A8" w:rsidP="00470F95">
      <w:pPr>
        <w:suppressAutoHyphens/>
        <w:spacing w:after="0"/>
        <w:rPr>
          <w:rFonts w:ascii="Times New Roman" w:eastAsia="Times New Roman" w:hAnsi="Times New Roman" w:cs="Times New Roman"/>
          <w:b/>
          <w:sz w:val="24"/>
          <w:szCs w:val="24"/>
          <w:lang w:eastAsia="ar-SA"/>
        </w:rPr>
      </w:pPr>
    </w:p>
    <w:p w:rsidR="004609A8" w:rsidRPr="00470F95" w:rsidRDefault="004609A8" w:rsidP="00470F95">
      <w:pPr>
        <w:suppressAutoHyphens/>
        <w:spacing w:after="0"/>
        <w:ind w:firstLine="454"/>
        <w:jc w:val="center"/>
        <w:rPr>
          <w:rFonts w:ascii="Times New Roman" w:eastAsia="Times New Roman" w:hAnsi="Times New Roman" w:cs="Times New Roman"/>
          <w:b/>
          <w:sz w:val="24"/>
          <w:szCs w:val="24"/>
          <w:lang w:bidi="en-US"/>
        </w:rPr>
      </w:pPr>
      <w:r w:rsidRPr="00470F95">
        <w:rPr>
          <w:rFonts w:ascii="Times New Roman" w:eastAsia="Times New Roman" w:hAnsi="Times New Roman" w:cs="Times New Roman"/>
          <w:b/>
          <w:sz w:val="24"/>
          <w:szCs w:val="24"/>
          <w:lang w:bidi="en-US"/>
        </w:rPr>
        <w:t>Физическая культура</w:t>
      </w:r>
    </w:p>
    <w:tbl>
      <w:tblPr>
        <w:tblW w:w="9894" w:type="dxa"/>
        <w:tblInd w:w="-5" w:type="dxa"/>
        <w:tblLayout w:type="fixed"/>
        <w:tblLook w:val="0000" w:firstRow="0" w:lastRow="0" w:firstColumn="0" w:lastColumn="0" w:noHBand="0" w:noVBand="0"/>
      </w:tblPr>
      <w:tblGrid>
        <w:gridCol w:w="6468"/>
        <w:gridCol w:w="120"/>
        <w:gridCol w:w="600"/>
        <w:gridCol w:w="2564"/>
        <w:gridCol w:w="142"/>
      </w:tblGrid>
      <w:tr w:rsidR="004609A8" w:rsidRPr="00470F95" w:rsidTr="00D76D01">
        <w:tc>
          <w:tcPr>
            <w:tcW w:w="9894" w:type="dxa"/>
            <w:gridSpan w:val="5"/>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Знания о физической культуре</w:t>
            </w:r>
          </w:p>
        </w:tc>
      </w:tr>
      <w:tr w:rsidR="004609A8" w:rsidRPr="00470F95" w:rsidTr="00D76D01">
        <w:tc>
          <w:tcPr>
            <w:tcW w:w="6588"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3547C9">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4609A8" w:rsidRPr="00470F95" w:rsidRDefault="004609A8" w:rsidP="003547C9">
            <w:pPr>
              <w:suppressAutoHyphens/>
              <w:spacing w:after="0"/>
              <w:ind w:firstLine="5"/>
              <w:jc w:val="both"/>
              <w:rPr>
                <w:rFonts w:ascii="Times New Roman" w:eastAsia="Calibri" w:hAnsi="Times New Roman" w:cs="Times New Roman"/>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4609A8" w:rsidRPr="00470F95" w:rsidRDefault="004609A8" w:rsidP="003547C9">
            <w:pPr>
              <w:suppressAutoHyphens/>
              <w:spacing w:after="0"/>
              <w:ind w:firstLine="5"/>
              <w:jc w:val="both"/>
              <w:rPr>
                <w:rFonts w:ascii="Times New Roman" w:eastAsia="Calibri" w:hAnsi="Times New Roman" w:cs="Times New Roman"/>
                <w:sz w:val="24"/>
                <w:szCs w:val="24"/>
                <w:lang w:eastAsia="ar-SA"/>
              </w:rPr>
            </w:pPr>
            <w:r w:rsidRPr="00470F95">
              <w:rPr>
                <w:rFonts w:ascii="Times New Roman" w:eastAsia="Calibri" w:hAnsi="Times New Roman" w:cs="Times New Roman"/>
                <w:sz w:val="24"/>
                <w:szCs w:val="24"/>
                <w:lang w:eastAsia="ar-SA"/>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4609A8" w:rsidRPr="00470F95" w:rsidRDefault="004609A8" w:rsidP="003547C9">
            <w:pPr>
              <w:suppressAutoHyphens/>
              <w:spacing w:after="0"/>
              <w:ind w:firstLine="5"/>
              <w:jc w:val="both"/>
              <w:rPr>
                <w:rFonts w:ascii="Times New Roman" w:eastAsia="Calibri" w:hAnsi="Times New Roman" w:cs="Times New Roman"/>
                <w:sz w:val="24"/>
                <w:szCs w:val="24"/>
                <w:shd w:val="clear" w:color="auto" w:fill="FFFF00"/>
                <w:lang w:eastAsia="ar-SA"/>
              </w:rPr>
            </w:pPr>
            <w:r w:rsidRPr="00470F95">
              <w:rPr>
                <w:rFonts w:ascii="Times New Roman" w:eastAsia="Calibri" w:hAnsi="Times New Roman" w:cs="Times New Roman"/>
                <w:sz w:val="24"/>
                <w:szCs w:val="24"/>
                <w:lang w:eastAsia="ar-SA"/>
              </w:rPr>
              <w:t xml:space="preserve">• использовать современные технологии укрепления и сохранения здоровья, поддержания работоспособности, профилактики предупреждения заболеваний, связанных с </w:t>
            </w:r>
            <w:r w:rsidRPr="00470F95">
              <w:rPr>
                <w:rFonts w:ascii="Times New Roman" w:eastAsia="Calibri" w:hAnsi="Times New Roman" w:cs="Times New Roman"/>
                <w:sz w:val="24"/>
                <w:szCs w:val="24"/>
                <w:lang w:eastAsia="ar-SA"/>
              </w:rPr>
              <w:lastRenderedPageBreak/>
              <w:t>учебной и производственной деятельностью, с учётом двигательных, речедвигательных, сенсорных  нарушений;</w:t>
            </w:r>
          </w:p>
          <w:p w:rsidR="004609A8" w:rsidRPr="00470F95" w:rsidRDefault="00434D91" w:rsidP="00345B45">
            <w:pPr>
              <w:numPr>
                <w:ilvl w:val="0"/>
                <w:numId w:val="7"/>
              </w:numPr>
              <w:tabs>
                <w:tab w:val="left" w:pos="0"/>
                <w:tab w:val="num" w:pos="572"/>
              </w:tabs>
              <w:suppressAutoHyphens/>
              <w:spacing w:after="0"/>
              <w:ind w:left="0" w:firstLine="5"/>
              <w:jc w:val="both"/>
              <w:rPr>
                <w:rFonts w:ascii="Times New Roman" w:eastAsia="Calibri" w:hAnsi="Times New Roman" w:cs="Times New Roman"/>
                <w:i/>
                <w:iCs/>
                <w:sz w:val="24"/>
                <w:szCs w:val="24"/>
                <w:lang w:eastAsia="ar-SA"/>
              </w:rPr>
            </w:pPr>
            <w:r>
              <w:rPr>
                <w:rFonts w:ascii="Times New Roman" w:eastAsia="Calibri" w:hAnsi="Times New Roman" w:cs="Times New Roman"/>
                <w:sz w:val="24"/>
                <w:szCs w:val="24"/>
                <w:lang w:eastAsia="ar-SA"/>
              </w:rPr>
              <w:t>владе</w:t>
            </w:r>
            <w:r w:rsidR="004609A8" w:rsidRPr="00470F95">
              <w:rPr>
                <w:rFonts w:ascii="Times New Roman" w:eastAsia="Calibri" w:hAnsi="Times New Roman" w:cs="Times New Roman"/>
                <w:sz w:val="24"/>
                <w:szCs w:val="24"/>
                <w:lang w:eastAsia="ar-SA"/>
              </w:rPr>
              <w:t>ть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tc>
        <w:tc>
          <w:tcPr>
            <w:tcW w:w="3306" w:type="dxa"/>
            <w:gridSpan w:val="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
                <w:iCs/>
                <w:sz w:val="24"/>
                <w:szCs w:val="24"/>
                <w:lang w:eastAsia="ar-SA"/>
              </w:rPr>
              <w:lastRenderedPageBreak/>
              <w:t>Выпускник получит возможность научиться:</w:t>
            </w:r>
          </w:p>
          <w:p w:rsidR="004609A8" w:rsidRPr="00470F95" w:rsidRDefault="004609A8" w:rsidP="00470F95">
            <w:pPr>
              <w:suppressAutoHyphens/>
              <w:spacing w:after="0"/>
              <w:ind w:firstLine="454"/>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iCs/>
                <w:sz w:val="24"/>
                <w:szCs w:val="24"/>
                <w:lang w:eastAsia="ar-SA"/>
              </w:rPr>
              <w:t>характеризовать</w:t>
            </w:r>
            <w:r w:rsidRPr="00470F95">
              <w:rPr>
                <w:rFonts w:ascii="Times New Roman" w:eastAsia="Calibri" w:hAnsi="Times New Roman" w:cs="Times New Roman"/>
                <w:i/>
                <w:sz w:val="24"/>
                <w:szCs w:val="24"/>
                <w:lang w:eastAsia="ar-SA"/>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4609A8" w:rsidRPr="00470F95" w:rsidRDefault="004609A8" w:rsidP="00470F95">
            <w:pPr>
              <w:suppressAutoHyphens/>
              <w:spacing w:after="0"/>
              <w:ind w:firstLine="454"/>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4609A8" w:rsidRPr="00470F95" w:rsidRDefault="004609A8" w:rsidP="00470F95">
            <w:pPr>
              <w:suppressAutoHyphens/>
              <w:spacing w:after="0"/>
              <w:ind w:firstLine="454"/>
              <w:jc w:val="both"/>
              <w:rPr>
                <w:rFonts w:ascii="Times New Roman" w:eastAsia="Calibri" w:hAnsi="Times New Roman" w:cs="Times New Roman"/>
                <w:b/>
                <w:sz w:val="24"/>
                <w:szCs w:val="28"/>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4609A8" w:rsidRPr="00470F95" w:rsidRDefault="004609A8" w:rsidP="00470F95">
            <w:pPr>
              <w:suppressAutoHyphens/>
              <w:spacing w:after="0"/>
              <w:jc w:val="center"/>
              <w:rPr>
                <w:rFonts w:ascii="Times New Roman" w:eastAsia="Times New Roman" w:hAnsi="Times New Roman" w:cs="Times New Roman"/>
                <w:b/>
                <w:sz w:val="24"/>
                <w:szCs w:val="24"/>
                <w:lang w:bidi="en-US"/>
              </w:rPr>
            </w:pPr>
          </w:p>
        </w:tc>
      </w:tr>
      <w:tr w:rsidR="004609A8" w:rsidRPr="00470F95" w:rsidTr="00D76D01">
        <w:tc>
          <w:tcPr>
            <w:tcW w:w="9894" w:type="dxa"/>
            <w:gridSpan w:val="5"/>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lastRenderedPageBreak/>
              <w:t>Способы двигательной (физкультурной) деятельности</w:t>
            </w:r>
          </w:p>
        </w:tc>
      </w:tr>
      <w:tr w:rsidR="004609A8" w:rsidRPr="00470F95" w:rsidTr="00D76D01">
        <w:tc>
          <w:tcPr>
            <w:tcW w:w="6468" w:type="dxa"/>
            <w:tcBorders>
              <w:top w:val="single" w:sz="4" w:space="0" w:color="000000"/>
              <w:left w:val="single" w:sz="4" w:space="0" w:color="000000"/>
              <w:bottom w:val="single" w:sz="4" w:space="0" w:color="000000"/>
            </w:tcBorders>
            <w:shd w:val="clear" w:color="auto" w:fill="auto"/>
          </w:tcPr>
          <w:p w:rsidR="004609A8" w:rsidRPr="003547C9" w:rsidRDefault="004609A8" w:rsidP="003547C9">
            <w:pPr>
              <w:suppressAutoHyphens/>
              <w:spacing w:after="0"/>
              <w:ind w:firstLine="5"/>
              <w:jc w:val="both"/>
              <w:rPr>
                <w:rFonts w:ascii="Times New Roman" w:eastAsia="Times New Roman" w:hAnsi="Times New Roman" w:cs="Times New Roman"/>
                <w:iCs/>
                <w:sz w:val="24"/>
                <w:szCs w:val="24"/>
                <w:lang w:eastAsia="ar-SA"/>
              </w:rPr>
            </w:pPr>
            <w:r w:rsidRPr="003547C9">
              <w:rPr>
                <w:rFonts w:ascii="Times New Roman" w:eastAsia="Times New Roman" w:hAnsi="Times New Roman" w:cs="Times New Roman"/>
                <w:sz w:val="24"/>
                <w:szCs w:val="24"/>
                <w:lang w:eastAsia="ar-SA"/>
              </w:rPr>
              <w:t xml:space="preserve">Выпускник научится: </w:t>
            </w:r>
          </w:p>
          <w:p w:rsidR="004609A8" w:rsidRPr="003547C9" w:rsidRDefault="004609A8" w:rsidP="003547C9">
            <w:pPr>
              <w:suppressAutoHyphens/>
              <w:spacing w:after="0"/>
              <w:ind w:firstLine="5"/>
              <w:jc w:val="both"/>
              <w:rPr>
                <w:rFonts w:ascii="Times New Roman" w:eastAsia="Calibri" w:hAnsi="Times New Roman" w:cs="Times New Roman"/>
                <w:iCs/>
                <w:sz w:val="24"/>
                <w:szCs w:val="24"/>
                <w:lang w:eastAsia="ar-SA"/>
              </w:rPr>
            </w:pPr>
            <w:r w:rsidRPr="003547C9">
              <w:rPr>
                <w:rFonts w:ascii="Times New Roman" w:eastAsia="Calibri" w:hAnsi="Times New Roman" w:cs="Times New Roman"/>
                <w:iCs/>
                <w:sz w:val="24"/>
                <w:szCs w:val="24"/>
                <w:lang w:eastAsia="ar-SA"/>
              </w:rPr>
              <w:t>• </w:t>
            </w:r>
            <w:r w:rsidRPr="003547C9">
              <w:rPr>
                <w:rFonts w:ascii="Times New Roman" w:eastAsia="Calibri" w:hAnsi="Times New Roman" w:cs="Times New Roman"/>
                <w:sz w:val="24"/>
                <w:szCs w:val="24"/>
                <w:lang w:eastAsia="ar-SA"/>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4609A8" w:rsidRPr="003547C9" w:rsidRDefault="004609A8" w:rsidP="003547C9">
            <w:pPr>
              <w:suppressAutoHyphens/>
              <w:spacing w:after="0"/>
              <w:ind w:firstLine="5"/>
              <w:jc w:val="both"/>
              <w:rPr>
                <w:rFonts w:ascii="Times New Roman" w:eastAsia="Calibri" w:hAnsi="Times New Roman" w:cs="Times New Roman"/>
                <w:iCs/>
                <w:sz w:val="24"/>
                <w:szCs w:val="24"/>
                <w:lang w:eastAsia="ar-SA"/>
              </w:rPr>
            </w:pPr>
            <w:r w:rsidRPr="003547C9">
              <w:rPr>
                <w:rFonts w:ascii="Times New Roman" w:eastAsia="Calibri" w:hAnsi="Times New Roman" w:cs="Times New Roman"/>
                <w:iCs/>
                <w:sz w:val="24"/>
                <w:szCs w:val="24"/>
                <w:lang w:eastAsia="ar-SA"/>
              </w:rPr>
              <w:t>• </w:t>
            </w:r>
            <w:r w:rsidRPr="003547C9">
              <w:rPr>
                <w:rFonts w:ascii="Times New Roman" w:eastAsia="Calibri" w:hAnsi="Times New Roman" w:cs="Times New Roman"/>
                <w:sz w:val="24"/>
                <w:szCs w:val="24"/>
                <w:lang w:eastAsia="ar-SA"/>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3547C9" w:rsidRPr="003547C9" w:rsidRDefault="004609A8" w:rsidP="00345B45">
            <w:pPr>
              <w:pStyle w:val="ad"/>
              <w:numPr>
                <w:ilvl w:val="0"/>
                <w:numId w:val="8"/>
              </w:numPr>
              <w:tabs>
                <w:tab w:val="left" w:pos="-180"/>
              </w:tabs>
              <w:ind w:left="365"/>
              <w:jc w:val="both"/>
              <w:rPr>
                <w:rFonts w:eastAsia="Calibri"/>
              </w:rPr>
            </w:pPr>
            <w:r w:rsidRPr="003547C9">
              <w:rPr>
                <w:rFonts w:eastAsia="Calibri"/>
              </w:rPr>
              <w:t>классифициров</w:t>
            </w:r>
            <w:r w:rsidR="003547C9" w:rsidRPr="003547C9">
              <w:rPr>
                <w:rFonts w:eastAsia="Calibri"/>
              </w:rPr>
              <w:t>ать физические упражнения по</w:t>
            </w:r>
            <w:r w:rsidR="00D76D01">
              <w:rPr>
                <w:rFonts w:eastAsia="Calibri"/>
              </w:rPr>
              <w:t xml:space="preserve"> </w:t>
            </w:r>
            <w:r w:rsidR="003547C9" w:rsidRPr="003547C9">
              <w:rPr>
                <w:rFonts w:eastAsia="Calibri"/>
              </w:rPr>
              <w:t>их</w:t>
            </w:r>
          </w:p>
          <w:p w:rsidR="004609A8" w:rsidRPr="003547C9" w:rsidRDefault="004609A8" w:rsidP="003547C9">
            <w:pPr>
              <w:tabs>
                <w:tab w:val="left" w:pos="-180"/>
              </w:tabs>
              <w:spacing w:after="0"/>
              <w:ind w:left="5"/>
              <w:jc w:val="both"/>
              <w:rPr>
                <w:rFonts w:ascii="Times New Roman" w:eastAsia="Calibri" w:hAnsi="Times New Roman" w:cs="Times New Roman"/>
              </w:rPr>
            </w:pPr>
            <w:r w:rsidRPr="003547C9">
              <w:rPr>
                <w:rFonts w:ascii="Times New Roman" w:eastAsia="Calibri" w:hAnsi="Times New Roman" w:cs="Times New Roman"/>
              </w:rPr>
              <w:t>функциональной направленности, планировать их последовательность и дозировку в процессе самостоятельных занятий по укреплению здоровь</w:t>
            </w:r>
            <w:r w:rsidR="003547C9">
              <w:rPr>
                <w:rFonts w:ascii="Times New Roman" w:eastAsia="Calibri" w:hAnsi="Times New Roman" w:cs="Times New Roman"/>
              </w:rPr>
              <w:t>я и развитию физических качеств</w:t>
            </w:r>
            <w:r w:rsidRPr="003547C9">
              <w:rPr>
                <w:rFonts w:ascii="Times New Roman" w:eastAsia="Calibri" w:hAnsi="Times New Roman" w:cs="Times New Roman"/>
              </w:rPr>
              <w:t>;</w:t>
            </w:r>
          </w:p>
          <w:p w:rsidR="004609A8" w:rsidRPr="003547C9" w:rsidRDefault="004609A8" w:rsidP="003547C9">
            <w:pPr>
              <w:suppressAutoHyphens/>
              <w:spacing w:after="0"/>
              <w:ind w:firstLine="5"/>
              <w:jc w:val="both"/>
              <w:rPr>
                <w:rFonts w:ascii="Times New Roman" w:eastAsia="Calibri" w:hAnsi="Times New Roman" w:cs="Times New Roman"/>
                <w:iCs/>
                <w:sz w:val="24"/>
                <w:szCs w:val="24"/>
                <w:lang w:eastAsia="ar-SA"/>
              </w:rPr>
            </w:pPr>
            <w:r w:rsidRPr="003547C9">
              <w:rPr>
                <w:rFonts w:ascii="Times New Roman" w:eastAsia="Calibri" w:hAnsi="Times New Roman" w:cs="Times New Roman"/>
                <w:iCs/>
                <w:sz w:val="24"/>
                <w:szCs w:val="24"/>
                <w:lang w:eastAsia="ar-SA"/>
              </w:rPr>
              <w:t>• </w:t>
            </w:r>
            <w:r w:rsidRPr="003547C9">
              <w:rPr>
                <w:rFonts w:ascii="Times New Roman" w:eastAsia="Calibri" w:hAnsi="Times New Roman" w:cs="Times New Roman"/>
                <w:sz w:val="24"/>
                <w:szCs w:val="24"/>
                <w:lang w:eastAsia="ar-SA"/>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4609A8" w:rsidRPr="003547C9" w:rsidRDefault="004609A8" w:rsidP="003547C9">
            <w:pPr>
              <w:suppressAutoHyphens/>
              <w:spacing w:after="0"/>
              <w:ind w:firstLine="5"/>
              <w:jc w:val="both"/>
              <w:rPr>
                <w:rFonts w:ascii="Times New Roman" w:eastAsia="Calibri" w:hAnsi="Times New Roman" w:cs="Times New Roman"/>
                <w:sz w:val="24"/>
                <w:szCs w:val="24"/>
                <w:shd w:val="clear" w:color="auto" w:fill="FFFF00"/>
                <w:lang w:eastAsia="ar-SA"/>
              </w:rPr>
            </w:pPr>
            <w:r w:rsidRPr="003547C9">
              <w:rPr>
                <w:rFonts w:ascii="Times New Roman" w:eastAsia="Calibri" w:hAnsi="Times New Roman" w:cs="Times New Roman"/>
                <w:iCs/>
                <w:sz w:val="24"/>
                <w:szCs w:val="24"/>
                <w:lang w:eastAsia="ar-SA"/>
              </w:rPr>
              <w:t>• </w:t>
            </w:r>
            <w:r w:rsidRPr="003547C9">
              <w:rPr>
                <w:rFonts w:ascii="Times New Roman" w:eastAsia="Calibri" w:hAnsi="Times New Roman" w:cs="Times New Roman"/>
                <w:sz w:val="24"/>
                <w:szCs w:val="24"/>
                <w:lang w:eastAsia="ar-SA"/>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4609A8" w:rsidRPr="003547C9" w:rsidRDefault="004609A8" w:rsidP="00345B45">
            <w:pPr>
              <w:numPr>
                <w:ilvl w:val="0"/>
                <w:numId w:val="7"/>
              </w:numPr>
              <w:tabs>
                <w:tab w:val="left" w:pos="-180"/>
                <w:tab w:val="num" w:pos="289"/>
              </w:tabs>
              <w:suppressAutoHyphens/>
              <w:spacing w:after="0"/>
              <w:ind w:left="0" w:firstLine="5"/>
              <w:jc w:val="both"/>
              <w:rPr>
                <w:rFonts w:ascii="Times New Roman" w:eastAsia="Calibri" w:hAnsi="Times New Roman" w:cs="Times New Roman"/>
                <w:iCs/>
                <w:sz w:val="24"/>
                <w:szCs w:val="24"/>
                <w:lang w:eastAsia="ar-SA"/>
              </w:rPr>
            </w:pPr>
            <w:r w:rsidRPr="003547C9">
              <w:rPr>
                <w:rFonts w:ascii="Times New Roman" w:eastAsia="Calibri" w:hAnsi="Times New Roman" w:cs="Times New Roman"/>
                <w:sz w:val="24"/>
                <w:szCs w:val="24"/>
                <w:lang w:eastAsia="ar-SA"/>
              </w:rPr>
              <w:t>использовать доступные способы самоконтроля индивидуальных показателей здоровья, умственной и физической работоспособности, физического развития и физических качеств;</w:t>
            </w:r>
          </w:p>
          <w:p w:rsidR="004609A8" w:rsidRPr="003547C9" w:rsidRDefault="004609A8" w:rsidP="003547C9">
            <w:pPr>
              <w:suppressAutoHyphens/>
              <w:spacing w:after="0"/>
              <w:ind w:firstLine="5"/>
              <w:jc w:val="both"/>
              <w:rPr>
                <w:rFonts w:ascii="Times New Roman" w:eastAsia="Calibri" w:hAnsi="Times New Roman" w:cs="Times New Roman"/>
                <w:i/>
                <w:iCs/>
                <w:sz w:val="24"/>
                <w:szCs w:val="24"/>
                <w:lang w:eastAsia="ar-SA"/>
              </w:rPr>
            </w:pPr>
            <w:r w:rsidRPr="003547C9">
              <w:rPr>
                <w:rFonts w:ascii="Times New Roman" w:eastAsia="Calibri" w:hAnsi="Times New Roman" w:cs="Times New Roman"/>
                <w:iCs/>
                <w:sz w:val="24"/>
                <w:szCs w:val="24"/>
                <w:lang w:eastAsia="ar-SA"/>
              </w:rPr>
              <w:t>• </w:t>
            </w:r>
            <w:r w:rsidRPr="003547C9">
              <w:rPr>
                <w:rFonts w:ascii="Times New Roman" w:eastAsia="Calibri" w:hAnsi="Times New Roman" w:cs="Times New Roman"/>
                <w:sz w:val="24"/>
                <w:szCs w:val="24"/>
                <w:lang w:eastAsia="ar-SA"/>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tc>
        <w:tc>
          <w:tcPr>
            <w:tcW w:w="3426"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
                <w:iCs/>
                <w:sz w:val="24"/>
                <w:szCs w:val="24"/>
                <w:lang w:eastAsia="ar-SA"/>
              </w:rPr>
              <w:t>Выпускник получит возможность научиться:</w:t>
            </w:r>
          </w:p>
          <w:p w:rsidR="004609A8" w:rsidRPr="00470F95" w:rsidRDefault="004609A8" w:rsidP="00470F95">
            <w:pPr>
              <w:suppressAutoHyphens/>
              <w:spacing w:after="0"/>
              <w:ind w:firstLine="454"/>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4609A8" w:rsidRPr="00470F95" w:rsidRDefault="004609A8" w:rsidP="00470F95">
            <w:pPr>
              <w:suppressAutoHyphens/>
              <w:spacing w:after="0"/>
              <w:ind w:firstLine="454"/>
              <w:jc w:val="both"/>
              <w:rPr>
                <w:rFonts w:ascii="Times New Roman" w:eastAsia="Calibri" w:hAnsi="Times New Roman" w:cs="Times New Roman"/>
                <w:i/>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4609A8" w:rsidRPr="00470F95" w:rsidRDefault="004609A8" w:rsidP="00470F95">
            <w:pPr>
              <w:suppressAutoHyphens/>
              <w:spacing w:after="0"/>
              <w:ind w:firstLine="454"/>
              <w:jc w:val="both"/>
              <w:rPr>
                <w:rFonts w:ascii="Times New Roman" w:eastAsia="Calibri" w:hAnsi="Times New Roman" w:cs="Times New Roman"/>
                <w:b/>
                <w:sz w:val="24"/>
                <w:szCs w:val="24"/>
                <w:lang w:eastAsia="ar-SA"/>
              </w:rPr>
            </w:pPr>
            <w:r w:rsidRPr="00470F95">
              <w:rPr>
                <w:rFonts w:ascii="Times New Roman" w:eastAsia="Calibri" w:hAnsi="Times New Roman" w:cs="Times New Roman"/>
                <w:i/>
                <w:iCs/>
                <w:sz w:val="24"/>
                <w:szCs w:val="24"/>
                <w:lang w:eastAsia="ar-SA"/>
              </w:rPr>
              <w:t>• </w:t>
            </w:r>
            <w:r w:rsidRPr="00470F95">
              <w:rPr>
                <w:rFonts w:ascii="Times New Roman" w:eastAsia="Calibri" w:hAnsi="Times New Roman" w:cs="Times New Roman"/>
                <w:i/>
                <w:sz w:val="24"/>
                <w:szCs w:val="24"/>
                <w:lang w:eastAsia="ar-SA"/>
              </w:rPr>
              <w:t>проводить восстановительные мероприятия с использованием банных процедур и сеансов оздоровительного массажа.</w:t>
            </w:r>
          </w:p>
        </w:tc>
      </w:tr>
      <w:tr w:rsidR="004609A8" w:rsidRPr="00470F95" w:rsidTr="00D76D01">
        <w:tc>
          <w:tcPr>
            <w:tcW w:w="9894" w:type="dxa"/>
            <w:gridSpan w:val="5"/>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t>Физическое совершенствование</w:t>
            </w:r>
          </w:p>
        </w:tc>
      </w:tr>
      <w:tr w:rsidR="004609A8" w:rsidRPr="00470F95" w:rsidTr="00D76D01">
        <w:trPr>
          <w:gridAfter w:val="1"/>
          <w:wAfter w:w="142" w:type="dxa"/>
        </w:trPr>
        <w:tc>
          <w:tcPr>
            <w:tcW w:w="7188" w:type="dxa"/>
            <w:gridSpan w:val="3"/>
            <w:tcBorders>
              <w:top w:val="single" w:sz="4" w:space="0" w:color="000000"/>
              <w:left w:val="single" w:sz="4" w:space="0" w:color="000000"/>
              <w:bottom w:val="single" w:sz="4" w:space="0" w:color="000000"/>
            </w:tcBorders>
            <w:shd w:val="clear" w:color="auto" w:fill="auto"/>
          </w:tcPr>
          <w:p w:rsidR="004609A8" w:rsidRPr="00470F95" w:rsidRDefault="004609A8" w:rsidP="003547C9">
            <w:pPr>
              <w:suppressAutoHyphens/>
              <w:spacing w:after="0"/>
              <w:ind w:firstLine="5"/>
              <w:jc w:val="both"/>
              <w:rPr>
                <w:rFonts w:ascii="Times New Roman" w:eastAsia="Times New Roman" w:hAnsi="Times New Roman" w:cs="Times New Roman"/>
                <w:iCs/>
                <w:sz w:val="24"/>
                <w:szCs w:val="24"/>
                <w:shd w:val="clear" w:color="auto" w:fill="FF0000"/>
                <w:lang w:eastAsia="ar-SA"/>
              </w:rPr>
            </w:pPr>
            <w:r w:rsidRPr="00470F95">
              <w:rPr>
                <w:rFonts w:ascii="Times New Roman" w:eastAsia="Times New Roman" w:hAnsi="Times New Roman" w:cs="Times New Roman"/>
                <w:sz w:val="24"/>
                <w:szCs w:val="24"/>
                <w:lang w:eastAsia="ar-SA"/>
              </w:rPr>
              <w:t xml:space="preserve">Выпускник научится: </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sz w:val="24"/>
                <w:szCs w:val="24"/>
                <w:lang w:eastAsia="ar-SA"/>
              </w:rPr>
              <w:t>Выполнять доступные физические  упражнения в режиме учебной и производственной деятельности с целью профилактики переутомления и сохранения высокой работоспособности</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 xml:space="preserve">выполнять общеразвивающие упражнения, целенаправленно воздействующие на развитие основных физических качеств (силы, </w:t>
            </w:r>
            <w:r w:rsidRPr="00470F95">
              <w:rPr>
                <w:rFonts w:ascii="Times New Roman" w:eastAsia="Calibri" w:hAnsi="Times New Roman" w:cs="Times New Roman"/>
                <w:sz w:val="24"/>
                <w:szCs w:val="24"/>
                <w:lang w:eastAsia="ar-SA"/>
              </w:rPr>
              <w:lastRenderedPageBreak/>
              <w:t>быстроты, выносливости, гибкости и координации);</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выполнять доступные гимнастические комбинации на спортивных снарядах из числа хорошо освоенных упражнений;</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выполнять легкоатлетические упражнения в беге и прыжках (в высоту и длину);</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w:t>
            </w:r>
            <w:r w:rsidRPr="00470F95">
              <w:rPr>
                <w:rFonts w:ascii="Times New Roman" w:eastAsia="Calibri" w:hAnsi="Times New Roman" w:cs="Times New Roman"/>
                <w:iCs/>
                <w:sz w:val="24"/>
                <w:szCs w:val="24"/>
                <w:lang w:eastAsia="ar-SA"/>
              </w:rPr>
              <w:t>(для снежных регионов России)</w:t>
            </w:r>
            <w:r w:rsidRPr="00470F95">
              <w:rPr>
                <w:rFonts w:ascii="Times New Roman" w:eastAsia="Calibri" w:hAnsi="Times New Roman" w:cs="Times New Roman"/>
                <w:sz w:val="24"/>
                <w:szCs w:val="24"/>
                <w:lang w:eastAsia="ar-SA"/>
              </w:rPr>
              <w:t>;</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выполнять спуски и торможения на лыжах с пологого склона одним из разученных способов;</w:t>
            </w:r>
          </w:p>
          <w:p w:rsidR="004609A8" w:rsidRPr="00470F95" w:rsidRDefault="004609A8" w:rsidP="00345B45">
            <w:pPr>
              <w:numPr>
                <w:ilvl w:val="0"/>
                <w:numId w:val="7"/>
              </w:numPr>
              <w:suppressAutoHyphens/>
              <w:spacing w:after="0"/>
              <w:ind w:left="0"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sz w:val="24"/>
                <w:szCs w:val="24"/>
                <w:lang w:eastAsia="ar-SA"/>
              </w:rPr>
              <w:t>выполнять доступные технические приёмы и двигательные действия базовых видов спорта и применять их в игровой и соревновательной деятельности;</w:t>
            </w:r>
          </w:p>
          <w:p w:rsidR="004609A8" w:rsidRPr="00470F95" w:rsidRDefault="004609A8" w:rsidP="003547C9">
            <w:pPr>
              <w:suppressAutoHyphens/>
              <w:spacing w:after="0"/>
              <w:ind w:firstLine="5"/>
              <w:jc w:val="both"/>
              <w:rPr>
                <w:rFonts w:ascii="Times New Roman" w:eastAsia="Calibri" w:hAnsi="Times New Roman" w:cs="Times New Roman"/>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выполнять доступные тестовые упражнения на оценку уровня индивидуального развития основных физических качеств;</w:t>
            </w:r>
          </w:p>
          <w:p w:rsidR="004609A8" w:rsidRPr="00470F95" w:rsidRDefault="004609A8" w:rsidP="00345B45">
            <w:pPr>
              <w:numPr>
                <w:ilvl w:val="0"/>
                <w:numId w:val="7"/>
              </w:numPr>
              <w:tabs>
                <w:tab w:val="left" w:pos="-180"/>
              </w:tabs>
              <w:suppressAutoHyphens/>
              <w:spacing w:after="0"/>
              <w:ind w:left="0" w:firstLine="5"/>
              <w:jc w:val="both"/>
              <w:rPr>
                <w:rFonts w:ascii="Times New Roman" w:eastAsia="Calibri" w:hAnsi="Times New Roman" w:cs="Times New Roman"/>
                <w:i/>
                <w:iCs/>
                <w:sz w:val="24"/>
                <w:szCs w:val="24"/>
                <w:lang w:eastAsia="ar-SA"/>
              </w:rPr>
            </w:pPr>
            <w:r w:rsidRPr="00470F95">
              <w:rPr>
                <w:rFonts w:ascii="Times New Roman" w:eastAsia="Calibri" w:hAnsi="Times New Roman" w:cs="Times New Roman"/>
                <w:sz w:val="24"/>
                <w:szCs w:val="24"/>
                <w:lang w:eastAsia="ar-SA"/>
              </w:rPr>
              <w:t>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tc>
        <w:tc>
          <w:tcPr>
            <w:tcW w:w="2564"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3547C9">
            <w:pPr>
              <w:suppressAutoHyphens/>
              <w:spacing w:after="0"/>
              <w:ind w:firstLine="47"/>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
                <w:iCs/>
                <w:sz w:val="24"/>
                <w:szCs w:val="24"/>
                <w:lang w:eastAsia="ar-SA"/>
              </w:rPr>
              <w:lastRenderedPageBreak/>
              <w:t>Выпускник получит возможность научиться:</w:t>
            </w:r>
          </w:p>
          <w:p w:rsidR="004609A8" w:rsidRPr="00470F95" w:rsidRDefault="004609A8" w:rsidP="003547C9">
            <w:pPr>
              <w:suppressAutoHyphens/>
              <w:spacing w:after="0"/>
              <w:ind w:firstLine="47"/>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 xml:space="preserve">выполнять комплексы упражнений лечебной </w:t>
            </w:r>
            <w:r w:rsidRPr="00470F95">
              <w:rPr>
                <w:rFonts w:ascii="Times New Roman" w:eastAsia="Calibri" w:hAnsi="Times New Roman" w:cs="Times New Roman"/>
                <w:i/>
                <w:sz w:val="24"/>
                <w:szCs w:val="24"/>
                <w:lang w:eastAsia="ar-SA"/>
              </w:rPr>
              <w:lastRenderedPageBreak/>
              <w:t>физической культуры с учётом имеющихся индивидуальных нарушений в показателях здоровья;</w:t>
            </w:r>
          </w:p>
          <w:p w:rsidR="004609A8" w:rsidRPr="00470F95" w:rsidRDefault="004609A8" w:rsidP="003547C9">
            <w:pPr>
              <w:suppressAutoHyphens/>
              <w:spacing w:after="0"/>
              <w:ind w:firstLine="47"/>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преодолевать естественные и искусственные препятствия с помощью разнообразных способов лазания, прыжков и бега;</w:t>
            </w:r>
          </w:p>
          <w:p w:rsidR="004609A8" w:rsidRPr="00470F95" w:rsidRDefault="004609A8" w:rsidP="003547C9">
            <w:pPr>
              <w:suppressAutoHyphens/>
              <w:spacing w:after="0"/>
              <w:ind w:firstLine="47"/>
              <w:jc w:val="both"/>
              <w:rPr>
                <w:rFonts w:ascii="Times New Roman" w:eastAsia="Calibri" w:hAnsi="Times New Roman" w:cs="Times New Roman"/>
                <w:i/>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осуществлять судейство по одному из осваиваемых видов спорта;</w:t>
            </w:r>
          </w:p>
          <w:p w:rsidR="004609A8" w:rsidRPr="00470F95" w:rsidRDefault="004609A8" w:rsidP="003547C9">
            <w:pPr>
              <w:suppressAutoHyphens/>
              <w:spacing w:after="0"/>
              <w:ind w:firstLine="47"/>
              <w:jc w:val="both"/>
              <w:rPr>
                <w:rFonts w:ascii="Times New Roman" w:eastAsia="Calibri" w:hAnsi="Times New Roman" w:cs="Times New Roman"/>
                <w:b/>
                <w:sz w:val="24"/>
                <w:szCs w:val="24"/>
                <w:lang w:eastAsia="ar-SA"/>
              </w:rPr>
            </w:pPr>
            <w:r w:rsidRPr="00470F95">
              <w:rPr>
                <w:rFonts w:ascii="Times New Roman" w:eastAsia="Calibri" w:hAnsi="Times New Roman" w:cs="Times New Roman"/>
                <w:i/>
                <w:sz w:val="24"/>
                <w:szCs w:val="24"/>
                <w:lang w:eastAsia="ar-SA"/>
              </w:rPr>
              <w:t>• выполнять тестовые нормативы по физической подготовке.</w:t>
            </w:r>
          </w:p>
        </w:tc>
      </w:tr>
    </w:tbl>
    <w:p w:rsidR="004609A8" w:rsidRPr="00470F95" w:rsidRDefault="004609A8" w:rsidP="003547C9">
      <w:pPr>
        <w:suppressAutoHyphens/>
        <w:spacing w:after="0"/>
        <w:rPr>
          <w:rFonts w:ascii="Times New Roman" w:eastAsia="Times New Roman" w:hAnsi="Times New Roman" w:cs="Times New Roman"/>
          <w:b/>
          <w:sz w:val="24"/>
          <w:szCs w:val="24"/>
          <w:lang w:bidi="en-US"/>
        </w:rPr>
      </w:pPr>
    </w:p>
    <w:p w:rsidR="004609A8" w:rsidRPr="00470F95" w:rsidRDefault="004609A8" w:rsidP="00470F95">
      <w:pPr>
        <w:suppressAutoHyphens/>
        <w:spacing w:after="0"/>
        <w:ind w:firstLine="454"/>
        <w:jc w:val="center"/>
        <w:rPr>
          <w:rFonts w:ascii="Times New Roman" w:eastAsia="Times New Roman" w:hAnsi="Times New Roman" w:cs="Times New Roman"/>
          <w:b/>
          <w:sz w:val="24"/>
          <w:szCs w:val="24"/>
          <w:lang w:bidi="en-US"/>
        </w:rPr>
      </w:pPr>
      <w:r w:rsidRPr="00470F95">
        <w:rPr>
          <w:rFonts w:ascii="Times New Roman" w:eastAsia="Times New Roman" w:hAnsi="Times New Roman" w:cs="Times New Roman"/>
          <w:b/>
          <w:sz w:val="24"/>
          <w:szCs w:val="24"/>
          <w:lang w:bidi="en-US"/>
        </w:rPr>
        <w:t>Основы безопасности жизнедеятельности</w:t>
      </w:r>
    </w:p>
    <w:tbl>
      <w:tblPr>
        <w:tblW w:w="9752" w:type="dxa"/>
        <w:tblInd w:w="-5" w:type="dxa"/>
        <w:tblLayout w:type="fixed"/>
        <w:tblLook w:val="0000" w:firstRow="0" w:lastRow="0" w:firstColumn="0" w:lastColumn="0" w:noHBand="0" w:noVBand="0"/>
      </w:tblPr>
      <w:tblGrid>
        <w:gridCol w:w="5628"/>
        <w:gridCol w:w="240"/>
        <w:gridCol w:w="1049"/>
        <w:gridCol w:w="31"/>
        <w:gridCol w:w="2804"/>
      </w:tblGrid>
      <w:tr w:rsidR="004609A8" w:rsidRPr="00470F95" w:rsidTr="00D76D01">
        <w:tc>
          <w:tcPr>
            <w:tcW w:w="9752" w:type="dxa"/>
            <w:gridSpan w:val="5"/>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b/>
                <w:sz w:val="24"/>
                <w:szCs w:val="24"/>
                <w:lang w:eastAsia="ar-SA"/>
              </w:rPr>
            </w:pPr>
            <w:r w:rsidRPr="00470F95">
              <w:rPr>
                <w:rFonts w:ascii="Times New Roman" w:eastAsia="Times New Roman" w:hAnsi="Times New Roman" w:cs="Times New Roman"/>
                <w:b/>
                <w:sz w:val="24"/>
                <w:szCs w:val="24"/>
                <w:lang w:eastAsia="ar-SA"/>
              </w:rPr>
              <w:t>Основы безопасности личности, общества и государства</w:t>
            </w:r>
          </w:p>
        </w:tc>
      </w:tr>
      <w:tr w:rsidR="004609A8" w:rsidRPr="00470F95" w:rsidTr="00D76D01">
        <w:tc>
          <w:tcPr>
            <w:tcW w:w="9752" w:type="dxa"/>
            <w:gridSpan w:val="5"/>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lang w:eastAsia="ar-SA"/>
              </w:rPr>
            </w:pPr>
            <w:r w:rsidRPr="00470F95">
              <w:rPr>
                <w:rFonts w:ascii="Times New Roman" w:eastAsia="Times New Roman" w:hAnsi="Times New Roman" w:cs="Times New Roman"/>
                <w:b/>
                <w:sz w:val="24"/>
                <w:szCs w:val="24"/>
                <w:lang w:eastAsia="ar-SA"/>
              </w:rPr>
              <w:t>Основы комплексной безопасности</w:t>
            </w:r>
          </w:p>
        </w:tc>
      </w:tr>
      <w:tr w:rsidR="004609A8" w:rsidRPr="00470F95" w:rsidTr="00D76D01">
        <w:tc>
          <w:tcPr>
            <w:tcW w:w="5868" w:type="dxa"/>
            <w:gridSpan w:val="2"/>
            <w:tcBorders>
              <w:top w:val="single" w:sz="4" w:space="0" w:color="000000"/>
              <w:left w:val="single" w:sz="4" w:space="0" w:color="000000"/>
              <w:bottom w:val="single" w:sz="4" w:space="0" w:color="000000"/>
            </w:tcBorders>
            <w:shd w:val="clear" w:color="auto" w:fill="auto"/>
          </w:tcPr>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lang w:eastAsia="ar-SA"/>
              </w:rPr>
              <w:t>Выпускник научится:</w:t>
            </w:r>
          </w:p>
          <w:p w:rsidR="004609A8" w:rsidRPr="00470F95" w:rsidRDefault="004609A8" w:rsidP="00470F95">
            <w:pPr>
              <w:suppressAutoHyphens/>
              <w:spacing w:after="0"/>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 xml:space="preserve">формировать модель личного безопасного поведения по соблюдению правил пожарной безопасности в повседневной жизни; по поведению на дорогах в </w:t>
            </w:r>
            <w:r w:rsidRPr="00470F95">
              <w:rPr>
                <w:rFonts w:ascii="Times New Roman" w:eastAsia="Calibri" w:hAnsi="Times New Roman" w:cs="Times New Roman"/>
                <w:sz w:val="24"/>
                <w:szCs w:val="24"/>
                <w:lang w:eastAsia="ar-SA"/>
              </w:rPr>
              <w:lastRenderedPageBreak/>
              <w:t>качестве пешехода, пассажира и водителя велосипеда, по минимизации отрицательного влияния на здоровье неблагоприятной окружающей среды;</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4609A8" w:rsidRPr="00470F95" w:rsidRDefault="004609A8" w:rsidP="003547C9">
            <w:pPr>
              <w:suppressAutoHyphens/>
              <w:spacing w:after="0"/>
              <w:ind w:firstLine="5"/>
              <w:jc w:val="both"/>
              <w:rPr>
                <w:rFonts w:ascii="Times New Roman" w:eastAsia="Calibri" w:hAnsi="Times New Roman" w:cs="Times New Roman"/>
                <w:i/>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tc>
        <w:tc>
          <w:tcPr>
            <w:tcW w:w="3884" w:type="dxa"/>
            <w:gridSpan w:val="3"/>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p>
          <w:p w:rsidR="004609A8" w:rsidRPr="00470F95" w:rsidRDefault="004609A8" w:rsidP="00470F95">
            <w:pPr>
              <w:suppressAutoHyphens/>
              <w:spacing w:after="0"/>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4609A8" w:rsidRPr="00470F95" w:rsidRDefault="004609A8" w:rsidP="00470F95">
            <w:pPr>
              <w:suppressAutoHyphens/>
              <w:spacing w:after="0"/>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прогнозировать возможность возникновения опасных и чрезвычайных ситуаций по их характерным признакам;</w:t>
            </w:r>
          </w:p>
          <w:p w:rsidR="004609A8" w:rsidRPr="00470F95" w:rsidRDefault="004609A8" w:rsidP="00470F95">
            <w:pPr>
              <w:suppressAutoHyphens/>
              <w:spacing w:after="0"/>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 xml:space="preserve">характеризовать роль образования в системе </w:t>
            </w:r>
            <w:r w:rsidRPr="00470F95">
              <w:rPr>
                <w:rFonts w:ascii="Times New Roman" w:eastAsia="Calibri" w:hAnsi="Times New Roman" w:cs="Times New Roman"/>
                <w:i/>
                <w:sz w:val="24"/>
                <w:szCs w:val="24"/>
                <w:lang w:eastAsia="ar-SA"/>
              </w:rPr>
              <w:lastRenderedPageBreak/>
              <w:t>формирования современного уровня культуры безопасности жизнедеятельности у населения страны;</w:t>
            </w:r>
          </w:p>
          <w:p w:rsidR="004609A8" w:rsidRPr="00470F95" w:rsidRDefault="004609A8" w:rsidP="00470F95">
            <w:pPr>
              <w:suppressAutoHyphens/>
              <w:spacing w:after="0"/>
              <w:rPr>
                <w:rFonts w:ascii="Times New Roman" w:eastAsia="Calibri" w:hAnsi="Times New Roman" w:cs="Times New Roman"/>
                <w:b/>
                <w:sz w:val="24"/>
                <w:szCs w:val="28"/>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4609A8" w:rsidRPr="00470F95" w:rsidRDefault="004609A8" w:rsidP="00470F95">
            <w:pPr>
              <w:suppressAutoHyphens/>
              <w:spacing w:after="0"/>
              <w:rPr>
                <w:rFonts w:ascii="Times New Roman" w:eastAsia="Times New Roman" w:hAnsi="Times New Roman" w:cs="Times New Roman"/>
                <w:b/>
                <w:sz w:val="24"/>
                <w:szCs w:val="24"/>
                <w:lang w:bidi="en-US"/>
              </w:rPr>
            </w:pPr>
          </w:p>
        </w:tc>
      </w:tr>
      <w:tr w:rsidR="004609A8" w:rsidRPr="00470F95" w:rsidTr="00D76D01">
        <w:tc>
          <w:tcPr>
            <w:tcW w:w="9752" w:type="dxa"/>
            <w:gridSpan w:val="5"/>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lastRenderedPageBreak/>
              <w:t>Защита населения Российской Федерации от чрезвычайных ситуаций</w:t>
            </w:r>
          </w:p>
        </w:tc>
      </w:tr>
      <w:tr w:rsidR="004609A8" w:rsidRPr="00470F95" w:rsidTr="00D76D01">
        <w:tc>
          <w:tcPr>
            <w:tcW w:w="6948" w:type="dxa"/>
            <w:gridSpan w:val="4"/>
            <w:tcBorders>
              <w:top w:val="single" w:sz="4" w:space="0" w:color="000000"/>
              <w:left w:val="single" w:sz="4" w:space="0" w:color="000000"/>
              <w:bottom w:val="single" w:sz="4" w:space="0" w:color="000000"/>
            </w:tcBorders>
            <w:shd w:val="clear" w:color="auto" w:fill="auto"/>
          </w:tcPr>
          <w:p w:rsidR="004609A8" w:rsidRPr="00470F95" w:rsidRDefault="004609A8" w:rsidP="003547C9">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sz w:val="24"/>
                <w:szCs w:val="24"/>
                <w:lang w:eastAsia="ar-SA"/>
              </w:rPr>
              <w:t>Выпускник научится:</w:t>
            </w:r>
          </w:p>
          <w:p w:rsidR="004609A8" w:rsidRPr="00470F95" w:rsidRDefault="004609A8" w:rsidP="003547C9">
            <w:pPr>
              <w:suppressAutoHyphens/>
              <w:spacing w:after="0"/>
              <w:ind w:firstLine="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Cs/>
                <w:sz w:val="24"/>
                <w:szCs w:val="24"/>
                <w:lang w:eastAsia="ar-SA"/>
              </w:rPr>
              <w:t>• </w:t>
            </w:r>
            <w:r w:rsidRPr="00470F95">
              <w:rPr>
                <w:rFonts w:ascii="Times New Roman" w:eastAsia="Times New Roman" w:hAnsi="Times New Roman" w:cs="Times New Roman"/>
                <w:sz w:val="24"/>
                <w:szCs w:val="24"/>
                <w:lang w:eastAsia="ar-SA"/>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 xml:space="preserve">характеризовать основные мероприятия, которые проводятся в </w:t>
            </w:r>
            <w:r w:rsidRPr="00470F95">
              <w:rPr>
                <w:rFonts w:ascii="Times New Roman" w:eastAsia="Calibri" w:hAnsi="Times New Roman" w:cs="Times New Roman"/>
                <w:sz w:val="24"/>
                <w:szCs w:val="24"/>
                <w:lang w:eastAsia="ar-SA"/>
              </w:rPr>
              <w:lastRenderedPageBreak/>
              <w:t>РФ, по защите населения от чрезвычайных ситуаций мирного и военного времени;</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анализировать систему мониторинга и прогнозирования чрезвычайных ситуаций и основные мероприятия, которые она в себя включает;</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описывать существующую систему оповещения населения при угрозе возникновения чрезвычайной ситуации;</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анализировать основные мероприятия, которые проводятся при аварийно-спасательных работах в очагах поражения;</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описывать основные мероприятия, которые проводятся при выполнении неотложных работ;</w:t>
            </w:r>
          </w:p>
          <w:p w:rsidR="004609A8" w:rsidRPr="00470F95" w:rsidRDefault="004609A8" w:rsidP="003547C9">
            <w:pPr>
              <w:suppressAutoHyphens/>
              <w:spacing w:after="0"/>
              <w:ind w:firstLine="5"/>
              <w:jc w:val="both"/>
              <w:rPr>
                <w:rFonts w:ascii="Times New Roman" w:eastAsia="Calibri" w:hAnsi="Times New Roman" w:cs="Times New Roman"/>
                <w:i/>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tc>
        <w:tc>
          <w:tcPr>
            <w:tcW w:w="2804"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3547C9">
            <w:pPr>
              <w:suppressAutoHyphens/>
              <w:spacing w:after="0"/>
              <w:ind w:firstLine="145"/>
              <w:jc w:val="both"/>
              <w:rPr>
                <w:rFonts w:ascii="Times New Roman" w:eastAsia="Times New Roman" w:hAnsi="Times New Roman" w:cs="Times New Roman"/>
                <w:iCs/>
                <w:sz w:val="24"/>
                <w:szCs w:val="24"/>
                <w:lang w:eastAsia="ar-SA"/>
              </w:rPr>
            </w:pPr>
            <w:r w:rsidRPr="00470F95">
              <w:rPr>
                <w:rFonts w:ascii="Times New Roman" w:eastAsia="Times New Roman" w:hAnsi="Times New Roman" w:cs="Times New Roman"/>
                <w:i/>
                <w:sz w:val="24"/>
                <w:szCs w:val="24"/>
                <w:lang w:eastAsia="ar-SA"/>
              </w:rPr>
              <w:lastRenderedPageBreak/>
              <w:t>Выпускник получит возможность научиться:</w:t>
            </w:r>
          </w:p>
          <w:p w:rsidR="004609A8" w:rsidRPr="00470F95" w:rsidRDefault="004609A8" w:rsidP="003547C9">
            <w:pPr>
              <w:suppressAutoHyphens/>
              <w:spacing w:after="0"/>
              <w:ind w:firstLine="14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4609A8" w:rsidRPr="00470F95" w:rsidRDefault="004609A8" w:rsidP="003547C9">
            <w:pPr>
              <w:suppressAutoHyphens/>
              <w:spacing w:after="0"/>
              <w:ind w:firstLine="14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4609A8" w:rsidRPr="00470F95" w:rsidRDefault="004609A8" w:rsidP="003547C9">
            <w:pPr>
              <w:suppressAutoHyphens/>
              <w:spacing w:after="0"/>
              <w:ind w:firstLine="14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обсуждать тему «Ключевая роль МЧС России в формировании культуры безопасности жизнедеятельности у населения Российской Федерации»;</w:t>
            </w:r>
          </w:p>
          <w:p w:rsidR="004609A8" w:rsidRPr="00470F95" w:rsidRDefault="004609A8" w:rsidP="003547C9">
            <w:pPr>
              <w:suppressAutoHyphens/>
              <w:spacing w:after="0"/>
              <w:ind w:firstLine="145"/>
              <w:jc w:val="both"/>
              <w:rPr>
                <w:rFonts w:ascii="Times New Roman" w:eastAsia="Calibri" w:hAnsi="Times New Roman" w:cs="Times New Roman"/>
                <w:b/>
                <w:sz w:val="24"/>
                <w:szCs w:val="28"/>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 xml:space="preserve">различать инженерно-технические </w:t>
            </w:r>
            <w:r w:rsidRPr="00470F95">
              <w:rPr>
                <w:rFonts w:ascii="Times New Roman" w:eastAsia="Calibri" w:hAnsi="Times New Roman" w:cs="Times New Roman"/>
                <w:i/>
                <w:sz w:val="24"/>
                <w:szCs w:val="24"/>
                <w:lang w:eastAsia="ar-SA"/>
              </w:rPr>
              <w:lastRenderedPageBreak/>
              <w:t>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4609A8" w:rsidRPr="00470F95" w:rsidRDefault="004609A8" w:rsidP="003547C9">
            <w:pPr>
              <w:suppressAutoHyphens/>
              <w:spacing w:after="0"/>
              <w:ind w:firstLine="145"/>
              <w:jc w:val="center"/>
              <w:rPr>
                <w:rFonts w:ascii="Times New Roman" w:eastAsia="Times New Roman" w:hAnsi="Times New Roman" w:cs="Times New Roman"/>
                <w:b/>
                <w:sz w:val="24"/>
                <w:szCs w:val="24"/>
                <w:lang w:bidi="en-US"/>
              </w:rPr>
            </w:pPr>
          </w:p>
        </w:tc>
      </w:tr>
      <w:tr w:rsidR="004609A8" w:rsidRPr="00470F95" w:rsidTr="00D76D01">
        <w:tc>
          <w:tcPr>
            <w:tcW w:w="9752" w:type="dxa"/>
            <w:gridSpan w:val="5"/>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Times New Roman" w:hAnsi="Times New Roman" w:cs="Times New Roman"/>
                <w:sz w:val="24"/>
                <w:szCs w:val="24"/>
                <w:lang w:eastAsia="ar-SA"/>
              </w:rPr>
            </w:pPr>
            <w:r w:rsidRPr="00470F95">
              <w:rPr>
                <w:rFonts w:ascii="Times New Roman" w:eastAsia="Times New Roman" w:hAnsi="Times New Roman" w:cs="Times New Roman"/>
                <w:b/>
                <w:sz w:val="24"/>
                <w:szCs w:val="24"/>
                <w:lang w:eastAsia="ar-SA"/>
              </w:rPr>
              <w:lastRenderedPageBreak/>
              <w:t>Основы противодействия терроризму и экстремизму в Российской Федерации</w:t>
            </w:r>
          </w:p>
        </w:tc>
      </w:tr>
      <w:tr w:rsidR="004609A8" w:rsidRPr="00470F95" w:rsidTr="00D76D01">
        <w:tc>
          <w:tcPr>
            <w:tcW w:w="5628" w:type="dxa"/>
            <w:tcBorders>
              <w:top w:val="single" w:sz="4" w:space="0" w:color="000000"/>
              <w:left w:val="single" w:sz="4" w:space="0" w:color="000000"/>
              <w:bottom w:val="single" w:sz="4" w:space="0" w:color="000000"/>
            </w:tcBorders>
            <w:shd w:val="clear" w:color="auto" w:fill="auto"/>
          </w:tcPr>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sz w:val="24"/>
                <w:szCs w:val="24"/>
                <w:lang w:eastAsia="ar-SA"/>
              </w:rPr>
              <w:t xml:space="preserve">Выпускник научится: </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негативно относиться к любым видам террористической и экстремистской деятельности;</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 xml:space="preserve">обосновывать значение культуры безопасности </w:t>
            </w:r>
            <w:r w:rsidRPr="00470F95">
              <w:rPr>
                <w:rFonts w:ascii="Times New Roman" w:eastAsia="Calibri" w:hAnsi="Times New Roman" w:cs="Times New Roman"/>
                <w:sz w:val="24"/>
                <w:szCs w:val="24"/>
                <w:lang w:eastAsia="ar-SA"/>
              </w:rPr>
              <w:lastRenderedPageBreak/>
              <w:t>жизнедеятельности в противодействии идеологии терроризма и экстремизма;</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характеризовать основные меры уголовной ответственности за участие в террористической и экстремистской деятельности;</w:t>
            </w:r>
          </w:p>
          <w:p w:rsidR="004609A8" w:rsidRPr="00470F95" w:rsidRDefault="004609A8" w:rsidP="003547C9">
            <w:pPr>
              <w:suppressAutoHyphens/>
              <w:spacing w:after="0"/>
              <w:ind w:firstLine="5"/>
              <w:jc w:val="both"/>
              <w:rPr>
                <w:rFonts w:ascii="Times New Roman" w:eastAsia="Calibri" w:hAnsi="Times New Roman" w:cs="Times New Roman"/>
                <w:i/>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моделировать последовательность своих действий при угрозе террористического акта.</w:t>
            </w:r>
          </w:p>
        </w:tc>
        <w:tc>
          <w:tcPr>
            <w:tcW w:w="4124" w:type="dxa"/>
            <w:gridSpan w:val="4"/>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
                <w:sz w:val="24"/>
                <w:szCs w:val="24"/>
                <w:lang w:eastAsia="ar-SA"/>
              </w:rPr>
              <w:lastRenderedPageBreak/>
              <w:t>Выпускник получит возможность научиться:</w:t>
            </w:r>
          </w:p>
          <w:p w:rsidR="004609A8" w:rsidRPr="00470F95" w:rsidRDefault="004609A8" w:rsidP="00470F95">
            <w:pPr>
              <w:suppressAutoHyphens/>
              <w:spacing w:after="0"/>
              <w:ind w:firstLine="454"/>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формировать индивидуальные основы правовой психологии для противостояния идеологии насилия;</w:t>
            </w:r>
          </w:p>
          <w:p w:rsidR="004609A8" w:rsidRPr="00470F95" w:rsidRDefault="004609A8" w:rsidP="00470F95">
            <w:pPr>
              <w:suppressAutoHyphens/>
              <w:spacing w:after="0"/>
              <w:ind w:firstLine="454"/>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формировать личные убеждения, способствующие профилактике вовлечения в террористическую деятельность;</w:t>
            </w:r>
          </w:p>
          <w:p w:rsidR="004609A8" w:rsidRPr="00470F95" w:rsidRDefault="004609A8" w:rsidP="00470F95">
            <w:pPr>
              <w:suppressAutoHyphens/>
              <w:spacing w:after="0"/>
              <w:ind w:firstLine="454"/>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формировать индивидуальные качества, способствующие противодействию экстремизму и терроризму;</w:t>
            </w:r>
          </w:p>
          <w:p w:rsidR="004609A8" w:rsidRPr="003547C9" w:rsidRDefault="004609A8" w:rsidP="003547C9">
            <w:pPr>
              <w:suppressAutoHyphens/>
              <w:spacing w:after="0"/>
              <w:ind w:firstLine="454"/>
              <w:jc w:val="both"/>
              <w:rPr>
                <w:rFonts w:ascii="Times New Roman" w:eastAsia="Calibri" w:hAnsi="Times New Roman" w:cs="Times New Roman"/>
                <w:b/>
                <w:sz w:val="24"/>
                <w:szCs w:val="28"/>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 xml:space="preserve">использовать знания о здоровом образе жизни, социальных нормах и законодательстве для выработки осознанного негативного </w:t>
            </w:r>
            <w:r w:rsidRPr="00470F95">
              <w:rPr>
                <w:rFonts w:ascii="Times New Roman" w:eastAsia="Calibri" w:hAnsi="Times New Roman" w:cs="Times New Roman"/>
                <w:i/>
                <w:sz w:val="24"/>
                <w:szCs w:val="24"/>
                <w:lang w:eastAsia="ar-SA"/>
              </w:rPr>
              <w:lastRenderedPageBreak/>
              <w:t>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tc>
      </w:tr>
      <w:tr w:rsidR="004609A8" w:rsidRPr="00470F95" w:rsidTr="00D76D01">
        <w:tc>
          <w:tcPr>
            <w:tcW w:w="9752" w:type="dxa"/>
            <w:gridSpan w:val="5"/>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Calibri" w:hAnsi="Times New Roman" w:cs="Times New Roman"/>
                <w:b/>
                <w:sz w:val="24"/>
                <w:szCs w:val="24"/>
                <w:lang w:eastAsia="ar-SA"/>
              </w:rPr>
            </w:pPr>
            <w:r w:rsidRPr="00470F95">
              <w:rPr>
                <w:rFonts w:ascii="Times New Roman" w:eastAsia="Calibri" w:hAnsi="Times New Roman" w:cs="Times New Roman"/>
                <w:b/>
                <w:sz w:val="24"/>
                <w:szCs w:val="24"/>
                <w:lang w:eastAsia="ar-SA"/>
              </w:rPr>
              <w:lastRenderedPageBreak/>
              <w:t>Основы медицинских знаний и здорового образа жизни</w:t>
            </w:r>
          </w:p>
        </w:tc>
      </w:tr>
      <w:tr w:rsidR="004609A8" w:rsidRPr="00470F95" w:rsidTr="00D76D01">
        <w:tc>
          <w:tcPr>
            <w:tcW w:w="9752" w:type="dxa"/>
            <w:gridSpan w:val="5"/>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Calibri" w:hAnsi="Times New Roman" w:cs="Times New Roman"/>
                <w:sz w:val="24"/>
                <w:szCs w:val="24"/>
                <w:lang w:eastAsia="ar-SA"/>
              </w:rPr>
            </w:pPr>
            <w:r w:rsidRPr="00470F95">
              <w:rPr>
                <w:rFonts w:ascii="Times New Roman" w:eastAsia="Calibri" w:hAnsi="Times New Roman" w:cs="Times New Roman"/>
                <w:b/>
                <w:sz w:val="24"/>
                <w:szCs w:val="24"/>
                <w:lang w:eastAsia="ar-SA"/>
              </w:rPr>
              <w:t>Основы здорового образа жизни</w:t>
            </w:r>
          </w:p>
        </w:tc>
      </w:tr>
      <w:tr w:rsidR="004609A8" w:rsidRPr="00470F95" w:rsidTr="00D76D01">
        <w:tc>
          <w:tcPr>
            <w:tcW w:w="6948" w:type="dxa"/>
            <w:gridSpan w:val="4"/>
            <w:tcBorders>
              <w:top w:val="single" w:sz="4" w:space="0" w:color="000000"/>
              <w:left w:val="single" w:sz="4" w:space="0" w:color="000000"/>
              <w:bottom w:val="single" w:sz="4" w:space="0" w:color="000000"/>
            </w:tcBorders>
            <w:shd w:val="clear" w:color="auto" w:fill="auto"/>
          </w:tcPr>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sz w:val="24"/>
                <w:szCs w:val="24"/>
                <w:lang w:eastAsia="ar-SA"/>
              </w:rPr>
              <w:t>Выпускник научится:</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4609A8" w:rsidRPr="00470F95" w:rsidRDefault="004609A8" w:rsidP="003547C9">
            <w:pPr>
              <w:suppressAutoHyphens/>
              <w:spacing w:after="0"/>
              <w:ind w:firstLine="5"/>
              <w:jc w:val="both"/>
              <w:rPr>
                <w:rFonts w:ascii="Times New Roman" w:eastAsia="Calibri" w:hAnsi="Times New Roman" w:cs="Times New Roman"/>
                <w:i/>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tc>
        <w:tc>
          <w:tcPr>
            <w:tcW w:w="2804" w:type="dxa"/>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3547C9">
            <w:pPr>
              <w:suppressAutoHyphens/>
              <w:spacing w:after="0"/>
              <w:ind w:firstLine="14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
                <w:sz w:val="24"/>
                <w:szCs w:val="24"/>
                <w:lang w:eastAsia="ar-SA"/>
              </w:rPr>
              <w:t>Выпускник получит возможность научиться:</w:t>
            </w:r>
          </w:p>
          <w:p w:rsidR="004609A8" w:rsidRPr="00470F95" w:rsidRDefault="004609A8" w:rsidP="003547C9">
            <w:pPr>
              <w:suppressAutoHyphens/>
              <w:spacing w:after="0"/>
              <w:ind w:firstLine="145"/>
              <w:jc w:val="both"/>
              <w:rPr>
                <w:rFonts w:ascii="Times New Roman" w:eastAsia="Calibri" w:hAnsi="Times New Roman" w:cs="Times New Roman"/>
                <w:b/>
                <w:sz w:val="24"/>
                <w:szCs w:val="28"/>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4609A8" w:rsidRPr="00470F95" w:rsidRDefault="004609A8" w:rsidP="003547C9">
            <w:pPr>
              <w:suppressAutoHyphens/>
              <w:spacing w:after="0"/>
              <w:ind w:firstLine="145"/>
              <w:jc w:val="center"/>
              <w:rPr>
                <w:rFonts w:ascii="Times New Roman" w:eastAsia="Times New Roman" w:hAnsi="Times New Roman" w:cs="Times New Roman"/>
                <w:b/>
                <w:sz w:val="24"/>
                <w:szCs w:val="24"/>
                <w:lang w:bidi="en-US"/>
              </w:rPr>
            </w:pPr>
          </w:p>
        </w:tc>
      </w:tr>
      <w:tr w:rsidR="004609A8" w:rsidRPr="00470F95" w:rsidTr="00D76D01">
        <w:tc>
          <w:tcPr>
            <w:tcW w:w="9752" w:type="dxa"/>
            <w:gridSpan w:val="5"/>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470F95">
            <w:pPr>
              <w:suppressAutoHyphens/>
              <w:spacing w:after="0"/>
              <w:ind w:firstLine="454"/>
              <w:jc w:val="center"/>
              <w:rPr>
                <w:rFonts w:ascii="Times New Roman" w:eastAsia="Calibri" w:hAnsi="Times New Roman" w:cs="Times New Roman"/>
                <w:sz w:val="24"/>
                <w:szCs w:val="24"/>
                <w:lang w:eastAsia="ar-SA"/>
              </w:rPr>
            </w:pPr>
            <w:r w:rsidRPr="00470F95">
              <w:rPr>
                <w:rFonts w:ascii="Times New Roman" w:eastAsia="Calibri" w:hAnsi="Times New Roman" w:cs="Times New Roman"/>
                <w:b/>
                <w:sz w:val="24"/>
                <w:szCs w:val="24"/>
                <w:lang w:eastAsia="ar-SA"/>
              </w:rPr>
              <w:t>Основы медицинских знаний и оказание первой помощи</w:t>
            </w:r>
          </w:p>
        </w:tc>
      </w:tr>
      <w:tr w:rsidR="004609A8" w:rsidRPr="00470F95" w:rsidTr="00D76D01">
        <w:tc>
          <w:tcPr>
            <w:tcW w:w="6917" w:type="dxa"/>
            <w:gridSpan w:val="3"/>
            <w:tcBorders>
              <w:top w:val="single" w:sz="4" w:space="0" w:color="000000"/>
              <w:left w:val="single" w:sz="4" w:space="0" w:color="000000"/>
              <w:bottom w:val="single" w:sz="4" w:space="0" w:color="000000"/>
            </w:tcBorders>
            <w:shd w:val="clear" w:color="auto" w:fill="auto"/>
          </w:tcPr>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sz w:val="24"/>
                <w:szCs w:val="24"/>
                <w:lang w:eastAsia="ar-SA"/>
              </w:rPr>
              <w:t>Выпускник научится:</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характеризовать различные повреждения и травмы, наиболее часто встречающиеся в быту, и их возможные последствия для здоровья;</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анализировать возможные последствия неотложных состояний в случаях, если не будет своевременно оказана первая помощь;</w:t>
            </w:r>
          </w:p>
          <w:p w:rsidR="004609A8" w:rsidRPr="00470F95" w:rsidRDefault="004609A8" w:rsidP="003547C9">
            <w:pPr>
              <w:suppressAutoHyphens/>
              <w:spacing w:after="0"/>
              <w:ind w:firstLine="5"/>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4609A8" w:rsidRPr="00470F95" w:rsidRDefault="004609A8" w:rsidP="003547C9">
            <w:pPr>
              <w:suppressAutoHyphens/>
              <w:spacing w:after="0"/>
              <w:ind w:firstLine="5"/>
              <w:jc w:val="both"/>
              <w:rPr>
                <w:rFonts w:ascii="Times New Roman" w:eastAsia="Calibri" w:hAnsi="Times New Roman" w:cs="Times New Roman"/>
                <w:i/>
                <w:sz w:val="24"/>
                <w:szCs w:val="24"/>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sz w:val="24"/>
                <w:szCs w:val="24"/>
                <w:lang w:eastAsia="ar-SA"/>
              </w:rPr>
              <w:t xml:space="preserve">анализировать причины массовых поражений в условиях </w:t>
            </w:r>
            <w:r w:rsidRPr="00470F95">
              <w:rPr>
                <w:rFonts w:ascii="Times New Roman" w:eastAsia="Calibri" w:hAnsi="Times New Roman" w:cs="Times New Roman"/>
                <w:sz w:val="24"/>
                <w:szCs w:val="24"/>
                <w:lang w:eastAsia="ar-SA"/>
              </w:rPr>
              <w:lastRenderedPageBreak/>
              <w:t>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Pr>
          <w:p w:rsidR="004609A8" w:rsidRPr="00470F95" w:rsidRDefault="004609A8" w:rsidP="003547C9">
            <w:pPr>
              <w:suppressAutoHyphens/>
              <w:spacing w:after="0"/>
              <w:ind w:firstLine="176"/>
              <w:jc w:val="both"/>
              <w:rPr>
                <w:rFonts w:ascii="Times New Roman" w:eastAsia="Calibri" w:hAnsi="Times New Roman" w:cs="Times New Roman"/>
                <w:iCs/>
                <w:sz w:val="24"/>
                <w:szCs w:val="24"/>
                <w:lang w:eastAsia="ar-SA"/>
              </w:rPr>
            </w:pPr>
            <w:r w:rsidRPr="00470F95">
              <w:rPr>
                <w:rFonts w:ascii="Times New Roman" w:eastAsia="Calibri" w:hAnsi="Times New Roman" w:cs="Times New Roman"/>
                <w:i/>
                <w:sz w:val="24"/>
                <w:szCs w:val="24"/>
                <w:lang w:eastAsia="ar-SA"/>
              </w:rPr>
              <w:lastRenderedPageBreak/>
              <w:t>Выпускник получит возможность научиться:</w:t>
            </w:r>
          </w:p>
          <w:p w:rsidR="004609A8" w:rsidRPr="00470F95" w:rsidRDefault="004609A8" w:rsidP="003547C9">
            <w:pPr>
              <w:suppressAutoHyphens/>
              <w:spacing w:after="0"/>
              <w:ind w:firstLine="176"/>
              <w:jc w:val="both"/>
              <w:rPr>
                <w:rFonts w:ascii="Times New Roman" w:eastAsia="Calibri" w:hAnsi="Times New Roman" w:cs="Times New Roman"/>
                <w:b/>
                <w:sz w:val="24"/>
                <w:szCs w:val="28"/>
                <w:lang w:eastAsia="ar-SA"/>
              </w:rPr>
            </w:pPr>
            <w:r w:rsidRPr="00470F95">
              <w:rPr>
                <w:rFonts w:ascii="Times New Roman" w:eastAsia="Calibri" w:hAnsi="Times New Roman" w:cs="Times New Roman"/>
                <w:iCs/>
                <w:sz w:val="24"/>
                <w:szCs w:val="24"/>
                <w:lang w:eastAsia="ar-SA"/>
              </w:rPr>
              <w:t>• </w:t>
            </w:r>
            <w:r w:rsidRPr="00470F95">
              <w:rPr>
                <w:rFonts w:ascii="Times New Roman" w:eastAsia="Calibri" w:hAnsi="Times New Roman" w:cs="Times New Roman"/>
                <w:i/>
                <w:sz w:val="24"/>
                <w:szCs w:val="24"/>
                <w:lang w:eastAsia="ar-SA"/>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4609A8" w:rsidRPr="00470F95" w:rsidRDefault="004609A8" w:rsidP="003547C9">
            <w:pPr>
              <w:suppressAutoHyphens/>
              <w:spacing w:after="0"/>
              <w:ind w:firstLine="176"/>
              <w:jc w:val="center"/>
              <w:rPr>
                <w:rFonts w:ascii="Times New Roman" w:eastAsia="Times New Roman" w:hAnsi="Times New Roman" w:cs="Times New Roman"/>
                <w:b/>
                <w:sz w:val="24"/>
                <w:szCs w:val="24"/>
                <w:lang w:bidi="en-US"/>
              </w:rPr>
            </w:pPr>
          </w:p>
        </w:tc>
      </w:tr>
    </w:tbl>
    <w:p w:rsidR="00D76D01" w:rsidRDefault="00D76D01" w:rsidP="00934D91">
      <w:pPr>
        <w:ind w:left="852"/>
        <w:jc w:val="center"/>
        <w:rPr>
          <w:rFonts w:ascii="Times New Roman" w:eastAsia="Times New Roman" w:hAnsi="Times New Roman" w:cs="Times New Roman"/>
          <w:b/>
          <w:sz w:val="24"/>
          <w:szCs w:val="24"/>
          <w:lang w:eastAsia="ar-SA"/>
        </w:rPr>
      </w:pPr>
    </w:p>
    <w:p w:rsidR="00D76D01" w:rsidRDefault="00D76D01">
      <w:pP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br w:type="page"/>
      </w:r>
    </w:p>
    <w:p w:rsidR="004609A8" w:rsidRDefault="00934D91" w:rsidP="00934D91">
      <w:pPr>
        <w:ind w:left="852"/>
        <w:jc w:val="center"/>
        <w:rPr>
          <w:rFonts w:ascii="Times New Roman" w:hAnsi="Times New Roman" w:cs="Times New Roman"/>
          <w:b/>
          <w:sz w:val="28"/>
          <w:szCs w:val="28"/>
        </w:rPr>
      </w:pPr>
      <w:r w:rsidRPr="00934D91">
        <w:rPr>
          <w:rFonts w:ascii="Times New Roman" w:hAnsi="Times New Roman" w:cs="Times New Roman"/>
          <w:b/>
          <w:sz w:val="28"/>
          <w:szCs w:val="28"/>
        </w:rPr>
        <w:lastRenderedPageBreak/>
        <w:t>2.3.</w:t>
      </w:r>
      <w:r w:rsidR="00434D91">
        <w:rPr>
          <w:rFonts w:ascii="Times New Roman" w:hAnsi="Times New Roman" w:cs="Times New Roman"/>
          <w:b/>
          <w:sz w:val="28"/>
          <w:szCs w:val="28"/>
        </w:rPr>
        <w:t xml:space="preserve"> </w:t>
      </w:r>
      <w:r w:rsidR="004609A8" w:rsidRPr="00934D91">
        <w:rPr>
          <w:rFonts w:ascii="Times New Roman" w:hAnsi="Times New Roman" w:cs="Times New Roman"/>
          <w:b/>
          <w:sz w:val="28"/>
          <w:szCs w:val="28"/>
        </w:rPr>
        <w:t>Система оценки достижения планируемых результатов</w:t>
      </w:r>
    </w:p>
    <w:p w:rsidR="00E0398D" w:rsidRPr="00E0398D" w:rsidRDefault="00E0398D" w:rsidP="00E0398D">
      <w:pPr>
        <w:jc w:val="center"/>
        <w:rPr>
          <w:rFonts w:ascii="Times New Roman" w:hAnsi="Times New Roman" w:cs="Times New Roman"/>
          <w:b/>
          <w:sz w:val="24"/>
          <w:szCs w:val="24"/>
        </w:rPr>
      </w:pPr>
      <w:r w:rsidRPr="00E0398D">
        <w:rPr>
          <w:rFonts w:ascii="Times New Roman" w:hAnsi="Times New Roman" w:cs="Times New Roman"/>
          <w:b/>
          <w:sz w:val="24"/>
          <w:szCs w:val="24"/>
        </w:rPr>
        <w:t>2.3.1 Общие положения</w:t>
      </w:r>
    </w:p>
    <w:p w:rsidR="004609A8" w:rsidRPr="00470F95" w:rsidRDefault="004609A8" w:rsidP="00470F95">
      <w:pPr>
        <w:spacing w:after="0"/>
        <w:ind w:firstLine="708"/>
        <w:jc w:val="both"/>
        <w:rPr>
          <w:rFonts w:ascii="Times New Roman" w:hAnsi="Times New Roman" w:cs="Times New Roman"/>
          <w:sz w:val="24"/>
          <w:szCs w:val="24"/>
        </w:rPr>
      </w:pPr>
      <w:r w:rsidRPr="00470F95">
        <w:rPr>
          <w:rFonts w:ascii="Times New Roman" w:hAnsi="Times New Roman" w:cs="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 </w:t>
      </w:r>
    </w:p>
    <w:p w:rsidR="004609A8" w:rsidRPr="00470F95" w:rsidRDefault="004609A8" w:rsidP="00470F95">
      <w:pPr>
        <w:spacing w:after="0"/>
        <w:ind w:firstLine="708"/>
        <w:jc w:val="both"/>
        <w:rPr>
          <w:rFonts w:ascii="Times New Roman" w:hAnsi="Times New Roman" w:cs="Times New Roman"/>
          <w:sz w:val="24"/>
          <w:szCs w:val="24"/>
        </w:rPr>
      </w:pPr>
      <w:r w:rsidRPr="00470F95">
        <w:rPr>
          <w:rFonts w:ascii="Times New Roman"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470F95">
        <w:rPr>
          <w:rFonts w:ascii="Times New Roman" w:hAnsi="Times New Roman" w:cs="Times New Roman"/>
          <w:b/>
          <w:sz w:val="24"/>
          <w:szCs w:val="24"/>
        </w:rPr>
        <w:t>функциями</w:t>
      </w:r>
      <w:r w:rsidRPr="00470F95">
        <w:rPr>
          <w:rFonts w:ascii="Times New Roman" w:hAnsi="Times New Roman" w:cs="Times New Roman"/>
          <w:sz w:val="24"/>
          <w:szCs w:val="24"/>
        </w:rPr>
        <w:t xml:space="preserve"> являются </w:t>
      </w:r>
      <w:r w:rsidRPr="00E0398D">
        <w:rPr>
          <w:rFonts w:ascii="Times New Roman" w:hAnsi="Times New Roman" w:cs="Times New Roman"/>
          <w:sz w:val="24"/>
          <w:szCs w:val="24"/>
        </w:rPr>
        <w:t>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w:t>
      </w:r>
      <w:r w:rsidRPr="00470F95">
        <w:rPr>
          <w:rFonts w:ascii="Times New Roman" w:hAnsi="Times New Roman" w:cs="Times New Roman"/>
          <w:sz w:val="24"/>
          <w:szCs w:val="24"/>
        </w:rPr>
        <w:t xml:space="preserve"> позволяющей осуществлять управление образовательным процессом.</w:t>
      </w:r>
    </w:p>
    <w:p w:rsidR="004609A8" w:rsidRPr="00470F95" w:rsidRDefault="004609A8" w:rsidP="00470F95">
      <w:pPr>
        <w:spacing w:after="0"/>
        <w:ind w:firstLine="708"/>
        <w:jc w:val="both"/>
        <w:rPr>
          <w:rFonts w:ascii="Times New Roman" w:hAnsi="Times New Roman" w:cs="Times New Roman"/>
          <w:sz w:val="24"/>
          <w:szCs w:val="24"/>
        </w:rPr>
      </w:pPr>
      <w:r w:rsidRPr="00470F95">
        <w:rPr>
          <w:rFonts w:ascii="Times New Roman" w:hAnsi="Times New Roman" w:cs="Times New Roman"/>
          <w:sz w:val="24"/>
          <w:szCs w:val="24"/>
        </w:rPr>
        <w:t>Основными направлениями и целями оценочной деятельности учащихся ГБОУ АО «Северодвинская СКОШИ» в соответствии с требованиями Стандарта являются:</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 оценка образовательных достижений обучающихся (с целью итоговой оценки); </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оценка результатов деятельности образовательных учреждений и педагогических кадров (соответственно с целями аккредитации и аттестации). </w:t>
      </w:r>
    </w:p>
    <w:p w:rsidR="004609A8" w:rsidRPr="00470F95" w:rsidRDefault="004609A8" w:rsidP="00470F95">
      <w:pPr>
        <w:spacing w:after="0"/>
        <w:ind w:firstLine="708"/>
        <w:jc w:val="both"/>
        <w:rPr>
          <w:rFonts w:ascii="Times New Roman" w:hAnsi="Times New Roman" w:cs="Times New Roman"/>
          <w:sz w:val="24"/>
          <w:szCs w:val="24"/>
        </w:rPr>
      </w:pPr>
      <w:r w:rsidRPr="00470F95">
        <w:rPr>
          <w:rFonts w:ascii="Times New Roman" w:hAnsi="Times New Roman" w:cs="Times New Roman"/>
          <w:sz w:val="24"/>
          <w:szCs w:val="24"/>
        </w:rPr>
        <w:t xml:space="preserve">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 </w:t>
      </w:r>
    </w:p>
    <w:p w:rsidR="004609A8" w:rsidRPr="00470F95" w:rsidRDefault="004609A8" w:rsidP="00470F95">
      <w:pPr>
        <w:spacing w:after="0"/>
        <w:ind w:firstLine="708"/>
        <w:jc w:val="both"/>
        <w:rPr>
          <w:rFonts w:ascii="Times New Roman" w:hAnsi="Times New Roman" w:cs="Times New Roman"/>
          <w:sz w:val="24"/>
          <w:szCs w:val="24"/>
        </w:rPr>
      </w:pPr>
      <w:r w:rsidRPr="00470F95">
        <w:rPr>
          <w:rFonts w:ascii="Times New Roman" w:hAnsi="Times New Roman" w:cs="Times New Roman"/>
          <w:sz w:val="24"/>
          <w:szCs w:val="24"/>
        </w:rPr>
        <w:t xml:space="preserve">Итоговая оценка результатов освоения основной образовательной программы основного общего образования учащихся ГБОУ АО «Северодвинская СКОШИ» определяется по результатам промежуточной и итоговой аттестации обучающихся. </w:t>
      </w:r>
    </w:p>
    <w:p w:rsidR="004609A8" w:rsidRPr="00E0398D" w:rsidRDefault="004609A8" w:rsidP="00470F95">
      <w:pPr>
        <w:spacing w:after="0"/>
        <w:ind w:firstLine="708"/>
        <w:jc w:val="both"/>
        <w:rPr>
          <w:rFonts w:ascii="Times New Roman" w:hAnsi="Times New Roman" w:cs="Times New Roman"/>
          <w:sz w:val="24"/>
          <w:szCs w:val="24"/>
        </w:rPr>
      </w:pPr>
      <w:r w:rsidRPr="00E0398D">
        <w:rPr>
          <w:rFonts w:ascii="Times New Roman" w:hAnsi="Times New Roman" w:cs="Times New Roman"/>
          <w:sz w:val="24"/>
          <w:szCs w:val="24"/>
        </w:rPr>
        <w:t>Результаты промежуточной аттестации учащихся ГБОУ АО «Северодвинская СКОШИ»,  представляющие собой результаты внутришкольного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4609A8" w:rsidRPr="00E0398D"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ab/>
      </w:r>
      <w:r w:rsidRPr="00E0398D">
        <w:rPr>
          <w:rFonts w:ascii="Times New Roman" w:hAnsi="Times New Roman" w:cs="Times New Roman"/>
          <w:sz w:val="24"/>
          <w:szCs w:val="24"/>
        </w:rPr>
        <w:t xml:space="preserve">Результаты государственной итоговой аттестации </w:t>
      </w:r>
      <w:r w:rsidR="00E0398D" w:rsidRPr="00E0398D">
        <w:rPr>
          <w:rFonts w:ascii="Times New Roman" w:hAnsi="Times New Roman" w:cs="Times New Roman"/>
          <w:sz w:val="24"/>
          <w:szCs w:val="24"/>
        </w:rPr>
        <w:t xml:space="preserve"> обучающихся</w:t>
      </w:r>
      <w:r w:rsidRPr="00E0398D">
        <w:rPr>
          <w:rFonts w:ascii="Times New Roman" w:hAnsi="Times New Roman" w:cs="Times New Roman"/>
          <w:sz w:val="24"/>
          <w:szCs w:val="24"/>
        </w:rPr>
        <w:t xml:space="preserve"> ГБОУ АО «Северодвинская СКОШИ»  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4609A8" w:rsidRPr="00470F95" w:rsidRDefault="004609A8" w:rsidP="00470F95">
      <w:pPr>
        <w:spacing w:after="0"/>
        <w:ind w:firstLine="708"/>
        <w:jc w:val="both"/>
        <w:rPr>
          <w:rFonts w:ascii="Times New Roman" w:hAnsi="Times New Roman" w:cs="Times New Roman"/>
          <w:sz w:val="24"/>
          <w:szCs w:val="24"/>
        </w:rPr>
      </w:pPr>
      <w:r w:rsidRPr="00470F95">
        <w:rPr>
          <w:rFonts w:ascii="Times New Roman" w:hAnsi="Times New Roman" w:cs="Times New Roman"/>
          <w:sz w:val="24"/>
          <w:szCs w:val="24"/>
        </w:rPr>
        <w:t xml:space="preserve">Основным объектом, содержательной и критериальной базой итоговой оценки подготовки выпускников ГБОУ АО «Северодвинская СКОШИ»  на </w:t>
      </w:r>
      <w:r w:rsidR="00E0398D">
        <w:rPr>
          <w:rFonts w:ascii="Times New Roman" w:hAnsi="Times New Roman" w:cs="Times New Roman"/>
          <w:sz w:val="24"/>
          <w:szCs w:val="24"/>
        </w:rPr>
        <w:t>уровне</w:t>
      </w:r>
      <w:r w:rsidRPr="00470F95">
        <w:rPr>
          <w:rFonts w:ascii="Times New Roman" w:hAnsi="Times New Roman" w:cs="Times New Roman"/>
          <w:sz w:val="24"/>
          <w:szCs w:val="24"/>
        </w:rPr>
        <w:t xml:space="preserve">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lastRenderedPageBreak/>
        <w:tab/>
        <w:t xml:space="preserve">При </w:t>
      </w:r>
      <w:r w:rsidRPr="00E0398D">
        <w:rPr>
          <w:rFonts w:ascii="Times New Roman" w:hAnsi="Times New Roman" w:cs="Times New Roman"/>
          <w:sz w:val="24"/>
          <w:szCs w:val="24"/>
        </w:rPr>
        <w:t>оценке результатов деятельности образовательных учреждений и работников образования</w:t>
      </w:r>
      <w:r w:rsidRPr="00470F95">
        <w:rPr>
          <w:rFonts w:ascii="Times New Roman" w:hAnsi="Times New Roman" w:cs="Times New Roman"/>
          <w:sz w:val="24"/>
          <w:szCs w:val="24"/>
        </w:rPr>
        <w:t xml:space="preserve">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 </w:t>
      </w:r>
    </w:p>
    <w:p w:rsidR="004609A8" w:rsidRPr="00470F95" w:rsidRDefault="004609A8" w:rsidP="00470F95">
      <w:pPr>
        <w:spacing w:after="0"/>
        <w:ind w:firstLine="708"/>
        <w:jc w:val="both"/>
        <w:rPr>
          <w:rFonts w:ascii="Times New Roman" w:hAnsi="Times New Roman" w:cs="Times New Roman"/>
          <w:sz w:val="24"/>
          <w:szCs w:val="24"/>
        </w:rPr>
      </w:pPr>
      <w:r w:rsidRPr="00470F95">
        <w:rPr>
          <w:rFonts w:ascii="Times New Roman" w:hAnsi="Times New Roman" w:cs="Times New Roman"/>
          <w:sz w:val="24"/>
          <w:szCs w:val="24"/>
        </w:rPr>
        <w:t xml:space="preserve">В соответствии с требованиями Стандарта предоставление и использование </w:t>
      </w:r>
      <w:r w:rsidRPr="00E0398D">
        <w:rPr>
          <w:rFonts w:ascii="Times New Roman" w:hAnsi="Times New Roman" w:cs="Times New Roman"/>
          <w:sz w:val="24"/>
          <w:szCs w:val="24"/>
        </w:rPr>
        <w:t>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w:t>
      </w:r>
      <w:r w:rsidRPr="00470F95">
        <w:rPr>
          <w:rFonts w:ascii="Times New Roman" w:hAnsi="Times New Roman" w:cs="Times New Roman"/>
          <w:sz w:val="24"/>
          <w:szCs w:val="24"/>
        </w:rPr>
        <w:t xml:space="preserve"> достигаемых обучающимися образовательных результатов. </w:t>
      </w:r>
    </w:p>
    <w:p w:rsidR="004609A8" w:rsidRPr="00470F95" w:rsidRDefault="004609A8" w:rsidP="00470F95">
      <w:pPr>
        <w:spacing w:after="0"/>
        <w:ind w:firstLine="708"/>
        <w:jc w:val="both"/>
        <w:rPr>
          <w:rFonts w:ascii="Times New Roman" w:hAnsi="Times New Roman" w:cs="Times New Roman"/>
          <w:sz w:val="24"/>
          <w:szCs w:val="24"/>
        </w:rPr>
      </w:pPr>
      <w:r w:rsidRPr="00470F95">
        <w:rPr>
          <w:rFonts w:ascii="Times New Roman" w:hAnsi="Times New Roman" w:cs="Times New Roman"/>
          <w:sz w:val="24"/>
          <w:szCs w:val="24"/>
        </w:rPr>
        <w:t xml:space="preserve">Интерпретация результатов оценки ведётся на основе </w:t>
      </w:r>
      <w:r w:rsidRPr="00E0398D">
        <w:rPr>
          <w:rFonts w:ascii="Times New Roman" w:hAnsi="Times New Roman" w:cs="Times New Roman"/>
          <w:sz w:val="24"/>
          <w:szCs w:val="24"/>
        </w:rPr>
        <w:t>контекстной информации об</w:t>
      </w:r>
      <w:r w:rsidRPr="00470F95">
        <w:rPr>
          <w:rFonts w:ascii="Times New Roman" w:hAnsi="Times New Roman" w:cs="Times New Roman"/>
          <w:sz w:val="24"/>
          <w:szCs w:val="24"/>
        </w:rPr>
        <w:t xml:space="preserve">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 </w:t>
      </w:r>
    </w:p>
    <w:p w:rsidR="004609A8" w:rsidRPr="00E0398D" w:rsidRDefault="004609A8" w:rsidP="00470F95">
      <w:pPr>
        <w:spacing w:after="0"/>
        <w:ind w:firstLine="708"/>
        <w:jc w:val="both"/>
        <w:rPr>
          <w:rFonts w:ascii="Times New Roman" w:hAnsi="Times New Roman" w:cs="Times New Roman"/>
          <w:sz w:val="24"/>
          <w:szCs w:val="24"/>
        </w:rPr>
      </w:pPr>
      <w:r w:rsidRPr="00470F95">
        <w:rPr>
          <w:rFonts w:ascii="Times New Roman" w:hAnsi="Times New Roman" w:cs="Times New Roman"/>
          <w:sz w:val="24"/>
          <w:szCs w:val="24"/>
        </w:rPr>
        <w:t xml:space="preserve">Система оценки достижения планируемых результатов освоения АООП ООО предполагает  </w:t>
      </w:r>
      <w:r w:rsidRPr="00E0398D">
        <w:rPr>
          <w:rFonts w:ascii="Times New Roman" w:hAnsi="Times New Roman" w:cs="Times New Roman"/>
          <w:sz w:val="24"/>
          <w:szCs w:val="24"/>
        </w:rPr>
        <w:t xml:space="preserve">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предметных и метапредметных. </w:t>
      </w:r>
    </w:p>
    <w:p w:rsidR="004609A8" w:rsidRPr="00470F95" w:rsidRDefault="004609A8" w:rsidP="00470F95">
      <w:pPr>
        <w:spacing w:after="0"/>
        <w:ind w:firstLine="708"/>
        <w:jc w:val="both"/>
        <w:rPr>
          <w:rFonts w:ascii="Times New Roman" w:hAnsi="Times New Roman" w:cs="Times New Roman"/>
          <w:sz w:val="24"/>
          <w:szCs w:val="24"/>
        </w:rPr>
      </w:pPr>
      <w:r w:rsidRPr="00E0398D">
        <w:rPr>
          <w:rFonts w:ascii="Times New Roman" w:hAnsi="Times New Roman" w:cs="Times New Roman"/>
          <w:sz w:val="24"/>
          <w:szCs w:val="24"/>
        </w:rPr>
        <w:t>Система оценки предусматривает уровневый подход к содержанию</w:t>
      </w:r>
      <w:r w:rsidRPr="00470F95">
        <w:rPr>
          <w:rFonts w:ascii="Times New Roman" w:hAnsi="Times New Roman" w:cs="Times New Roman"/>
          <w:sz w:val="24"/>
          <w:szCs w:val="24"/>
        </w:rPr>
        <w:t xml:space="preserve"> оценки и инструментарию для оценки достижения планируемых результатов, а также к представлению и интерпретации результатов измерений. </w:t>
      </w:r>
    </w:p>
    <w:p w:rsidR="004609A8" w:rsidRPr="00470F95" w:rsidRDefault="004609A8" w:rsidP="00470F95">
      <w:pPr>
        <w:spacing w:after="0"/>
        <w:ind w:firstLine="708"/>
        <w:jc w:val="both"/>
        <w:rPr>
          <w:rFonts w:ascii="Times New Roman" w:hAnsi="Times New Roman" w:cs="Times New Roman"/>
          <w:sz w:val="24"/>
          <w:szCs w:val="24"/>
        </w:rPr>
      </w:pPr>
      <w:r w:rsidRPr="00470F95">
        <w:rPr>
          <w:rFonts w:ascii="Times New Roman" w:hAnsi="Times New Roman" w:cs="Times New Roman"/>
          <w:sz w:val="24"/>
          <w:szCs w:val="24"/>
        </w:rPr>
        <w:t xml:space="preserve">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w:t>
      </w:r>
    </w:p>
    <w:p w:rsidR="004609A8" w:rsidRPr="00470F95" w:rsidRDefault="004609A8" w:rsidP="00470F95">
      <w:pPr>
        <w:spacing w:after="0"/>
        <w:ind w:firstLine="708"/>
        <w:jc w:val="both"/>
        <w:rPr>
          <w:rFonts w:ascii="Times New Roman" w:hAnsi="Times New Roman" w:cs="Times New Roman"/>
          <w:sz w:val="24"/>
          <w:szCs w:val="24"/>
        </w:rPr>
      </w:pPr>
      <w:r w:rsidRPr="00470F95">
        <w:rPr>
          <w:rFonts w:ascii="Times New Roman" w:hAnsi="Times New Roman" w:cs="Times New Roman"/>
          <w:sz w:val="24"/>
          <w:szCs w:val="24"/>
        </w:rPr>
        <w:t xml:space="preserve">К компетенции  ГБОУ АО «Северодвинская СКОШИ»  относится: </w:t>
      </w:r>
    </w:p>
    <w:p w:rsidR="004609A8" w:rsidRPr="00470F95" w:rsidRDefault="004609A8" w:rsidP="00345B45">
      <w:pPr>
        <w:numPr>
          <w:ilvl w:val="0"/>
          <w:numId w:val="15"/>
        </w:numPr>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 xml:space="preserve">описание организации и содержания: </w:t>
      </w:r>
    </w:p>
    <w:p w:rsidR="004609A8" w:rsidRPr="00470F95" w:rsidRDefault="004609A8" w:rsidP="00434D91">
      <w:pPr>
        <w:numPr>
          <w:ilvl w:val="0"/>
          <w:numId w:val="14"/>
        </w:numPr>
        <w:tabs>
          <w:tab w:val="left" w:pos="284"/>
        </w:tabs>
        <w:spacing w:after="0"/>
        <w:ind w:left="0" w:firstLine="0"/>
        <w:contextualSpacing/>
        <w:jc w:val="both"/>
        <w:rPr>
          <w:rFonts w:ascii="Times New Roman" w:hAnsi="Times New Roman" w:cs="Times New Roman"/>
          <w:b/>
          <w:sz w:val="24"/>
          <w:szCs w:val="24"/>
        </w:rPr>
      </w:pPr>
      <w:r w:rsidRPr="00470F95">
        <w:rPr>
          <w:rFonts w:ascii="Times New Roman" w:hAnsi="Times New Roman" w:cs="Times New Roman"/>
          <w:sz w:val="24"/>
          <w:szCs w:val="24"/>
        </w:rPr>
        <w:t xml:space="preserve">промежуточной аттестации обучающихся в рамках урочной и внеурочной деятельности; </w:t>
      </w:r>
    </w:p>
    <w:p w:rsidR="004609A8" w:rsidRPr="00470F95" w:rsidRDefault="004609A8" w:rsidP="00434D91">
      <w:pPr>
        <w:numPr>
          <w:ilvl w:val="0"/>
          <w:numId w:val="14"/>
        </w:numPr>
        <w:tabs>
          <w:tab w:val="left" w:pos="284"/>
        </w:tabs>
        <w:spacing w:after="0"/>
        <w:ind w:left="0" w:firstLine="0"/>
        <w:contextualSpacing/>
        <w:jc w:val="both"/>
        <w:rPr>
          <w:rFonts w:ascii="Times New Roman" w:hAnsi="Times New Roman" w:cs="Times New Roman"/>
          <w:b/>
          <w:sz w:val="24"/>
          <w:szCs w:val="24"/>
        </w:rPr>
      </w:pPr>
      <w:r w:rsidRPr="00470F95">
        <w:rPr>
          <w:rFonts w:ascii="Times New Roman" w:hAnsi="Times New Roman" w:cs="Times New Roman"/>
          <w:sz w:val="24"/>
          <w:szCs w:val="24"/>
        </w:rPr>
        <w:t>итоговой оценки по предметам, не выносимым на государственную итоговую аттестацию обучающихся;</w:t>
      </w:r>
    </w:p>
    <w:p w:rsidR="004609A8" w:rsidRPr="00470F95" w:rsidRDefault="004609A8" w:rsidP="00434D91">
      <w:pPr>
        <w:pStyle w:val="ad"/>
        <w:numPr>
          <w:ilvl w:val="0"/>
          <w:numId w:val="14"/>
        </w:numPr>
        <w:tabs>
          <w:tab w:val="left" w:pos="284"/>
        </w:tabs>
        <w:spacing w:line="276" w:lineRule="auto"/>
        <w:ind w:left="0" w:firstLine="0"/>
        <w:contextualSpacing/>
        <w:jc w:val="both"/>
        <w:rPr>
          <w:b/>
        </w:rPr>
      </w:pPr>
      <w:r w:rsidRPr="00470F95">
        <w:t xml:space="preserve">оценки проектной деятельности обучающихся; </w:t>
      </w:r>
    </w:p>
    <w:p w:rsidR="004609A8" w:rsidRPr="00470F95" w:rsidRDefault="004609A8" w:rsidP="00345B45">
      <w:pPr>
        <w:numPr>
          <w:ilvl w:val="0"/>
          <w:numId w:val="15"/>
        </w:numPr>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адаптация  инструментария  для итоговой оценки достижения планируемых</w:t>
      </w:r>
    </w:p>
    <w:p w:rsidR="004609A8" w:rsidRPr="00470F95" w:rsidRDefault="004609A8" w:rsidP="00470F95">
      <w:pPr>
        <w:spacing w:after="0"/>
        <w:contextualSpacing/>
        <w:jc w:val="both"/>
        <w:rPr>
          <w:rFonts w:ascii="Times New Roman" w:hAnsi="Times New Roman" w:cs="Times New Roman"/>
          <w:sz w:val="24"/>
          <w:szCs w:val="24"/>
        </w:rPr>
      </w:pPr>
      <w:r w:rsidRPr="00470F95">
        <w:rPr>
          <w:rFonts w:ascii="Times New Roman" w:hAnsi="Times New Roman" w:cs="Times New Roman"/>
          <w:sz w:val="24"/>
          <w:szCs w:val="24"/>
        </w:rPr>
        <w:t>результатов, разработанного на федеральном уровне, в целях организации:</w:t>
      </w:r>
    </w:p>
    <w:p w:rsidR="004609A8" w:rsidRPr="00E0398D" w:rsidRDefault="004609A8" w:rsidP="00434D91">
      <w:pPr>
        <w:numPr>
          <w:ilvl w:val="0"/>
          <w:numId w:val="16"/>
        </w:numPr>
        <w:tabs>
          <w:tab w:val="left" w:pos="284"/>
        </w:tabs>
        <w:spacing w:after="0"/>
        <w:ind w:left="0" w:firstLine="0"/>
        <w:contextualSpacing/>
        <w:jc w:val="both"/>
        <w:rPr>
          <w:rFonts w:ascii="Times New Roman" w:hAnsi="Times New Roman" w:cs="Times New Roman"/>
          <w:b/>
          <w:sz w:val="24"/>
          <w:szCs w:val="24"/>
        </w:rPr>
      </w:pPr>
      <w:r w:rsidRPr="00470F95">
        <w:rPr>
          <w:rFonts w:ascii="Times New Roman" w:hAnsi="Times New Roman" w:cs="Times New Roman"/>
          <w:sz w:val="24"/>
          <w:szCs w:val="24"/>
        </w:rPr>
        <w:t xml:space="preserve"> оценки достижения планируемых результатов в рамках текущего и тематического</w:t>
      </w:r>
      <w:r w:rsidR="00434D91">
        <w:rPr>
          <w:rFonts w:ascii="Times New Roman" w:hAnsi="Times New Roman" w:cs="Times New Roman"/>
          <w:sz w:val="24"/>
          <w:szCs w:val="24"/>
        </w:rPr>
        <w:t xml:space="preserve"> </w:t>
      </w:r>
      <w:r w:rsidRPr="00E0398D">
        <w:rPr>
          <w:rFonts w:ascii="Times New Roman" w:hAnsi="Times New Roman" w:cs="Times New Roman"/>
          <w:sz w:val="24"/>
          <w:szCs w:val="24"/>
        </w:rPr>
        <w:t xml:space="preserve">контроля; </w:t>
      </w:r>
    </w:p>
    <w:p w:rsidR="004609A8" w:rsidRPr="00470F95" w:rsidRDefault="004609A8" w:rsidP="00434D91">
      <w:pPr>
        <w:numPr>
          <w:ilvl w:val="0"/>
          <w:numId w:val="16"/>
        </w:numPr>
        <w:tabs>
          <w:tab w:val="left" w:pos="284"/>
        </w:tabs>
        <w:spacing w:after="0"/>
        <w:ind w:left="0" w:firstLine="0"/>
        <w:contextualSpacing/>
        <w:jc w:val="both"/>
        <w:rPr>
          <w:rFonts w:ascii="Times New Roman" w:hAnsi="Times New Roman" w:cs="Times New Roman"/>
          <w:b/>
          <w:sz w:val="24"/>
          <w:szCs w:val="24"/>
        </w:rPr>
      </w:pPr>
      <w:r w:rsidRPr="00470F95">
        <w:rPr>
          <w:rFonts w:ascii="Times New Roman" w:hAnsi="Times New Roman" w:cs="Times New Roman"/>
          <w:sz w:val="24"/>
          <w:szCs w:val="24"/>
        </w:rPr>
        <w:t>промежуточной аттестации (системы внутришкольного мониторинга);</w:t>
      </w:r>
    </w:p>
    <w:p w:rsidR="004609A8" w:rsidRPr="00E0398D" w:rsidRDefault="004609A8" w:rsidP="00434D91">
      <w:pPr>
        <w:numPr>
          <w:ilvl w:val="0"/>
          <w:numId w:val="16"/>
        </w:numPr>
        <w:tabs>
          <w:tab w:val="left" w:pos="284"/>
        </w:tabs>
        <w:spacing w:after="0"/>
        <w:ind w:left="0" w:firstLine="0"/>
        <w:contextualSpacing/>
        <w:jc w:val="both"/>
        <w:rPr>
          <w:rFonts w:ascii="Times New Roman" w:hAnsi="Times New Roman" w:cs="Times New Roman"/>
          <w:b/>
          <w:sz w:val="24"/>
          <w:szCs w:val="24"/>
        </w:rPr>
      </w:pPr>
      <w:r w:rsidRPr="00470F95">
        <w:rPr>
          <w:rFonts w:ascii="Times New Roman" w:hAnsi="Times New Roman" w:cs="Times New Roman"/>
          <w:sz w:val="24"/>
          <w:szCs w:val="24"/>
        </w:rPr>
        <w:t>итоговой аттестации по предметам, не выносимым на государственную итоговую</w:t>
      </w:r>
      <w:r w:rsidR="00434D91">
        <w:rPr>
          <w:rFonts w:ascii="Times New Roman" w:hAnsi="Times New Roman" w:cs="Times New Roman"/>
          <w:sz w:val="24"/>
          <w:szCs w:val="24"/>
        </w:rPr>
        <w:t xml:space="preserve"> </w:t>
      </w:r>
      <w:r w:rsidRPr="00E0398D">
        <w:rPr>
          <w:rFonts w:ascii="Times New Roman" w:hAnsi="Times New Roman" w:cs="Times New Roman"/>
          <w:sz w:val="24"/>
          <w:szCs w:val="24"/>
        </w:rPr>
        <w:t xml:space="preserve">аттестацию; </w:t>
      </w:r>
    </w:p>
    <w:p w:rsidR="004609A8" w:rsidRPr="00470F95" w:rsidRDefault="004609A8" w:rsidP="00345B45">
      <w:pPr>
        <w:numPr>
          <w:ilvl w:val="0"/>
          <w:numId w:val="15"/>
        </w:numPr>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адаптация (при необходимости – разработка) инструментария для итоговой оценки</w:t>
      </w:r>
    </w:p>
    <w:p w:rsidR="004609A8" w:rsidRPr="00470F95" w:rsidRDefault="004609A8" w:rsidP="00470F95">
      <w:pPr>
        <w:spacing w:after="0"/>
        <w:contextualSpacing/>
        <w:jc w:val="both"/>
        <w:rPr>
          <w:rFonts w:ascii="Times New Roman" w:hAnsi="Times New Roman" w:cs="Times New Roman"/>
          <w:sz w:val="24"/>
          <w:szCs w:val="24"/>
        </w:rPr>
      </w:pPr>
      <w:r w:rsidRPr="00470F95">
        <w:rPr>
          <w:rFonts w:ascii="Times New Roman" w:hAnsi="Times New Roman" w:cs="Times New Roman"/>
          <w:sz w:val="24"/>
          <w:szCs w:val="24"/>
        </w:rPr>
        <w:lastRenderedPageBreak/>
        <w:t>достижения планируемых результатов по предметам и /или междисциплинарным программам, вводимым образовательным учреждением;</w:t>
      </w:r>
    </w:p>
    <w:p w:rsidR="004609A8" w:rsidRPr="00470F95" w:rsidRDefault="004609A8" w:rsidP="00345B45">
      <w:pPr>
        <w:numPr>
          <w:ilvl w:val="0"/>
          <w:numId w:val="15"/>
        </w:numPr>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адаптация или разработка модели и инструментария для организации стартовой</w:t>
      </w:r>
    </w:p>
    <w:p w:rsidR="004609A8" w:rsidRPr="00470F95" w:rsidRDefault="004609A8" w:rsidP="00470F95">
      <w:pPr>
        <w:spacing w:after="0"/>
        <w:contextualSpacing/>
        <w:jc w:val="both"/>
        <w:rPr>
          <w:rFonts w:ascii="Times New Roman" w:hAnsi="Times New Roman" w:cs="Times New Roman"/>
          <w:sz w:val="24"/>
          <w:szCs w:val="24"/>
        </w:rPr>
      </w:pPr>
      <w:r w:rsidRPr="00470F95">
        <w:rPr>
          <w:rFonts w:ascii="Times New Roman" w:hAnsi="Times New Roman" w:cs="Times New Roman"/>
          <w:sz w:val="24"/>
          <w:szCs w:val="24"/>
        </w:rPr>
        <w:t>диагностики</w:t>
      </w:r>
    </w:p>
    <w:p w:rsidR="004609A8" w:rsidRPr="00470F95" w:rsidRDefault="004609A8" w:rsidP="00345B45">
      <w:pPr>
        <w:numPr>
          <w:ilvl w:val="0"/>
          <w:numId w:val="15"/>
        </w:numPr>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адаптация или разработка модели и инструментария для оценки деятельности</w:t>
      </w:r>
    </w:p>
    <w:p w:rsidR="004609A8" w:rsidRPr="00470F95" w:rsidRDefault="004609A8" w:rsidP="00470F95">
      <w:pPr>
        <w:spacing w:after="0"/>
        <w:contextualSpacing/>
        <w:jc w:val="both"/>
        <w:rPr>
          <w:rFonts w:ascii="Times New Roman" w:hAnsi="Times New Roman" w:cs="Times New Roman"/>
          <w:sz w:val="24"/>
          <w:szCs w:val="24"/>
        </w:rPr>
      </w:pPr>
      <w:r w:rsidRPr="00470F95">
        <w:rPr>
          <w:rFonts w:ascii="Times New Roman" w:hAnsi="Times New Roman" w:cs="Times New Roman"/>
          <w:sz w:val="24"/>
          <w:szCs w:val="24"/>
        </w:rPr>
        <w:t xml:space="preserve">педагогов и образовательного учреждения в целом в целях организации системы  внутришкольного контроля. </w:t>
      </w:r>
    </w:p>
    <w:p w:rsidR="00E0398D" w:rsidRDefault="00E0398D" w:rsidP="00470F95">
      <w:pPr>
        <w:spacing w:after="0"/>
        <w:jc w:val="both"/>
        <w:rPr>
          <w:rFonts w:ascii="Times New Roman" w:hAnsi="Times New Roman" w:cs="Times New Roman"/>
          <w:b/>
          <w:sz w:val="24"/>
          <w:szCs w:val="24"/>
        </w:rPr>
      </w:pPr>
    </w:p>
    <w:p w:rsidR="00E0398D" w:rsidRDefault="00E0398D" w:rsidP="00470F95">
      <w:pPr>
        <w:spacing w:after="0"/>
        <w:jc w:val="both"/>
        <w:rPr>
          <w:rFonts w:ascii="Times New Roman" w:hAnsi="Times New Roman" w:cs="Times New Roman"/>
          <w:b/>
          <w:sz w:val="24"/>
          <w:szCs w:val="24"/>
        </w:rPr>
      </w:pPr>
    </w:p>
    <w:p w:rsidR="004609A8" w:rsidRPr="00470F95" w:rsidRDefault="00E0398D" w:rsidP="00E0398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2.3.2. </w:t>
      </w:r>
      <w:r w:rsidR="004609A8" w:rsidRPr="00470F95">
        <w:rPr>
          <w:rFonts w:ascii="Times New Roman" w:hAnsi="Times New Roman" w:cs="Times New Roman"/>
          <w:b/>
          <w:sz w:val="24"/>
          <w:szCs w:val="24"/>
        </w:rPr>
        <w:t>Особенности оценки личностных результатов</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Оценка личностных результатов учащихся ГБОУ АО «Северодвинская СКОШИ»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1)  сформированность основ гражданской идентичности личности; </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  </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 </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В соответствии с требованиями Стандарта </w:t>
      </w:r>
      <w:r w:rsidRPr="00E0398D">
        <w:rPr>
          <w:rFonts w:ascii="Times New Roman" w:hAnsi="Times New Roman" w:cs="Times New Roman"/>
          <w:sz w:val="24"/>
          <w:szCs w:val="24"/>
        </w:rPr>
        <w:t>достижение личностных результатов не выносится на итоговую оценку обучающихся,</w:t>
      </w:r>
      <w:r w:rsidRPr="00470F95">
        <w:rPr>
          <w:rFonts w:ascii="Times New Roman" w:hAnsi="Times New Roman" w:cs="Times New Roman"/>
          <w:sz w:val="24"/>
          <w:szCs w:val="24"/>
        </w:rPr>
        <w:t xml:space="preserve"> а является предметом оценки эффективности образовательной деятельности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данной образовательной организации и обладающие необходимой компетентностью в сфере психологической диагностики развития личности в детском и подростковом возрасте. </w:t>
      </w:r>
      <w:r w:rsidRPr="00BC41BE">
        <w:rPr>
          <w:rFonts w:ascii="Times New Roman" w:hAnsi="Times New Roman" w:cs="Times New Roman"/>
          <w:sz w:val="24"/>
          <w:szCs w:val="24"/>
        </w:rPr>
        <w:t xml:space="preserve">В рамках внутришкольного мониторинга используется </w:t>
      </w:r>
      <w:r w:rsidR="00BC41BE" w:rsidRPr="00BC41BE">
        <w:rPr>
          <w:rFonts w:ascii="Times New Roman" w:hAnsi="Times New Roman" w:cs="Times New Roman"/>
          <w:sz w:val="24"/>
          <w:szCs w:val="24"/>
        </w:rPr>
        <w:t>диагностика личностного роста</w:t>
      </w:r>
      <w:r w:rsidR="00BC41BE">
        <w:rPr>
          <w:rFonts w:ascii="Times New Roman" w:hAnsi="Times New Roman" w:cs="Times New Roman"/>
          <w:sz w:val="24"/>
          <w:szCs w:val="24"/>
        </w:rPr>
        <w:t xml:space="preserve"> (автор Степанов П.В. и др. «Диагностика и мониторинг воспитания в школе.») </w:t>
      </w:r>
      <w:r w:rsidRPr="00470F95">
        <w:rPr>
          <w:rFonts w:ascii="Times New Roman" w:hAnsi="Times New Roman" w:cs="Times New Roman"/>
          <w:sz w:val="24"/>
          <w:szCs w:val="24"/>
        </w:rPr>
        <w:t xml:space="preserve">Результаты мониторинговых исследований являются основанием для принятия различных управленческих решений. В текущей образовательной деятельности возможна ограниченная оценка </w:t>
      </w:r>
      <w:r w:rsidR="00703D3B" w:rsidRPr="00470F95">
        <w:rPr>
          <w:rFonts w:ascii="Times New Roman" w:hAnsi="Times New Roman" w:cs="Times New Roman"/>
          <w:sz w:val="24"/>
          <w:szCs w:val="24"/>
        </w:rPr>
        <w:t>сформированность</w:t>
      </w:r>
      <w:r w:rsidRPr="00470F95">
        <w:rPr>
          <w:rFonts w:ascii="Times New Roman" w:hAnsi="Times New Roman" w:cs="Times New Roman"/>
          <w:sz w:val="24"/>
          <w:szCs w:val="24"/>
        </w:rPr>
        <w:t xml:space="preserve"> отдельных личностных результатов, проявляющихся в: </w:t>
      </w:r>
    </w:p>
    <w:p w:rsidR="004609A8" w:rsidRPr="00470F95" w:rsidRDefault="004609A8" w:rsidP="00345B45">
      <w:pPr>
        <w:numPr>
          <w:ilvl w:val="0"/>
          <w:numId w:val="17"/>
        </w:numPr>
        <w:spacing w:after="0"/>
        <w:ind w:left="0" w:firstLine="0"/>
        <w:contextualSpacing/>
        <w:jc w:val="both"/>
        <w:rPr>
          <w:rFonts w:ascii="Times New Roman" w:hAnsi="Times New Roman" w:cs="Times New Roman"/>
          <w:b/>
          <w:sz w:val="24"/>
          <w:szCs w:val="24"/>
        </w:rPr>
      </w:pPr>
      <w:r w:rsidRPr="00470F95">
        <w:rPr>
          <w:rFonts w:ascii="Times New Roman" w:hAnsi="Times New Roman" w:cs="Times New Roman"/>
          <w:sz w:val="24"/>
          <w:szCs w:val="24"/>
        </w:rPr>
        <w:t>соблюдении норм и правил поведения, принятых в образовательном учреждении;</w:t>
      </w:r>
    </w:p>
    <w:p w:rsidR="004609A8" w:rsidRPr="00470F95" w:rsidRDefault="004609A8" w:rsidP="00345B45">
      <w:pPr>
        <w:numPr>
          <w:ilvl w:val="0"/>
          <w:numId w:val="17"/>
        </w:numPr>
        <w:spacing w:after="0"/>
        <w:ind w:left="0" w:firstLine="0"/>
        <w:contextualSpacing/>
        <w:jc w:val="both"/>
        <w:rPr>
          <w:rFonts w:ascii="Times New Roman" w:hAnsi="Times New Roman" w:cs="Times New Roman"/>
          <w:b/>
          <w:sz w:val="24"/>
          <w:szCs w:val="24"/>
        </w:rPr>
      </w:pPr>
      <w:r w:rsidRPr="00470F95">
        <w:rPr>
          <w:rFonts w:ascii="Times New Roman" w:hAnsi="Times New Roman" w:cs="Times New Roman"/>
          <w:sz w:val="24"/>
          <w:szCs w:val="24"/>
        </w:rPr>
        <w:t xml:space="preserve">участии в общественной жизни образовательного учреждения и ближайшего социального окружения, общественно-полезной деятельности; </w:t>
      </w:r>
    </w:p>
    <w:p w:rsidR="004609A8" w:rsidRPr="00470F95" w:rsidRDefault="004609A8" w:rsidP="00345B45">
      <w:pPr>
        <w:numPr>
          <w:ilvl w:val="0"/>
          <w:numId w:val="17"/>
        </w:numPr>
        <w:spacing w:after="0"/>
        <w:ind w:left="0" w:firstLine="0"/>
        <w:contextualSpacing/>
        <w:jc w:val="both"/>
        <w:rPr>
          <w:rFonts w:ascii="Times New Roman" w:hAnsi="Times New Roman" w:cs="Times New Roman"/>
          <w:b/>
          <w:sz w:val="24"/>
          <w:szCs w:val="24"/>
        </w:rPr>
      </w:pPr>
      <w:r w:rsidRPr="00470F95">
        <w:rPr>
          <w:rFonts w:ascii="Times New Roman" w:hAnsi="Times New Roman" w:cs="Times New Roman"/>
          <w:sz w:val="24"/>
          <w:szCs w:val="24"/>
        </w:rPr>
        <w:t xml:space="preserve">прилежании и ответственности за результаты обучения; </w:t>
      </w:r>
    </w:p>
    <w:p w:rsidR="004609A8" w:rsidRPr="00470F95" w:rsidRDefault="004609A8" w:rsidP="00345B45">
      <w:pPr>
        <w:numPr>
          <w:ilvl w:val="0"/>
          <w:numId w:val="17"/>
        </w:numPr>
        <w:spacing w:after="0"/>
        <w:ind w:left="0" w:firstLine="0"/>
        <w:contextualSpacing/>
        <w:jc w:val="both"/>
        <w:rPr>
          <w:rFonts w:ascii="Times New Roman" w:hAnsi="Times New Roman" w:cs="Times New Roman"/>
          <w:b/>
          <w:sz w:val="24"/>
          <w:szCs w:val="24"/>
        </w:rPr>
      </w:pPr>
      <w:r w:rsidRPr="00470F95">
        <w:rPr>
          <w:rFonts w:ascii="Times New Roman" w:hAnsi="Times New Roman" w:cs="Times New Roman"/>
          <w:sz w:val="24"/>
          <w:szCs w:val="24"/>
        </w:rPr>
        <w:lastRenderedPageBreak/>
        <w:t xml:space="preserve">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уровне среднего общего образования; </w:t>
      </w:r>
    </w:p>
    <w:p w:rsidR="004609A8" w:rsidRPr="00470F95" w:rsidRDefault="004609A8" w:rsidP="00345B45">
      <w:pPr>
        <w:numPr>
          <w:ilvl w:val="0"/>
          <w:numId w:val="17"/>
        </w:numPr>
        <w:spacing w:after="0"/>
        <w:ind w:left="0" w:firstLine="0"/>
        <w:contextualSpacing/>
        <w:jc w:val="both"/>
        <w:rPr>
          <w:rFonts w:ascii="Times New Roman" w:hAnsi="Times New Roman" w:cs="Times New Roman"/>
          <w:b/>
          <w:sz w:val="24"/>
          <w:szCs w:val="24"/>
        </w:rPr>
      </w:pPr>
      <w:r w:rsidRPr="00470F95">
        <w:rPr>
          <w:rFonts w:ascii="Times New Roman" w:hAnsi="Times New Roman" w:cs="Times New Roman"/>
          <w:sz w:val="24"/>
          <w:szCs w:val="24"/>
        </w:rPr>
        <w:t xml:space="preserve">ценностно-смысловых установках обучающихся, формируемых средствами различных предметов в рамках системы общего образования. </w:t>
      </w:r>
    </w:p>
    <w:p w:rsidR="004609A8"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Данные достижения этих результатов фиксирует классный руководитель и воспитатель в педагогической характеристике, карте развития обучающегося. 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обучающихся. </w:t>
      </w:r>
    </w:p>
    <w:p w:rsidR="00E0398D" w:rsidRPr="00470F95" w:rsidRDefault="00E0398D" w:rsidP="00470F95">
      <w:pPr>
        <w:spacing w:after="0"/>
        <w:jc w:val="both"/>
        <w:rPr>
          <w:rFonts w:ascii="Times New Roman" w:hAnsi="Times New Roman" w:cs="Times New Roman"/>
          <w:sz w:val="24"/>
          <w:szCs w:val="24"/>
        </w:rPr>
      </w:pPr>
    </w:p>
    <w:p w:rsidR="004609A8" w:rsidRPr="00470F95" w:rsidRDefault="00E0398D" w:rsidP="00E0398D">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 xml:space="preserve">2.3.3. </w:t>
      </w:r>
      <w:r w:rsidR="004609A8" w:rsidRPr="00470F95">
        <w:rPr>
          <w:rFonts w:ascii="Times New Roman" w:hAnsi="Times New Roman" w:cs="Times New Roman"/>
          <w:b/>
          <w:sz w:val="24"/>
          <w:szCs w:val="24"/>
        </w:rPr>
        <w:t>Особенности оценки метапредметных результатов</w:t>
      </w:r>
    </w:p>
    <w:p w:rsidR="004609A8" w:rsidRPr="00470F95" w:rsidRDefault="004609A8" w:rsidP="00703D3B">
      <w:pPr>
        <w:spacing w:after="0"/>
        <w:ind w:firstLine="425"/>
        <w:jc w:val="both"/>
        <w:rPr>
          <w:rFonts w:ascii="Times New Roman" w:hAnsi="Times New Roman" w:cs="Times New Roman"/>
          <w:sz w:val="24"/>
          <w:szCs w:val="24"/>
        </w:rPr>
      </w:pPr>
      <w:r w:rsidRPr="00470F95">
        <w:rPr>
          <w:rFonts w:ascii="Times New Roman" w:hAnsi="Times New Roman" w:cs="Times New Roman"/>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4609A8" w:rsidRPr="00470F95" w:rsidRDefault="004609A8" w:rsidP="00470F95">
      <w:pPr>
        <w:spacing w:after="0"/>
        <w:ind w:firstLine="426"/>
        <w:jc w:val="both"/>
        <w:rPr>
          <w:rFonts w:ascii="Times New Roman" w:hAnsi="Times New Roman" w:cs="Times New Roman"/>
          <w:sz w:val="24"/>
          <w:szCs w:val="24"/>
        </w:rPr>
      </w:pPr>
      <w:r w:rsidRPr="00470F95">
        <w:rPr>
          <w:rFonts w:ascii="Times New Roman" w:hAnsi="Times New Roman" w:cs="Times New Roman"/>
          <w:sz w:val="24"/>
          <w:szCs w:val="24"/>
        </w:rPr>
        <w:t xml:space="preserve"> Формирование метапредметных результатов обеспечивается за счёт основных компонентов образовательного процесса — учебных предметов. Основным объектом оценки метапредметных результатов является:</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 способность и готовность к освоению систематических знаний, их самостоятельному пополнению, переносу и интеграции;</w:t>
      </w:r>
    </w:p>
    <w:p w:rsidR="004609A8" w:rsidRPr="00470F95" w:rsidRDefault="004609A8" w:rsidP="00E0398D">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 способность к сотрудничеству и коммуникации; </w:t>
      </w:r>
    </w:p>
    <w:p w:rsidR="004609A8" w:rsidRPr="00470F95" w:rsidRDefault="004609A8" w:rsidP="00E0398D">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способность к решению личностно и социально значимых проблем и воплощению найденных решений в практику; </w:t>
      </w:r>
    </w:p>
    <w:p w:rsidR="004609A8" w:rsidRPr="00470F95" w:rsidRDefault="004609A8" w:rsidP="00E0398D">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способность и готовность к использованию ИКТ в целях обучения и развития; </w:t>
      </w:r>
    </w:p>
    <w:p w:rsidR="004609A8" w:rsidRPr="00470F95" w:rsidRDefault="004609A8" w:rsidP="00E0398D">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способность к самоорганизации, саморегуляции и рефлексии. </w:t>
      </w:r>
    </w:p>
    <w:p w:rsidR="004609A8" w:rsidRPr="00470F95" w:rsidRDefault="004609A8" w:rsidP="00470F95">
      <w:pPr>
        <w:spacing w:after="0"/>
        <w:ind w:firstLine="426"/>
        <w:jc w:val="both"/>
        <w:rPr>
          <w:rFonts w:ascii="Times New Roman" w:hAnsi="Times New Roman" w:cs="Times New Roman"/>
          <w:b/>
          <w:sz w:val="24"/>
          <w:szCs w:val="24"/>
        </w:rPr>
      </w:pPr>
      <w:r w:rsidRPr="00470F95">
        <w:rPr>
          <w:rFonts w:ascii="Times New Roman" w:hAnsi="Times New Roman" w:cs="Times New Roman"/>
          <w:sz w:val="24"/>
          <w:szCs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E0398D">
        <w:rPr>
          <w:rFonts w:ascii="Times New Roman" w:hAnsi="Times New Roman" w:cs="Times New Roman"/>
          <w:sz w:val="24"/>
          <w:szCs w:val="24"/>
        </w:rPr>
        <w:t>защита индивидуального проекта.</w:t>
      </w:r>
    </w:p>
    <w:p w:rsidR="004609A8" w:rsidRPr="00470F95" w:rsidRDefault="004609A8" w:rsidP="00470F95">
      <w:pPr>
        <w:spacing w:after="0"/>
        <w:ind w:firstLine="426"/>
        <w:jc w:val="both"/>
        <w:rPr>
          <w:rFonts w:ascii="Times New Roman" w:hAnsi="Times New Roman" w:cs="Times New Roman"/>
          <w:sz w:val="24"/>
          <w:szCs w:val="24"/>
        </w:rPr>
      </w:pPr>
      <w:r w:rsidRPr="00470F95">
        <w:rPr>
          <w:rFonts w:ascii="Times New Roman" w:hAnsi="Times New Roman" w:cs="Times New Roman"/>
          <w:sz w:val="24"/>
          <w:szCs w:val="24"/>
        </w:rPr>
        <w:t xml:space="preserve"> 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 </w:t>
      </w:r>
    </w:p>
    <w:p w:rsidR="004609A8" w:rsidRPr="00470F95" w:rsidRDefault="004609A8" w:rsidP="00470F95">
      <w:pPr>
        <w:spacing w:after="0"/>
        <w:ind w:firstLine="426"/>
        <w:jc w:val="both"/>
        <w:rPr>
          <w:rFonts w:ascii="Times New Roman" w:hAnsi="Times New Roman" w:cs="Times New Roman"/>
          <w:sz w:val="24"/>
          <w:szCs w:val="24"/>
        </w:rPr>
      </w:pPr>
      <w:r w:rsidRPr="00470F95">
        <w:rPr>
          <w:rFonts w:ascii="Times New Roman" w:hAnsi="Times New Roman" w:cs="Times New Roman"/>
          <w:sz w:val="24"/>
          <w:szCs w:val="24"/>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 </w:t>
      </w:r>
    </w:p>
    <w:p w:rsidR="004609A8" w:rsidRPr="00470F95" w:rsidRDefault="004609A8" w:rsidP="00470F95">
      <w:pPr>
        <w:spacing w:after="0"/>
        <w:ind w:firstLine="426"/>
        <w:jc w:val="both"/>
        <w:rPr>
          <w:rFonts w:ascii="Times New Roman" w:hAnsi="Times New Roman" w:cs="Times New Roman"/>
          <w:sz w:val="24"/>
          <w:szCs w:val="24"/>
        </w:rPr>
      </w:pPr>
      <w:r w:rsidRPr="00470F95">
        <w:rPr>
          <w:rFonts w:ascii="Times New Roman" w:hAnsi="Times New Roman" w:cs="Times New Roman"/>
          <w:sz w:val="24"/>
          <w:szCs w:val="24"/>
        </w:rPr>
        <w:t xml:space="preserve">Оценка достижения метапредметных результатов ведётся также в рамках системы промежуточной аттестации. </w:t>
      </w:r>
      <w:r w:rsidRPr="00E0398D">
        <w:rPr>
          <w:rFonts w:ascii="Times New Roman" w:hAnsi="Times New Roman" w:cs="Times New Roman"/>
          <w:sz w:val="24"/>
          <w:szCs w:val="24"/>
        </w:rPr>
        <w:t xml:space="preserve">Для оценки динамики формирования и уровня </w:t>
      </w:r>
      <w:r w:rsidRPr="00E0398D">
        <w:rPr>
          <w:rFonts w:ascii="Times New Roman" w:hAnsi="Times New Roman" w:cs="Times New Roman"/>
          <w:sz w:val="24"/>
          <w:szCs w:val="24"/>
        </w:rPr>
        <w:lastRenderedPageBreak/>
        <w:t>сформированности метапредмет</w:t>
      </w:r>
      <w:r w:rsidR="00703D3B">
        <w:rPr>
          <w:rFonts w:ascii="Times New Roman" w:hAnsi="Times New Roman" w:cs="Times New Roman"/>
          <w:sz w:val="24"/>
          <w:szCs w:val="24"/>
        </w:rPr>
        <w:t>н</w:t>
      </w:r>
      <w:r w:rsidRPr="00E0398D">
        <w:rPr>
          <w:rFonts w:ascii="Times New Roman" w:hAnsi="Times New Roman" w:cs="Times New Roman"/>
          <w:sz w:val="24"/>
          <w:szCs w:val="24"/>
        </w:rPr>
        <w:t>ых результатов в</w:t>
      </w:r>
      <w:r w:rsidRPr="00470F95">
        <w:rPr>
          <w:rFonts w:ascii="Times New Roman" w:hAnsi="Times New Roman" w:cs="Times New Roman"/>
          <w:sz w:val="24"/>
          <w:szCs w:val="24"/>
        </w:rPr>
        <w:t xml:space="preserve">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разработанными образовательным учреждением: </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а) программой формирования планируемых результатов освоения междисциплинарных программ;</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б) системой промежуточной аттестации (внутришкольным мониторингом образовательных достижений) обучающихся в рамках урочной и внеурочной деятельности; </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в) системой итоговой оценки по предметам, не выносимым на государственную итоговую аттестацию обучающихся;</w:t>
      </w:r>
    </w:p>
    <w:p w:rsidR="004609A8" w:rsidRPr="00470F95" w:rsidRDefault="004609A8" w:rsidP="00E0398D">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г) инструментарием для оценки достижения планируемых результатов в рамках текущего</w:t>
      </w:r>
    </w:p>
    <w:p w:rsidR="004609A8" w:rsidRPr="00470F95" w:rsidRDefault="004609A8" w:rsidP="00E0398D">
      <w:pPr>
        <w:spacing w:after="0"/>
        <w:jc w:val="both"/>
        <w:rPr>
          <w:rFonts w:ascii="Times New Roman" w:hAnsi="Times New Roman" w:cs="Times New Roman"/>
          <w:sz w:val="24"/>
          <w:szCs w:val="24"/>
        </w:rPr>
      </w:pPr>
      <w:r w:rsidRPr="00470F95">
        <w:rPr>
          <w:rFonts w:ascii="Times New Roman" w:hAnsi="Times New Roman" w:cs="Times New Roman"/>
          <w:sz w:val="24"/>
          <w:szCs w:val="24"/>
        </w:rPr>
        <w:t>и тематического контроля, промежуточной аттестации (внутришкольного мониторинга</w:t>
      </w:r>
    </w:p>
    <w:p w:rsidR="004609A8" w:rsidRPr="00470F95" w:rsidRDefault="004609A8" w:rsidP="00E0398D">
      <w:pPr>
        <w:spacing w:after="0"/>
        <w:jc w:val="both"/>
        <w:rPr>
          <w:rFonts w:ascii="Times New Roman" w:hAnsi="Times New Roman" w:cs="Times New Roman"/>
          <w:sz w:val="24"/>
          <w:szCs w:val="24"/>
        </w:rPr>
      </w:pPr>
      <w:r w:rsidRPr="00470F95">
        <w:rPr>
          <w:rFonts w:ascii="Times New Roman" w:hAnsi="Times New Roman" w:cs="Times New Roman"/>
          <w:sz w:val="24"/>
          <w:szCs w:val="24"/>
        </w:rPr>
        <w:t>образовательных достижений), итоговой аттестации по предметам, не выносимым на</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государственную итоговую аттестацию. </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При этом обязательными состав</w:t>
      </w:r>
      <w:r w:rsidR="00341858">
        <w:rPr>
          <w:rFonts w:ascii="Times New Roman" w:hAnsi="Times New Roman" w:cs="Times New Roman"/>
          <w:sz w:val="24"/>
          <w:szCs w:val="24"/>
        </w:rPr>
        <w:t xml:space="preserve">ляющими системы внутришкольного </w:t>
      </w:r>
      <w:r w:rsidRPr="00470F95">
        <w:rPr>
          <w:rFonts w:ascii="Times New Roman" w:hAnsi="Times New Roman" w:cs="Times New Roman"/>
          <w:sz w:val="24"/>
          <w:szCs w:val="24"/>
        </w:rPr>
        <w:t xml:space="preserve">мониторинга образовательных достижений являются материалы: </w:t>
      </w:r>
    </w:p>
    <w:p w:rsidR="004609A8" w:rsidRPr="00470F95" w:rsidRDefault="004609A8" w:rsidP="00345B45">
      <w:pPr>
        <w:numPr>
          <w:ilvl w:val="0"/>
          <w:numId w:val="19"/>
        </w:numPr>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 xml:space="preserve">стартовой диагностики; </w:t>
      </w:r>
    </w:p>
    <w:p w:rsidR="004609A8" w:rsidRPr="00470F95" w:rsidRDefault="004609A8" w:rsidP="00345B45">
      <w:pPr>
        <w:numPr>
          <w:ilvl w:val="0"/>
          <w:numId w:val="18"/>
        </w:numPr>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 xml:space="preserve">текущего выполнения  учебных исследований и учебных проектов; </w:t>
      </w:r>
    </w:p>
    <w:p w:rsidR="0005466D" w:rsidRPr="00470F95" w:rsidRDefault="004609A8" w:rsidP="00345B45">
      <w:pPr>
        <w:numPr>
          <w:ilvl w:val="0"/>
          <w:numId w:val="18"/>
        </w:numPr>
        <w:spacing w:after="0"/>
        <w:ind w:left="0" w:firstLine="0"/>
        <w:contextualSpacing/>
        <w:jc w:val="both"/>
        <w:rPr>
          <w:rFonts w:ascii="Times New Roman" w:hAnsi="Times New Roman" w:cs="Times New Roman"/>
          <w:b/>
          <w:sz w:val="24"/>
          <w:szCs w:val="24"/>
        </w:rPr>
      </w:pPr>
      <w:r w:rsidRPr="00470F95">
        <w:rPr>
          <w:rFonts w:ascii="Times New Roman" w:hAnsi="Times New Roman" w:cs="Times New Roman"/>
          <w:sz w:val="24"/>
          <w:szCs w:val="24"/>
        </w:rPr>
        <w:t>промежуточных и итоговых комплексных</w:t>
      </w:r>
      <w:r w:rsidR="0005466D" w:rsidRPr="00470F95">
        <w:rPr>
          <w:rFonts w:ascii="Times New Roman" w:hAnsi="Times New Roman" w:cs="Times New Roman"/>
          <w:sz w:val="24"/>
          <w:szCs w:val="24"/>
        </w:rPr>
        <w:t xml:space="preserve"> работ на межпредметной основе,</w:t>
      </w:r>
    </w:p>
    <w:p w:rsidR="004609A8" w:rsidRPr="00470F95" w:rsidRDefault="004609A8" w:rsidP="00E0398D">
      <w:pPr>
        <w:spacing w:after="0"/>
        <w:contextualSpacing/>
        <w:jc w:val="both"/>
        <w:rPr>
          <w:rFonts w:ascii="Times New Roman" w:hAnsi="Times New Roman" w:cs="Times New Roman"/>
          <w:b/>
          <w:sz w:val="24"/>
          <w:szCs w:val="24"/>
        </w:rPr>
      </w:pPr>
      <w:r w:rsidRPr="00470F95">
        <w:rPr>
          <w:rFonts w:ascii="Times New Roman" w:hAnsi="Times New Roman" w:cs="Times New Roman"/>
          <w:sz w:val="24"/>
          <w:szCs w:val="24"/>
        </w:rPr>
        <w:t>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4609A8" w:rsidRPr="00E0398D" w:rsidRDefault="004609A8" w:rsidP="00345B45">
      <w:pPr>
        <w:numPr>
          <w:ilvl w:val="0"/>
          <w:numId w:val="18"/>
        </w:numPr>
        <w:spacing w:after="0"/>
        <w:ind w:left="0" w:firstLine="0"/>
        <w:contextualSpacing/>
        <w:jc w:val="both"/>
        <w:rPr>
          <w:rFonts w:ascii="Times New Roman" w:hAnsi="Times New Roman" w:cs="Times New Roman"/>
          <w:b/>
          <w:sz w:val="24"/>
          <w:szCs w:val="24"/>
        </w:rPr>
      </w:pPr>
      <w:r w:rsidRPr="00470F95">
        <w:rPr>
          <w:rFonts w:ascii="Times New Roman" w:hAnsi="Times New Roman" w:cs="Times New Roman"/>
          <w:sz w:val="24"/>
          <w:szCs w:val="24"/>
        </w:rPr>
        <w:t>текущего выполнения выборочных учебно-практ</w:t>
      </w:r>
      <w:r w:rsidR="0005466D" w:rsidRPr="00470F95">
        <w:rPr>
          <w:rFonts w:ascii="Times New Roman" w:hAnsi="Times New Roman" w:cs="Times New Roman"/>
          <w:sz w:val="24"/>
          <w:szCs w:val="24"/>
        </w:rPr>
        <w:t>ических и учебно-познавательных</w:t>
      </w:r>
      <w:r w:rsidR="00703D3B">
        <w:rPr>
          <w:rFonts w:ascii="Times New Roman" w:hAnsi="Times New Roman" w:cs="Times New Roman"/>
          <w:sz w:val="24"/>
          <w:szCs w:val="24"/>
        </w:rPr>
        <w:t xml:space="preserve"> </w:t>
      </w:r>
      <w:r w:rsidRPr="00E0398D">
        <w:rPr>
          <w:rFonts w:ascii="Times New Roman" w:hAnsi="Times New Roman" w:cs="Times New Roman"/>
          <w:sz w:val="24"/>
          <w:szCs w:val="24"/>
        </w:rPr>
        <w:t xml:space="preserve">заданий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 </w:t>
      </w:r>
    </w:p>
    <w:p w:rsidR="004609A8" w:rsidRPr="00470F95" w:rsidRDefault="004609A8" w:rsidP="00345B45">
      <w:pPr>
        <w:numPr>
          <w:ilvl w:val="0"/>
          <w:numId w:val="18"/>
        </w:numPr>
        <w:spacing w:after="0"/>
        <w:ind w:left="0" w:firstLine="0"/>
        <w:contextualSpacing/>
        <w:jc w:val="both"/>
        <w:rPr>
          <w:rFonts w:ascii="Times New Roman" w:hAnsi="Times New Roman" w:cs="Times New Roman"/>
          <w:b/>
          <w:sz w:val="24"/>
          <w:szCs w:val="24"/>
        </w:rPr>
      </w:pPr>
      <w:r w:rsidRPr="00470F95">
        <w:rPr>
          <w:rFonts w:ascii="Times New Roman" w:hAnsi="Times New Roman" w:cs="Times New Roman"/>
          <w:sz w:val="24"/>
          <w:szCs w:val="24"/>
        </w:rPr>
        <w:t xml:space="preserve">защита индивидуального проекта. </w:t>
      </w:r>
    </w:p>
    <w:p w:rsidR="00E0398D" w:rsidRDefault="00E0398D" w:rsidP="00E0398D">
      <w:pPr>
        <w:spacing w:after="0"/>
        <w:jc w:val="center"/>
        <w:rPr>
          <w:rFonts w:ascii="Times New Roman" w:hAnsi="Times New Roman" w:cs="Times New Roman"/>
          <w:b/>
          <w:sz w:val="24"/>
          <w:szCs w:val="24"/>
        </w:rPr>
      </w:pPr>
    </w:p>
    <w:p w:rsidR="004609A8" w:rsidRPr="00470F95" w:rsidRDefault="00E0398D" w:rsidP="00E0398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2.3.4. </w:t>
      </w:r>
      <w:r w:rsidR="004609A8" w:rsidRPr="00470F95">
        <w:rPr>
          <w:rFonts w:ascii="Times New Roman" w:hAnsi="Times New Roman" w:cs="Times New Roman"/>
          <w:b/>
          <w:sz w:val="24"/>
          <w:szCs w:val="24"/>
        </w:rPr>
        <w:t>Особенности оценки индивидуального проекта</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 </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lastRenderedPageBreak/>
        <w:t>В соответствии с целями подготовки проекта образовательным учреждением для каждого обучающегося разрабатываются план, программа подготовки проекта, которые, как минимум, должны включать требования по следующим рубрикам:</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 организация проектной деятельности; </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содержание и направленность проекта; </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защита проекта; </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критерии оценки проектной деятельности. </w:t>
      </w:r>
    </w:p>
    <w:p w:rsidR="004609A8"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 Отметка за выполнение проекта выставляется в графу «Проектная деятельность»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 </w:t>
      </w:r>
    </w:p>
    <w:p w:rsidR="00341858" w:rsidRPr="00470F95" w:rsidRDefault="00341858" w:rsidP="00470F95">
      <w:pPr>
        <w:spacing w:after="0"/>
        <w:jc w:val="both"/>
        <w:rPr>
          <w:rFonts w:ascii="Times New Roman" w:hAnsi="Times New Roman" w:cs="Times New Roman"/>
          <w:sz w:val="24"/>
          <w:szCs w:val="24"/>
        </w:rPr>
      </w:pPr>
    </w:p>
    <w:p w:rsidR="004609A8" w:rsidRPr="00470F95" w:rsidRDefault="00341858" w:rsidP="00470F95">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 xml:space="preserve">2.3.5. </w:t>
      </w:r>
      <w:r w:rsidR="004609A8" w:rsidRPr="00470F95">
        <w:rPr>
          <w:rFonts w:ascii="Times New Roman" w:hAnsi="Times New Roman" w:cs="Times New Roman"/>
          <w:b/>
          <w:sz w:val="24"/>
          <w:szCs w:val="24"/>
        </w:rPr>
        <w:t>Особенности оценки предметных результатов</w:t>
      </w:r>
    </w:p>
    <w:p w:rsidR="004609A8" w:rsidRPr="00470F95" w:rsidRDefault="004609A8" w:rsidP="00470F95">
      <w:pPr>
        <w:spacing w:after="0"/>
        <w:ind w:firstLine="284"/>
        <w:jc w:val="both"/>
        <w:rPr>
          <w:rFonts w:ascii="Times New Roman" w:hAnsi="Times New Roman" w:cs="Times New Roman"/>
          <w:sz w:val="24"/>
          <w:szCs w:val="24"/>
        </w:rPr>
      </w:pPr>
      <w:r w:rsidRPr="00470F95">
        <w:rPr>
          <w:rFonts w:ascii="Times New Roman" w:hAnsi="Times New Roman" w:cs="Times New Roman"/>
          <w:sz w:val="24"/>
          <w:szCs w:val="24"/>
        </w:rPr>
        <w:t xml:space="preserve">Оценка предметных результатов представляет собой оценку достижения обучающимся планируемых результатов по отдельным предметам. </w:t>
      </w:r>
    </w:p>
    <w:p w:rsidR="004609A8" w:rsidRPr="00470F95" w:rsidRDefault="004609A8" w:rsidP="00470F95">
      <w:pPr>
        <w:spacing w:after="0"/>
        <w:ind w:firstLine="284"/>
        <w:jc w:val="both"/>
        <w:rPr>
          <w:rFonts w:ascii="Times New Roman" w:hAnsi="Times New Roman" w:cs="Times New Roman"/>
          <w:sz w:val="24"/>
          <w:szCs w:val="24"/>
        </w:rPr>
      </w:pPr>
      <w:r w:rsidRPr="00470F95">
        <w:rPr>
          <w:rFonts w:ascii="Times New Roman" w:hAnsi="Times New Roman" w:cs="Times New Roman"/>
          <w:sz w:val="24"/>
          <w:szCs w:val="24"/>
        </w:rPr>
        <w:t xml:space="preserve">Формирование этих результатов обеспечивается за счёт основных компонентов образовательного процесса — учебных предметов. </w:t>
      </w:r>
    </w:p>
    <w:p w:rsidR="004609A8" w:rsidRPr="00470F95" w:rsidRDefault="004609A8" w:rsidP="00470F95">
      <w:pPr>
        <w:spacing w:after="0"/>
        <w:ind w:firstLine="284"/>
        <w:jc w:val="both"/>
        <w:rPr>
          <w:rFonts w:ascii="Times New Roman" w:hAnsi="Times New Roman" w:cs="Times New Roman"/>
          <w:sz w:val="24"/>
          <w:szCs w:val="24"/>
        </w:rPr>
      </w:pPr>
      <w:r w:rsidRPr="00470F95">
        <w:rPr>
          <w:rFonts w:ascii="Times New Roman" w:hAnsi="Times New Roman" w:cs="Times New Roman"/>
          <w:sz w:val="24"/>
          <w:szCs w:val="24"/>
        </w:rPr>
        <w:t>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w:t>
      </w:r>
      <w:r w:rsidRPr="00470F95">
        <w:rPr>
          <w:rFonts w:ascii="Times New Roman" w:hAnsi="Times New Roman" w:cs="Times New Roman"/>
          <w:sz w:val="24"/>
          <w:szCs w:val="24"/>
        </w:rPr>
        <w:softHyphen/>
        <w:t>-практических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4609A8" w:rsidRPr="00470F95" w:rsidRDefault="004609A8" w:rsidP="00470F95">
      <w:pPr>
        <w:spacing w:after="0"/>
        <w:ind w:firstLine="284"/>
        <w:jc w:val="both"/>
        <w:rPr>
          <w:rFonts w:ascii="Times New Roman" w:hAnsi="Times New Roman" w:cs="Times New Roman"/>
          <w:sz w:val="24"/>
          <w:szCs w:val="24"/>
        </w:rPr>
      </w:pPr>
      <w:r w:rsidRPr="00470F95">
        <w:rPr>
          <w:rFonts w:ascii="Times New Roman" w:hAnsi="Times New Roman" w:cs="Times New Roman"/>
          <w:sz w:val="24"/>
          <w:szCs w:val="24"/>
        </w:rPr>
        <w:t xml:space="preserve">Для оценки динамики формирования предметных результатов 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освоению систематических знаний, в том числе: </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первичному ознакомлению, отработке и осознанию теоретических моделей и понятий(общенаучных и базовых для данной области знания), стандартных алгоритмов и процедур ;</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 выявлению и анализу существенных и устойчивых связей и отношений между объектами и процессами. </w:t>
      </w:r>
    </w:p>
    <w:p w:rsidR="004609A8" w:rsidRPr="00470F95" w:rsidRDefault="004609A8" w:rsidP="00470F95">
      <w:pPr>
        <w:spacing w:after="0"/>
        <w:ind w:firstLine="284"/>
        <w:jc w:val="both"/>
        <w:rPr>
          <w:rFonts w:ascii="Times New Roman" w:hAnsi="Times New Roman" w:cs="Times New Roman"/>
          <w:sz w:val="24"/>
          <w:szCs w:val="24"/>
        </w:rPr>
      </w:pPr>
      <w:r w:rsidRPr="00470F95">
        <w:rPr>
          <w:rFonts w:ascii="Times New Roman" w:hAnsi="Times New Roman" w:cs="Times New Roman"/>
          <w:sz w:val="24"/>
          <w:szCs w:val="24"/>
        </w:rPr>
        <w:t xml:space="preserve">При этом обязательными составляющими системы накопленной оценки являются материалы: </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стартовой диагностики; </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тематических и итоговых проверочных работ по всем учебным предметам;</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 творческих работ, включая учебные исследования и учебные проекты.</w:t>
      </w:r>
    </w:p>
    <w:p w:rsidR="004609A8" w:rsidRPr="00470F95" w:rsidRDefault="004609A8" w:rsidP="00470F95">
      <w:pPr>
        <w:spacing w:after="0"/>
        <w:ind w:firstLine="284"/>
        <w:jc w:val="both"/>
        <w:rPr>
          <w:rFonts w:ascii="Times New Roman" w:hAnsi="Times New Roman" w:cs="Times New Roman"/>
          <w:sz w:val="24"/>
          <w:szCs w:val="24"/>
        </w:rPr>
      </w:pPr>
      <w:r w:rsidRPr="00470F95">
        <w:rPr>
          <w:rFonts w:ascii="Times New Roman" w:hAnsi="Times New Roman" w:cs="Times New Roman"/>
          <w:sz w:val="24"/>
          <w:szCs w:val="24"/>
        </w:rPr>
        <w:t xml:space="preserve"> Решение о достижении или не</w:t>
      </w:r>
      <w:r w:rsidR="00434D91">
        <w:rPr>
          <w:rFonts w:ascii="Times New Roman" w:hAnsi="Times New Roman" w:cs="Times New Roman"/>
          <w:sz w:val="24"/>
          <w:szCs w:val="24"/>
        </w:rPr>
        <w:t xml:space="preserve"> </w:t>
      </w:r>
      <w:r w:rsidRPr="00470F95">
        <w:rPr>
          <w:rFonts w:ascii="Times New Roman" w:hAnsi="Times New Roman" w:cs="Times New Roman"/>
          <w:sz w:val="24"/>
          <w:szCs w:val="24"/>
        </w:rPr>
        <w:t>достижении планируемых результатов или об освоении или не</w:t>
      </w:r>
      <w:r w:rsidR="00434D91">
        <w:rPr>
          <w:rFonts w:ascii="Times New Roman" w:hAnsi="Times New Roman" w:cs="Times New Roman"/>
          <w:sz w:val="24"/>
          <w:szCs w:val="24"/>
        </w:rPr>
        <w:t xml:space="preserve"> </w:t>
      </w:r>
      <w:r w:rsidRPr="00470F95">
        <w:rPr>
          <w:rFonts w:ascii="Times New Roman" w:hAnsi="Times New Roman" w:cs="Times New Roman"/>
          <w:sz w:val="24"/>
          <w:szCs w:val="24"/>
        </w:rPr>
        <w:t xml:space="preserve">освоении учебного материала принимается на основе результатов выполнения заданий базового уровня. В период введения Стандарта критерий </w:t>
      </w:r>
      <w:r w:rsidRPr="00470F95">
        <w:rPr>
          <w:rFonts w:ascii="Times New Roman" w:hAnsi="Times New Roman" w:cs="Times New Roman"/>
          <w:sz w:val="24"/>
          <w:szCs w:val="24"/>
        </w:rPr>
        <w:lastRenderedPageBreak/>
        <w:t xml:space="preserve">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 </w:t>
      </w:r>
    </w:p>
    <w:p w:rsidR="004609A8" w:rsidRPr="00470F95" w:rsidRDefault="004609A8" w:rsidP="00470F95">
      <w:pPr>
        <w:spacing w:after="0"/>
        <w:ind w:firstLine="348"/>
        <w:jc w:val="both"/>
        <w:rPr>
          <w:rFonts w:ascii="Times New Roman" w:hAnsi="Times New Roman" w:cs="Times New Roman"/>
          <w:b/>
          <w:sz w:val="24"/>
          <w:szCs w:val="24"/>
        </w:rPr>
      </w:pPr>
    </w:p>
    <w:p w:rsidR="004609A8" w:rsidRPr="00470F95" w:rsidRDefault="00341858" w:rsidP="00470F95">
      <w:pPr>
        <w:spacing w:after="0"/>
        <w:ind w:firstLine="348"/>
        <w:jc w:val="center"/>
        <w:rPr>
          <w:rFonts w:ascii="Times New Roman" w:hAnsi="Times New Roman" w:cs="Times New Roman"/>
          <w:b/>
          <w:sz w:val="24"/>
          <w:szCs w:val="24"/>
        </w:rPr>
      </w:pPr>
      <w:r>
        <w:rPr>
          <w:rFonts w:ascii="Times New Roman" w:hAnsi="Times New Roman" w:cs="Times New Roman"/>
          <w:b/>
          <w:sz w:val="24"/>
          <w:szCs w:val="24"/>
        </w:rPr>
        <w:t xml:space="preserve">2.3.6.  </w:t>
      </w:r>
      <w:r w:rsidR="004609A8" w:rsidRPr="00470F95">
        <w:rPr>
          <w:rFonts w:ascii="Times New Roman" w:hAnsi="Times New Roman" w:cs="Times New Roman"/>
          <w:b/>
          <w:sz w:val="24"/>
          <w:szCs w:val="24"/>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4609A8" w:rsidRPr="00470F95" w:rsidRDefault="004609A8" w:rsidP="00470F95">
      <w:pPr>
        <w:spacing w:after="0"/>
        <w:ind w:firstLine="348"/>
        <w:jc w:val="both"/>
        <w:rPr>
          <w:rFonts w:ascii="Times New Roman" w:hAnsi="Times New Roman" w:cs="Times New Roman"/>
          <w:sz w:val="24"/>
          <w:szCs w:val="24"/>
        </w:rPr>
      </w:pPr>
    </w:p>
    <w:p w:rsidR="004609A8" w:rsidRPr="00470F95" w:rsidRDefault="004609A8" w:rsidP="00470F95">
      <w:pPr>
        <w:spacing w:after="0"/>
        <w:ind w:firstLine="708"/>
        <w:jc w:val="both"/>
        <w:rPr>
          <w:rFonts w:ascii="Times New Roman" w:hAnsi="Times New Roman" w:cs="Times New Roman"/>
          <w:sz w:val="24"/>
          <w:szCs w:val="24"/>
        </w:rPr>
      </w:pPr>
      <w:r w:rsidRPr="00470F95">
        <w:rPr>
          <w:rFonts w:ascii="Times New Roman" w:hAnsi="Times New Roman" w:cs="Times New Roman"/>
          <w:sz w:val="24"/>
          <w:szCs w:val="24"/>
        </w:rPr>
        <w:t>Показатель динамики образовательных достижений учащихся ГБОУ АО «Северодвинская СКОШИ»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образовательной организации, системы образования в целом.</w:t>
      </w:r>
    </w:p>
    <w:p w:rsidR="004609A8" w:rsidRPr="00470F95" w:rsidRDefault="004609A8" w:rsidP="00470F95">
      <w:pPr>
        <w:spacing w:after="0"/>
        <w:ind w:firstLine="708"/>
        <w:jc w:val="both"/>
        <w:rPr>
          <w:rFonts w:ascii="Times New Roman" w:hAnsi="Times New Roman" w:cs="Times New Roman"/>
          <w:sz w:val="24"/>
          <w:szCs w:val="24"/>
        </w:rPr>
      </w:pPr>
      <w:r w:rsidRPr="00470F95">
        <w:rPr>
          <w:rFonts w:ascii="Times New Roman" w:hAnsi="Times New Roman" w:cs="Times New Roman"/>
          <w:sz w:val="24"/>
          <w:szCs w:val="24"/>
        </w:rPr>
        <w:t xml:space="preserve"> 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 </w:t>
      </w:r>
    </w:p>
    <w:p w:rsidR="004609A8" w:rsidRPr="00470F95" w:rsidRDefault="004609A8" w:rsidP="00470F95">
      <w:pPr>
        <w:spacing w:after="0"/>
        <w:ind w:firstLine="708"/>
        <w:jc w:val="both"/>
        <w:rPr>
          <w:rFonts w:ascii="Times New Roman" w:hAnsi="Times New Roman" w:cs="Times New Roman"/>
          <w:sz w:val="24"/>
          <w:szCs w:val="24"/>
        </w:rPr>
      </w:pPr>
      <w:r w:rsidRPr="00470F95">
        <w:rPr>
          <w:rFonts w:ascii="Times New Roman" w:hAnsi="Times New Roman" w:cs="Times New Roman"/>
          <w:sz w:val="24"/>
          <w:szCs w:val="24"/>
        </w:rPr>
        <w:t xml:space="preserve">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 </w:t>
      </w:r>
    </w:p>
    <w:p w:rsidR="004609A8" w:rsidRPr="00470F95" w:rsidRDefault="004609A8" w:rsidP="00470F95">
      <w:pPr>
        <w:spacing w:after="0"/>
        <w:ind w:firstLine="708"/>
        <w:jc w:val="both"/>
        <w:rPr>
          <w:rFonts w:ascii="Times New Roman" w:hAnsi="Times New Roman" w:cs="Times New Roman"/>
          <w:sz w:val="24"/>
          <w:szCs w:val="24"/>
        </w:rPr>
      </w:pPr>
      <w:r w:rsidRPr="00470F95">
        <w:rPr>
          <w:rFonts w:ascii="Times New Roman" w:hAnsi="Times New Roman" w:cs="Times New Roman"/>
          <w:sz w:val="24"/>
          <w:szCs w:val="24"/>
        </w:rPr>
        <w:t xml:space="preserve">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 </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 </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соображения, связанные с возможным использованием учащимися портфеля достижений при выборе направления профильного образования. </w:t>
      </w:r>
    </w:p>
    <w:p w:rsidR="00341858" w:rsidRDefault="00341858" w:rsidP="00434D91">
      <w:pPr>
        <w:spacing w:after="0"/>
        <w:rPr>
          <w:rFonts w:ascii="Times New Roman" w:hAnsi="Times New Roman" w:cs="Times New Roman"/>
          <w:b/>
          <w:sz w:val="24"/>
          <w:szCs w:val="24"/>
        </w:rPr>
      </w:pPr>
    </w:p>
    <w:p w:rsidR="004609A8" w:rsidRPr="00434D91" w:rsidRDefault="00341858" w:rsidP="00434D91">
      <w:pPr>
        <w:spacing w:after="0"/>
        <w:ind w:firstLine="348"/>
        <w:jc w:val="center"/>
        <w:rPr>
          <w:rFonts w:ascii="Times New Roman" w:hAnsi="Times New Roman" w:cs="Times New Roman"/>
          <w:b/>
          <w:sz w:val="24"/>
          <w:szCs w:val="24"/>
        </w:rPr>
      </w:pPr>
      <w:r>
        <w:rPr>
          <w:rFonts w:ascii="Times New Roman" w:hAnsi="Times New Roman" w:cs="Times New Roman"/>
          <w:b/>
          <w:sz w:val="24"/>
          <w:szCs w:val="24"/>
        </w:rPr>
        <w:t xml:space="preserve">2.3.7. </w:t>
      </w:r>
      <w:r w:rsidR="004609A8" w:rsidRPr="00470F95">
        <w:rPr>
          <w:rFonts w:ascii="Times New Roman" w:hAnsi="Times New Roman" w:cs="Times New Roman"/>
          <w:b/>
          <w:sz w:val="24"/>
          <w:szCs w:val="24"/>
        </w:rPr>
        <w:t>Итоговая оценка выпускника и её использование при переходе от основног</w:t>
      </w:r>
      <w:r w:rsidR="00434D91">
        <w:rPr>
          <w:rFonts w:ascii="Times New Roman" w:hAnsi="Times New Roman" w:cs="Times New Roman"/>
          <w:b/>
          <w:sz w:val="24"/>
          <w:szCs w:val="24"/>
        </w:rPr>
        <w:t>о к среднему общему образованию</w:t>
      </w:r>
    </w:p>
    <w:p w:rsidR="004609A8" w:rsidRPr="00470F95" w:rsidRDefault="004609A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На итоговую оценку на </w:t>
      </w:r>
      <w:r w:rsidR="00341858">
        <w:rPr>
          <w:rFonts w:ascii="Times New Roman" w:hAnsi="Times New Roman" w:cs="Times New Roman"/>
          <w:sz w:val="24"/>
          <w:szCs w:val="24"/>
        </w:rPr>
        <w:t>уровне</w:t>
      </w:r>
      <w:r w:rsidRPr="00470F95">
        <w:rPr>
          <w:rFonts w:ascii="Times New Roman" w:hAnsi="Times New Roman" w:cs="Times New Roman"/>
          <w:sz w:val="24"/>
          <w:szCs w:val="24"/>
        </w:rPr>
        <w:t xml:space="preserve"> основного общего образования выносятся только предметные и метапредметные результаты, описанные в разделе «Выпускник научится» планируемых результатов основного общего образования.</w:t>
      </w:r>
    </w:p>
    <w:p w:rsidR="004609A8" w:rsidRPr="00470F95" w:rsidRDefault="004609A8" w:rsidP="00341858">
      <w:pPr>
        <w:widowControl w:val="0"/>
        <w:autoSpaceDE w:val="0"/>
        <w:autoSpaceDN w:val="0"/>
        <w:adjustRightInd w:val="0"/>
        <w:spacing w:after="0"/>
        <w:rPr>
          <w:rFonts w:ascii="Times New Roman" w:eastAsiaTheme="minorEastAsia" w:hAnsi="Times New Roman" w:cs="Times New Roman"/>
          <w:sz w:val="24"/>
          <w:szCs w:val="24"/>
          <w:lang w:eastAsia="ru-RU"/>
        </w:rPr>
      </w:pPr>
      <w:r w:rsidRPr="00470F95">
        <w:rPr>
          <w:rFonts w:ascii="Times New Roman" w:eastAsiaTheme="minorEastAsia" w:hAnsi="Times New Roman" w:cs="Times New Roman"/>
          <w:color w:val="000000"/>
          <w:sz w:val="24"/>
          <w:szCs w:val="24"/>
          <w:lang w:eastAsia="ru-RU"/>
        </w:rPr>
        <w:t>Итоговая оценка выпускника формируется на основе:</w:t>
      </w:r>
    </w:p>
    <w:p w:rsidR="004609A8" w:rsidRPr="00341858" w:rsidRDefault="004609A8" w:rsidP="00345B45">
      <w:pPr>
        <w:widowControl w:val="0"/>
        <w:numPr>
          <w:ilvl w:val="1"/>
          <w:numId w:val="20"/>
        </w:numPr>
        <w:tabs>
          <w:tab w:val="num" w:pos="284"/>
        </w:tabs>
        <w:overflowPunct w:val="0"/>
        <w:autoSpaceDE w:val="0"/>
        <w:autoSpaceDN w:val="0"/>
        <w:adjustRightInd w:val="0"/>
        <w:spacing w:after="0"/>
        <w:ind w:left="0" w:hanging="20"/>
        <w:jc w:val="both"/>
        <w:rPr>
          <w:rFonts w:ascii="Times New Roman" w:eastAsiaTheme="minorEastAsia" w:hAnsi="Times New Roman" w:cs="Times New Roman"/>
          <w:color w:val="000000"/>
          <w:sz w:val="24"/>
          <w:szCs w:val="24"/>
          <w:lang w:eastAsia="ru-RU"/>
        </w:rPr>
      </w:pPr>
      <w:r w:rsidRPr="00470F95">
        <w:rPr>
          <w:rFonts w:ascii="Times New Roman" w:eastAsiaTheme="minorEastAsia" w:hAnsi="Times New Roman" w:cs="Times New Roman"/>
          <w:color w:val="000000"/>
          <w:sz w:val="24"/>
          <w:szCs w:val="24"/>
          <w:lang w:eastAsia="ru-RU"/>
        </w:rPr>
        <w:t xml:space="preserve">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 </w:t>
      </w:r>
    </w:p>
    <w:p w:rsidR="004609A8" w:rsidRPr="00341858" w:rsidRDefault="004609A8" w:rsidP="00345B45">
      <w:pPr>
        <w:widowControl w:val="0"/>
        <w:numPr>
          <w:ilvl w:val="1"/>
          <w:numId w:val="20"/>
        </w:numPr>
        <w:tabs>
          <w:tab w:val="num" w:pos="284"/>
        </w:tabs>
        <w:overflowPunct w:val="0"/>
        <w:autoSpaceDE w:val="0"/>
        <w:autoSpaceDN w:val="0"/>
        <w:adjustRightInd w:val="0"/>
        <w:spacing w:after="0"/>
        <w:ind w:left="0" w:firstLine="0"/>
        <w:jc w:val="both"/>
        <w:rPr>
          <w:rFonts w:ascii="Times New Roman" w:eastAsiaTheme="minorEastAsia" w:hAnsi="Times New Roman" w:cs="Times New Roman"/>
          <w:color w:val="000000"/>
          <w:sz w:val="24"/>
          <w:szCs w:val="24"/>
          <w:lang w:eastAsia="ru-RU"/>
        </w:rPr>
      </w:pPr>
      <w:r w:rsidRPr="00470F95">
        <w:rPr>
          <w:rFonts w:ascii="Times New Roman" w:eastAsiaTheme="minorEastAsia" w:hAnsi="Times New Roman" w:cs="Times New Roman"/>
          <w:color w:val="000000"/>
          <w:sz w:val="24"/>
          <w:szCs w:val="24"/>
          <w:lang w:eastAsia="ru-RU"/>
        </w:rPr>
        <w:t xml:space="preserve">оценок за выполнение итоговых работ по всем учебным предметам; </w:t>
      </w:r>
    </w:p>
    <w:p w:rsidR="004609A8" w:rsidRPr="00341858" w:rsidRDefault="004609A8" w:rsidP="00345B45">
      <w:pPr>
        <w:widowControl w:val="0"/>
        <w:numPr>
          <w:ilvl w:val="1"/>
          <w:numId w:val="20"/>
        </w:numPr>
        <w:tabs>
          <w:tab w:val="num" w:pos="284"/>
        </w:tabs>
        <w:overflowPunct w:val="0"/>
        <w:autoSpaceDE w:val="0"/>
        <w:autoSpaceDN w:val="0"/>
        <w:adjustRightInd w:val="0"/>
        <w:spacing w:after="0"/>
        <w:ind w:left="0" w:firstLine="0"/>
        <w:jc w:val="both"/>
        <w:rPr>
          <w:rFonts w:ascii="Times New Roman" w:eastAsiaTheme="minorEastAsia" w:hAnsi="Times New Roman" w:cs="Times New Roman"/>
          <w:color w:val="000000"/>
          <w:sz w:val="24"/>
          <w:szCs w:val="24"/>
          <w:lang w:eastAsia="ru-RU"/>
        </w:rPr>
      </w:pPr>
      <w:r w:rsidRPr="00470F95">
        <w:rPr>
          <w:rFonts w:ascii="Times New Roman" w:eastAsiaTheme="minorEastAsia" w:hAnsi="Times New Roman" w:cs="Times New Roman"/>
          <w:color w:val="000000"/>
          <w:sz w:val="24"/>
          <w:szCs w:val="24"/>
          <w:lang w:eastAsia="ru-RU"/>
        </w:rPr>
        <w:t xml:space="preserve">оценки за выполнение и защиту индивидуального проекта; </w:t>
      </w:r>
    </w:p>
    <w:p w:rsidR="004609A8" w:rsidRPr="00341858" w:rsidRDefault="004609A8" w:rsidP="00345B45">
      <w:pPr>
        <w:widowControl w:val="0"/>
        <w:numPr>
          <w:ilvl w:val="1"/>
          <w:numId w:val="20"/>
        </w:numPr>
        <w:tabs>
          <w:tab w:val="num" w:pos="284"/>
        </w:tabs>
        <w:overflowPunct w:val="0"/>
        <w:autoSpaceDE w:val="0"/>
        <w:autoSpaceDN w:val="0"/>
        <w:adjustRightInd w:val="0"/>
        <w:spacing w:after="0"/>
        <w:ind w:left="0" w:firstLine="0"/>
        <w:jc w:val="both"/>
        <w:rPr>
          <w:rFonts w:ascii="Times New Roman" w:eastAsiaTheme="minorEastAsia" w:hAnsi="Times New Roman" w:cs="Times New Roman"/>
          <w:color w:val="000000"/>
          <w:sz w:val="24"/>
          <w:szCs w:val="24"/>
          <w:lang w:eastAsia="ru-RU"/>
        </w:rPr>
      </w:pPr>
      <w:r w:rsidRPr="00470F95">
        <w:rPr>
          <w:rFonts w:ascii="Times New Roman" w:eastAsiaTheme="minorEastAsia" w:hAnsi="Times New Roman" w:cs="Times New Roman"/>
          <w:color w:val="000000"/>
          <w:sz w:val="24"/>
          <w:szCs w:val="24"/>
          <w:lang w:eastAsia="ru-RU"/>
        </w:rPr>
        <w:t xml:space="preserve">оценок за работы, выносимые на государственную итоговую аттестацию (далее — </w:t>
      </w:r>
    </w:p>
    <w:p w:rsidR="004609A8" w:rsidRPr="00470F95" w:rsidRDefault="00341858" w:rsidP="00341858">
      <w:pPr>
        <w:widowControl w:val="0"/>
        <w:overflowPunct w:val="0"/>
        <w:autoSpaceDE w:val="0"/>
        <w:autoSpaceDN w:val="0"/>
        <w:adjustRightInd w:val="0"/>
        <w:spacing w:after="0"/>
        <w:jc w:val="both"/>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z w:val="24"/>
          <w:szCs w:val="24"/>
          <w:lang w:eastAsia="ru-RU"/>
        </w:rPr>
        <w:t xml:space="preserve">ГИА). </w:t>
      </w:r>
    </w:p>
    <w:p w:rsidR="004609A8" w:rsidRPr="00470F95" w:rsidRDefault="004609A8" w:rsidP="00341858">
      <w:pPr>
        <w:widowControl w:val="0"/>
        <w:overflowPunct w:val="0"/>
        <w:autoSpaceDE w:val="0"/>
        <w:autoSpaceDN w:val="0"/>
        <w:adjustRightInd w:val="0"/>
        <w:spacing w:after="0"/>
        <w:ind w:firstLine="440"/>
        <w:jc w:val="both"/>
        <w:rPr>
          <w:rFonts w:ascii="Times New Roman" w:eastAsiaTheme="minorEastAsia" w:hAnsi="Times New Roman" w:cs="Times New Roman"/>
          <w:color w:val="000000"/>
          <w:sz w:val="24"/>
          <w:szCs w:val="24"/>
          <w:lang w:eastAsia="ru-RU"/>
        </w:rPr>
      </w:pPr>
      <w:r w:rsidRPr="00470F95">
        <w:rPr>
          <w:rFonts w:ascii="Times New Roman" w:eastAsiaTheme="minorEastAsia" w:hAnsi="Times New Roman" w:cs="Times New Roman"/>
          <w:color w:val="000000"/>
          <w:sz w:val="24"/>
          <w:szCs w:val="24"/>
          <w:lang w:eastAsia="ru-RU"/>
        </w:rPr>
        <w:t xml:space="preserve">При этом результаты внутришкольного мониторинга характеризуют выполнение </w:t>
      </w:r>
      <w:r w:rsidRPr="00470F95">
        <w:rPr>
          <w:rFonts w:ascii="Times New Roman" w:eastAsiaTheme="minorEastAsia" w:hAnsi="Times New Roman" w:cs="Times New Roman"/>
          <w:color w:val="000000"/>
          <w:sz w:val="24"/>
          <w:szCs w:val="24"/>
          <w:lang w:eastAsia="ru-RU"/>
        </w:rPr>
        <w:lastRenderedPageBreak/>
        <w:t>всей совокупности планируемых результатов, а также динамику образовательных достижений обучающихся за период обучения. А оценки за итоговые р</w:t>
      </w:r>
      <w:r w:rsidR="00341858">
        <w:rPr>
          <w:rFonts w:ascii="Times New Roman" w:eastAsiaTheme="minorEastAsia" w:hAnsi="Times New Roman" w:cs="Times New Roman"/>
          <w:color w:val="000000"/>
          <w:sz w:val="24"/>
          <w:szCs w:val="24"/>
          <w:lang w:eastAsia="ru-RU"/>
        </w:rPr>
        <w:t>аботы, индивидуальный проект</w:t>
      </w:r>
      <w:r w:rsidR="00703D3B">
        <w:rPr>
          <w:rFonts w:ascii="Times New Roman" w:eastAsiaTheme="minorEastAsia" w:hAnsi="Times New Roman" w:cs="Times New Roman"/>
          <w:color w:val="000000"/>
          <w:sz w:val="24"/>
          <w:szCs w:val="24"/>
          <w:lang w:eastAsia="ru-RU"/>
        </w:rPr>
        <w:t xml:space="preserve"> </w:t>
      </w:r>
      <w:r w:rsidRPr="00470F95">
        <w:rPr>
          <w:rFonts w:ascii="Times New Roman" w:eastAsiaTheme="minorEastAsia" w:hAnsi="Times New Roman" w:cs="Times New Roman"/>
          <w:color w:val="000000"/>
          <w:sz w:val="24"/>
          <w:szCs w:val="24"/>
          <w:lang w:eastAsia="ru-RU"/>
        </w:rPr>
        <w:t xml:space="preserve">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 </w:t>
      </w:r>
    </w:p>
    <w:p w:rsidR="004609A8" w:rsidRPr="00470F95" w:rsidRDefault="004609A8" w:rsidP="00341858">
      <w:pPr>
        <w:widowControl w:val="0"/>
        <w:overflowPunct w:val="0"/>
        <w:autoSpaceDE w:val="0"/>
        <w:autoSpaceDN w:val="0"/>
        <w:adjustRightInd w:val="0"/>
        <w:spacing w:after="0"/>
        <w:ind w:firstLine="440"/>
        <w:jc w:val="both"/>
        <w:rPr>
          <w:rFonts w:ascii="Times New Roman" w:eastAsiaTheme="minorEastAsia" w:hAnsi="Times New Roman" w:cs="Times New Roman"/>
          <w:color w:val="000000"/>
          <w:sz w:val="24"/>
          <w:szCs w:val="24"/>
          <w:lang w:eastAsia="ru-RU"/>
        </w:rPr>
      </w:pPr>
      <w:r w:rsidRPr="00470F95">
        <w:rPr>
          <w:rFonts w:ascii="Times New Roman" w:eastAsiaTheme="minorEastAsia" w:hAnsi="Times New Roman" w:cs="Times New Roman"/>
          <w:color w:val="000000"/>
          <w:sz w:val="24"/>
          <w:szCs w:val="24"/>
          <w:lang w:eastAsia="ru-RU"/>
        </w:rPr>
        <w:t xml:space="preserve">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w:t>
      </w:r>
      <w:r w:rsidR="00341858">
        <w:rPr>
          <w:rFonts w:ascii="Times New Roman" w:eastAsiaTheme="minorEastAsia" w:hAnsi="Times New Roman" w:cs="Times New Roman"/>
          <w:color w:val="000000"/>
          <w:sz w:val="24"/>
          <w:szCs w:val="24"/>
          <w:lang w:eastAsia="ru-RU"/>
        </w:rPr>
        <w:t xml:space="preserve">и результативной деятельности. </w:t>
      </w:r>
    </w:p>
    <w:p w:rsidR="004609A8" w:rsidRPr="00470F95" w:rsidRDefault="004609A8" w:rsidP="00470F95">
      <w:pPr>
        <w:widowControl w:val="0"/>
        <w:overflowPunct w:val="0"/>
        <w:autoSpaceDE w:val="0"/>
        <w:autoSpaceDN w:val="0"/>
        <w:adjustRightInd w:val="0"/>
        <w:spacing w:after="0"/>
        <w:ind w:firstLine="446"/>
        <w:jc w:val="both"/>
        <w:rPr>
          <w:rFonts w:ascii="Times New Roman" w:eastAsiaTheme="minorEastAsia" w:hAnsi="Times New Roman" w:cs="Times New Roman"/>
          <w:color w:val="000000"/>
          <w:sz w:val="24"/>
          <w:szCs w:val="24"/>
          <w:lang w:eastAsia="ru-RU"/>
        </w:rPr>
      </w:pPr>
      <w:r w:rsidRPr="00470F95">
        <w:rPr>
          <w:rFonts w:ascii="Times New Roman" w:eastAsiaTheme="minorEastAsia" w:hAnsi="Times New Roman" w:cs="Times New Roman"/>
          <w:color w:val="000000"/>
          <w:sz w:val="24"/>
          <w:szCs w:val="24"/>
          <w:lang w:eastAsia="ru-RU"/>
        </w:rPr>
        <w:t xml:space="preserve">Педагогический совет ГБОУ АО «Северодвинская СКОШИ» на основе выводов, сделанных классными руководителями и учителями отдельных предметов по каждому выпускнику, рассматривает вопрос об </w:t>
      </w:r>
      <w:r w:rsidRPr="00470F95">
        <w:rPr>
          <w:rFonts w:ascii="Times New Roman" w:eastAsiaTheme="minorEastAsia" w:hAnsi="Times New Roman" w:cs="Times New Roman"/>
          <w:bCs/>
          <w:color w:val="000000"/>
          <w:sz w:val="24"/>
          <w:szCs w:val="24"/>
          <w:lang w:eastAsia="ru-RU"/>
        </w:rPr>
        <w:t xml:space="preserve">успешном освоении данным обучающимся АООП ООО и выдачи документа государственного образца об уровне образования — аттестата об основном общем образовании. </w:t>
      </w:r>
    </w:p>
    <w:p w:rsidR="004609A8" w:rsidRPr="00470F95" w:rsidRDefault="004609A8" w:rsidP="00470F95">
      <w:pPr>
        <w:widowControl w:val="0"/>
        <w:autoSpaceDE w:val="0"/>
        <w:autoSpaceDN w:val="0"/>
        <w:adjustRightInd w:val="0"/>
        <w:spacing w:after="0"/>
        <w:jc w:val="both"/>
        <w:rPr>
          <w:rFonts w:ascii="Times New Roman" w:eastAsiaTheme="minorEastAsia" w:hAnsi="Times New Roman" w:cs="Times New Roman"/>
          <w:sz w:val="24"/>
          <w:szCs w:val="24"/>
          <w:lang w:eastAsia="ru-RU"/>
        </w:rPr>
      </w:pPr>
    </w:p>
    <w:p w:rsidR="004609A8" w:rsidRPr="00470F95" w:rsidRDefault="00341858" w:rsidP="00470F95">
      <w:pPr>
        <w:widowControl w:val="0"/>
        <w:autoSpaceDE w:val="0"/>
        <w:autoSpaceDN w:val="0"/>
        <w:adjustRightInd w:val="0"/>
        <w:spacing w:after="0"/>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bCs/>
          <w:color w:val="000000"/>
          <w:sz w:val="24"/>
          <w:szCs w:val="24"/>
          <w:lang w:eastAsia="ru-RU"/>
        </w:rPr>
        <w:t xml:space="preserve">2.3.8. </w:t>
      </w:r>
      <w:r w:rsidR="004609A8" w:rsidRPr="00470F95">
        <w:rPr>
          <w:rFonts w:ascii="Times New Roman" w:eastAsiaTheme="minorEastAsia" w:hAnsi="Times New Roman" w:cs="Times New Roman"/>
          <w:b/>
          <w:bCs/>
          <w:color w:val="000000"/>
          <w:sz w:val="24"/>
          <w:szCs w:val="24"/>
          <w:lang w:eastAsia="ru-RU"/>
        </w:rPr>
        <w:t>Оценка результатов деятельности ГБОУ АО «Северодвинская СКОШИ»</w:t>
      </w:r>
    </w:p>
    <w:p w:rsidR="004609A8" w:rsidRPr="00470F95" w:rsidRDefault="004609A8" w:rsidP="00470F95">
      <w:pPr>
        <w:widowControl w:val="0"/>
        <w:autoSpaceDE w:val="0"/>
        <w:autoSpaceDN w:val="0"/>
        <w:adjustRightInd w:val="0"/>
        <w:spacing w:after="0"/>
        <w:jc w:val="both"/>
        <w:rPr>
          <w:rFonts w:ascii="Times New Roman" w:eastAsiaTheme="minorEastAsia" w:hAnsi="Times New Roman" w:cs="Times New Roman"/>
          <w:sz w:val="24"/>
          <w:szCs w:val="24"/>
          <w:lang w:eastAsia="ru-RU"/>
        </w:rPr>
      </w:pPr>
    </w:p>
    <w:p w:rsidR="004609A8" w:rsidRPr="00470F95" w:rsidRDefault="004609A8" w:rsidP="00341858">
      <w:pPr>
        <w:widowControl w:val="0"/>
        <w:overflowPunct w:val="0"/>
        <w:autoSpaceDE w:val="0"/>
        <w:autoSpaceDN w:val="0"/>
        <w:adjustRightInd w:val="0"/>
        <w:spacing w:after="0"/>
        <w:ind w:firstLine="458"/>
        <w:jc w:val="both"/>
        <w:rPr>
          <w:rFonts w:ascii="Times New Roman" w:eastAsiaTheme="minorEastAsia" w:hAnsi="Times New Roman" w:cs="Times New Roman"/>
          <w:sz w:val="24"/>
          <w:szCs w:val="24"/>
          <w:lang w:eastAsia="ru-RU"/>
        </w:rPr>
      </w:pPr>
      <w:r w:rsidRPr="00470F95">
        <w:rPr>
          <w:rFonts w:ascii="Times New Roman" w:eastAsiaTheme="minorEastAsia" w:hAnsi="Times New Roman" w:cs="Times New Roman"/>
          <w:color w:val="000000"/>
          <w:sz w:val="24"/>
          <w:szCs w:val="24"/>
          <w:lang w:eastAsia="ru-RU"/>
        </w:rPr>
        <w:t>Оценка результатов деятельности ГБОУ АО «Северодвинская СКОШИ» осуществляется в ходе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4609A8" w:rsidRPr="00341858" w:rsidRDefault="004609A8" w:rsidP="00345B45">
      <w:pPr>
        <w:widowControl w:val="0"/>
        <w:numPr>
          <w:ilvl w:val="0"/>
          <w:numId w:val="21"/>
        </w:numPr>
        <w:tabs>
          <w:tab w:val="num" w:pos="284"/>
        </w:tabs>
        <w:overflowPunct w:val="0"/>
        <w:autoSpaceDE w:val="0"/>
        <w:autoSpaceDN w:val="0"/>
        <w:adjustRightInd w:val="0"/>
        <w:spacing w:after="0"/>
        <w:ind w:left="0" w:hanging="20"/>
        <w:jc w:val="both"/>
        <w:rPr>
          <w:rFonts w:ascii="Times New Roman" w:eastAsiaTheme="minorEastAsia" w:hAnsi="Times New Roman" w:cs="Times New Roman"/>
          <w:color w:val="000000"/>
          <w:sz w:val="24"/>
          <w:szCs w:val="24"/>
          <w:lang w:eastAsia="ru-RU"/>
        </w:rPr>
      </w:pPr>
      <w:r w:rsidRPr="00470F95">
        <w:rPr>
          <w:rFonts w:ascii="Times New Roman" w:eastAsiaTheme="minorEastAsia" w:hAnsi="Times New Roman" w:cs="Times New Roman"/>
          <w:color w:val="000000"/>
          <w:sz w:val="24"/>
          <w:szCs w:val="24"/>
          <w:lang w:eastAsia="ru-RU"/>
        </w:rPr>
        <w:t xml:space="preserve">результатов мониторинговых исследований разного уровня (федерального, регионального, муниципального); </w:t>
      </w:r>
    </w:p>
    <w:p w:rsidR="004609A8" w:rsidRPr="00470F95" w:rsidRDefault="004609A8" w:rsidP="00345B45">
      <w:pPr>
        <w:widowControl w:val="0"/>
        <w:numPr>
          <w:ilvl w:val="0"/>
          <w:numId w:val="21"/>
        </w:numPr>
        <w:tabs>
          <w:tab w:val="num" w:pos="284"/>
        </w:tabs>
        <w:overflowPunct w:val="0"/>
        <w:autoSpaceDE w:val="0"/>
        <w:autoSpaceDN w:val="0"/>
        <w:adjustRightInd w:val="0"/>
        <w:spacing w:after="0"/>
        <w:ind w:left="0" w:hanging="20"/>
        <w:jc w:val="both"/>
        <w:rPr>
          <w:rFonts w:ascii="Times New Roman" w:eastAsiaTheme="minorEastAsia" w:hAnsi="Times New Roman" w:cs="Times New Roman"/>
          <w:color w:val="000000"/>
          <w:sz w:val="24"/>
          <w:szCs w:val="24"/>
          <w:lang w:eastAsia="ru-RU"/>
        </w:rPr>
      </w:pPr>
      <w:r w:rsidRPr="00470F95">
        <w:rPr>
          <w:rFonts w:ascii="Times New Roman" w:eastAsiaTheme="minorEastAsia" w:hAnsi="Times New Roman" w:cs="Times New Roman"/>
          <w:color w:val="000000"/>
          <w:sz w:val="24"/>
          <w:szCs w:val="24"/>
          <w:lang w:eastAsia="ru-RU"/>
        </w:rPr>
        <w:t xml:space="preserve">условий реализации основной образовательной программы основного общего образования; </w:t>
      </w:r>
    </w:p>
    <w:p w:rsidR="004609A8" w:rsidRPr="00470F95" w:rsidRDefault="004609A8" w:rsidP="00345B45">
      <w:pPr>
        <w:widowControl w:val="0"/>
        <w:numPr>
          <w:ilvl w:val="0"/>
          <w:numId w:val="21"/>
        </w:numPr>
        <w:tabs>
          <w:tab w:val="clear" w:pos="720"/>
          <w:tab w:val="num" w:pos="284"/>
        </w:tabs>
        <w:overflowPunct w:val="0"/>
        <w:autoSpaceDE w:val="0"/>
        <w:autoSpaceDN w:val="0"/>
        <w:adjustRightInd w:val="0"/>
        <w:spacing w:after="0"/>
        <w:ind w:left="0" w:firstLine="0"/>
        <w:contextualSpacing/>
        <w:jc w:val="both"/>
        <w:rPr>
          <w:rFonts w:ascii="Times New Roman" w:eastAsiaTheme="minorEastAsia" w:hAnsi="Times New Roman" w:cs="Times New Roman"/>
          <w:color w:val="000000"/>
          <w:sz w:val="24"/>
          <w:szCs w:val="24"/>
          <w:lang w:eastAsia="ru-RU"/>
        </w:rPr>
      </w:pPr>
      <w:r w:rsidRPr="00470F95">
        <w:rPr>
          <w:rFonts w:ascii="Times New Roman" w:eastAsiaTheme="minorEastAsia" w:hAnsi="Times New Roman" w:cs="Times New Roman"/>
          <w:color w:val="000000"/>
          <w:sz w:val="24"/>
          <w:szCs w:val="24"/>
          <w:lang w:eastAsia="ru-RU"/>
        </w:rPr>
        <w:t>особенности контингента обучающихся.</w:t>
      </w:r>
    </w:p>
    <w:p w:rsidR="004609A8" w:rsidRPr="00470F95" w:rsidRDefault="004609A8" w:rsidP="00470F95">
      <w:pPr>
        <w:widowControl w:val="0"/>
        <w:overflowPunct w:val="0"/>
        <w:autoSpaceDE w:val="0"/>
        <w:autoSpaceDN w:val="0"/>
        <w:adjustRightInd w:val="0"/>
        <w:spacing w:after="0"/>
        <w:jc w:val="both"/>
        <w:rPr>
          <w:rFonts w:ascii="Times New Roman" w:eastAsiaTheme="minorEastAsia" w:hAnsi="Times New Roman" w:cs="Times New Roman"/>
          <w:color w:val="000000"/>
          <w:sz w:val="24"/>
          <w:szCs w:val="24"/>
          <w:lang w:eastAsia="ru-RU"/>
        </w:rPr>
      </w:pPr>
      <w:r w:rsidRPr="00470F95">
        <w:rPr>
          <w:rFonts w:ascii="Times New Roman" w:eastAsiaTheme="minorEastAsia" w:hAnsi="Times New Roman" w:cs="Times New Roman"/>
          <w:color w:val="000000"/>
          <w:sz w:val="24"/>
          <w:szCs w:val="24"/>
          <w:lang w:eastAsia="ru-RU"/>
        </w:rPr>
        <w:t>Предметом оценки в ходе данных процедур является также текущая оценочная деятельность образовательной организации и педагогов, а также отслеживание динамики образовательных достижений выпускников.</w:t>
      </w:r>
    </w:p>
    <w:p w:rsidR="004609A8" w:rsidRPr="00470F95" w:rsidRDefault="004609A8" w:rsidP="00470F95">
      <w:pPr>
        <w:widowControl w:val="0"/>
        <w:overflowPunct w:val="0"/>
        <w:autoSpaceDE w:val="0"/>
        <w:autoSpaceDN w:val="0"/>
        <w:adjustRightInd w:val="0"/>
        <w:spacing w:after="0"/>
        <w:jc w:val="both"/>
        <w:rPr>
          <w:rFonts w:ascii="Times New Roman" w:eastAsiaTheme="minorEastAsia" w:hAnsi="Times New Roman" w:cs="Times New Roman"/>
          <w:color w:val="000000"/>
          <w:sz w:val="24"/>
          <w:szCs w:val="24"/>
          <w:lang w:eastAsia="ru-RU"/>
        </w:rPr>
        <w:sectPr w:rsidR="004609A8" w:rsidRPr="00470F95" w:rsidSect="00650AC3">
          <w:footerReference w:type="default" r:id="rId11"/>
          <w:pgSz w:w="11900" w:h="16838"/>
          <w:pgMar w:top="426" w:right="1134" w:bottom="284" w:left="1134" w:header="720" w:footer="720" w:gutter="0"/>
          <w:cols w:space="720" w:equalWidth="0">
            <w:col w:w="9066"/>
          </w:cols>
          <w:noEndnote/>
          <w:titlePg/>
          <w:docGrid w:linePitch="299"/>
        </w:sectPr>
      </w:pPr>
    </w:p>
    <w:p w:rsidR="00341858" w:rsidRDefault="00341858" w:rsidP="00341858">
      <w:pPr>
        <w:pStyle w:val="ad"/>
        <w:numPr>
          <w:ilvl w:val="0"/>
          <w:numId w:val="6"/>
        </w:numPr>
        <w:jc w:val="center"/>
        <w:rPr>
          <w:b/>
          <w:sz w:val="32"/>
          <w:szCs w:val="32"/>
          <w:lang w:eastAsia="ru-RU"/>
        </w:rPr>
      </w:pPr>
      <w:bookmarkStart w:id="12" w:name="page12"/>
      <w:bookmarkEnd w:id="12"/>
      <w:r>
        <w:rPr>
          <w:b/>
          <w:sz w:val="32"/>
          <w:szCs w:val="32"/>
          <w:lang w:eastAsia="ru-RU"/>
        </w:rPr>
        <w:lastRenderedPageBreak/>
        <w:t>Содержательный раздел</w:t>
      </w:r>
    </w:p>
    <w:p w:rsidR="00341858" w:rsidRPr="00341858" w:rsidRDefault="00341858" w:rsidP="00341858">
      <w:pPr>
        <w:pStyle w:val="ad"/>
        <w:ind w:left="675"/>
        <w:rPr>
          <w:b/>
          <w:sz w:val="32"/>
          <w:szCs w:val="32"/>
          <w:lang w:eastAsia="ru-RU"/>
        </w:rPr>
      </w:pPr>
    </w:p>
    <w:p w:rsidR="0005466D" w:rsidRPr="00341858" w:rsidRDefault="0005466D" w:rsidP="00341858">
      <w:pPr>
        <w:pStyle w:val="ad"/>
        <w:numPr>
          <w:ilvl w:val="1"/>
          <w:numId w:val="6"/>
        </w:numPr>
        <w:spacing w:line="276" w:lineRule="auto"/>
        <w:jc w:val="center"/>
        <w:rPr>
          <w:b/>
          <w:sz w:val="28"/>
          <w:szCs w:val="28"/>
          <w:lang w:eastAsia="ru-RU"/>
        </w:rPr>
      </w:pPr>
      <w:r w:rsidRPr="00341858">
        <w:rPr>
          <w:b/>
          <w:sz w:val="28"/>
          <w:szCs w:val="28"/>
          <w:lang w:eastAsia="ru-RU"/>
        </w:rPr>
        <w:t>Программа развития универсальных учебных действий</w:t>
      </w:r>
    </w:p>
    <w:p w:rsidR="0005466D" w:rsidRPr="00341858" w:rsidRDefault="0005466D" w:rsidP="00341858">
      <w:pPr>
        <w:spacing w:after="0"/>
        <w:jc w:val="center"/>
        <w:rPr>
          <w:rFonts w:ascii="Times New Roman" w:eastAsia="Times New Roman" w:hAnsi="Times New Roman" w:cs="Times New Roman"/>
          <w:b/>
          <w:sz w:val="28"/>
          <w:szCs w:val="28"/>
          <w:lang w:eastAsia="ru-RU"/>
        </w:rPr>
      </w:pPr>
      <w:r w:rsidRPr="00341858">
        <w:rPr>
          <w:rFonts w:ascii="Times New Roman" w:eastAsia="Times New Roman" w:hAnsi="Times New Roman" w:cs="Times New Roman"/>
          <w:b/>
          <w:sz w:val="28"/>
          <w:szCs w:val="28"/>
          <w:lang w:eastAsia="ru-RU"/>
        </w:rPr>
        <w:t>на уровне основного общего образования</w:t>
      </w:r>
    </w:p>
    <w:p w:rsidR="0005466D" w:rsidRPr="00470F95" w:rsidRDefault="0005466D" w:rsidP="00470F95">
      <w:pPr>
        <w:spacing w:after="0"/>
        <w:jc w:val="center"/>
        <w:rPr>
          <w:rFonts w:ascii="Times New Roman" w:eastAsia="Times New Roman" w:hAnsi="Times New Roman" w:cs="Times New Roman"/>
          <w:sz w:val="24"/>
          <w:szCs w:val="28"/>
          <w:lang w:eastAsia="ru-RU"/>
        </w:rPr>
      </w:pPr>
    </w:p>
    <w:p w:rsidR="0005466D" w:rsidRPr="00434D91" w:rsidRDefault="0005466D" w:rsidP="00434D91">
      <w:pPr>
        <w:pStyle w:val="ad"/>
        <w:numPr>
          <w:ilvl w:val="2"/>
          <w:numId w:val="6"/>
        </w:numPr>
        <w:jc w:val="center"/>
        <w:rPr>
          <w:b/>
          <w:szCs w:val="28"/>
          <w:lang w:eastAsia="ru-RU"/>
        </w:rPr>
      </w:pPr>
      <w:r w:rsidRPr="00341858">
        <w:rPr>
          <w:b/>
          <w:szCs w:val="28"/>
          <w:lang w:eastAsia="ru-RU"/>
        </w:rPr>
        <w:t>Пояснительная записка</w:t>
      </w:r>
    </w:p>
    <w:p w:rsidR="0005466D" w:rsidRPr="00470F95" w:rsidRDefault="0005466D" w:rsidP="00470F95">
      <w:pPr>
        <w:spacing w:after="0"/>
        <w:ind w:firstLine="720"/>
        <w:contextualSpacing/>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xml:space="preserve">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 же программ внеурочной деятельности. </w:t>
      </w:r>
    </w:p>
    <w:p w:rsidR="0005466D" w:rsidRPr="00470F95" w:rsidRDefault="0005466D" w:rsidP="00470F95">
      <w:pPr>
        <w:widowControl w:val="0"/>
        <w:autoSpaceDE w:val="0"/>
        <w:autoSpaceDN w:val="0"/>
        <w:adjustRightInd w:val="0"/>
        <w:spacing w:after="0"/>
        <w:ind w:firstLine="720"/>
        <w:contextualSpacing/>
        <w:jc w:val="both"/>
        <w:rPr>
          <w:rFonts w:ascii="Times New Roman" w:eastAsia="@Arial Unicode MS" w:hAnsi="Times New Roman" w:cs="Times New Roman"/>
          <w:i/>
          <w:sz w:val="24"/>
          <w:szCs w:val="28"/>
          <w:lang w:eastAsia="ru-RU"/>
        </w:rPr>
      </w:pPr>
      <w:r w:rsidRPr="00470F95">
        <w:rPr>
          <w:rFonts w:ascii="Times New Roman" w:eastAsia="@Arial Unicode MS" w:hAnsi="Times New Roman" w:cs="Times New Roman"/>
          <w:b/>
          <w:i/>
          <w:sz w:val="24"/>
          <w:szCs w:val="28"/>
          <w:lang w:eastAsia="ru-RU"/>
        </w:rPr>
        <w:t>Цель программы:</w:t>
      </w:r>
      <w:r w:rsidRPr="00470F95">
        <w:rPr>
          <w:rFonts w:ascii="Times New Roman" w:eastAsia="@Arial Unicode MS" w:hAnsi="Times New Roman" w:cs="Times New Roman"/>
          <w:sz w:val="24"/>
          <w:szCs w:val="28"/>
          <w:lang w:eastAsia="ru-RU"/>
        </w:rPr>
        <w:t xml:space="preserve"> обеспечение умения школьников учиться, дальнейшее развитие способности к самосовершенствованию и саморазвитию, а также реализация системно - деятельностного подхода, положенного в основу Стандарта, и развивающего потенциала общего среднего образования. </w:t>
      </w:r>
    </w:p>
    <w:p w:rsidR="0005466D" w:rsidRPr="00470F95" w:rsidRDefault="0005466D" w:rsidP="00470F95">
      <w:pPr>
        <w:spacing w:after="0"/>
        <w:ind w:firstLine="720"/>
        <w:contextualSpacing/>
        <w:jc w:val="both"/>
        <w:rPr>
          <w:rFonts w:ascii="Times New Roman" w:eastAsia="Times New Roman" w:hAnsi="Times New Roman" w:cs="Times New Roman"/>
          <w:b/>
          <w:i/>
          <w:sz w:val="24"/>
          <w:szCs w:val="28"/>
          <w:lang w:eastAsia="ru-RU"/>
        </w:rPr>
      </w:pPr>
      <w:r w:rsidRPr="00470F95">
        <w:rPr>
          <w:rFonts w:ascii="Times New Roman" w:eastAsia="Times New Roman" w:hAnsi="Times New Roman" w:cs="Times New Roman"/>
          <w:b/>
          <w:i/>
          <w:sz w:val="24"/>
          <w:szCs w:val="28"/>
          <w:lang w:eastAsia="ru-RU"/>
        </w:rPr>
        <w:t>Задачи:</w:t>
      </w:r>
    </w:p>
    <w:p w:rsidR="0005466D" w:rsidRPr="00470F95" w:rsidRDefault="0005466D" w:rsidP="00470F95">
      <w:pPr>
        <w:spacing w:after="0"/>
        <w:contextualSpacing/>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-обеспечить внедрение системно - деятельностного подхода в образовательный процесс;</w:t>
      </w:r>
    </w:p>
    <w:p w:rsidR="0005466D" w:rsidRPr="00470F95" w:rsidRDefault="0005466D" w:rsidP="00470F95">
      <w:pPr>
        <w:spacing w:after="0"/>
        <w:contextualSpacing/>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-способствовать реализации развивающего потенциала среднего общего образования;</w:t>
      </w:r>
    </w:p>
    <w:p w:rsidR="0005466D" w:rsidRPr="00470F95" w:rsidRDefault="0005466D" w:rsidP="00470F95">
      <w:pPr>
        <w:spacing w:after="0"/>
        <w:contextualSpacing/>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xml:space="preserve">-работать над дальнейшим развитием способностей учащихся к самосовершенствованию и саморазвитию; </w:t>
      </w:r>
    </w:p>
    <w:p w:rsidR="0005466D" w:rsidRPr="00470F95" w:rsidRDefault="0005466D" w:rsidP="00470F95">
      <w:pPr>
        <w:spacing w:after="0"/>
        <w:contextualSpacing/>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-работать над расширением и переориентацией рефлексивной оценки собственных возможностей — за пределы учебной деятельности</w:t>
      </w:r>
      <w:r w:rsidR="00703D3B">
        <w:rPr>
          <w:rFonts w:ascii="Times New Roman" w:eastAsia="Times New Roman" w:hAnsi="Times New Roman" w:cs="Times New Roman"/>
          <w:sz w:val="24"/>
          <w:szCs w:val="28"/>
          <w:lang w:eastAsia="ru-RU"/>
        </w:rPr>
        <w:t xml:space="preserve"> </w:t>
      </w:r>
      <w:r w:rsidRPr="00470F95">
        <w:rPr>
          <w:rFonts w:ascii="Times New Roman" w:eastAsia="Times New Roman" w:hAnsi="Times New Roman" w:cs="Times New Roman"/>
          <w:sz w:val="24"/>
          <w:szCs w:val="28"/>
          <w:lang w:eastAsia="ru-RU"/>
        </w:rPr>
        <w:t>в сферу самосознания;</w:t>
      </w:r>
    </w:p>
    <w:p w:rsidR="0005466D" w:rsidRPr="00470F95" w:rsidRDefault="0005466D" w:rsidP="00470F95">
      <w:pPr>
        <w:spacing w:after="0"/>
        <w:contextualSpacing/>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-работать над формированием умений результативного мышления и работы с информацией;</w:t>
      </w:r>
    </w:p>
    <w:p w:rsidR="0005466D" w:rsidRPr="00470F95" w:rsidRDefault="0005466D" w:rsidP="00470F95">
      <w:pPr>
        <w:spacing w:after="0"/>
        <w:contextualSpacing/>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-формировать умения конструктивного общения и взаимодействия с окружающими.</w:t>
      </w:r>
    </w:p>
    <w:p w:rsidR="0005466D" w:rsidRPr="00470F95" w:rsidRDefault="0005466D" w:rsidP="00470F95">
      <w:pPr>
        <w:spacing w:after="0"/>
        <w:ind w:firstLine="720"/>
        <w:contextualSpacing/>
        <w:jc w:val="both"/>
        <w:outlineLvl w:val="0"/>
        <w:rPr>
          <w:rFonts w:ascii="Times New Roman" w:eastAsia="Times New Roman" w:hAnsi="Times New Roman" w:cs="Times New Roman"/>
          <w:b/>
          <w:i/>
          <w:sz w:val="24"/>
          <w:szCs w:val="28"/>
          <w:lang w:eastAsia="ru-RU"/>
        </w:rPr>
      </w:pPr>
      <w:r w:rsidRPr="00470F95">
        <w:rPr>
          <w:rFonts w:ascii="Times New Roman" w:eastAsia="Times New Roman" w:hAnsi="Times New Roman" w:cs="Times New Roman"/>
          <w:sz w:val="24"/>
          <w:szCs w:val="28"/>
          <w:lang w:eastAsia="ru-RU"/>
        </w:rPr>
        <w:t xml:space="preserve">Развитие системы УУД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УУД - целостная система,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05466D" w:rsidRPr="00470F95" w:rsidRDefault="0005466D" w:rsidP="00470F95">
      <w:pPr>
        <w:spacing w:after="0"/>
        <w:ind w:firstLine="720"/>
        <w:contextualSpacing/>
        <w:jc w:val="both"/>
        <w:outlineLvl w:val="0"/>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w:t>
      </w:r>
      <w:r w:rsidRPr="00470F95">
        <w:rPr>
          <w:rFonts w:ascii="Times New Roman" w:eastAsia="Times New Roman" w:hAnsi="Times New Roman" w:cs="Times New Roman"/>
          <w:i/>
          <w:sz w:val="24"/>
          <w:szCs w:val="28"/>
          <w:lang w:eastAsia="ru-RU"/>
        </w:rPr>
        <w:t>коммуникативных универсальных учебных действий</w:t>
      </w:r>
      <w:r w:rsidRPr="00470F95">
        <w:rPr>
          <w:rFonts w:ascii="Times New Roman" w:eastAsia="Times New Roman" w:hAnsi="Times New Roman" w:cs="Times New Roman"/>
          <w:sz w:val="24"/>
          <w:szCs w:val="28"/>
          <w:lang w:eastAsia="ru-RU"/>
        </w:rPr>
        <w:t xml:space="preserve">. </w:t>
      </w:r>
    </w:p>
    <w:p w:rsidR="0005466D" w:rsidRPr="00470F95" w:rsidRDefault="0005466D" w:rsidP="00470F95">
      <w:pPr>
        <w:spacing w:after="0"/>
        <w:ind w:firstLine="720"/>
        <w:contextualSpacing/>
        <w:jc w:val="both"/>
        <w:outlineLvl w:val="0"/>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УУД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05466D" w:rsidRPr="00470F95" w:rsidRDefault="0005466D" w:rsidP="00470F95">
      <w:pPr>
        <w:spacing w:after="0"/>
        <w:ind w:firstLine="720"/>
        <w:contextualSpacing/>
        <w:jc w:val="both"/>
        <w:outlineLvl w:val="0"/>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w:t>
      </w:r>
    </w:p>
    <w:p w:rsidR="0005466D" w:rsidRDefault="0005466D" w:rsidP="00470F95">
      <w:pPr>
        <w:spacing w:after="0"/>
        <w:ind w:firstLine="720"/>
        <w:contextualSpacing/>
        <w:jc w:val="both"/>
        <w:outlineLvl w:val="0"/>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lastRenderedPageBreak/>
        <w:t>Задача начальной школы - «учить ученика учиться» - должна быть трансформирована в новую задачу для основной школы — «учить ученика учиться в общении».</w:t>
      </w:r>
    </w:p>
    <w:p w:rsidR="00341858" w:rsidRPr="00470F95" w:rsidRDefault="00341858" w:rsidP="00470F95">
      <w:pPr>
        <w:spacing w:after="0"/>
        <w:ind w:firstLine="720"/>
        <w:contextualSpacing/>
        <w:jc w:val="both"/>
        <w:outlineLvl w:val="0"/>
        <w:rPr>
          <w:rFonts w:ascii="Times New Roman" w:eastAsia="Times New Roman" w:hAnsi="Times New Roman" w:cs="Times New Roman"/>
          <w:sz w:val="24"/>
          <w:szCs w:val="28"/>
          <w:lang w:eastAsia="ru-RU"/>
        </w:rPr>
      </w:pPr>
    </w:p>
    <w:p w:rsidR="0005466D" w:rsidRPr="00341858" w:rsidRDefault="0005466D" w:rsidP="00341858">
      <w:pPr>
        <w:pStyle w:val="ad"/>
        <w:widowControl w:val="0"/>
        <w:numPr>
          <w:ilvl w:val="2"/>
          <w:numId w:val="6"/>
        </w:numPr>
        <w:autoSpaceDE w:val="0"/>
        <w:autoSpaceDN w:val="0"/>
        <w:adjustRightInd w:val="0"/>
        <w:contextualSpacing/>
        <w:jc w:val="both"/>
        <w:rPr>
          <w:b/>
          <w:sz w:val="28"/>
          <w:szCs w:val="28"/>
          <w:lang w:eastAsia="ru-RU"/>
        </w:rPr>
      </w:pPr>
      <w:r w:rsidRPr="00341858">
        <w:rPr>
          <w:b/>
          <w:szCs w:val="28"/>
          <w:lang w:eastAsia="ru-RU"/>
        </w:rPr>
        <w:t>Ценностные ориентиры основного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4"/>
        <w:gridCol w:w="5910"/>
      </w:tblGrid>
      <w:tr w:rsidR="0005466D" w:rsidRPr="00470F95" w:rsidTr="0005466D">
        <w:tc>
          <w:tcPr>
            <w:tcW w:w="5508" w:type="dxa"/>
          </w:tcPr>
          <w:p w:rsidR="0005466D" w:rsidRPr="00470F95" w:rsidRDefault="0005466D" w:rsidP="00470F95">
            <w:pPr>
              <w:spacing w:after="0"/>
              <w:jc w:val="center"/>
              <w:rPr>
                <w:rFonts w:ascii="Times New Roman" w:eastAsia="Times New Roman" w:hAnsi="Times New Roman" w:cs="Times New Roman"/>
                <w:b/>
                <w:sz w:val="24"/>
                <w:szCs w:val="28"/>
                <w:lang w:eastAsia="ru-RU"/>
              </w:rPr>
            </w:pPr>
            <w:r w:rsidRPr="00470F95">
              <w:rPr>
                <w:rFonts w:ascii="Times New Roman" w:eastAsia="Times New Roman" w:hAnsi="Times New Roman" w:cs="Times New Roman"/>
                <w:b/>
                <w:sz w:val="24"/>
                <w:szCs w:val="28"/>
                <w:lang w:eastAsia="ru-RU"/>
              </w:rPr>
              <w:t>Название целевой установки</w:t>
            </w:r>
          </w:p>
        </w:tc>
        <w:tc>
          <w:tcPr>
            <w:tcW w:w="9180" w:type="dxa"/>
          </w:tcPr>
          <w:p w:rsidR="0005466D" w:rsidRPr="00470F95" w:rsidRDefault="0005466D" w:rsidP="00470F95">
            <w:pPr>
              <w:spacing w:after="0"/>
              <w:jc w:val="center"/>
              <w:rPr>
                <w:rFonts w:ascii="Times New Roman" w:eastAsia="Times New Roman" w:hAnsi="Times New Roman" w:cs="Times New Roman"/>
                <w:b/>
                <w:sz w:val="24"/>
                <w:szCs w:val="28"/>
                <w:lang w:eastAsia="ru-RU"/>
              </w:rPr>
            </w:pPr>
            <w:r w:rsidRPr="00470F95">
              <w:rPr>
                <w:rFonts w:ascii="Times New Roman" w:eastAsia="Times New Roman" w:hAnsi="Times New Roman" w:cs="Times New Roman"/>
                <w:b/>
                <w:sz w:val="24"/>
                <w:szCs w:val="28"/>
                <w:lang w:eastAsia="ru-RU"/>
              </w:rPr>
              <w:t>Содержание целевой установки</w:t>
            </w:r>
          </w:p>
        </w:tc>
      </w:tr>
      <w:tr w:rsidR="0005466D" w:rsidRPr="00470F95" w:rsidTr="0005466D">
        <w:tc>
          <w:tcPr>
            <w:tcW w:w="5508" w:type="dxa"/>
          </w:tcPr>
          <w:p w:rsidR="0005466D" w:rsidRPr="00470F95" w:rsidRDefault="0005466D" w:rsidP="00470F95">
            <w:pPr>
              <w:spacing w:after="0"/>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Формирование психологических условий развития общения, сотрудничества</w:t>
            </w:r>
          </w:p>
        </w:tc>
        <w:tc>
          <w:tcPr>
            <w:tcW w:w="9180" w:type="dxa"/>
          </w:tcPr>
          <w:p w:rsidR="0005466D" w:rsidRPr="00470F95" w:rsidRDefault="0005466D" w:rsidP="00470F95">
            <w:pPr>
              <w:suppressAutoHyphens/>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формирование способности к сотрудничеству и коммуникации;</w:t>
            </w:r>
          </w:p>
          <w:p w:rsidR="0005466D" w:rsidRPr="00470F95" w:rsidRDefault="0005466D" w:rsidP="00470F95">
            <w:pPr>
              <w:suppressAutoHyphens/>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овладение умением выбирать адекватные стоящей жизненной задаче средства, принимать решения, в том числе и в ситуациях неопределённости;</w:t>
            </w:r>
          </w:p>
          <w:p w:rsidR="0005466D" w:rsidRPr="00470F95" w:rsidRDefault="0005466D" w:rsidP="00470F95">
            <w:pPr>
              <w:spacing w:after="0"/>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получение возможности развить способность к разработке нескольких вариантов решений жизненных задач, к поиску нестандартных решений, поиску и осуществлению наиболее приемлемого решения.</w:t>
            </w:r>
          </w:p>
        </w:tc>
      </w:tr>
      <w:tr w:rsidR="0005466D" w:rsidRPr="00470F95" w:rsidTr="0005466D">
        <w:tc>
          <w:tcPr>
            <w:tcW w:w="5508" w:type="dxa"/>
          </w:tcPr>
          <w:p w:rsidR="0005466D" w:rsidRPr="00470F95" w:rsidRDefault="0005466D" w:rsidP="00470F95">
            <w:pPr>
              <w:spacing w:after="0"/>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Развитие умения учиться</w:t>
            </w:r>
          </w:p>
        </w:tc>
        <w:tc>
          <w:tcPr>
            <w:tcW w:w="9180" w:type="dxa"/>
          </w:tcPr>
          <w:p w:rsidR="0005466D" w:rsidRPr="00470F95" w:rsidRDefault="0005466D" w:rsidP="00470F95">
            <w:pPr>
              <w:suppressAutoHyphens/>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повышение мотивации и эффективности учебной деятельности;</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формирование способности к целеполаганию, самостоятельной постановке новых учебных задач и проектированию собственной учебной деятельности;</w:t>
            </w:r>
          </w:p>
          <w:p w:rsidR="0005466D" w:rsidRPr="00470F95" w:rsidRDefault="0005466D" w:rsidP="00470F95">
            <w:pPr>
              <w:suppressAutoHyphens/>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овладение умением выбирать адекватные стоящей задаче средства, принимать решения, в том числе и в ситуациях неопределённости;</w:t>
            </w:r>
          </w:p>
          <w:p w:rsidR="0005466D" w:rsidRPr="00470F95" w:rsidRDefault="0005466D" w:rsidP="00470F95">
            <w:pPr>
              <w:suppressAutoHyphens/>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получение возможности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xml:space="preserve">- освоение умения </w:t>
            </w:r>
            <w:r w:rsidRPr="00470F95">
              <w:rPr>
                <w:rFonts w:ascii="Times New Roman" w:eastAsia="Times New Roman" w:hAnsi="Times New Roman" w:cs="Times New Roman"/>
                <w:i/>
                <w:sz w:val="24"/>
                <w:szCs w:val="28"/>
                <w:lang w:eastAsia="ru-RU"/>
              </w:rPr>
              <w:t>оперировать гипотезами</w:t>
            </w:r>
            <w:r w:rsidRPr="00470F95">
              <w:rPr>
                <w:rFonts w:ascii="Times New Roman" w:eastAsia="Times New Roman" w:hAnsi="Times New Roman" w:cs="Times New Roman"/>
                <w:sz w:val="24"/>
                <w:szCs w:val="28"/>
                <w:lang w:eastAsia="ru-RU"/>
              </w:rPr>
              <w:t xml:space="preserve"> как отличительным инструментом научного рассуждения;</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приобретение опыта решения интеллектуальных задач на основе мысленного построения различных предположений и их последующей проверки.</w:t>
            </w:r>
          </w:p>
        </w:tc>
      </w:tr>
      <w:tr w:rsidR="0005466D" w:rsidRPr="00470F95" w:rsidTr="0005466D">
        <w:tc>
          <w:tcPr>
            <w:tcW w:w="5508" w:type="dxa"/>
          </w:tcPr>
          <w:p w:rsidR="0005466D" w:rsidRPr="00470F95" w:rsidRDefault="0005466D" w:rsidP="00470F95">
            <w:pPr>
              <w:spacing w:after="0"/>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Развитие ценностно  –  смысловой сферы личности</w:t>
            </w:r>
          </w:p>
        </w:tc>
        <w:tc>
          <w:tcPr>
            <w:tcW w:w="9180" w:type="dxa"/>
          </w:tcPr>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приобретение потребности вникать в суть изучаемых проблем, ставить вопросы, затрагивающие основы знаний, личный, социальный, исторический  жизненный опыт;</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получение основ критического отношения к знанию, жизненному опыту, основ ценностных суждений и оценок;</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приобретение основ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tc>
      </w:tr>
      <w:tr w:rsidR="0005466D" w:rsidRPr="00470F95" w:rsidTr="0005466D">
        <w:tc>
          <w:tcPr>
            <w:tcW w:w="5508" w:type="dxa"/>
          </w:tcPr>
          <w:p w:rsidR="0005466D" w:rsidRPr="00470F95" w:rsidRDefault="0005466D" w:rsidP="00470F95">
            <w:pPr>
              <w:spacing w:after="0"/>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lastRenderedPageBreak/>
              <w:t>Развитие самостоятельности, инициативы и ответственности личности</w:t>
            </w:r>
          </w:p>
        </w:tc>
        <w:tc>
          <w:tcPr>
            <w:tcW w:w="9180" w:type="dxa"/>
          </w:tcPr>
          <w:p w:rsidR="0005466D" w:rsidRPr="00470F95" w:rsidRDefault="0005466D" w:rsidP="00470F95">
            <w:pPr>
              <w:suppressAutoHyphens/>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xml:space="preserve">- воспитание самостоятельности, инициативности, ответственности; </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формирование способности к самостоятельному пополнению знаний;</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формирование целеустремленности и настойчивости в достижении целей, готовности к преодолению трудностей и жизненного оптимизма;</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формирование нетерпимости и умения противостоять действиям и влияниям, представляющим угрозу жизни, здоровью, безопасности личности и общества, в пределах своих возможностей;</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формирование готовности к выбору направления профильного образования.</w:t>
            </w:r>
          </w:p>
        </w:tc>
      </w:tr>
    </w:tbl>
    <w:p w:rsidR="0005466D" w:rsidRPr="00470F95" w:rsidRDefault="0005466D" w:rsidP="00470F95">
      <w:pPr>
        <w:widowControl w:val="0"/>
        <w:autoSpaceDE w:val="0"/>
        <w:autoSpaceDN w:val="0"/>
        <w:adjustRightInd w:val="0"/>
        <w:spacing w:after="0"/>
        <w:ind w:firstLine="540"/>
        <w:contextualSpacing/>
        <w:jc w:val="both"/>
        <w:rPr>
          <w:rFonts w:ascii="Times New Roman" w:eastAsia="Times New Roman" w:hAnsi="Times New Roman" w:cs="Times New Roman"/>
          <w:sz w:val="24"/>
          <w:szCs w:val="28"/>
          <w:lang w:eastAsia="ru-RU"/>
        </w:rPr>
      </w:pPr>
    </w:p>
    <w:p w:rsidR="0005466D" w:rsidRPr="003E1B7F" w:rsidRDefault="003E1B7F" w:rsidP="003E1B7F">
      <w:pPr>
        <w:pStyle w:val="ad"/>
        <w:widowControl w:val="0"/>
        <w:numPr>
          <w:ilvl w:val="2"/>
          <w:numId w:val="6"/>
        </w:numPr>
        <w:tabs>
          <w:tab w:val="left" w:pos="567"/>
        </w:tabs>
        <w:contextualSpacing/>
        <w:jc w:val="center"/>
        <w:rPr>
          <w:b/>
          <w:lang w:eastAsia="ru-RU"/>
        </w:rPr>
      </w:pPr>
      <w:r w:rsidRPr="003E1B7F">
        <w:rPr>
          <w:b/>
          <w:lang w:eastAsia="ru-RU"/>
        </w:rPr>
        <w:t>Характеристика универсальных учебных действий</w:t>
      </w:r>
    </w:p>
    <w:p w:rsidR="0005466D" w:rsidRPr="00470F95" w:rsidRDefault="0005466D" w:rsidP="00470F95">
      <w:pPr>
        <w:widowControl w:val="0"/>
        <w:autoSpaceDE w:val="0"/>
        <w:autoSpaceDN w:val="0"/>
        <w:adjustRightInd w:val="0"/>
        <w:spacing w:after="0"/>
        <w:ind w:firstLine="540"/>
        <w:contextualSpacing/>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Стандарт устанавливает требования к результатам освоения обучающимися основной образовательной программы основного общего образования:</w:t>
      </w:r>
    </w:p>
    <w:p w:rsidR="00341858" w:rsidRDefault="0005466D" w:rsidP="00345B45">
      <w:pPr>
        <w:pStyle w:val="ad"/>
        <w:widowControl w:val="0"/>
        <w:numPr>
          <w:ilvl w:val="0"/>
          <w:numId w:val="8"/>
        </w:numPr>
        <w:autoSpaceDE w:val="0"/>
        <w:autoSpaceDN w:val="0"/>
        <w:adjustRightInd w:val="0"/>
        <w:ind w:left="900"/>
        <w:contextualSpacing/>
        <w:jc w:val="both"/>
        <w:rPr>
          <w:szCs w:val="28"/>
          <w:lang w:eastAsia="ru-RU"/>
        </w:rPr>
      </w:pPr>
      <w:r w:rsidRPr="00341858">
        <w:rPr>
          <w:szCs w:val="28"/>
          <w:lang w:eastAsia="ru-RU"/>
        </w:rPr>
        <w:t>личностным, включающим готовность и способн</w:t>
      </w:r>
      <w:r w:rsidR="00341858">
        <w:rPr>
          <w:szCs w:val="28"/>
          <w:lang w:eastAsia="ru-RU"/>
        </w:rPr>
        <w:t>ость обучающихся к саморазвитию</w:t>
      </w:r>
    </w:p>
    <w:p w:rsidR="0005466D" w:rsidRPr="00341858" w:rsidRDefault="0005466D" w:rsidP="00341858">
      <w:pPr>
        <w:widowControl w:val="0"/>
        <w:autoSpaceDE w:val="0"/>
        <w:autoSpaceDN w:val="0"/>
        <w:adjustRightInd w:val="0"/>
        <w:spacing w:after="0"/>
        <w:contextualSpacing/>
        <w:jc w:val="both"/>
        <w:rPr>
          <w:rFonts w:ascii="Times New Roman" w:hAnsi="Times New Roman" w:cs="Times New Roman"/>
          <w:sz w:val="24"/>
          <w:szCs w:val="24"/>
          <w:lang w:eastAsia="ru-RU"/>
        </w:rPr>
      </w:pPr>
      <w:r w:rsidRPr="00341858">
        <w:rPr>
          <w:rFonts w:ascii="Times New Roman" w:hAnsi="Times New Roman" w:cs="Times New Roman"/>
          <w:sz w:val="24"/>
          <w:szCs w:val="24"/>
          <w:lang w:eastAsia="ru-RU"/>
        </w:rPr>
        <w:t>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341858" w:rsidRPr="00341858" w:rsidRDefault="0005466D" w:rsidP="00345B45">
      <w:pPr>
        <w:pStyle w:val="ad"/>
        <w:widowControl w:val="0"/>
        <w:numPr>
          <w:ilvl w:val="0"/>
          <w:numId w:val="8"/>
        </w:numPr>
        <w:autoSpaceDE w:val="0"/>
        <w:autoSpaceDN w:val="0"/>
        <w:adjustRightInd w:val="0"/>
        <w:ind w:left="900"/>
        <w:contextualSpacing/>
        <w:jc w:val="both"/>
        <w:rPr>
          <w:lang w:eastAsia="ru-RU"/>
        </w:rPr>
      </w:pPr>
      <w:r w:rsidRPr="00341858">
        <w:rPr>
          <w:lang w:eastAsia="ru-RU"/>
        </w:rPr>
        <w:t>метапредметным, включающим освоенные обу</w:t>
      </w:r>
      <w:r w:rsidR="00341858" w:rsidRPr="00341858">
        <w:rPr>
          <w:lang w:eastAsia="ru-RU"/>
        </w:rPr>
        <w:t>чающимися межпредметные понятия</w:t>
      </w:r>
    </w:p>
    <w:p w:rsidR="0005466D" w:rsidRPr="00341858" w:rsidRDefault="0005466D" w:rsidP="00341858">
      <w:pPr>
        <w:widowControl w:val="0"/>
        <w:autoSpaceDE w:val="0"/>
        <w:autoSpaceDN w:val="0"/>
        <w:adjustRightInd w:val="0"/>
        <w:spacing w:after="0"/>
        <w:contextualSpacing/>
        <w:jc w:val="both"/>
        <w:rPr>
          <w:rFonts w:ascii="Times New Roman" w:hAnsi="Times New Roman" w:cs="Times New Roman"/>
          <w:sz w:val="24"/>
          <w:szCs w:val="24"/>
          <w:lang w:eastAsia="ru-RU"/>
        </w:rPr>
      </w:pPr>
      <w:r w:rsidRPr="00341858">
        <w:rPr>
          <w:rFonts w:ascii="Times New Roman" w:hAnsi="Times New Roman" w:cs="Times New Roman"/>
          <w:sz w:val="24"/>
          <w:szCs w:val="24"/>
          <w:lang w:eastAsia="ru-RU"/>
        </w:rPr>
        <w:t>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B51C46" w:rsidRPr="00B51C46" w:rsidRDefault="0005466D" w:rsidP="00345B45">
      <w:pPr>
        <w:pStyle w:val="ad"/>
        <w:widowControl w:val="0"/>
        <w:numPr>
          <w:ilvl w:val="0"/>
          <w:numId w:val="8"/>
        </w:numPr>
        <w:autoSpaceDE w:val="0"/>
        <w:autoSpaceDN w:val="0"/>
        <w:adjustRightInd w:val="0"/>
        <w:ind w:left="900"/>
        <w:contextualSpacing/>
        <w:jc w:val="both"/>
        <w:rPr>
          <w:lang w:eastAsia="ru-RU"/>
        </w:rPr>
      </w:pPr>
      <w:r w:rsidRPr="00B51C46">
        <w:rPr>
          <w:lang w:eastAsia="ru-RU"/>
        </w:rPr>
        <w:t>предметным, включающим освоенные обучающимися в ходе изучения у</w:t>
      </w:r>
      <w:r w:rsidR="00B51C46" w:rsidRPr="00B51C46">
        <w:rPr>
          <w:lang w:eastAsia="ru-RU"/>
        </w:rPr>
        <w:t>чебного</w:t>
      </w:r>
    </w:p>
    <w:p w:rsidR="0005466D" w:rsidRPr="00B51C46" w:rsidRDefault="0005466D" w:rsidP="00B51C46">
      <w:pPr>
        <w:widowControl w:val="0"/>
        <w:autoSpaceDE w:val="0"/>
        <w:autoSpaceDN w:val="0"/>
        <w:adjustRightInd w:val="0"/>
        <w:contextualSpacing/>
        <w:jc w:val="both"/>
        <w:rPr>
          <w:rFonts w:ascii="Times New Roman" w:hAnsi="Times New Roman" w:cs="Times New Roman"/>
          <w:sz w:val="24"/>
          <w:szCs w:val="24"/>
          <w:lang w:eastAsia="ru-RU"/>
        </w:rPr>
      </w:pPr>
      <w:r w:rsidRPr="00B51C46">
        <w:rPr>
          <w:rFonts w:ascii="Times New Roman" w:hAnsi="Times New Roman" w:cs="Times New Roman"/>
          <w:sz w:val="24"/>
          <w:szCs w:val="24"/>
          <w:lang w:eastAsia="ru-RU"/>
        </w:rPr>
        <w:t>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05466D" w:rsidRPr="00470F95" w:rsidRDefault="0005466D" w:rsidP="00470F95">
      <w:pPr>
        <w:widowControl w:val="0"/>
        <w:tabs>
          <w:tab w:val="left" w:pos="567"/>
        </w:tabs>
        <w:spacing w:after="0"/>
        <w:contextualSpacing/>
        <w:jc w:val="both"/>
        <w:rPr>
          <w:rFonts w:ascii="Times New Roman" w:eastAsia="Times New Roman" w:hAnsi="Times New Roman" w:cs="Times New Roman"/>
          <w:sz w:val="24"/>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4"/>
        <w:gridCol w:w="2171"/>
        <w:gridCol w:w="2851"/>
        <w:gridCol w:w="2581"/>
      </w:tblGrid>
      <w:tr w:rsidR="0005466D" w:rsidRPr="00470F95" w:rsidTr="00703D3B">
        <w:tc>
          <w:tcPr>
            <w:tcW w:w="2144" w:type="dxa"/>
          </w:tcPr>
          <w:p w:rsidR="0005466D" w:rsidRPr="00470F95" w:rsidRDefault="0005466D" w:rsidP="00470F95">
            <w:pPr>
              <w:spacing w:after="0"/>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Виды УУД</w:t>
            </w:r>
          </w:p>
        </w:tc>
        <w:tc>
          <w:tcPr>
            <w:tcW w:w="2171" w:type="dxa"/>
          </w:tcPr>
          <w:p w:rsidR="0005466D" w:rsidRPr="00470F95" w:rsidRDefault="0005466D" w:rsidP="00470F95">
            <w:pPr>
              <w:spacing w:after="0"/>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Характеристика УУД</w:t>
            </w:r>
          </w:p>
        </w:tc>
        <w:tc>
          <w:tcPr>
            <w:tcW w:w="2851" w:type="dxa"/>
          </w:tcPr>
          <w:p w:rsidR="0005466D" w:rsidRPr="00470F95" w:rsidRDefault="0005466D" w:rsidP="00470F95">
            <w:pPr>
              <w:spacing w:after="0"/>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Приоритетные направления в формировании отдельных видов</w:t>
            </w:r>
            <w:r w:rsidR="00703D3B">
              <w:rPr>
                <w:rFonts w:ascii="Times New Roman" w:eastAsia="Times New Roman" w:hAnsi="Times New Roman" w:cs="Times New Roman"/>
                <w:b/>
                <w:sz w:val="24"/>
                <w:szCs w:val="24"/>
                <w:lang w:eastAsia="ru-RU"/>
              </w:rPr>
              <w:t xml:space="preserve"> </w:t>
            </w:r>
            <w:r w:rsidRPr="00470F95">
              <w:rPr>
                <w:rFonts w:ascii="Times New Roman" w:eastAsia="Times New Roman" w:hAnsi="Times New Roman" w:cs="Times New Roman"/>
                <w:b/>
                <w:sz w:val="24"/>
                <w:szCs w:val="24"/>
                <w:lang w:eastAsia="ru-RU"/>
              </w:rPr>
              <w:t>УУД</w:t>
            </w:r>
          </w:p>
        </w:tc>
        <w:tc>
          <w:tcPr>
            <w:tcW w:w="2581" w:type="dxa"/>
          </w:tcPr>
          <w:p w:rsidR="0005466D" w:rsidRPr="00470F95" w:rsidRDefault="0005466D" w:rsidP="00470F95">
            <w:pPr>
              <w:spacing w:after="0"/>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Значение УУД для обучения</w:t>
            </w:r>
          </w:p>
        </w:tc>
      </w:tr>
      <w:tr w:rsidR="0005466D" w:rsidRPr="00470F95" w:rsidTr="00703D3B">
        <w:tc>
          <w:tcPr>
            <w:tcW w:w="2144"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lastRenderedPageBreak/>
              <w:t xml:space="preserve">Личностные </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УУД</w:t>
            </w:r>
          </w:p>
        </w:tc>
        <w:tc>
          <w:tcPr>
            <w:tcW w:w="2171"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Умение самостоятельно делать свой выбор в мире мыслей, чувств, ценностей и отвечать за этот выбор.</w:t>
            </w:r>
          </w:p>
        </w:tc>
        <w:tc>
          <w:tcPr>
            <w:tcW w:w="2851" w:type="dxa"/>
          </w:tcPr>
          <w:p w:rsidR="0005466D" w:rsidRPr="00470F95" w:rsidRDefault="0005466D" w:rsidP="00345B45">
            <w:pPr>
              <w:numPr>
                <w:ilvl w:val="0"/>
                <w:numId w:val="23"/>
              </w:numPr>
              <w:spacing w:after="0"/>
              <w:ind w:left="0" w:hanging="84"/>
              <w:contextualSpacing/>
              <w:rPr>
                <w:rFonts w:ascii="Times New Roman" w:eastAsia="Times New Roman" w:hAnsi="Times New Roman" w:cs="Times New Roman"/>
                <w:sz w:val="24"/>
                <w:szCs w:val="24"/>
                <w:lang w:eastAsia="ru-RU"/>
              </w:rPr>
            </w:pPr>
            <w:r w:rsidRPr="00470F95">
              <w:rPr>
                <w:rFonts w:ascii="Times New Roman" w:eastAsia="Times New Roman" w:hAnsi="Times New Roman" w:cs="Times New Roman"/>
                <w:i/>
                <w:sz w:val="24"/>
                <w:szCs w:val="24"/>
                <w:lang w:eastAsia="ru-RU"/>
              </w:rPr>
              <w:t>основы гражданской идентичности личности</w:t>
            </w:r>
            <w:r w:rsidRPr="00470F95">
              <w:rPr>
                <w:rFonts w:ascii="Times New Roman" w:eastAsia="Times New Roman" w:hAnsi="Times New Roman" w:cs="Times New Roman"/>
                <w:sz w:val="24"/>
                <w:szCs w:val="24"/>
                <w:lang w:eastAsia="ru-RU"/>
              </w:rPr>
              <w:t xml:space="preserve"> (включая когнитивный, эмоционально-ценностный и поведенческий компоненты);</w:t>
            </w:r>
          </w:p>
          <w:p w:rsidR="0005466D" w:rsidRPr="00470F95" w:rsidRDefault="0005466D" w:rsidP="00345B45">
            <w:pPr>
              <w:numPr>
                <w:ilvl w:val="0"/>
                <w:numId w:val="23"/>
              </w:numPr>
              <w:spacing w:after="0"/>
              <w:ind w:left="0" w:hanging="84"/>
              <w:contextualSpacing/>
              <w:rPr>
                <w:rFonts w:ascii="Times New Roman" w:eastAsia="Times New Roman" w:hAnsi="Times New Roman" w:cs="Times New Roman"/>
                <w:sz w:val="24"/>
                <w:szCs w:val="24"/>
                <w:lang w:eastAsia="ru-RU"/>
              </w:rPr>
            </w:pPr>
            <w:r w:rsidRPr="00470F95">
              <w:rPr>
                <w:rFonts w:ascii="Times New Roman" w:eastAsia="Times New Roman" w:hAnsi="Times New Roman" w:cs="Times New Roman"/>
                <w:i/>
                <w:sz w:val="24"/>
                <w:szCs w:val="24"/>
                <w:lang w:eastAsia="ru-RU"/>
              </w:rPr>
              <w:t xml:space="preserve">основы социальных компетенций </w:t>
            </w:r>
            <w:r w:rsidRPr="00470F95">
              <w:rPr>
                <w:rFonts w:ascii="Times New Roman" w:eastAsia="Times New Roman" w:hAnsi="Times New Roman" w:cs="Times New Roman"/>
                <w:sz w:val="24"/>
                <w:szCs w:val="24"/>
                <w:lang w:eastAsia="ru-RU"/>
              </w:rPr>
              <w:t>(включая ценностно-смысловые установки и моральные нормы, опыт социальных и межличностных отношений, правосознание);</w:t>
            </w:r>
          </w:p>
          <w:p w:rsidR="0005466D" w:rsidRPr="00B51C46" w:rsidRDefault="0005466D" w:rsidP="00345B45">
            <w:pPr>
              <w:numPr>
                <w:ilvl w:val="0"/>
                <w:numId w:val="23"/>
              </w:numPr>
              <w:spacing w:after="0"/>
              <w:ind w:left="0" w:hanging="84"/>
              <w:contextualSpacing/>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готовность и способность к переходу к самообразованию на основе учебно-познавательной мотивации, в том числе </w:t>
            </w:r>
            <w:r w:rsidRPr="00470F95">
              <w:rPr>
                <w:rFonts w:ascii="Times New Roman" w:eastAsia="Times New Roman" w:hAnsi="Times New Roman" w:cs="Times New Roman"/>
                <w:i/>
                <w:sz w:val="24"/>
                <w:szCs w:val="24"/>
                <w:lang w:eastAsia="ru-RU"/>
              </w:rPr>
              <w:t>готовность к выбору направления профильного образования</w:t>
            </w:r>
            <w:r w:rsidRPr="00470F95">
              <w:rPr>
                <w:rFonts w:ascii="Times New Roman" w:eastAsia="Times New Roman" w:hAnsi="Times New Roman" w:cs="Times New Roman"/>
                <w:sz w:val="24"/>
                <w:szCs w:val="24"/>
                <w:lang w:eastAsia="ru-RU"/>
              </w:rPr>
              <w:t>.</w:t>
            </w:r>
          </w:p>
        </w:tc>
        <w:tc>
          <w:tcPr>
            <w:tcW w:w="2581"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Приобретение учащимися навыков взаимооценки и самооценки, навыков рефлексии.</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Формирование профессионального самоопределения ученика.</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Приобретение учащимися практического опыта проектирования жизненной и профессиональной карьеры.</w:t>
            </w:r>
          </w:p>
          <w:p w:rsidR="0005466D" w:rsidRPr="00470F95" w:rsidRDefault="0005466D" w:rsidP="00470F95">
            <w:pPr>
              <w:spacing w:after="0"/>
              <w:jc w:val="both"/>
              <w:rPr>
                <w:rFonts w:ascii="Times New Roman" w:eastAsia="Times New Roman" w:hAnsi="Times New Roman" w:cs="Times New Roman"/>
                <w:sz w:val="24"/>
                <w:szCs w:val="24"/>
                <w:lang w:eastAsia="ru-RU"/>
              </w:rPr>
            </w:pPr>
          </w:p>
        </w:tc>
      </w:tr>
      <w:tr w:rsidR="0005466D" w:rsidRPr="00470F95" w:rsidTr="00703D3B">
        <w:tc>
          <w:tcPr>
            <w:tcW w:w="2144"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Познавательные УУД</w:t>
            </w:r>
          </w:p>
        </w:tc>
        <w:tc>
          <w:tcPr>
            <w:tcW w:w="2171"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Умение результативно мыслить и работать с информацией в современном мире.</w:t>
            </w:r>
          </w:p>
        </w:tc>
        <w:tc>
          <w:tcPr>
            <w:tcW w:w="2851" w:type="dxa"/>
          </w:tcPr>
          <w:p w:rsidR="0005466D" w:rsidRPr="00470F95" w:rsidRDefault="0005466D" w:rsidP="00345B45">
            <w:pPr>
              <w:numPr>
                <w:ilvl w:val="0"/>
                <w:numId w:val="24"/>
              </w:numPr>
              <w:spacing w:after="0"/>
              <w:ind w:left="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практическое освоение обучающимися</w:t>
            </w:r>
            <w:r w:rsidR="00434D91">
              <w:rPr>
                <w:rFonts w:ascii="Times New Roman" w:eastAsia="Times New Roman" w:hAnsi="Times New Roman" w:cs="Times New Roman"/>
                <w:sz w:val="24"/>
                <w:szCs w:val="24"/>
                <w:lang w:eastAsia="ru-RU"/>
              </w:rPr>
              <w:t xml:space="preserve"> </w:t>
            </w:r>
            <w:r w:rsidRPr="00470F95">
              <w:rPr>
                <w:rFonts w:ascii="Times New Roman" w:eastAsia="Times New Roman" w:hAnsi="Times New Roman" w:cs="Times New Roman"/>
                <w:i/>
                <w:sz w:val="24"/>
                <w:szCs w:val="24"/>
                <w:lang w:eastAsia="ru-RU"/>
              </w:rPr>
              <w:t>основ проектно-исследовательской деятельности</w:t>
            </w:r>
            <w:r w:rsidRPr="00470F95">
              <w:rPr>
                <w:rFonts w:ascii="Times New Roman" w:eastAsia="Times New Roman" w:hAnsi="Times New Roman" w:cs="Times New Roman"/>
                <w:sz w:val="24"/>
                <w:szCs w:val="24"/>
                <w:lang w:eastAsia="ru-RU"/>
              </w:rPr>
              <w:t>;</w:t>
            </w:r>
          </w:p>
          <w:p w:rsidR="0005466D" w:rsidRPr="00470F95" w:rsidRDefault="0005466D" w:rsidP="00345B45">
            <w:pPr>
              <w:numPr>
                <w:ilvl w:val="0"/>
                <w:numId w:val="24"/>
              </w:numPr>
              <w:spacing w:after="0"/>
              <w:ind w:left="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развитие </w:t>
            </w:r>
            <w:r w:rsidRPr="00470F95">
              <w:rPr>
                <w:rFonts w:ascii="Times New Roman" w:eastAsia="Times New Roman" w:hAnsi="Times New Roman" w:cs="Times New Roman"/>
                <w:i/>
                <w:sz w:val="24"/>
                <w:szCs w:val="24"/>
                <w:lang w:eastAsia="ru-RU"/>
              </w:rPr>
              <w:t>стратегий смыслового чтения</w:t>
            </w:r>
            <w:r w:rsidR="00434D91">
              <w:rPr>
                <w:rFonts w:ascii="Times New Roman" w:eastAsia="Times New Roman" w:hAnsi="Times New Roman" w:cs="Times New Roman"/>
                <w:i/>
                <w:sz w:val="24"/>
                <w:szCs w:val="24"/>
                <w:lang w:eastAsia="ru-RU"/>
              </w:rPr>
              <w:t xml:space="preserve"> </w:t>
            </w:r>
            <w:r w:rsidRPr="00470F95">
              <w:rPr>
                <w:rFonts w:ascii="Times New Roman" w:eastAsia="Times New Roman" w:hAnsi="Times New Roman" w:cs="Times New Roman"/>
                <w:i/>
                <w:sz w:val="24"/>
                <w:szCs w:val="24"/>
                <w:lang w:eastAsia="ru-RU"/>
              </w:rPr>
              <w:t>и</w:t>
            </w:r>
            <w:r w:rsidR="00434D91">
              <w:rPr>
                <w:rFonts w:ascii="Times New Roman" w:eastAsia="Times New Roman" w:hAnsi="Times New Roman" w:cs="Times New Roman"/>
                <w:i/>
                <w:sz w:val="24"/>
                <w:szCs w:val="24"/>
                <w:lang w:eastAsia="ru-RU"/>
              </w:rPr>
              <w:t xml:space="preserve"> </w:t>
            </w:r>
            <w:r w:rsidRPr="00470F95">
              <w:rPr>
                <w:rFonts w:ascii="Times New Roman" w:eastAsia="Times New Roman" w:hAnsi="Times New Roman" w:cs="Times New Roman"/>
                <w:i/>
                <w:sz w:val="24"/>
                <w:szCs w:val="24"/>
                <w:lang w:eastAsia="ru-RU"/>
              </w:rPr>
              <w:t>работы с информацией</w:t>
            </w:r>
            <w:r w:rsidRPr="00470F95">
              <w:rPr>
                <w:rFonts w:ascii="Times New Roman" w:eastAsia="Times New Roman" w:hAnsi="Times New Roman" w:cs="Times New Roman"/>
                <w:sz w:val="24"/>
                <w:szCs w:val="24"/>
                <w:lang w:eastAsia="ru-RU"/>
              </w:rPr>
              <w:t>;</w:t>
            </w:r>
          </w:p>
          <w:p w:rsidR="0005466D" w:rsidRPr="00470F95" w:rsidRDefault="0005466D" w:rsidP="00345B45">
            <w:pPr>
              <w:numPr>
                <w:ilvl w:val="0"/>
                <w:numId w:val="24"/>
              </w:numPr>
              <w:spacing w:after="0"/>
              <w:ind w:left="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практическое освоение </w:t>
            </w:r>
            <w:r w:rsidRPr="00470F95">
              <w:rPr>
                <w:rFonts w:ascii="Times New Roman" w:eastAsia="Times New Roman" w:hAnsi="Times New Roman" w:cs="Times New Roman"/>
                <w:i/>
                <w:sz w:val="24"/>
                <w:szCs w:val="24"/>
                <w:lang w:eastAsia="ru-RU"/>
              </w:rPr>
              <w:t>методов познания</w:t>
            </w:r>
            <w:r w:rsidRPr="00470F95">
              <w:rPr>
                <w:rFonts w:ascii="Times New Roman" w:eastAsia="Times New Roman" w:hAnsi="Times New Roman" w:cs="Times New Roman"/>
                <w:sz w:val="24"/>
                <w:szCs w:val="24"/>
                <w:lang w:eastAsia="ru-RU"/>
              </w:rPr>
              <w:t xml:space="preserve">, используемых в различных областях знания и сферах культуры, соответствующего им </w:t>
            </w:r>
            <w:r w:rsidRPr="00470F95">
              <w:rPr>
                <w:rFonts w:ascii="Times New Roman" w:eastAsia="Times New Roman" w:hAnsi="Times New Roman" w:cs="Times New Roman"/>
                <w:i/>
                <w:sz w:val="24"/>
                <w:szCs w:val="24"/>
                <w:lang w:eastAsia="ru-RU"/>
              </w:rPr>
              <w:t>инструментария и понятийного аппарата</w:t>
            </w:r>
            <w:r w:rsidRPr="00470F95">
              <w:rPr>
                <w:rFonts w:ascii="Times New Roman" w:eastAsia="Times New Roman" w:hAnsi="Times New Roman" w:cs="Times New Roman"/>
                <w:sz w:val="24"/>
                <w:szCs w:val="24"/>
                <w:lang w:eastAsia="ru-RU"/>
              </w:rPr>
              <w:t>,</w:t>
            </w:r>
          </w:p>
          <w:p w:rsidR="0005466D" w:rsidRPr="00470F95" w:rsidRDefault="0005466D" w:rsidP="00345B45">
            <w:pPr>
              <w:numPr>
                <w:ilvl w:val="0"/>
                <w:numId w:val="24"/>
              </w:numPr>
              <w:spacing w:after="0"/>
              <w:ind w:left="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использование общеучебных умений, </w:t>
            </w:r>
            <w:r w:rsidRPr="00470F95">
              <w:rPr>
                <w:rFonts w:ascii="Times New Roman" w:eastAsia="Times New Roman" w:hAnsi="Times New Roman" w:cs="Times New Roman"/>
                <w:sz w:val="24"/>
                <w:szCs w:val="24"/>
                <w:lang w:eastAsia="ru-RU"/>
              </w:rPr>
              <w:lastRenderedPageBreak/>
              <w:t>знаково-символических средств, широкого спектра логических действий и операций.</w:t>
            </w:r>
          </w:p>
          <w:p w:rsidR="0005466D" w:rsidRPr="00470F95" w:rsidRDefault="0005466D" w:rsidP="00470F95">
            <w:pPr>
              <w:spacing w:after="0"/>
              <w:ind w:firstLine="454"/>
              <w:jc w:val="both"/>
              <w:rPr>
                <w:rFonts w:ascii="Times New Roman" w:eastAsia="Times New Roman" w:hAnsi="Times New Roman" w:cs="Times New Roman"/>
                <w:sz w:val="24"/>
                <w:szCs w:val="24"/>
                <w:lang w:eastAsia="ru-RU"/>
              </w:rPr>
            </w:pPr>
          </w:p>
        </w:tc>
        <w:tc>
          <w:tcPr>
            <w:tcW w:w="2581"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lastRenderedPageBreak/>
              <w:t xml:space="preserve">Усовершенствование учащимися приобретённых на первой ступени </w:t>
            </w:r>
            <w:r w:rsidRPr="00470F95">
              <w:rPr>
                <w:rFonts w:ascii="Times New Roman" w:eastAsia="Times New Roman" w:hAnsi="Times New Roman" w:cs="Times New Roman"/>
                <w:b/>
                <w:i/>
                <w:sz w:val="24"/>
                <w:szCs w:val="24"/>
                <w:lang w:eastAsia="ru-RU"/>
              </w:rPr>
              <w:t>навыков работы с информацией</w:t>
            </w:r>
            <w:r w:rsidRPr="00470F95">
              <w:rPr>
                <w:rFonts w:ascii="Times New Roman" w:eastAsia="Times New Roman" w:hAnsi="Times New Roman" w:cs="Times New Roman"/>
                <w:sz w:val="24"/>
                <w:szCs w:val="24"/>
                <w:lang w:eastAsia="ru-RU"/>
              </w:rPr>
              <w:t xml:space="preserve"> и их пополнение. </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Приобретение умений работы с текстами, преобразования и интерпретирования содержащейся в них информации.</w:t>
            </w:r>
          </w:p>
          <w:p w:rsidR="0005466D" w:rsidRPr="00470F95" w:rsidRDefault="0005466D" w:rsidP="00470F95">
            <w:pPr>
              <w:spacing w:after="0"/>
              <w:ind w:firstLine="454"/>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Приобретение учащимися навыков систематизации, сопоставления, анализа, обобщения информации, выделения главной и </w:t>
            </w:r>
            <w:r w:rsidRPr="00470F95">
              <w:rPr>
                <w:rFonts w:ascii="Times New Roman" w:eastAsia="Times New Roman" w:hAnsi="Times New Roman" w:cs="Times New Roman"/>
                <w:sz w:val="24"/>
                <w:szCs w:val="24"/>
                <w:lang w:eastAsia="ru-RU"/>
              </w:rPr>
              <w:lastRenderedPageBreak/>
              <w:t>избыточной информации, выполнение смыслового свертывания выделенных фактов, мыслей, предоставления информации в сжатой словесной и наглядно – символической форме.</w:t>
            </w:r>
          </w:p>
          <w:p w:rsidR="0005466D" w:rsidRPr="00470F95" w:rsidRDefault="0005466D" w:rsidP="00470F95">
            <w:pPr>
              <w:spacing w:after="0"/>
              <w:rPr>
                <w:rFonts w:ascii="Times New Roman" w:eastAsia="Times New Roman" w:hAnsi="Times New Roman" w:cs="Times New Roman"/>
                <w:sz w:val="24"/>
                <w:szCs w:val="24"/>
                <w:lang w:eastAsia="ru-RU"/>
              </w:rPr>
            </w:pPr>
          </w:p>
        </w:tc>
      </w:tr>
      <w:tr w:rsidR="0005466D" w:rsidRPr="00470F95" w:rsidTr="00703D3B">
        <w:tc>
          <w:tcPr>
            <w:tcW w:w="2144"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lastRenderedPageBreak/>
              <w:t>Коммуникативные УУД</w:t>
            </w:r>
          </w:p>
        </w:tc>
        <w:tc>
          <w:tcPr>
            <w:tcW w:w="2171"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Умение общаться, взаимодействовать с окружающими, устанавливать конструктивное общение.</w:t>
            </w:r>
          </w:p>
        </w:tc>
        <w:tc>
          <w:tcPr>
            <w:tcW w:w="2851" w:type="dxa"/>
          </w:tcPr>
          <w:p w:rsidR="0005466D" w:rsidRPr="00470F95" w:rsidRDefault="0005466D" w:rsidP="00345B45">
            <w:pPr>
              <w:numPr>
                <w:ilvl w:val="0"/>
                <w:numId w:val="25"/>
              </w:numPr>
              <w:tabs>
                <w:tab w:val="num" w:pos="84"/>
              </w:tabs>
              <w:spacing w:after="0"/>
              <w:ind w:left="0"/>
              <w:jc w:val="both"/>
              <w:rPr>
                <w:rFonts w:ascii="Times New Roman" w:eastAsia="Times New Roman" w:hAnsi="Times New Roman" w:cs="Times New Roman"/>
                <w:snapToGrid w:val="0"/>
                <w:sz w:val="24"/>
                <w:szCs w:val="24"/>
                <w:lang w:eastAsia="ru-RU"/>
              </w:rPr>
            </w:pPr>
            <w:r w:rsidRPr="00470F95">
              <w:rPr>
                <w:rFonts w:ascii="Times New Roman" w:eastAsia="Times New Roman" w:hAnsi="Times New Roman" w:cs="Times New Roman"/>
                <w:sz w:val="24"/>
                <w:szCs w:val="24"/>
                <w:lang w:eastAsia="ru-RU"/>
              </w:rPr>
              <w:t xml:space="preserve">организация и планирование </w:t>
            </w:r>
            <w:r w:rsidRPr="00470F95">
              <w:rPr>
                <w:rFonts w:ascii="Times New Roman" w:eastAsia="Times New Roman" w:hAnsi="Times New Roman" w:cs="Times New Roman"/>
                <w:i/>
                <w:sz w:val="24"/>
                <w:szCs w:val="24"/>
                <w:lang w:eastAsia="ru-RU"/>
              </w:rPr>
              <w:t>учебного сотрудничества с учителем и сверстниками</w:t>
            </w:r>
            <w:r w:rsidRPr="00470F95">
              <w:rPr>
                <w:rFonts w:ascii="Times New Roman" w:eastAsia="Times New Roman" w:hAnsi="Times New Roman" w:cs="Times New Roman"/>
                <w:sz w:val="24"/>
                <w:szCs w:val="24"/>
                <w:lang w:eastAsia="ru-RU"/>
              </w:rPr>
              <w:t>;</w:t>
            </w:r>
          </w:p>
          <w:p w:rsidR="0005466D" w:rsidRPr="00470F95" w:rsidRDefault="0005466D" w:rsidP="00345B45">
            <w:pPr>
              <w:numPr>
                <w:ilvl w:val="0"/>
                <w:numId w:val="25"/>
              </w:numPr>
              <w:tabs>
                <w:tab w:val="num" w:pos="84"/>
              </w:tabs>
              <w:spacing w:after="0"/>
              <w:ind w:left="0"/>
              <w:jc w:val="both"/>
              <w:rPr>
                <w:rFonts w:ascii="Times New Roman" w:eastAsia="Times New Roman" w:hAnsi="Times New Roman" w:cs="Times New Roman"/>
                <w:snapToGrid w:val="0"/>
                <w:sz w:val="24"/>
                <w:szCs w:val="24"/>
                <w:lang w:eastAsia="ru-RU"/>
              </w:rPr>
            </w:pPr>
            <w:r w:rsidRPr="00470F95">
              <w:rPr>
                <w:rFonts w:ascii="Times New Roman" w:eastAsia="Times New Roman" w:hAnsi="Times New Roman" w:cs="Times New Roman"/>
                <w:sz w:val="24"/>
                <w:szCs w:val="24"/>
                <w:lang w:eastAsia="ru-RU"/>
              </w:rPr>
              <w:t xml:space="preserve">практическое освоение умений, составляющих основу </w:t>
            </w:r>
            <w:r w:rsidRPr="00470F95">
              <w:rPr>
                <w:rFonts w:ascii="Times New Roman" w:eastAsia="Times New Roman" w:hAnsi="Times New Roman" w:cs="Times New Roman"/>
                <w:i/>
                <w:sz w:val="24"/>
                <w:szCs w:val="24"/>
                <w:lang w:eastAsia="ru-RU"/>
              </w:rPr>
              <w:t>коммуникативной компетентности</w:t>
            </w:r>
            <w:r w:rsidRPr="00470F95">
              <w:rPr>
                <w:rFonts w:ascii="Times New Roman" w:eastAsia="Times New Roman" w:hAnsi="Times New Roman" w:cs="Times New Roman"/>
                <w:sz w:val="24"/>
                <w:szCs w:val="24"/>
                <w:lang w:eastAsia="ru-RU"/>
              </w:rPr>
              <w:t>;</w:t>
            </w:r>
          </w:p>
          <w:p w:rsidR="0005466D" w:rsidRPr="00470F95" w:rsidRDefault="0005466D" w:rsidP="00345B45">
            <w:pPr>
              <w:numPr>
                <w:ilvl w:val="0"/>
                <w:numId w:val="25"/>
              </w:numPr>
              <w:tabs>
                <w:tab w:val="num" w:pos="84"/>
              </w:tabs>
              <w:spacing w:after="0"/>
              <w:ind w:left="0"/>
              <w:jc w:val="both"/>
              <w:rPr>
                <w:rFonts w:ascii="Times New Roman" w:eastAsia="Times New Roman" w:hAnsi="Times New Roman" w:cs="Times New Roman"/>
                <w:snapToGrid w:val="0"/>
                <w:sz w:val="24"/>
                <w:szCs w:val="24"/>
                <w:lang w:eastAsia="ru-RU"/>
              </w:rPr>
            </w:pPr>
            <w:r w:rsidRPr="00470F95">
              <w:rPr>
                <w:rFonts w:ascii="Times New Roman" w:eastAsia="Times New Roman" w:hAnsi="Times New Roman" w:cs="Times New Roman"/>
                <w:sz w:val="24"/>
                <w:szCs w:val="24"/>
                <w:lang w:eastAsia="ru-RU"/>
              </w:rPr>
              <w:t xml:space="preserve">развитие </w:t>
            </w:r>
            <w:r w:rsidRPr="00470F95">
              <w:rPr>
                <w:rFonts w:ascii="Times New Roman" w:eastAsia="Times New Roman" w:hAnsi="Times New Roman" w:cs="Times New Roman"/>
                <w:i/>
                <w:sz w:val="24"/>
                <w:szCs w:val="24"/>
                <w:lang w:eastAsia="ru-RU"/>
              </w:rPr>
              <w:t>речевой деятельности</w:t>
            </w:r>
            <w:r w:rsidRPr="00470F95">
              <w:rPr>
                <w:rFonts w:ascii="Times New Roman" w:eastAsia="Times New Roman" w:hAnsi="Times New Roman" w:cs="Times New Roman"/>
                <w:sz w:val="24"/>
                <w:szCs w:val="24"/>
                <w:lang w:eastAsia="ru-RU"/>
              </w:rPr>
              <w:t>.</w:t>
            </w:r>
          </w:p>
          <w:p w:rsidR="0005466D" w:rsidRPr="00470F95" w:rsidRDefault="0005466D" w:rsidP="00470F95">
            <w:pPr>
              <w:spacing w:after="0"/>
              <w:rPr>
                <w:rFonts w:ascii="Times New Roman" w:eastAsia="Times New Roman" w:hAnsi="Times New Roman" w:cs="Times New Roman"/>
                <w:sz w:val="24"/>
                <w:szCs w:val="24"/>
                <w:lang w:eastAsia="ru-RU"/>
              </w:rPr>
            </w:pPr>
          </w:p>
        </w:tc>
        <w:tc>
          <w:tcPr>
            <w:tcW w:w="2581"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Приобретение учащимися умений работать в группе и приобретение опыта такой работы.</w:t>
            </w:r>
          </w:p>
          <w:p w:rsidR="0005466D" w:rsidRPr="00470F95" w:rsidRDefault="0005466D" w:rsidP="00470F95">
            <w:pPr>
              <w:spacing w:after="0"/>
              <w:jc w:val="both"/>
              <w:rPr>
                <w:rFonts w:ascii="Times New Roman" w:eastAsia="Times New Roman" w:hAnsi="Times New Roman" w:cs="Times New Roman"/>
                <w:snapToGrid w:val="0"/>
                <w:sz w:val="24"/>
                <w:szCs w:val="24"/>
                <w:lang w:eastAsia="ru-RU"/>
              </w:rPr>
            </w:pPr>
            <w:r w:rsidRPr="00470F95">
              <w:rPr>
                <w:rFonts w:ascii="Times New Roman" w:eastAsia="Times New Roman" w:hAnsi="Times New Roman" w:cs="Times New Roman"/>
                <w:sz w:val="24"/>
                <w:szCs w:val="24"/>
                <w:lang w:eastAsia="ru-RU"/>
              </w:rPr>
              <w:t>Практическое освоение учащимися морально-этических и психологических принципов общения и сотрудничества.</w:t>
            </w:r>
          </w:p>
          <w:p w:rsidR="0005466D" w:rsidRPr="00B51C46" w:rsidRDefault="0005466D" w:rsidP="00470F95">
            <w:pPr>
              <w:spacing w:after="0"/>
              <w:jc w:val="both"/>
              <w:rPr>
                <w:rFonts w:ascii="Times New Roman" w:eastAsia="Times New Roman" w:hAnsi="Times New Roman" w:cs="Times New Roman"/>
                <w:snapToGrid w:val="0"/>
                <w:sz w:val="24"/>
                <w:szCs w:val="24"/>
                <w:lang w:eastAsia="ru-RU"/>
              </w:rPr>
            </w:pPr>
            <w:r w:rsidRPr="00470F95">
              <w:rPr>
                <w:rFonts w:ascii="Times New Roman" w:eastAsia="Times New Roman" w:hAnsi="Times New Roman" w:cs="Times New Roman"/>
                <w:sz w:val="24"/>
                <w:szCs w:val="24"/>
                <w:lang w:eastAsia="ru-RU"/>
              </w:rPr>
              <w:t xml:space="preserve">Приобретение учащимися навыков постановки и решения многообразных коммуникативных задач, умений действовать с учётом позиции другого и уметь согласовывать свои действия; умений </w:t>
            </w:r>
            <w:r w:rsidRPr="00470F95">
              <w:rPr>
                <w:rFonts w:ascii="Times New Roman" w:eastAsia="Times New Roman" w:hAnsi="Times New Roman" w:cs="Times New Roman"/>
                <w:snapToGrid w:val="0"/>
                <w:sz w:val="24"/>
                <w:szCs w:val="24"/>
                <w:lang w:eastAsia="ru-RU"/>
              </w:rPr>
              <w:t xml:space="preserve">устанавливать и поддерживать необходимые контакты с другими людьми, удовлетворительно владеть нормами и техникой общения, </w:t>
            </w:r>
            <w:r w:rsidRPr="00470F95">
              <w:rPr>
                <w:rFonts w:ascii="Times New Roman" w:eastAsia="Times New Roman" w:hAnsi="Times New Roman" w:cs="Times New Roman"/>
                <w:sz w:val="24"/>
                <w:szCs w:val="24"/>
                <w:lang w:eastAsia="ru-RU"/>
              </w:rPr>
              <w:t xml:space="preserve">определять цели коммуникации, оценивать ситуацию, учитывать намерения и способы </w:t>
            </w:r>
            <w:r w:rsidRPr="00470F95">
              <w:rPr>
                <w:rFonts w:ascii="Times New Roman" w:eastAsia="Times New Roman" w:hAnsi="Times New Roman" w:cs="Times New Roman"/>
                <w:sz w:val="24"/>
                <w:szCs w:val="24"/>
                <w:lang w:eastAsia="ru-RU"/>
              </w:rPr>
              <w:lastRenderedPageBreak/>
              <w:t xml:space="preserve">коммуникации </w:t>
            </w:r>
            <w:r w:rsidRPr="00B51C46">
              <w:rPr>
                <w:rFonts w:ascii="Times New Roman" w:eastAsia="Times New Roman" w:hAnsi="Times New Roman" w:cs="Times New Roman"/>
                <w:sz w:val="24"/>
                <w:szCs w:val="24"/>
                <w:lang w:eastAsia="ru-RU"/>
              </w:rPr>
              <w:t xml:space="preserve">партнёра, выбирать адекватные стратегии коммуникации. </w:t>
            </w:r>
          </w:p>
          <w:p w:rsidR="0005466D" w:rsidRPr="00470F95" w:rsidRDefault="0005466D" w:rsidP="00470F95">
            <w:pPr>
              <w:spacing w:after="0"/>
              <w:rPr>
                <w:rFonts w:ascii="Times New Roman" w:eastAsia="Times New Roman" w:hAnsi="Times New Roman" w:cs="Times New Roman"/>
                <w:sz w:val="24"/>
                <w:szCs w:val="24"/>
                <w:lang w:eastAsia="ru-RU"/>
              </w:rPr>
            </w:pPr>
            <w:r w:rsidRPr="00B51C46">
              <w:rPr>
                <w:rFonts w:ascii="Times New Roman" w:eastAsia="Times New Roman" w:hAnsi="Times New Roman" w:cs="Times New Roman"/>
                <w:sz w:val="24"/>
                <w:szCs w:val="24"/>
                <w:lang w:eastAsia="ru-RU"/>
              </w:rPr>
              <w:t>Приобретению учащимися опыта использования речевых средств для регуляции умственной деятельности,</w:t>
            </w:r>
            <w:r w:rsidRPr="00470F95">
              <w:rPr>
                <w:rFonts w:ascii="Times New Roman" w:eastAsia="Times New Roman" w:hAnsi="Times New Roman" w:cs="Times New Roman"/>
                <w:sz w:val="24"/>
                <w:szCs w:val="24"/>
                <w:lang w:eastAsia="ru-RU"/>
              </w:rPr>
              <w:t xml:space="preserve"> регуляции собственного речевого поведения как основы коммуникативной компетентности.</w:t>
            </w:r>
          </w:p>
        </w:tc>
      </w:tr>
      <w:tr w:rsidR="0005466D" w:rsidRPr="00470F95" w:rsidTr="00703D3B">
        <w:tc>
          <w:tcPr>
            <w:tcW w:w="2144"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lastRenderedPageBreak/>
              <w:t xml:space="preserve">Регулятивные </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УУД</w:t>
            </w:r>
          </w:p>
        </w:tc>
        <w:tc>
          <w:tcPr>
            <w:tcW w:w="2171"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Умение организовать свою деятельность.</w:t>
            </w:r>
          </w:p>
        </w:tc>
        <w:tc>
          <w:tcPr>
            <w:tcW w:w="2851" w:type="dxa"/>
          </w:tcPr>
          <w:p w:rsidR="0005466D" w:rsidRPr="00470F95" w:rsidRDefault="0005466D" w:rsidP="00345B45">
            <w:pPr>
              <w:numPr>
                <w:ilvl w:val="0"/>
                <w:numId w:val="26"/>
              </w:numPr>
              <w:tabs>
                <w:tab w:val="num" w:pos="84"/>
              </w:tabs>
              <w:spacing w:after="0"/>
              <w:ind w:left="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i/>
                <w:sz w:val="24"/>
                <w:szCs w:val="24"/>
                <w:lang w:eastAsia="ru-RU"/>
              </w:rPr>
              <w:t>формирование действий целеполагания</w:t>
            </w:r>
            <w:r w:rsidRPr="00470F95">
              <w:rPr>
                <w:rFonts w:ascii="Times New Roman" w:eastAsia="Times New Roman" w:hAnsi="Times New Roman" w:cs="Times New Roman"/>
                <w:sz w:val="24"/>
                <w:szCs w:val="24"/>
                <w:lang w:eastAsia="ru-RU"/>
              </w:rPr>
              <w:t>:</w:t>
            </w:r>
          </w:p>
          <w:p w:rsidR="0005466D" w:rsidRPr="00470F95" w:rsidRDefault="0005466D" w:rsidP="00345B45">
            <w:pPr>
              <w:numPr>
                <w:ilvl w:val="0"/>
                <w:numId w:val="22"/>
              </w:numPr>
              <w:spacing w:after="0"/>
              <w:ind w:left="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постановка новых учебных целей и задач;</w:t>
            </w:r>
          </w:p>
          <w:p w:rsidR="0005466D" w:rsidRPr="00470F95" w:rsidRDefault="0005466D" w:rsidP="00345B45">
            <w:pPr>
              <w:numPr>
                <w:ilvl w:val="0"/>
                <w:numId w:val="22"/>
              </w:numPr>
              <w:spacing w:after="0"/>
              <w:ind w:left="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 планирование их реализации, в том числе во внутреннем плане;</w:t>
            </w:r>
          </w:p>
          <w:p w:rsidR="0005466D" w:rsidRPr="00470F95" w:rsidRDefault="0005466D" w:rsidP="00345B45">
            <w:pPr>
              <w:numPr>
                <w:ilvl w:val="0"/>
                <w:numId w:val="22"/>
              </w:numPr>
              <w:spacing w:after="0"/>
              <w:ind w:left="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осуществление выбора эффективных путей и средств достижения целей;</w:t>
            </w:r>
          </w:p>
          <w:p w:rsidR="0005466D" w:rsidRPr="00470F95" w:rsidRDefault="0005466D" w:rsidP="00345B45">
            <w:pPr>
              <w:numPr>
                <w:ilvl w:val="0"/>
                <w:numId w:val="22"/>
              </w:numPr>
              <w:spacing w:after="0"/>
              <w:ind w:left="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контроль и оценивание своих действий как по результату, так и по способу действия;</w:t>
            </w:r>
          </w:p>
          <w:p w:rsidR="0005466D" w:rsidRPr="00B51C46" w:rsidRDefault="0005466D" w:rsidP="00345B45">
            <w:pPr>
              <w:numPr>
                <w:ilvl w:val="0"/>
                <w:numId w:val="22"/>
              </w:numPr>
              <w:spacing w:after="0"/>
              <w:ind w:left="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корректировка их выполнения.</w:t>
            </w:r>
          </w:p>
        </w:tc>
        <w:tc>
          <w:tcPr>
            <w:tcW w:w="2581"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Приобретение учащимися навыков организации учебной деятельности.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Формирование способности к проектированию.</w:t>
            </w:r>
          </w:p>
        </w:tc>
      </w:tr>
    </w:tbl>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b/>
          <w:i/>
          <w:sz w:val="24"/>
          <w:szCs w:val="24"/>
          <w:lang w:eastAsia="ru-RU"/>
        </w:rPr>
      </w:pP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УУД как основа учебного сотрудничества и умения учиться в общении. </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Для успешной деятельности по развитию УУД можно проводить занятия в разнообразных формах: занятия, тренинги, проекты, практики, конференции с постепенным расширением возможностей обучающихся осуществлять выбор уровня и характера самостоятельной работы. </w:t>
      </w:r>
    </w:p>
    <w:p w:rsidR="0005466D"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w:t>
      </w:r>
    </w:p>
    <w:p w:rsidR="00703D3B" w:rsidRDefault="00703D3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05466D" w:rsidRPr="00470F95" w:rsidRDefault="0005466D" w:rsidP="00470F95">
      <w:pPr>
        <w:widowControl w:val="0"/>
        <w:tabs>
          <w:tab w:val="left" w:pos="567"/>
        </w:tabs>
        <w:spacing w:after="0"/>
        <w:contextualSpacing/>
        <w:jc w:val="both"/>
        <w:rPr>
          <w:rFonts w:ascii="Times New Roman" w:eastAsia="Times New Roman" w:hAnsi="Times New Roman" w:cs="Times New Roman"/>
          <w:sz w:val="24"/>
          <w:szCs w:val="24"/>
          <w:lang w:eastAsia="ru-RU"/>
        </w:rPr>
      </w:pPr>
    </w:p>
    <w:p w:rsidR="0005466D" w:rsidRPr="00B51C46" w:rsidRDefault="0005466D" w:rsidP="00B51C46">
      <w:pPr>
        <w:pStyle w:val="ad"/>
        <w:widowControl w:val="0"/>
        <w:numPr>
          <w:ilvl w:val="2"/>
          <w:numId w:val="6"/>
        </w:numPr>
        <w:tabs>
          <w:tab w:val="left" w:pos="567"/>
        </w:tabs>
        <w:contextualSpacing/>
        <w:jc w:val="both"/>
        <w:rPr>
          <w:b/>
          <w:lang w:eastAsia="ru-RU"/>
        </w:rPr>
      </w:pPr>
      <w:r w:rsidRPr="00B51C46">
        <w:rPr>
          <w:b/>
          <w:lang w:eastAsia="ru-RU"/>
        </w:rPr>
        <w:t>Типовые задачи применения универсальных учебных действий</w:t>
      </w:r>
    </w:p>
    <w:p w:rsidR="0005466D" w:rsidRPr="00470F95" w:rsidRDefault="0005466D" w:rsidP="00470F95">
      <w:pPr>
        <w:spacing w:after="0"/>
        <w:ind w:firstLine="72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Формирование и дальнейшее развитие различных видов универсальных учебных действий происходит не в рамках отдельных учебных предметов. Обучение учащихся каждой предметной области в той или иной мере развивает все виды УУД. Соблюдение определенной системы условий, а так же организация различных видов деятельности обучающихся по решению одних и тех же типов задач позволит работать над формированием всех видов УУД каждому учителю-предметнику.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51"/>
        <w:gridCol w:w="2479"/>
        <w:gridCol w:w="2399"/>
      </w:tblGrid>
      <w:tr w:rsidR="0005466D" w:rsidRPr="00470F95" w:rsidTr="00B51C46">
        <w:tc>
          <w:tcPr>
            <w:tcW w:w="9854" w:type="dxa"/>
            <w:gridSpan w:val="4"/>
          </w:tcPr>
          <w:p w:rsidR="0005466D" w:rsidRPr="00470F95" w:rsidRDefault="0005466D" w:rsidP="00470F95">
            <w:pPr>
              <w:spacing w:after="0"/>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Личностные УУД</w:t>
            </w:r>
          </w:p>
        </w:tc>
      </w:tr>
      <w:tr w:rsidR="0005466D" w:rsidRPr="00470F95" w:rsidTr="00B51C46">
        <w:tc>
          <w:tcPr>
            <w:tcW w:w="2525" w:type="dxa"/>
          </w:tcPr>
          <w:p w:rsidR="0005466D" w:rsidRPr="00470F95" w:rsidRDefault="0005466D" w:rsidP="00470F95">
            <w:pPr>
              <w:spacing w:after="0"/>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Содержание данного</w:t>
            </w:r>
          </w:p>
          <w:p w:rsidR="0005466D" w:rsidRPr="00470F95" w:rsidRDefault="0005466D" w:rsidP="00470F95">
            <w:pPr>
              <w:spacing w:after="0"/>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вида УУД</w:t>
            </w:r>
          </w:p>
        </w:tc>
        <w:tc>
          <w:tcPr>
            <w:tcW w:w="2451" w:type="dxa"/>
          </w:tcPr>
          <w:p w:rsidR="0005466D" w:rsidRPr="00470F95" w:rsidRDefault="0005466D" w:rsidP="00470F95">
            <w:pPr>
              <w:spacing w:after="0"/>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Система условий для формирования данного вида УУД</w:t>
            </w:r>
          </w:p>
        </w:tc>
        <w:tc>
          <w:tcPr>
            <w:tcW w:w="2479" w:type="dxa"/>
          </w:tcPr>
          <w:p w:rsidR="0005466D" w:rsidRPr="00470F95" w:rsidRDefault="0005466D" w:rsidP="00470F95">
            <w:pPr>
              <w:spacing w:after="0"/>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Основные типы задач по формированию данного вида УУД</w:t>
            </w:r>
          </w:p>
        </w:tc>
        <w:tc>
          <w:tcPr>
            <w:tcW w:w="2399" w:type="dxa"/>
          </w:tcPr>
          <w:p w:rsidR="0005466D" w:rsidRPr="00470F95" w:rsidRDefault="0005466D" w:rsidP="00470F95">
            <w:pPr>
              <w:spacing w:after="0"/>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 xml:space="preserve">Результаты развития УУД </w:t>
            </w:r>
          </w:p>
        </w:tc>
      </w:tr>
      <w:tr w:rsidR="0005466D" w:rsidRPr="00470F95" w:rsidTr="00B51C46">
        <w:tc>
          <w:tcPr>
            <w:tcW w:w="2525" w:type="dxa"/>
          </w:tcPr>
          <w:p w:rsidR="0005466D" w:rsidRPr="00470F95" w:rsidRDefault="0005466D" w:rsidP="003E1B7F">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жизненное, личностное, профессиональное самоопределение</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-действия смыслообразования и нравственно-этического оценивания</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ориентация в социальных ролях  и межличностных отношениях</w:t>
            </w:r>
          </w:p>
        </w:tc>
        <w:tc>
          <w:tcPr>
            <w:tcW w:w="2451"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1.Формирование активной позиции учащихся в учебной деятельности.</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2.Превращение учащегося в</w:t>
            </w:r>
            <w:r w:rsidR="00A37B20">
              <w:rPr>
                <w:rFonts w:ascii="Times New Roman" w:eastAsia="Times New Roman" w:hAnsi="Times New Roman" w:cs="Times New Roman"/>
                <w:sz w:val="24"/>
                <w:szCs w:val="24"/>
                <w:lang w:eastAsia="ru-RU"/>
              </w:rPr>
              <w:t xml:space="preserve"> </w:t>
            </w:r>
            <w:r w:rsidRPr="00470F95">
              <w:rPr>
                <w:rFonts w:ascii="Times New Roman" w:eastAsia="Times New Roman" w:hAnsi="Times New Roman" w:cs="Times New Roman"/>
                <w:sz w:val="24"/>
                <w:szCs w:val="24"/>
                <w:lang w:eastAsia="ru-RU"/>
              </w:rPr>
              <w:t>подлинного субъекта учебной деятельности.</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3.Создание учебных ситуаций, направленных на приложение учащимися больших усилий для достижения результата.</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4.Создание учебных ситуаций, требующих самооценивания и оценивания учебной деятельности сверстников.</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5.Организация деятельности учащихся через отбор и структурирование учебного содержания.</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6.Организация ориентировочной деятельности и </w:t>
            </w:r>
            <w:r w:rsidRPr="00470F95">
              <w:rPr>
                <w:rFonts w:ascii="Times New Roman" w:eastAsia="Times New Roman" w:hAnsi="Times New Roman" w:cs="Times New Roman"/>
                <w:sz w:val="24"/>
                <w:szCs w:val="24"/>
                <w:lang w:eastAsia="ru-RU"/>
              </w:rPr>
              <w:lastRenderedPageBreak/>
              <w:t>учебного сотрудничества.</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7.Раскрытие перед учащимися личностного смысла самого процесса учения, значимости учения в школе для реализации профессиональных планов, социальной карьеры, межличностных и ролевых отношений в социальной практике взрослой жизни.</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8.Создание атмосферы принятия и доверия  в групповой работе.</w:t>
            </w:r>
          </w:p>
        </w:tc>
        <w:tc>
          <w:tcPr>
            <w:tcW w:w="2479" w:type="dxa"/>
          </w:tcPr>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-на личностное самоопределение;</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на развитие Я-концепции;</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на смыслообразование;</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на мотивацию;</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-на нравственно-этическое оценивание.</w:t>
            </w:r>
          </w:p>
          <w:p w:rsidR="0005466D" w:rsidRPr="00470F95" w:rsidRDefault="0005466D" w:rsidP="00470F95">
            <w:pPr>
              <w:spacing w:after="0"/>
              <w:rPr>
                <w:rFonts w:ascii="Times New Roman" w:eastAsia="Times New Roman" w:hAnsi="Times New Roman" w:cs="Times New Roman"/>
                <w:sz w:val="24"/>
                <w:szCs w:val="24"/>
                <w:lang w:eastAsia="ru-RU"/>
              </w:rPr>
            </w:pPr>
          </w:p>
        </w:tc>
        <w:tc>
          <w:tcPr>
            <w:tcW w:w="2399"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знание о принадлежности к данной социальной общности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наличие позитивного или негативного отношения к факту принадлежности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принятие или непринятие гражданской общности в качестве группы членства как результат действия двух первых</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участие в общественно-политической жизни страны, реализация гражданской позиции в деятельности и поведении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осознание своих мотивов, потребностей, стремлений, желаний и побуждений</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 осознание собственных качеств личности и уровня их </w:t>
            </w:r>
            <w:r w:rsidRPr="00470F95">
              <w:rPr>
                <w:rFonts w:ascii="Times New Roman" w:eastAsia="Times New Roman" w:hAnsi="Times New Roman" w:cs="Times New Roman"/>
                <w:sz w:val="24"/>
                <w:szCs w:val="24"/>
                <w:lang w:eastAsia="ru-RU"/>
              </w:rPr>
              <w:lastRenderedPageBreak/>
              <w:t>сформированности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ориентация на нравственно-этическое содержание поступков и событий</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развитие морального сознания</w:t>
            </w:r>
          </w:p>
        </w:tc>
      </w:tr>
      <w:tr w:rsidR="0005466D" w:rsidRPr="00470F95" w:rsidTr="00B51C46">
        <w:tc>
          <w:tcPr>
            <w:tcW w:w="9854" w:type="dxa"/>
            <w:gridSpan w:val="4"/>
          </w:tcPr>
          <w:p w:rsidR="0005466D" w:rsidRPr="00470F95" w:rsidRDefault="0005466D" w:rsidP="00470F95">
            <w:pPr>
              <w:spacing w:after="0"/>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lastRenderedPageBreak/>
              <w:t>Познавательные УУД</w:t>
            </w:r>
          </w:p>
        </w:tc>
      </w:tr>
      <w:tr w:rsidR="0005466D" w:rsidRPr="00470F95" w:rsidTr="00B51C46">
        <w:tc>
          <w:tcPr>
            <w:tcW w:w="2525" w:type="dxa"/>
          </w:tcPr>
          <w:p w:rsidR="0005466D" w:rsidRPr="00470F95" w:rsidRDefault="0005466D" w:rsidP="00470F95">
            <w:pPr>
              <w:spacing w:after="0"/>
              <w:rPr>
                <w:rFonts w:ascii="Times New Roman" w:eastAsia="Times New Roman" w:hAnsi="Times New Roman" w:cs="Times New Roman"/>
                <w:i/>
                <w:sz w:val="24"/>
                <w:szCs w:val="24"/>
                <w:lang w:eastAsia="ru-RU"/>
              </w:rPr>
            </w:pPr>
            <w:r w:rsidRPr="00470F95">
              <w:rPr>
                <w:rFonts w:ascii="Times New Roman" w:eastAsia="Times New Roman" w:hAnsi="Times New Roman" w:cs="Times New Roman"/>
                <w:i/>
                <w:sz w:val="24"/>
                <w:szCs w:val="24"/>
                <w:lang w:eastAsia="ru-RU"/>
              </w:rPr>
              <w:t>Общеучебные действия:</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самостоятельное выделение и формулирование познавательной цели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поиск и выделение необходимой информации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применение методов информационного поиска</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знаково-символические действия, включая моделирование</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структурирование знаний</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осознанное и произвольное построение речевого высказывания в устной и письменной форме</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 выбор наиболее </w:t>
            </w:r>
            <w:r w:rsidRPr="00470F95">
              <w:rPr>
                <w:rFonts w:ascii="Times New Roman" w:eastAsia="Times New Roman" w:hAnsi="Times New Roman" w:cs="Times New Roman"/>
                <w:sz w:val="24"/>
                <w:szCs w:val="24"/>
                <w:lang w:eastAsia="ru-RU"/>
              </w:rPr>
              <w:lastRenderedPageBreak/>
              <w:t>эффективных способов решения задачи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рефлексия способов и условий действия</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контроль и оценка процесса и результатов деятельности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смысловое чтение</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извлечение необходимой информации из прослушанных текстов различных жанров</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определение основной и второстепенной информации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свободная ориентация и восприятие текстов различных стилей</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понимание и адекватная оценка языка СМИ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адекватно, подробно, сжато, выборочно передавать содержание текста</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составление текстов различных жанров</w:t>
            </w:r>
          </w:p>
          <w:p w:rsidR="0005466D" w:rsidRPr="00470F95" w:rsidRDefault="0005466D" w:rsidP="00470F95">
            <w:pPr>
              <w:spacing w:after="0"/>
              <w:rPr>
                <w:rFonts w:ascii="Times New Roman" w:eastAsia="Times New Roman" w:hAnsi="Times New Roman" w:cs="Times New Roman"/>
                <w:i/>
                <w:sz w:val="24"/>
                <w:szCs w:val="24"/>
                <w:lang w:eastAsia="ru-RU"/>
              </w:rPr>
            </w:pPr>
            <w:r w:rsidRPr="00470F95">
              <w:rPr>
                <w:rFonts w:ascii="Times New Roman" w:eastAsia="Times New Roman" w:hAnsi="Times New Roman" w:cs="Times New Roman"/>
                <w:i/>
                <w:sz w:val="24"/>
                <w:szCs w:val="24"/>
                <w:lang w:eastAsia="ru-RU"/>
              </w:rPr>
              <w:t>Логические действия:</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анализ объектов с целью выделения признаков (существенных и несущественных)</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синтез информации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выбор оснований и критериев для сравнения, сериации, классификации объектов</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 подведение под </w:t>
            </w:r>
            <w:r w:rsidRPr="00470F95">
              <w:rPr>
                <w:rFonts w:ascii="Times New Roman" w:eastAsia="Times New Roman" w:hAnsi="Times New Roman" w:cs="Times New Roman"/>
                <w:sz w:val="24"/>
                <w:szCs w:val="24"/>
                <w:lang w:eastAsia="ru-RU"/>
              </w:rPr>
              <w:lastRenderedPageBreak/>
              <w:t>понятия</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выведение следствий</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установление причинно-следственных связей</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построение логической цепи рассуждений</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доказательство</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выдвижение гипотез и их обоснование</w:t>
            </w:r>
          </w:p>
        </w:tc>
        <w:tc>
          <w:tcPr>
            <w:tcW w:w="2451"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lastRenderedPageBreak/>
              <w:t>1.Создание условий для возникновения вопросов и проблем у учащихся (стимулирование творческого звена мыслительного процесса)</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2.Рефлексия мыслительного процесса, достижение высокого уровня понимания решения.</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3.Обеспечение эмоционального благополучия детей.</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4.Удовлетворение познавательной потребности.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5.Удовлетворение познавательной потребности в межличностном общении.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lastRenderedPageBreak/>
              <w:t>6.Развитие способности к самоуправлению своей деятельностью – рефлексивной саморегуляции.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7.Дифференциация и индивидуализация содержания обучения.</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8.Дифференциация и индивидуализация помощи учителя учащимся.</w:t>
            </w:r>
          </w:p>
        </w:tc>
        <w:tc>
          <w:tcPr>
            <w:tcW w:w="2479"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lastRenderedPageBreak/>
              <w:t>- задачи и проекты на выстраивание стратегии поиска решения задач;</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задачи и проекты на проведение эмпирического исследования;</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задачи и проекты на проведение теоретического исследования;</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задачи на смысловое чтение</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задачи на сравнение, оценивание.</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p>
        </w:tc>
        <w:tc>
          <w:tcPr>
            <w:tcW w:w="2399"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видеть проблему</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ставить вопросы</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выдвигать гипотезы</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структурировать тексты</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работать с метафорами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давать определение понятиям</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наблюдать</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и навыки проведения экспериментов</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делать выводы и умозаключения</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классифицировать</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 умение структурировать </w:t>
            </w:r>
            <w:r w:rsidRPr="00470F95">
              <w:rPr>
                <w:rFonts w:ascii="Times New Roman" w:eastAsia="Times New Roman" w:hAnsi="Times New Roman" w:cs="Times New Roman"/>
                <w:sz w:val="24"/>
                <w:szCs w:val="24"/>
                <w:lang w:eastAsia="ru-RU"/>
              </w:rPr>
              <w:lastRenderedPageBreak/>
              <w:t>материал</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производить оценку полученных  результатов</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представления результатов</w:t>
            </w:r>
          </w:p>
        </w:tc>
      </w:tr>
      <w:tr w:rsidR="0005466D" w:rsidRPr="00470F95" w:rsidTr="00B51C46">
        <w:tc>
          <w:tcPr>
            <w:tcW w:w="9854" w:type="dxa"/>
            <w:gridSpan w:val="4"/>
          </w:tcPr>
          <w:p w:rsidR="0005466D" w:rsidRPr="00470F95" w:rsidRDefault="0005466D" w:rsidP="00470F95">
            <w:pPr>
              <w:spacing w:after="0"/>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lastRenderedPageBreak/>
              <w:t>Коммуникативные УУД</w:t>
            </w:r>
          </w:p>
        </w:tc>
      </w:tr>
      <w:tr w:rsidR="0005466D" w:rsidRPr="00470F95" w:rsidTr="00B51C46">
        <w:tc>
          <w:tcPr>
            <w:tcW w:w="2525"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планирование учебного сотрудничества с учителем и сверстниками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инициативное сотрудничество в поиске и сборе информации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разрешение конфликтов</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управление поведением партнера</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выражение своих мыслей в соответствии с задачами и условиями коммуникации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владение монологической и диалогической формами речи</w:t>
            </w:r>
          </w:p>
        </w:tc>
        <w:tc>
          <w:tcPr>
            <w:tcW w:w="2451"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1.Оказание поддержки и содействия тем, от кого зависит достижение цели.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2.Обеспечение бесконфликтной совместной работы в группе.</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3.Установление с окружающими теплых отношений взаимопонимания.</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4.Использование эффективных групповых обсуждений.</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5.Обеспечение обмена знаниями между членами группы для принятия продуктивных решений.</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6.Адекватное реагирование на нужды других.</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7.Демократический стиль сотрудничества учителя и учащихся.</w:t>
            </w:r>
          </w:p>
        </w:tc>
        <w:tc>
          <w:tcPr>
            <w:tcW w:w="2479"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на организацию и осуществление сотрудничества</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на учет позиции партнера</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на передачу информации и отображение предметного содержания</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ролевые игры</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групповые игры</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-тренинги коммуникативных навыков.</w:t>
            </w:r>
          </w:p>
          <w:p w:rsidR="0005466D" w:rsidRPr="00470F95" w:rsidRDefault="0005466D" w:rsidP="00470F95">
            <w:pPr>
              <w:spacing w:after="0"/>
              <w:rPr>
                <w:rFonts w:ascii="Times New Roman" w:eastAsia="Times New Roman" w:hAnsi="Times New Roman" w:cs="Times New Roman"/>
                <w:sz w:val="24"/>
                <w:szCs w:val="24"/>
                <w:lang w:eastAsia="ru-RU"/>
              </w:rPr>
            </w:pPr>
          </w:p>
        </w:tc>
        <w:tc>
          <w:tcPr>
            <w:tcW w:w="2399"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слушать и слышать друг друга</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выражать свои мысли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адекватно использовать речевые средства для дискуссии и аргументации своей позиции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интересоваться чужим мнением и высказывать собственное</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вести диалог</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готовность к выработке общей позиции при обсуждении разных точек зрения</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устанавливать и сравнивать разные точки зрения</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 умение определять цели и функции членов группы </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 умение планировать общие способы работы </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 умение производить обмен </w:t>
            </w:r>
            <w:r w:rsidRPr="00470F95">
              <w:rPr>
                <w:rFonts w:ascii="Times New Roman" w:eastAsia="Times New Roman" w:hAnsi="Times New Roman" w:cs="Times New Roman"/>
                <w:sz w:val="24"/>
                <w:szCs w:val="24"/>
                <w:lang w:eastAsia="ru-RU"/>
              </w:rPr>
              <w:lastRenderedPageBreak/>
              <w:t>знаниями между членами группы</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способность брать на себя инициативу</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способность добывать недостающую информацию с помощью вопросов</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разрешать конфликты</w:t>
            </w:r>
          </w:p>
        </w:tc>
      </w:tr>
      <w:tr w:rsidR="0005466D" w:rsidRPr="00470F95" w:rsidTr="00B51C46">
        <w:tc>
          <w:tcPr>
            <w:tcW w:w="9854" w:type="dxa"/>
            <w:gridSpan w:val="4"/>
          </w:tcPr>
          <w:p w:rsidR="0005466D" w:rsidRPr="00470F95" w:rsidRDefault="0005466D" w:rsidP="00470F95">
            <w:pPr>
              <w:spacing w:after="0"/>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lastRenderedPageBreak/>
              <w:t>Регулятивные УУД</w:t>
            </w:r>
          </w:p>
        </w:tc>
      </w:tr>
      <w:tr w:rsidR="0005466D" w:rsidRPr="00470F95" w:rsidTr="00B51C46">
        <w:tc>
          <w:tcPr>
            <w:tcW w:w="2525"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целеполагание как постановка учебной задачи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планирование – определение последовательности промежуточных целей с учетом конечного результата</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составление плана и последовательности действий</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прогнозирование результата и уровня его освоения, временных характеристик</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осуществление контроля и оценки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элементы волевой саморегуляции как способности к мобилизации сил и энергии</w:t>
            </w:r>
          </w:p>
        </w:tc>
        <w:tc>
          <w:tcPr>
            <w:tcW w:w="2451"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1.Инициация внутренних мотивов учения школьника.</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2.Поощрение действий самоорганизации и делегирования их учащемуся при сохранении за учителем функции постановки общей учебной цели и оказания помощи в случае необходимости.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3.Использование групповых форм работы.</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4.Акцентирование внимания педагога на достижениях ученика.</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5.Сопровождение формирования самооценки учащегося как основы постановки целей.</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6.Формирование рефлексивности оценки и самооценки.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7.Формирование у учащихся установки на улучшение </w:t>
            </w:r>
            <w:r w:rsidRPr="00470F95">
              <w:rPr>
                <w:rFonts w:ascii="Times New Roman" w:eastAsia="Times New Roman" w:hAnsi="Times New Roman" w:cs="Times New Roman"/>
                <w:sz w:val="24"/>
                <w:szCs w:val="24"/>
                <w:lang w:eastAsia="ru-RU"/>
              </w:rPr>
              <w:lastRenderedPageBreak/>
              <w:t>результатов деятельности.</w:t>
            </w:r>
          </w:p>
        </w:tc>
        <w:tc>
          <w:tcPr>
            <w:tcW w:w="2479" w:type="dxa"/>
          </w:tcPr>
          <w:p w:rsidR="0005466D" w:rsidRPr="00470F95" w:rsidRDefault="0005466D"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  на планирование;</w:t>
            </w:r>
          </w:p>
          <w:p w:rsidR="0005466D" w:rsidRPr="00470F95" w:rsidRDefault="0005466D"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на рефлексию;</w:t>
            </w:r>
          </w:p>
          <w:p w:rsidR="0005466D" w:rsidRPr="00470F95" w:rsidRDefault="0005466D"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на ориентировку в ситуации;</w:t>
            </w:r>
          </w:p>
          <w:p w:rsidR="0005466D" w:rsidRPr="00470F95" w:rsidRDefault="0005466D"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-на прогнозирование;</w:t>
            </w:r>
          </w:p>
          <w:p w:rsidR="0005466D" w:rsidRPr="00470F95" w:rsidRDefault="0005466D"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на целеполагание;</w:t>
            </w:r>
          </w:p>
          <w:p w:rsidR="0005466D" w:rsidRPr="00470F95" w:rsidRDefault="0005466D"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на оценивание;</w:t>
            </w:r>
          </w:p>
          <w:p w:rsidR="0005466D" w:rsidRPr="00470F95" w:rsidRDefault="0005466D"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-на принятие решения;</w:t>
            </w:r>
          </w:p>
          <w:p w:rsidR="0005466D" w:rsidRPr="00470F95" w:rsidRDefault="0005466D"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на самоконтроль;</w:t>
            </w:r>
          </w:p>
          <w:p w:rsidR="0005466D" w:rsidRPr="00470F95" w:rsidRDefault="0005466D"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на коррекцию.</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p>
        </w:tc>
        <w:tc>
          <w:tcPr>
            <w:tcW w:w="2399"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способность справляться с жизненными задачами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планировать цели и пути их достижения</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устанавливать приоритеты</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способность осуществления контроля и управления временем</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решать задачи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принимать решения</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вести переговоры</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способность к самооценке</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умение выстраивать стратегии в отношении учения</w:t>
            </w:r>
          </w:p>
          <w:p w:rsidR="0005466D" w:rsidRPr="00470F95" w:rsidRDefault="0005466D" w:rsidP="00470F95">
            <w:pPr>
              <w:spacing w:after="0"/>
              <w:rPr>
                <w:rFonts w:ascii="Times New Roman" w:eastAsia="Times New Roman" w:hAnsi="Times New Roman" w:cs="Times New Roman"/>
                <w:sz w:val="24"/>
                <w:szCs w:val="24"/>
                <w:lang w:eastAsia="ru-RU"/>
              </w:rPr>
            </w:pPr>
          </w:p>
        </w:tc>
      </w:tr>
    </w:tbl>
    <w:p w:rsidR="00B51C46" w:rsidRPr="00470F95" w:rsidRDefault="00B51C46"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Различаются два типа заданий, связанных с УУД:</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-задания, позволяющие в рамках образовательн</w:t>
      </w:r>
      <w:r w:rsidR="003E1B7F">
        <w:rPr>
          <w:rFonts w:ascii="Times New Roman" w:eastAsia="Times New Roman" w:hAnsi="Times New Roman" w:cs="Times New Roman"/>
          <w:sz w:val="24"/>
          <w:szCs w:val="24"/>
          <w:lang w:eastAsia="ru-RU"/>
        </w:rPr>
        <w:t xml:space="preserve">ой </w:t>
      </w:r>
      <w:r w:rsidRPr="00470F95">
        <w:rPr>
          <w:rFonts w:ascii="Times New Roman" w:eastAsia="Times New Roman" w:hAnsi="Times New Roman" w:cs="Times New Roman"/>
          <w:sz w:val="24"/>
          <w:szCs w:val="24"/>
          <w:lang w:eastAsia="ru-RU"/>
        </w:rPr>
        <w:t>деятельности развивать</w:t>
      </w:r>
      <w:r w:rsidR="00A37B20">
        <w:rPr>
          <w:rFonts w:ascii="Times New Roman" w:eastAsia="Times New Roman" w:hAnsi="Times New Roman" w:cs="Times New Roman"/>
          <w:sz w:val="24"/>
          <w:szCs w:val="24"/>
          <w:lang w:eastAsia="ru-RU"/>
        </w:rPr>
        <w:t xml:space="preserve"> </w:t>
      </w:r>
      <w:r w:rsidRPr="00470F95">
        <w:rPr>
          <w:rFonts w:ascii="Times New Roman" w:eastAsia="Times New Roman" w:hAnsi="Times New Roman" w:cs="Times New Roman"/>
          <w:sz w:val="24"/>
          <w:szCs w:val="24"/>
          <w:lang w:eastAsia="ru-RU"/>
        </w:rPr>
        <w:t>УУД;</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-задания, позволяющие диагностировать уровень сформированности УУД.</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b/>
          <w:sz w:val="24"/>
          <w:szCs w:val="24"/>
          <w:lang w:eastAsia="ru-RU"/>
        </w:rPr>
      </w:pPr>
    </w:p>
    <w:p w:rsidR="00B51C46" w:rsidRPr="00B51C46" w:rsidRDefault="0005466D" w:rsidP="00B51C46">
      <w:pPr>
        <w:pStyle w:val="ad"/>
        <w:widowControl w:val="0"/>
        <w:numPr>
          <w:ilvl w:val="2"/>
          <w:numId w:val="6"/>
        </w:numPr>
        <w:tabs>
          <w:tab w:val="left" w:pos="567"/>
        </w:tabs>
        <w:contextualSpacing/>
        <w:jc w:val="both"/>
        <w:rPr>
          <w:b/>
          <w:lang w:eastAsia="ru-RU"/>
        </w:rPr>
      </w:pPr>
      <w:r w:rsidRPr="00B51C46">
        <w:rPr>
          <w:b/>
          <w:lang w:eastAsia="ru-RU"/>
        </w:rPr>
        <w:t>Описание особенностей реализа</w:t>
      </w:r>
      <w:r w:rsidR="00B51C46" w:rsidRPr="00B51C46">
        <w:rPr>
          <w:b/>
          <w:lang w:eastAsia="ru-RU"/>
        </w:rPr>
        <w:t>ции основных направлений учебно-</w:t>
      </w:r>
    </w:p>
    <w:p w:rsidR="0005466D" w:rsidRPr="00B51C46" w:rsidRDefault="0005466D" w:rsidP="00B51C46">
      <w:pPr>
        <w:widowControl w:val="0"/>
        <w:tabs>
          <w:tab w:val="left" w:pos="567"/>
        </w:tabs>
        <w:contextualSpacing/>
        <w:jc w:val="both"/>
        <w:rPr>
          <w:rFonts w:ascii="Times New Roman" w:hAnsi="Times New Roman" w:cs="Times New Roman"/>
          <w:b/>
          <w:sz w:val="24"/>
          <w:szCs w:val="24"/>
          <w:lang w:eastAsia="ru-RU"/>
        </w:rPr>
      </w:pPr>
      <w:r w:rsidRPr="00B51C46">
        <w:rPr>
          <w:rFonts w:ascii="Times New Roman" w:hAnsi="Times New Roman" w:cs="Times New Roman"/>
          <w:b/>
          <w:sz w:val="24"/>
          <w:szCs w:val="24"/>
          <w:lang w:eastAsia="ru-RU"/>
        </w:rPr>
        <w:t>исследовательской и проектной деятельности обучающихся</w:t>
      </w:r>
      <w:r w:rsidR="00B51C46">
        <w:rPr>
          <w:rFonts w:ascii="Times New Roman" w:hAnsi="Times New Roman" w:cs="Times New Roman"/>
          <w:b/>
          <w:sz w:val="24"/>
          <w:szCs w:val="24"/>
          <w:lang w:eastAsia="ru-RU"/>
        </w:rPr>
        <w:t>,</w:t>
      </w:r>
      <w:r w:rsidRPr="00B51C46">
        <w:rPr>
          <w:rFonts w:ascii="Times New Roman" w:hAnsi="Times New Roman" w:cs="Times New Roman"/>
          <w:b/>
          <w:sz w:val="24"/>
          <w:szCs w:val="24"/>
          <w:lang w:eastAsia="ru-RU"/>
        </w:rPr>
        <w:t xml:space="preserve"> форм организации учебно-исследовательской и проектной деятельности в рамках урочной и внеурочной деятельности по каждому из направлений.</w:t>
      </w:r>
    </w:p>
    <w:p w:rsidR="00B51C46" w:rsidRDefault="00B51C46" w:rsidP="00470F95">
      <w:pPr>
        <w:spacing w:after="0"/>
        <w:jc w:val="center"/>
        <w:rPr>
          <w:rFonts w:ascii="Times New Roman" w:eastAsia="Times New Roman" w:hAnsi="Times New Roman" w:cs="Times New Roman"/>
          <w:b/>
          <w:sz w:val="24"/>
          <w:szCs w:val="28"/>
          <w:lang w:eastAsia="ru-RU"/>
        </w:rPr>
      </w:pPr>
    </w:p>
    <w:p w:rsidR="0005466D" w:rsidRPr="00BE6139" w:rsidRDefault="0005466D" w:rsidP="00BE6139">
      <w:pPr>
        <w:pStyle w:val="ad"/>
        <w:numPr>
          <w:ilvl w:val="3"/>
          <w:numId w:val="6"/>
        </w:numPr>
        <w:rPr>
          <w:b/>
          <w:szCs w:val="28"/>
          <w:lang w:eastAsia="ru-RU"/>
        </w:rPr>
      </w:pPr>
      <w:r w:rsidRPr="00BE6139">
        <w:rPr>
          <w:b/>
          <w:szCs w:val="28"/>
          <w:lang w:eastAsia="ru-RU"/>
        </w:rPr>
        <w:t>Технологии развития универсальных учебных действий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2"/>
        <w:gridCol w:w="2464"/>
        <w:gridCol w:w="4801"/>
      </w:tblGrid>
      <w:tr w:rsidR="0005466D" w:rsidRPr="00470F95" w:rsidTr="00703D3B">
        <w:tc>
          <w:tcPr>
            <w:tcW w:w="2482" w:type="dxa"/>
          </w:tcPr>
          <w:p w:rsidR="0005466D" w:rsidRPr="00470F95" w:rsidRDefault="0005466D" w:rsidP="00470F95">
            <w:pPr>
              <w:spacing w:after="0"/>
              <w:jc w:val="center"/>
              <w:rPr>
                <w:rFonts w:ascii="Times New Roman" w:eastAsia="Times New Roman" w:hAnsi="Times New Roman" w:cs="Times New Roman"/>
                <w:b/>
                <w:sz w:val="24"/>
                <w:szCs w:val="24"/>
                <w:lang w:eastAsia="ru-RU"/>
              </w:rPr>
            </w:pPr>
          </w:p>
          <w:p w:rsidR="0005466D" w:rsidRPr="00470F95" w:rsidRDefault="0005466D" w:rsidP="00470F95">
            <w:pPr>
              <w:spacing w:after="0"/>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Педагогические технологии</w:t>
            </w:r>
          </w:p>
        </w:tc>
        <w:tc>
          <w:tcPr>
            <w:tcW w:w="2464" w:type="dxa"/>
          </w:tcPr>
          <w:p w:rsidR="0005466D" w:rsidRPr="00470F95" w:rsidRDefault="0005466D" w:rsidP="00470F95">
            <w:pPr>
              <w:spacing w:after="0"/>
              <w:jc w:val="center"/>
              <w:rPr>
                <w:rFonts w:ascii="Times New Roman" w:eastAsia="Times New Roman" w:hAnsi="Times New Roman" w:cs="Times New Roman"/>
                <w:b/>
                <w:sz w:val="24"/>
                <w:szCs w:val="24"/>
                <w:lang w:eastAsia="ru-RU"/>
              </w:rPr>
            </w:pPr>
          </w:p>
          <w:p w:rsidR="0005466D" w:rsidRPr="00470F95" w:rsidRDefault="0005466D" w:rsidP="00470F95">
            <w:pPr>
              <w:spacing w:after="0"/>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Приоритетные виды формируемых УУД</w:t>
            </w:r>
          </w:p>
        </w:tc>
        <w:tc>
          <w:tcPr>
            <w:tcW w:w="4801" w:type="dxa"/>
          </w:tcPr>
          <w:p w:rsidR="0005466D" w:rsidRPr="00470F95" w:rsidRDefault="0005466D" w:rsidP="00470F95">
            <w:pPr>
              <w:spacing w:after="0"/>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Учебные предметы</w:t>
            </w:r>
          </w:p>
          <w:p w:rsidR="0005466D" w:rsidRPr="00470F95" w:rsidRDefault="0005466D" w:rsidP="00470F95">
            <w:pPr>
              <w:spacing w:after="0"/>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(предметные области) по приоритетному использованию педагогических технологий</w:t>
            </w:r>
          </w:p>
        </w:tc>
      </w:tr>
      <w:tr w:rsidR="0005466D" w:rsidRPr="00470F95" w:rsidTr="00703D3B">
        <w:tc>
          <w:tcPr>
            <w:tcW w:w="2482"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Технология проектного обучения.</w:t>
            </w:r>
          </w:p>
          <w:p w:rsidR="0005466D" w:rsidRPr="00470F95" w:rsidRDefault="0005466D" w:rsidP="00470F95">
            <w:pPr>
              <w:spacing w:after="0"/>
              <w:rPr>
                <w:rFonts w:ascii="Times New Roman" w:eastAsia="Times New Roman" w:hAnsi="Times New Roman" w:cs="Times New Roman"/>
                <w:sz w:val="24"/>
                <w:szCs w:val="24"/>
                <w:lang w:eastAsia="ru-RU"/>
              </w:rPr>
            </w:pPr>
          </w:p>
        </w:tc>
        <w:tc>
          <w:tcPr>
            <w:tcW w:w="2464"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Коммуникативные УУД.</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Познавательные УУД.</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Регулятивные УУД.</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lastRenderedPageBreak/>
              <w:t>Личностные УУД.</w:t>
            </w:r>
          </w:p>
        </w:tc>
        <w:tc>
          <w:tcPr>
            <w:tcW w:w="4801"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lastRenderedPageBreak/>
              <w:t xml:space="preserve">Технология </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Иностранный (английский) язык</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Естественно-научные предметы</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Физическая культура и основы безопасности жизнедеятельности</w:t>
            </w:r>
          </w:p>
        </w:tc>
      </w:tr>
      <w:tr w:rsidR="0005466D" w:rsidRPr="00470F95" w:rsidTr="00703D3B">
        <w:tc>
          <w:tcPr>
            <w:tcW w:w="2482"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lastRenderedPageBreak/>
              <w:t>Технология проблемного изложения учебного материала.</w:t>
            </w:r>
          </w:p>
        </w:tc>
        <w:tc>
          <w:tcPr>
            <w:tcW w:w="2464"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Познавательные УУД.</w:t>
            </w:r>
          </w:p>
        </w:tc>
        <w:tc>
          <w:tcPr>
            <w:tcW w:w="4801"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Математика и информатика</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Естественно-научные предметы</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Филология </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ОБЖ</w:t>
            </w:r>
          </w:p>
        </w:tc>
      </w:tr>
      <w:tr w:rsidR="0005466D" w:rsidRPr="00470F95" w:rsidTr="00703D3B">
        <w:tc>
          <w:tcPr>
            <w:tcW w:w="2482"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Технология исследовательской деятельности.</w:t>
            </w:r>
          </w:p>
        </w:tc>
        <w:tc>
          <w:tcPr>
            <w:tcW w:w="2464"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Познавательные УУД.</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Регулятивные УУД.</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Личностные УУД.</w:t>
            </w:r>
          </w:p>
        </w:tc>
        <w:tc>
          <w:tcPr>
            <w:tcW w:w="4801"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Естественно-научные предметы</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Филология </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Математика и информатика</w:t>
            </w:r>
          </w:p>
        </w:tc>
      </w:tr>
      <w:tr w:rsidR="0005466D" w:rsidRPr="00470F95" w:rsidTr="00703D3B">
        <w:tc>
          <w:tcPr>
            <w:tcW w:w="2482"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Коммуникативно-диалоговые технологии.</w:t>
            </w:r>
          </w:p>
        </w:tc>
        <w:tc>
          <w:tcPr>
            <w:tcW w:w="2464"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Коммуникативные УУД.</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Регулятивные УУД.</w:t>
            </w:r>
          </w:p>
        </w:tc>
        <w:tc>
          <w:tcPr>
            <w:tcW w:w="4801"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Филология</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Искусство</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Математика </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Естественно-научные предметы </w:t>
            </w:r>
          </w:p>
        </w:tc>
      </w:tr>
      <w:tr w:rsidR="0005466D" w:rsidRPr="00470F95" w:rsidTr="00703D3B">
        <w:tc>
          <w:tcPr>
            <w:tcW w:w="2482"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Технология развития критического мышления.</w:t>
            </w:r>
          </w:p>
          <w:p w:rsidR="0005466D" w:rsidRPr="00470F95" w:rsidRDefault="0005466D" w:rsidP="00470F95">
            <w:pPr>
              <w:spacing w:after="0"/>
              <w:rPr>
                <w:rFonts w:ascii="Times New Roman" w:eastAsia="Times New Roman" w:hAnsi="Times New Roman" w:cs="Times New Roman"/>
                <w:sz w:val="24"/>
                <w:szCs w:val="24"/>
                <w:lang w:eastAsia="ru-RU"/>
              </w:rPr>
            </w:pPr>
          </w:p>
        </w:tc>
        <w:tc>
          <w:tcPr>
            <w:tcW w:w="2464"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Познавательные УУД.</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Коммуникативные УУД.</w:t>
            </w:r>
          </w:p>
        </w:tc>
        <w:tc>
          <w:tcPr>
            <w:tcW w:w="4801"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Естественно-научные предметы</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Филология </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Математика и информатика</w:t>
            </w:r>
          </w:p>
        </w:tc>
      </w:tr>
      <w:tr w:rsidR="0005466D" w:rsidRPr="00470F95" w:rsidTr="00703D3B">
        <w:tc>
          <w:tcPr>
            <w:tcW w:w="2482"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Технология модульного обучения.</w:t>
            </w:r>
          </w:p>
        </w:tc>
        <w:tc>
          <w:tcPr>
            <w:tcW w:w="2464"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Познавательные УУД.</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Регулятивные УУД.</w:t>
            </w:r>
          </w:p>
        </w:tc>
        <w:tc>
          <w:tcPr>
            <w:tcW w:w="4801"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Химия</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Общественно-научные предметы</w:t>
            </w:r>
          </w:p>
        </w:tc>
      </w:tr>
      <w:tr w:rsidR="0005466D" w:rsidRPr="00470F95" w:rsidTr="00703D3B">
        <w:tc>
          <w:tcPr>
            <w:tcW w:w="2482"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Кейс – технология.</w:t>
            </w:r>
          </w:p>
        </w:tc>
        <w:tc>
          <w:tcPr>
            <w:tcW w:w="2464"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Познавательные УУД.</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Регулятивные УУД.</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Коммуникативные УУД.</w:t>
            </w:r>
          </w:p>
        </w:tc>
        <w:tc>
          <w:tcPr>
            <w:tcW w:w="4801"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Общественно-научные предметы</w:t>
            </w:r>
          </w:p>
        </w:tc>
      </w:tr>
      <w:tr w:rsidR="0005466D" w:rsidRPr="00470F95" w:rsidTr="00703D3B">
        <w:tc>
          <w:tcPr>
            <w:tcW w:w="2482"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Технология учебной игры.</w:t>
            </w:r>
          </w:p>
        </w:tc>
        <w:tc>
          <w:tcPr>
            <w:tcW w:w="2464"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Коммуникативные УУД.</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Регулятивные УУД.</w:t>
            </w:r>
          </w:p>
        </w:tc>
        <w:tc>
          <w:tcPr>
            <w:tcW w:w="4801"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Физическая культура</w:t>
            </w:r>
          </w:p>
        </w:tc>
      </w:tr>
    </w:tbl>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b/>
          <w:i/>
          <w:sz w:val="24"/>
          <w:szCs w:val="24"/>
          <w:u w:val="single"/>
          <w:lang w:eastAsia="ru-RU"/>
        </w:rPr>
      </w:pPr>
    </w:p>
    <w:p w:rsidR="0005466D" w:rsidRPr="00470F95" w:rsidRDefault="0005466D" w:rsidP="00470F95">
      <w:pPr>
        <w:spacing w:after="0"/>
        <w:ind w:firstLine="720"/>
        <w:jc w:val="both"/>
        <w:rPr>
          <w:rFonts w:ascii="Times New Roman" w:eastAsia="Times New Roman" w:hAnsi="Times New Roman" w:cs="Times New Roman"/>
          <w:sz w:val="28"/>
          <w:szCs w:val="28"/>
          <w:lang w:eastAsia="ru-RU"/>
        </w:rPr>
      </w:pPr>
      <w:r w:rsidRPr="00B51C46">
        <w:rPr>
          <w:rFonts w:ascii="Times New Roman" w:eastAsia="Times New Roman" w:hAnsi="Times New Roman" w:cs="Times New Roman"/>
          <w:sz w:val="24"/>
          <w:szCs w:val="24"/>
          <w:lang w:eastAsia="ru-RU"/>
        </w:rPr>
        <w:t>На уровне основного общего образования дети активно включаются в совместные занятия, что позволяет организовать процесс обучения на данной ступени в соответствии с основной задачей основной школы «Учить ученика учиться в общении». Использование различных типов сотрудничества с учетом возрастных особенностей учащихся позволит организовать работу по решению этой  задачи</w:t>
      </w:r>
      <w:r w:rsidRPr="00470F95">
        <w:rPr>
          <w:rFonts w:ascii="Times New Roman" w:eastAsia="Times New Roman" w:hAnsi="Times New Roman" w:cs="Times New Roman"/>
          <w:sz w:val="28"/>
          <w:szCs w:val="28"/>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5"/>
        <w:gridCol w:w="5422"/>
        <w:gridCol w:w="2357"/>
      </w:tblGrid>
      <w:tr w:rsidR="0005466D" w:rsidRPr="00470F95" w:rsidTr="0005466D">
        <w:tc>
          <w:tcPr>
            <w:tcW w:w="1053" w:type="pct"/>
          </w:tcPr>
          <w:p w:rsidR="0005466D" w:rsidRPr="00470F95" w:rsidRDefault="0005466D" w:rsidP="00470F95">
            <w:pPr>
              <w:spacing w:after="0"/>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 xml:space="preserve">Форма сотрудничества </w:t>
            </w:r>
          </w:p>
        </w:tc>
        <w:tc>
          <w:tcPr>
            <w:tcW w:w="2751" w:type="pct"/>
          </w:tcPr>
          <w:p w:rsidR="0005466D" w:rsidRPr="00470F95" w:rsidRDefault="0005466D" w:rsidP="00470F95">
            <w:pPr>
              <w:spacing w:after="0"/>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Основные составляющие сотрудничества</w:t>
            </w:r>
          </w:p>
        </w:tc>
        <w:tc>
          <w:tcPr>
            <w:tcW w:w="1196" w:type="pct"/>
          </w:tcPr>
          <w:p w:rsidR="0005466D" w:rsidRPr="00470F95" w:rsidRDefault="0005466D" w:rsidP="00470F95">
            <w:pPr>
              <w:spacing w:after="0"/>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Формируемый вид УУД</w:t>
            </w:r>
          </w:p>
          <w:p w:rsidR="0005466D" w:rsidRPr="00470F95" w:rsidRDefault="0005466D" w:rsidP="00470F95">
            <w:pPr>
              <w:spacing w:after="0"/>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(в приоритете)</w:t>
            </w:r>
          </w:p>
        </w:tc>
      </w:tr>
      <w:tr w:rsidR="0005466D" w:rsidRPr="00470F95" w:rsidTr="0005466D">
        <w:tc>
          <w:tcPr>
            <w:tcW w:w="1053" w:type="pct"/>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Учебное сотрудничество</w:t>
            </w:r>
          </w:p>
        </w:tc>
        <w:tc>
          <w:tcPr>
            <w:tcW w:w="2751" w:type="pct"/>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Распределение начальных действий и операций, заданное предметным условием совместной работы.</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Обмен способами действия.</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Взаимопонимание.</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Общение.</w:t>
            </w: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Планирование общих способов работы.</w:t>
            </w:r>
          </w:p>
          <w:p w:rsidR="0005466D"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Рефлексия.</w:t>
            </w:r>
          </w:p>
          <w:p w:rsidR="00703D3B" w:rsidRPr="00470F95" w:rsidRDefault="00703D3B" w:rsidP="00470F95">
            <w:pPr>
              <w:spacing w:after="0"/>
              <w:jc w:val="both"/>
              <w:rPr>
                <w:rFonts w:ascii="Times New Roman" w:eastAsia="Times New Roman" w:hAnsi="Times New Roman" w:cs="Times New Roman"/>
                <w:sz w:val="24"/>
                <w:szCs w:val="24"/>
                <w:lang w:eastAsia="ru-RU"/>
              </w:rPr>
            </w:pPr>
          </w:p>
        </w:tc>
        <w:tc>
          <w:tcPr>
            <w:tcW w:w="1196" w:type="pct"/>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Коммуникативные УУД</w:t>
            </w:r>
          </w:p>
        </w:tc>
      </w:tr>
      <w:tr w:rsidR="0005466D" w:rsidRPr="00470F95" w:rsidTr="0005466D">
        <w:tc>
          <w:tcPr>
            <w:tcW w:w="1053" w:type="pct"/>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lastRenderedPageBreak/>
              <w:t>Совместная деятельность</w:t>
            </w:r>
          </w:p>
        </w:tc>
        <w:tc>
          <w:tcPr>
            <w:tcW w:w="2751" w:type="pct"/>
          </w:tcPr>
          <w:p w:rsidR="0005466D" w:rsidRPr="00470F95" w:rsidRDefault="0005466D" w:rsidP="00470F95">
            <w:pPr>
              <w:spacing w:after="0"/>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sz w:val="24"/>
                <w:szCs w:val="24"/>
                <w:lang w:eastAsia="ru-RU"/>
              </w:rPr>
              <w:t>Совместная постановка целей работы.</w:t>
            </w:r>
          </w:p>
          <w:p w:rsidR="0005466D" w:rsidRPr="00470F95" w:rsidRDefault="0005466D" w:rsidP="00470F95">
            <w:pPr>
              <w:spacing w:after="0"/>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sz w:val="24"/>
                <w:szCs w:val="24"/>
                <w:lang w:eastAsia="ru-RU"/>
              </w:rPr>
              <w:t>Совместное определение способов выполнения работы.</w:t>
            </w:r>
          </w:p>
          <w:p w:rsidR="0005466D" w:rsidRPr="00470F95" w:rsidRDefault="0005466D" w:rsidP="00470F95">
            <w:pPr>
              <w:spacing w:after="0"/>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sz w:val="24"/>
                <w:szCs w:val="24"/>
                <w:lang w:eastAsia="ru-RU"/>
              </w:rPr>
              <w:t>Перестраивание собственной деятельности с учетом изменяющихся условий работы.</w:t>
            </w:r>
          </w:p>
          <w:p w:rsidR="0005466D" w:rsidRPr="00470F95" w:rsidRDefault="0005466D" w:rsidP="00470F95">
            <w:pPr>
              <w:spacing w:after="0"/>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sz w:val="24"/>
                <w:szCs w:val="24"/>
                <w:lang w:eastAsia="ru-RU"/>
              </w:rPr>
              <w:t>Понимание и учет позиции других участников выполнения работы.</w:t>
            </w:r>
          </w:p>
        </w:tc>
        <w:tc>
          <w:tcPr>
            <w:tcW w:w="1196" w:type="pct"/>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Личностные УУД</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Регулятивные УУД</w:t>
            </w:r>
          </w:p>
        </w:tc>
      </w:tr>
      <w:tr w:rsidR="0005466D" w:rsidRPr="00470F95" w:rsidTr="0005466D">
        <w:tc>
          <w:tcPr>
            <w:tcW w:w="1053" w:type="pct"/>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Разновозрастное сотрудничество</w:t>
            </w:r>
          </w:p>
        </w:tc>
        <w:tc>
          <w:tcPr>
            <w:tcW w:w="2751" w:type="pct"/>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Работа с позиции учителя по отношению к другому.</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Опробирование с последующим анализом и обобщением средств и способов учебных действий.</w:t>
            </w:r>
          </w:p>
        </w:tc>
        <w:tc>
          <w:tcPr>
            <w:tcW w:w="1196" w:type="pct"/>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Коммуникативные УУД</w:t>
            </w:r>
          </w:p>
        </w:tc>
      </w:tr>
      <w:tr w:rsidR="0005466D" w:rsidRPr="00470F95" w:rsidTr="0005466D">
        <w:tc>
          <w:tcPr>
            <w:tcW w:w="1053" w:type="pct"/>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Проектная деятельность (как форма сотрудничества)</w:t>
            </w:r>
          </w:p>
        </w:tc>
        <w:tc>
          <w:tcPr>
            <w:tcW w:w="2751" w:type="pct"/>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Распределение обязанностей.</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Оценка ответа товарища.</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Следование правилам работы в группе.</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Переход с позиции обучаемого на обучающего себя.</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Выработка индивидуальных стилей сотрудничества.</w:t>
            </w:r>
          </w:p>
        </w:tc>
        <w:tc>
          <w:tcPr>
            <w:tcW w:w="1196" w:type="pct"/>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Коммуникативные УУД</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Регулятивные УУД</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Познавательные УУД</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Личностные УУД</w:t>
            </w:r>
          </w:p>
        </w:tc>
      </w:tr>
      <w:tr w:rsidR="0005466D" w:rsidRPr="00470F95" w:rsidTr="0005466D">
        <w:tc>
          <w:tcPr>
            <w:tcW w:w="1053" w:type="pct"/>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Дискуссия </w:t>
            </w:r>
          </w:p>
        </w:tc>
        <w:tc>
          <w:tcPr>
            <w:tcW w:w="2751" w:type="pct"/>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Формирование собственной точки зрения.</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Координация точек зрения окружающих с последующей формулировкой вывода.</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Формулировка собственного мнения с соответствующим оформлением в устной или письменной речи.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Ведение мысленного диалога с авторами научных текстов (в ситуации письменной дискуссии) с последующим получением сведений о взглядах на проблемы.</w:t>
            </w:r>
          </w:p>
        </w:tc>
        <w:tc>
          <w:tcPr>
            <w:tcW w:w="1196" w:type="pct"/>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Личностные УУД</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Регулятивные УУД</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Коммуникативные УУД</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Познавательные УУД</w:t>
            </w:r>
          </w:p>
        </w:tc>
      </w:tr>
      <w:tr w:rsidR="0005466D" w:rsidRPr="00470F95" w:rsidTr="0005466D">
        <w:tc>
          <w:tcPr>
            <w:tcW w:w="1053" w:type="pct"/>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Учебное доказательство (как особый способ организации усвоения знаний)</w:t>
            </w:r>
          </w:p>
        </w:tc>
        <w:tc>
          <w:tcPr>
            <w:tcW w:w="2751" w:type="pct"/>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Выдвижение тезиса (утверждения).</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Предоставление аргументов.</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Вывод умозаключений (рассуждений, в ходе которых рождается новое суждение).</w:t>
            </w:r>
          </w:p>
        </w:tc>
        <w:tc>
          <w:tcPr>
            <w:tcW w:w="1196" w:type="pct"/>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Познавательные УУД</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Коммуникативные УУД</w:t>
            </w:r>
          </w:p>
        </w:tc>
      </w:tr>
      <w:tr w:rsidR="0005466D" w:rsidRPr="00470F95" w:rsidTr="0005466D">
        <w:tc>
          <w:tcPr>
            <w:tcW w:w="1053" w:type="pct"/>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Рефлексия </w:t>
            </w:r>
          </w:p>
        </w:tc>
        <w:tc>
          <w:tcPr>
            <w:tcW w:w="2751" w:type="pct"/>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Постановка новой задачи как задачи с недостающими данными.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Анализ наличия способов и средств выполнения задачи.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Оценка своей готовности к решению проблемы.</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Самостоятельный поиск недостающей информации.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Самостоятельное изобретение недостающего способа действия.</w:t>
            </w:r>
          </w:p>
        </w:tc>
        <w:tc>
          <w:tcPr>
            <w:tcW w:w="1196" w:type="pct"/>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Личностные УУД</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Регулятивные УУД</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Коммуникативные УУД</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Познавательные УУД</w:t>
            </w:r>
          </w:p>
        </w:tc>
      </w:tr>
    </w:tbl>
    <w:p w:rsidR="0005466D" w:rsidRPr="00470F95" w:rsidRDefault="0005466D" w:rsidP="00B51C46">
      <w:pPr>
        <w:widowControl w:val="0"/>
        <w:tabs>
          <w:tab w:val="left" w:pos="567"/>
        </w:tabs>
        <w:spacing w:after="0"/>
        <w:contextualSpacing/>
        <w:jc w:val="both"/>
        <w:rPr>
          <w:rFonts w:ascii="Times New Roman" w:eastAsia="Times New Roman" w:hAnsi="Times New Roman" w:cs="Times New Roman"/>
          <w:sz w:val="24"/>
          <w:szCs w:val="24"/>
          <w:lang w:eastAsia="ru-RU"/>
        </w:rPr>
      </w:pP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w:t>
      </w:r>
      <w:r w:rsidRPr="00470F95">
        <w:rPr>
          <w:rFonts w:ascii="Times New Roman" w:eastAsia="Times New Roman" w:hAnsi="Times New Roman" w:cs="Times New Roman"/>
          <w:sz w:val="24"/>
          <w:szCs w:val="24"/>
          <w:lang w:eastAsia="ru-RU"/>
        </w:rPr>
        <w:lastRenderedPageBreak/>
        <w:t>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при получении основного общего образования.</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Специфика</w:t>
      </w:r>
      <w:r w:rsidRPr="00470F95">
        <w:rPr>
          <w:rFonts w:ascii="Times New Roman" w:eastAsia="Times New Roman" w:hAnsi="Times New Roman" w:cs="Times New Roman"/>
          <w:b/>
          <w:bCs/>
          <w:sz w:val="24"/>
          <w:szCs w:val="24"/>
          <w:lang w:eastAsia="ru-RU"/>
        </w:rPr>
        <w:t xml:space="preserve"> проектной деятельности обучающихся</w:t>
      </w:r>
      <w:r w:rsidR="00703D3B">
        <w:rPr>
          <w:rFonts w:ascii="Times New Roman" w:eastAsia="Times New Roman" w:hAnsi="Times New Roman" w:cs="Times New Roman"/>
          <w:b/>
          <w:bCs/>
          <w:sz w:val="24"/>
          <w:szCs w:val="24"/>
          <w:lang w:eastAsia="ru-RU"/>
        </w:rPr>
        <w:t xml:space="preserve"> </w:t>
      </w:r>
      <w:r w:rsidRPr="00470F95">
        <w:rPr>
          <w:rFonts w:ascii="Times New Roman" w:eastAsia="Times New Roman" w:hAnsi="Times New Roman" w:cs="Times New Roman"/>
          <w:sz w:val="24"/>
          <w:szCs w:val="24"/>
          <w:lang w:eastAsia="ru-RU"/>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Особенностью </w:t>
      </w:r>
      <w:r w:rsidRPr="00470F95">
        <w:rPr>
          <w:rFonts w:ascii="Times New Roman" w:eastAsia="Times New Roman" w:hAnsi="Times New Roman" w:cs="Times New Roman"/>
          <w:b/>
          <w:bCs/>
          <w:sz w:val="24"/>
          <w:szCs w:val="24"/>
          <w:lang w:eastAsia="ru-RU"/>
        </w:rPr>
        <w:t xml:space="preserve">учебно-исследовательской деятельности </w:t>
      </w:r>
      <w:r w:rsidRPr="00470F95">
        <w:rPr>
          <w:rFonts w:ascii="Times New Roman" w:eastAsia="Times New Roman" w:hAnsi="Times New Roman" w:cs="Times New Roman"/>
          <w:sz w:val="24"/>
          <w:szCs w:val="24"/>
          <w:lang w:eastAsia="ru-RU"/>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Учебно-исследовательская работа учащихся может быть организована по двум направлениям:</w:t>
      </w:r>
    </w:p>
    <w:p w:rsidR="0005466D" w:rsidRPr="00470F95" w:rsidRDefault="0005466D" w:rsidP="00470F95">
      <w:pPr>
        <w:widowControl w:val="0"/>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-урочная учебно-исследовательская деятельность учащихся: проблемные уроки; семинары; практические и лабораторные занятия, др.; </w:t>
      </w:r>
    </w:p>
    <w:p w:rsidR="0005466D" w:rsidRPr="00470F95" w:rsidRDefault="0005466D" w:rsidP="00470F95">
      <w:pPr>
        <w:widowControl w:val="0"/>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Учебно-исследовательская и проектная деятельность обучающихся может проводиться по таким направлениям, как:</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-исследовательское;</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-инженерное;</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-прикладное;</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-информационное;</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-социальное;</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-игровое;</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-творческое.</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В рамках каждого из направлений, с учетом конкретных особенностей рабочей предметной программы  определяются виды и формы реализации учебно-исследовательской и проектной деятельности</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В состав участников проектной работы могут войти не только сами обучающиеся (одного или разных возрастов), но и родители, и учителя.</w:t>
      </w:r>
    </w:p>
    <w:p w:rsidR="0005466D"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703D3B" w:rsidRDefault="00703D3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05466D" w:rsidRPr="00BE6139" w:rsidRDefault="0005466D" w:rsidP="00BE6139">
      <w:pPr>
        <w:pStyle w:val="ad"/>
        <w:numPr>
          <w:ilvl w:val="3"/>
          <w:numId w:val="6"/>
        </w:numPr>
        <w:jc w:val="center"/>
        <w:rPr>
          <w:b/>
          <w:szCs w:val="28"/>
          <w:lang w:eastAsia="ru-RU"/>
        </w:rPr>
      </w:pPr>
      <w:r w:rsidRPr="00BE6139">
        <w:rPr>
          <w:b/>
          <w:szCs w:val="28"/>
          <w:lang w:eastAsia="ru-RU"/>
        </w:rPr>
        <w:lastRenderedPageBreak/>
        <w:t xml:space="preserve">Формирование универсальных учебных действий </w:t>
      </w:r>
    </w:p>
    <w:p w:rsidR="0005466D" w:rsidRPr="00470F95" w:rsidRDefault="0005466D" w:rsidP="00BE6139">
      <w:pPr>
        <w:spacing w:after="0"/>
        <w:jc w:val="center"/>
        <w:rPr>
          <w:rFonts w:ascii="Times New Roman" w:eastAsia="Times New Roman" w:hAnsi="Times New Roman" w:cs="Times New Roman"/>
          <w:b/>
          <w:sz w:val="24"/>
          <w:szCs w:val="28"/>
          <w:lang w:eastAsia="ru-RU"/>
        </w:rPr>
      </w:pPr>
      <w:r w:rsidRPr="00470F95">
        <w:rPr>
          <w:rFonts w:ascii="Times New Roman" w:eastAsia="Times New Roman" w:hAnsi="Times New Roman" w:cs="Times New Roman"/>
          <w:b/>
          <w:sz w:val="24"/>
          <w:szCs w:val="28"/>
          <w:lang w:eastAsia="ru-RU"/>
        </w:rPr>
        <w:t>через использование проектно-исследователь</w:t>
      </w:r>
      <w:r w:rsidR="00BE6139">
        <w:rPr>
          <w:rFonts w:ascii="Times New Roman" w:eastAsia="Times New Roman" w:hAnsi="Times New Roman" w:cs="Times New Roman"/>
          <w:b/>
          <w:sz w:val="24"/>
          <w:szCs w:val="28"/>
          <w:lang w:eastAsia="ru-RU"/>
        </w:rPr>
        <w:t>ской деятельности</w:t>
      </w:r>
    </w:p>
    <w:p w:rsidR="0005466D" w:rsidRPr="00470F95" w:rsidRDefault="0005466D" w:rsidP="00BE6139">
      <w:pPr>
        <w:spacing w:after="0"/>
        <w:ind w:firstLine="72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Одним из действенных способов повышения эффективности учебной деятельности в основной школе является приобщение учащихся к проектно-исследовательской деятельности. Используя различные формы данного вида деятельности на учебных занятиях и во внеурочной деятельности, педагог имеет возможность работать над формированием всех видов универсальных</w:t>
      </w:r>
      <w:r w:rsidR="00BE6139">
        <w:rPr>
          <w:rFonts w:ascii="Times New Roman" w:eastAsia="Times New Roman" w:hAnsi="Times New Roman" w:cs="Times New Roman"/>
          <w:sz w:val="24"/>
          <w:szCs w:val="28"/>
          <w:lang w:eastAsia="ru-RU"/>
        </w:rPr>
        <w:t xml:space="preserve"> учебных действий обучающихся. </w:t>
      </w:r>
    </w:p>
    <w:p w:rsidR="00BE6139" w:rsidRDefault="00BE6139" w:rsidP="00470F95">
      <w:pPr>
        <w:spacing w:after="0"/>
        <w:jc w:val="center"/>
        <w:rPr>
          <w:rFonts w:ascii="Times New Roman" w:eastAsia="Times New Roman" w:hAnsi="Times New Roman" w:cs="Times New Roman"/>
          <w:b/>
          <w:sz w:val="24"/>
          <w:szCs w:val="28"/>
          <w:lang w:eastAsia="ru-RU"/>
        </w:rPr>
      </w:pPr>
    </w:p>
    <w:p w:rsidR="0005466D" w:rsidRPr="00470F95" w:rsidRDefault="0005466D" w:rsidP="00470F95">
      <w:pPr>
        <w:spacing w:after="0"/>
        <w:jc w:val="center"/>
        <w:rPr>
          <w:rFonts w:ascii="Times New Roman" w:eastAsia="Times New Roman" w:hAnsi="Times New Roman" w:cs="Times New Roman"/>
          <w:b/>
          <w:sz w:val="24"/>
          <w:szCs w:val="28"/>
          <w:lang w:eastAsia="ru-RU"/>
        </w:rPr>
      </w:pPr>
      <w:r w:rsidRPr="00470F95">
        <w:rPr>
          <w:rFonts w:ascii="Times New Roman" w:eastAsia="Times New Roman" w:hAnsi="Times New Roman" w:cs="Times New Roman"/>
          <w:b/>
          <w:sz w:val="24"/>
          <w:szCs w:val="28"/>
          <w:lang w:eastAsia="ru-RU"/>
        </w:rPr>
        <w:t xml:space="preserve">Формирование УУД на основе использования общих характеристик </w:t>
      </w:r>
    </w:p>
    <w:p w:rsidR="0005466D" w:rsidRPr="00470F95" w:rsidRDefault="0005466D" w:rsidP="00470F95">
      <w:pPr>
        <w:spacing w:after="0"/>
        <w:jc w:val="center"/>
        <w:rPr>
          <w:rFonts w:ascii="Times New Roman" w:eastAsia="Times New Roman" w:hAnsi="Times New Roman" w:cs="Times New Roman"/>
          <w:b/>
          <w:sz w:val="24"/>
          <w:szCs w:val="28"/>
          <w:lang w:eastAsia="ru-RU"/>
        </w:rPr>
      </w:pPr>
      <w:r w:rsidRPr="00470F95">
        <w:rPr>
          <w:rFonts w:ascii="Times New Roman" w:eastAsia="Times New Roman" w:hAnsi="Times New Roman" w:cs="Times New Roman"/>
          <w:b/>
          <w:sz w:val="24"/>
          <w:szCs w:val="28"/>
          <w:lang w:eastAsia="ru-RU"/>
        </w:rPr>
        <w:t>проектной и 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1"/>
        <w:gridCol w:w="2182"/>
        <w:gridCol w:w="2211"/>
        <w:gridCol w:w="2730"/>
      </w:tblGrid>
      <w:tr w:rsidR="0005466D" w:rsidRPr="00470F95" w:rsidTr="0005466D">
        <w:trPr>
          <w:trHeight w:val="735"/>
        </w:trPr>
        <w:tc>
          <w:tcPr>
            <w:tcW w:w="4928" w:type="dxa"/>
            <w:vMerge w:val="restart"/>
          </w:tcPr>
          <w:p w:rsidR="0005466D" w:rsidRPr="00470F95" w:rsidRDefault="0005466D" w:rsidP="00470F95">
            <w:pPr>
              <w:spacing w:after="0"/>
              <w:jc w:val="center"/>
              <w:rPr>
                <w:rFonts w:ascii="Times New Roman" w:eastAsia="Times New Roman" w:hAnsi="Times New Roman" w:cs="Times New Roman"/>
                <w:b/>
                <w:sz w:val="24"/>
                <w:szCs w:val="28"/>
                <w:lang w:eastAsia="ru-RU"/>
              </w:rPr>
            </w:pPr>
            <w:r w:rsidRPr="00470F95">
              <w:rPr>
                <w:rFonts w:ascii="Times New Roman" w:eastAsia="Times New Roman" w:hAnsi="Times New Roman" w:cs="Times New Roman"/>
                <w:b/>
                <w:sz w:val="24"/>
                <w:szCs w:val="28"/>
                <w:lang w:eastAsia="ru-RU"/>
              </w:rPr>
              <w:t>Общие компоненты структуры проектной и исследовательской деятельности</w:t>
            </w:r>
          </w:p>
        </w:tc>
        <w:tc>
          <w:tcPr>
            <w:tcW w:w="4929" w:type="dxa"/>
            <w:gridSpan w:val="2"/>
          </w:tcPr>
          <w:p w:rsidR="0005466D" w:rsidRPr="00470F95" w:rsidRDefault="0005466D" w:rsidP="00470F95">
            <w:pPr>
              <w:spacing w:after="0"/>
              <w:jc w:val="center"/>
              <w:rPr>
                <w:rFonts w:ascii="Times New Roman" w:eastAsia="Times New Roman" w:hAnsi="Times New Roman" w:cs="Times New Roman"/>
                <w:b/>
                <w:sz w:val="24"/>
                <w:szCs w:val="28"/>
                <w:lang w:eastAsia="ru-RU"/>
              </w:rPr>
            </w:pPr>
            <w:r w:rsidRPr="00470F95">
              <w:rPr>
                <w:rFonts w:ascii="Times New Roman" w:eastAsia="Times New Roman" w:hAnsi="Times New Roman" w:cs="Times New Roman"/>
                <w:b/>
                <w:sz w:val="24"/>
                <w:szCs w:val="28"/>
                <w:lang w:eastAsia="ru-RU"/>
              </w:rPr>
              <w:t xml:space="preserve">Формируемые виды УУД </w:t>
            </w:r>
          </w:p>
          <w:p w:rsidR="0005466D" w:rsidRPr="00470F95" w:rsidRDefault="0005466D" w:rsidP="00470F95">
            <w:pPr>
              <w:spacing w:after="0"/>
              <w:jc w:val="center"/>
              <w:rPr>
                <w:rFonts w:ascii="Times New Roman" w:eastAsia="Times New Roman" w:hAnsi="Times New Roman" w:cs="Times New Roman"/>
                <w:b/>
                <w:sz w:val="24"/>
                <w:szCs w:val="28"/>
                <w:lang w:eastAsia="ru-RU"/>
              </w:rPr>
            </w:pPr>
            <w:r w:rsidRPr="00470F95">
              <w:rPr>
                <w:rFonts w:ascii="Times New Roman" w:eastAsia="Times New Roman" w:hAnsi="Times New Roman" w:cs="Times New Roman"/>
                <w:b/>
                <w:sz w:val="24"/>
                <w:szCs w:val="28"/>
                <w:lang w:eastAsia="ru-RU"/>
              </w:rPr>
              <w:t>(по приоритету)</w:t>
            </w:r>
          </w:p>
        </w:tc>
        <w:tc>
          <w:tcPr>
            <w:tcW w:w="4929" w:type="dxa"/>
            <w:vMerge w:val="restart"/>
          </w:tcPr>
          <w:p w:rsidR="0005466D" w:rsidRPr="00470F95" w:rsidRDefault="0005466D" w:rsidP="00470F95">
            <w:pPr>
              <w:spacing w:after="0"/>
              <w:jc w:val="center"/>
              <w:rPr>
                <w:rFonts w:ascii="Times New Roman" w:eastAsia="Times New Roman" w:hAnsi="Times New Roman" w:cs="Times New Roman"/>
                <w:b/>
                <w:sz w:val="24"/>
                <w:szCs w:val="28"/>
                <w:lang w:eastAsia="ru-RU"/>
              </w:rPr>
            </w:pPr>
            <w:r w:rsidRPr="00470F95">
              <w:rPr>
                <w:rFonts w:ascii="Times New Roman" w:eastAsia="Times New Roman" w:hAnsi="Times New Roman" w:cs="Times New Roman"/>
                <w:b/>
                <w:sz w:val="24"/>
                <w:szCs w:val="28"/>
                <w:lang w:eastAsia="ru-RU"/>
              </w:rPr>
              <w:t>Итоговые результаты участия в проектной и исследовательской деятельности</w:t>
            </w:r>
          </w:p>
        </w:tc>
      </w:tr>
      <w:tr w:rsidR="0005466D" w:rsidRPr="00470F95" w:rsidTr="0005466D">
        <w:trPr>
          <w:trHeight w:val="235"/>
        </w:trPr>
        <w:tc>
          <w:tcPr>
            <w:tcW w:w="4928" w:type="dxa"/>
            <w:vMerge/>
          </w:tcPr>
          <w:p w:rsidR="0005466D" w:rsidRPr="00470F95" w:rsidRDefault="0005466D" w:rsidP="00470F95">
            <w:pPr>
              <w:spacing w:after="0"/>
              <w:jc w:val="center"/>
              <w:rPr>
                <w:rFonts w:ascii="Times New Roman" w:eastAsia="Times New Roman" w:hAnsi="Times New Roman" w:cs="Times New Roman"/>
                <w:b/>
                <w:sz w:val="24"/>
                <w:szCs w:val="28"/>
                <w:lang w:eastAsia="ru-RU"/>
              </w:rPr>
            </w:pPr>
          </w:p>
        </w:tc>
        <w:tc>
          <w:tcPr>
            <w:tcW w:w="2379" w:type="dxa"/>
          </w:tcPr>
          <w:p w:rsidR="0005466D" w:rsidRPr="00470F95" w:rsidRDefault="0005466D" w:rsidP="00470F95">
            <w:pPr>
              <w:spacing w:after="0"/>
              <w:jc w:val="center"/>
              <w:rPr>
                <w:rFonts w:ascii="Times New Roman" w:eastAsia="Times New Roman" w:hAnsi="Times New Roman" w:cs="Times New Roman"/>
                <w:b/>
                <w:sz w:val="24"/>
                <w:szCs w:val="28"/>
                <w:lang w:eastAsia="ru-RU"/>
              </w:rPr>
            </w:pPr>
            <w:r w:rsidRPr="00470F95">
              <w:rPr>
                <w:rFonts w:ascii="Times New Roman" w:eastAsia="Times New Roman" w:hAnsi="Times New Roman" w:cs="Times New Roman"/>
                <w:b/>
                <w:sz w:val="24"/>
                <w:szCs w:val="28"/>
                <w:lang w:eastAsia="ru-RU"/>
              </w:rPr>
              <w:t>Коллективная работа</w:t>
            </w:r>
          </w:p>
        </w:tc>
        <w:tc>
          <w:tcPr>
            <w:tcW w:w="2550" w:type="dxa"/>
          </w:tcPr>
          <w:p w:rsidR="0005466D" w:rsidRPr="00470F95" w:rsidRDefault="0005466D" w:rsidP="00470F95">
            <w:pPr>
              <w:spacing w:after="0"/>
              <w:jc w:val="center"/>
              <w:rPr>
                <w:rFonts w:ascii="Times New Roman" w:eastAsia="Times New Roman" w:hAnsi="Times New Roman" w:cs="Times New Roman"/>
                <w:b/>
                <w:sz w:val="24"/>
                <w:szCs w:val="28"/>
                <w:lang w:eastAsia="ru-RU"/>
              </w:rPr>
            </w:pPr>
            <w:r w:rsidRPr="00470F95">
              <w:rPr>
                <w:rFonts w:ascii="Times New Roman" w:eastAsia="Times New Roman" w:hAnsi="Times New Roman" w:cs="Times New Roman"/>
                <w:b/>
                <w:sz w:val="24"/>
                <w:szCs w:val="28"/>
                <w:lang w:eastAsia="ru-RU"/>
              </w:rPr>
              <w:t>Индивидуальная работа</w:t>
            </w:r>
          </w:p>
        </w:tc>
        <w:tc>
          <w:tcPr>
            <w:tcW w:w="4929" w:type="dxa"/>
            <w:vMerge/>
          </w:tcPr>
          <w:p w:rsidR="0005466D" w:rsidRPr="00470F95" w:rsidRDefault="0005466D" w:rsidP="00470F95">
            <w:pPr>
              <w:spacing w:after="0"/>
              <w:jc w:val="center"/>
              <w:rPr>
                <w:rFonts w:ascii="Times New Roman" w:eastAsia="Times New Roman" w:hAnsi="Times New Roman" w:cs="Times New Roman"/>
                <w:b/>
                <w:sz w:val="24"/>
                <w:szCs w:val="28"/>
                <w:lang w:eastAsia="ru-RU"/>
              </w:rPr>
            </w:pPr>
          </w:p>
        </w:tc>
      </w:tr>
      <w:tr w:rsidR="0005466D" w:rsidRPr="00470F95" w:rsidTr="0005466D">
        <w:trPr>
          <w:trHeight w:val="3681"/>
        </w:trPr>
        <w:tc>
          <w:tcPr>
            <w:tcW w:w="4928" w:type="dxa"/>
          </w:tcPr>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xml:space="preserve">Анализ актуальности проводимого исследования (проекта) </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xml:space="preserve">Целеполагание </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Формулировка задач</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Выбор средств и методов</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Планирование работы, определение сроков и последовательности действий</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Проведение проектных и исследовательских работ</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Оформление результатов</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Представление результатов</w:t>
            </w:r>
          </w:p>
        </w:tc>
        <w:tc>
          <w:tcPr>
            <w:tcW w:w="2379" w:type="dxa"/>
          </w:tcPr>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Коммуникативные УУД</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Регулятивные УУД</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Познавательные УУД</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Личностные УУД</w:t>
            </w:r>
          </w:p>
        </w:tc>
        <w:tc>
          <w:tcPr>
            <w:tcW w:w="2550" w:type="dxa"/>
          </w:tcPr>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Регулятивные УУД</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Познавательные УУД</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Личностные УУД</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Коммуникативные УУД</w:t>
            </w:r>
          </w:p>
        </w:tc>
        <w:tc>
          <w:tcPr>
            <w:tcW w:w="4929" w:type="dxa"/>
          </w:tcPr>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Интеллектуальное и личностное развитие школьников</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Рост их компетентности в выбранной теме</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Формирование умения сотрудничать в группе</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Формирование умения работать самостоятельно</w:t>
            </w:r>
          </w:p>
          <w:p w:rsidR="0005466D" w:rsidRPr="00470F95" w:rsidRDefault="0005466D" w:rsidP="00470F95">
            <w:pPr>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Уяснение учащимися сущности исследовательской и проектной деятельности</w:t>
            </w:r>
          </w:p>
        </w:tc>
      </w:tr>
    </w:tbl>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p>
    <w:p w:rsidR="0005466D" w:rsidRPr="00470F95" w:rsidRDefault="0005466D" w:rsidP="00470F95">
      <w:pPr>
        <w:spacing w:after="0"/>
        <w:jc w:val="center"/>
        <w:rPr>
          <w:rFonts w:ascii="Times New Roman" w:eastAsia="Times New Roman" w:hAnsi="Times New Roman" w:cs="Times New Roman"/>
          <w:b/>
          <w:sz w:val="24"/>
          <w:szCs w:val="28"/>
          <w:lang w:eastAsia="ru-RU"/>
        </w:rPr>
      </w:pPr>
      <w:r w:rsidRPr="00470F95">
        <w:rPr>
          <w:rFonts w:ascii="Times New Roman" w:eastAsia="Times New Roman" w:hAnsi="Times New Roman" w:cs="Times New Roman"/>
          <w:b/>
          <w:sz w:val="24"/>
          <w:szCs w:val="28"/>
          <w:lang w:eastAsia="ru-RU"/>
        </w:rPr>
        <w:t>Формирование УУД с учетом форм организации проектно-исследовательской деятельности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9"/>
        <w:gridCol w:w="5960"/>
      </w:tblGrid>
      <w:tr w:rsidR="0005466D" w:rsidRPr="00470F95" w:rsidTr="00703D3B">
        <w:tc>
          <w:tcPr>
            <w:tcW w:w="3929" w:type="dxa"/>
          </w:tcPr>
          <w:p w:rsidR="0005466D" w:rsidRPr="00470F95" w:rsidRDefault="0005466D" w:rsidP="00470F95">
            <w:pPr>
              <w:spacing w:after="0"/>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Формы организации проектно - исследовательской деятельности</w:t>
            </w:r>
          </w:p>
        </w:tc>
        <w:tc>
          <w:tcPr>
            <w:tcW w:w="5960" w:type="dxa"/>
          </w:tcPr>
          <w:p w:rsidR="0005466D" w:rsidRPr="00470F95" w:rsidRDefault="0005466D" w:rsidP="00470F95">
            <w:pPr>
              <w:spacing w:after="0"/>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Формируемые УУД (в приоритете)</w:t>
            </w:r>
          </w:p>
        </w:tc>
      </w:tr>
      <w:tr w:rsidR="0005466D" w:rsidRPr="00470F95" w:rsidTr="00703D3B">
        <w:trPr>
          <w:trHeight w:val="624"/>
        </w:trPr>
        <w:tc>
          <w:tcPr>
            <w:tcW w:w="3929" w:type="dxa"/>
          </w:tcPr>
          <w:p w:rsidR="0005466D" w:rsidRPr="00470F95" w:rsidRDefault="0005466D" w:rsidP="00470F95">
            <w:pPr>
              <w:spacing w:after="0"/>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На урочных занятиях:</w:t>
            </w:r>
          </w:p>
          <w:p w:rsidR="0005466D" w:rsidRPr="00470F95" w:rsidRDefault="0005466D" w:rsidP="00470F95">
            <w:pPr>
              <w:spacing w:after="0"/>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sz w:val="24"/>
                <w:szCs w:val="24"/>
                <w:lang w:eastAsia="ru-RU"/>
              </w:rPr>
              <w:t>Урок – исследование</w:t>
            </w:r>
          </w:p>
        </w:tc>
        <w:tc>
          <w:tcPr>
            <w:tcW w:w="5960"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Регулятивные, познавательные, коммуникативные, личностные УУД</w:t>
            </w:r>
          </w:p>
        </w:tc>
      </w:tr>
      <w:tr w:rsidR="0005466D" w:rsidRPr="00470F95" w:rsidTr="00703D3B">
        <w:trPr>
          <w:trHeight w:val="622"/>
        </w:trPr>
        <w:tc>
          <w:tcPr>
            <w:tcW w:w="3929" w:type="dxa"/>
          </w:tcPr>
          <w:p w:rsidR="0005466D" w:rsidRPr="00470F95" w:rsidRDefault="0005466D" w:rsidP="00470F95">
            <w:pPr>
              <w:spacing w:after="0"/>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sz w:val="24"/>
                <w:szCs w:val="24"/>
                <w:lang w:eastAsia="ru-RU"/>
              </w:rPr>
              <w:t>Урок – лаборатория</w:t>
            </w:r>
          </w:p>
          <w:p w:rsidR="0005466D" w:rsidRPr="00470F95" w:rsidRDefault="0005466D" w:rsidP="00470F95">
            <w:pPr>
              <w:spacing w:after="0"/>
              <w:rPr>
                <w:rFonts w:ascii="Times New Roman" w:eastAsia="Times New Roman" w:hAnsi="Times New Roman" w:cs="Times New Roman"/>
                <w:b/>
                <w:sz w:val="24"/>
                <w:szCs w:val="24"/>
                <w:lang w:eastAsia="ru-RU"/>
              </w:rPr>
            </w:pPr>
          </w:p>
        </w:tc>
        <w:tc>
          <w:tcPr>
            <w:tcW w:w="5960"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Регулятивные, познавательные, коммуникативные, личностные  УУД</w:t>
            </w:r>
          </w:p>
        </w:tc>
      </w:tr>
      <w:tr w:rsidR="0005466D" w:rsidRPr="00470F95" w:rsidTr="00703D3B">
        <w:trPr>
          <w:trHeight w:val="622"/>
        </w:trPr>
        <w:tc>
          <w:tcPr>
            <w:tcW w:w="3929" w:type="dxa"/>
          </w:tcPr>
          <w:p w:rsidR="0005466D" w:rsidRPr="00470F95" w:rsidRDefault="0005466D" w:rsidP="00470F95">
            <w:pPr>
              <w:spacing w:after="0"/>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sz w:val="24"/>
                <w:szCs w:val="24"/>
                <w:lang w:eastAsia="ru-RU"/>
              </w:rPr>
              <w:t>Урок – творческий отчет</w:t>
            </w:r>
          </w:p>
          <w:p w:rsidR="0005466D" w:rsidRPr="00470F95" w:rsidRDefault="0005466D" w:rsidP="00470F95">
            <w:pPr>
              <w:spacing w:after="0"/>
              <w:rPr>
                <w:rFonts w:ascii="Times New Roman" w:eastAsia="Times New Roman" w:hAnsi="Times New Roman" w:cs="Times New Roman"/>
                <w:b/>
                <w:sz w:val="24"/>
                <w:szCs w:val="24"/>
                <w:lang w:eastAsia="ru-RU"/>
              </w:rPr>
            </w:pPr>
          </w:p>
        </w:tc>
        <w:tc>
          <w:tcPr>
            <w:tcW w:w="5960"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Коммуникативные, познавательные, регулятивные, личностные УУД</w:t>
            </w:r>
          </w:p>
        </w:tc>
      </w:tr>
      <w:tr w:rsidR="0005466D" w:rsidRPr="00470F95" w:rsidTr="00703D3B">
        <w:trPr>
          <w:trHeight w:val="622"/>
        </w:trPr>
        <w:tc>
          <w:tcPr>
            <w:tcW w:w="3929" w:type="dxa"/>
          </w:tcPr>
          <w:p w:rsidR="0005466D" w:rsidRPr="00470F95" w:rsidRDefault="0005466D" w:rsidP="00470F95">
            <w:pPr>
              <w:spacing w:after="0"/>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sz w:val="24"/>
                <w:szCs w:val="24"/>
                <w:lang w:eastAsia="ru-RU"/>
              </w:rPr>
              <w:t>Урок – рассказ об ученых</w:t>
            </w:r>
          </w:p>
          <w:p w:rsidR="0005466D" w:rsidRPr="00470F95" w:rsidRDefault="0005466D" w:rsidP="00470F95">
            <w:pPr>
              <w:spacing w:after="0"/>
              <w:rPr>
                <w:rFonts w:ascii="Times New Roman" w:eastAsia="Times New Roman" w:hAnsi="Times New Roman" w:cs="Times New Roman"/>
                <w:b/>
                <w:sz w:val="24"/>
                <w:szCs w:val="24"/>
                <w:lang w:eastAsia="ru-RU"/>
              </w:rPr>
            </w:pPr>
          </w:p>
        </w:tc>
        <w:tc>
          <w:tcPr>
            <w:tcW w:w="5960"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Коммуникативные, познавательные, регулятивные, личностные УУД</w:t>
            </w:r>
          </w:p>
        </w:tc>
      </w:tr>
      <w:tr w:rsidR="0005466D" w:rsidRPr="00470F95" w:rsidTr="00703D3B">
        <w:trPr>
          <w:trHeight w:val="622"/>
        </w:trPr>
        <w:tc>
          <w:tcPr>
            <w:tcW w:w="3929" w:type="dxa"/>
          </w:tcPr>
          <w:p w:rsidR="0005466D" w:rsidRPr="00470F95" w:rsidRDefault="0005466D" w:rsidP="00470F95">
            <w:pPr>
              <w:spacing w:after="0"/>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sz w:val="24"/>
                <w:szCs w:val="24"/>
                <w:lang w:eastAsia="ru-RU"/>
              </w:rPr>
              <w:lastRenderedPageBreak/>
              <w:t>Урок – защита исследовательских проектов</w:t>
            </w:r>
          </w:p>
        </w:tc>
        <w:tc>
          <w:tcPr>
            <w:tcW w:w="5960"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Регулятивные, коммуникативные, познавательные, личностные УУД</w:t>
            </w:r>
          </w:p>
        </w:tc>
      </w:tr>
      <w:tr w:rsidR="0005466D" w:rsidRPr="00470F95" w:rsidTr="00703D3B">
        <w:trPr>
          <w:trHeight w:val="622"/>
        </w:trPr>
        <w:tc>
          <w:tcPr>
            <w:tcW w:w="3929" w:type="dxa"/>
          </w:tcPr>
          <w:p w:rsidR="0005466D" w:rsidRPr="00470F95" w:rsidRDefault="0005466D" w:rsidP="00470F95">
            <w:pPr>
              <w:spacing w:after="0"/>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sz w:val="24"/>
                <w:szCs w:val="24"/>
                <w:lang w:eastAsia="ru-RU"/>
              </w:rPr>
              <w:t>Урок открытых мыслей</w:t>
            </w:r>
          </w:p>
          <w:p w:rsidR="0005466D" w:rsidRPr="00470F95" w:rsidRDefault="0005466D" w:rsidP="00470F95">
            <w:pPr>
              <w:spacing w:after="0"/>
              <w:rPr>
                <w:rFonts w:ascii="Times New Roman" w:eastAsia="Times New Roman" w:hAnsi="Times New Roman" w:cs="Times New Roman"/>
                <w:b/>
                <w:sz w:val="24"/>
                <w:szCs w:val="24"/>
                <w:lang w:eastAsia="ru-RU"/>
              </w:rPr>
            </w:pPr>
          </w:p>
        </w:tc>
        <w:tc>
          <w:tcPr>
            <w:tcW w:w="5960"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Коммуникативные, познавательные, регулятивные, личностные УУД</w:t>
            </w:r>
          </w:p>
        </w:tc>
      </w:tr>
      <w:tr w:rsidR="0005466D" w:rsidRPr="00470F95" w:rsidTr="00703D3B">
        <w:trPr>
          <w:trHeight w:val="622"/>
        </w:trPr>
        <w:tc>
          <w:tcPr>
            <w:tcW w:w="3929" w:type="dxa"/>
          </w:tcPr>
          <w:p w:rsidR="0005466D" w:rsidRPr="00470F95" w:rsidRDefault="0005466D" w:rsidP="00470F95">
            <w:pPr>
              <w:spacing w:after="0"/>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sz w:val="24"/>
                <w:szCs w:val="24"/>
                <w:lang w:eastAsia="ru-RU"/>
              </w:rPr>
              <w:t>Учебный эксперимент</w:t>
            </w:r>
          </w:p>
        </w:tc>
        <w:tc>
          <w:tcPr>
            <w:tcW w:w="5960"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Регулятивные, коммуникативные, познавательные, личностные УУД</w:t>
            </w:r>
          </w:p>
        </w:tc>
      </w:tr>
      <w:tr w:rsidR="0005466D" w:rsidRPr="00470F95" w:rsidTr="00703D3B">
        <w:trPr>
          <w:trHeight w:val="769"/>
        </w:trPr>
        <w:tc>
          <w:tcPr>
            <w:tcW w:w="3929" w:type="dxa"/>
          </w:tcPr>
          <w:p w:rsidR="0005466D" w:rsidRPr="00470F95" w:rsidRDefault="0005466D" w:rsidP="00470F95">
            <w:pPr>
              <w:spacing w:after="0"/>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На внеурочных занятиях:</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Исследовательская практика</w:t>
            </w:r>
          </w:p>
        </w:tc>
        <w:tc>
          <w:tcPr>
            <w:tcW w:w="5960"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Личностные, регулятивные, коммуникативные, познавательные УУД</w:t>
            </w:r>
          </w:p>
        </w:tc>
      </w:tr>
      <w:tr w:rsidR="0005466D" w:rsidRPr="00470F95" w:rsidTr="00703D3B">
        <w:trPr>
          <w:trHeight w:val="768"/>
        </w:trPr>
        <w:tc>
          <w:tcPr>
            <w:tcW w:w="3929" w:type="dxa"/>
          </w:tcPr>
          <w:p w:rsidR="0005466D" w:rsidRPr="00470F95" w:rsidRDefault="0005466D" w:rsidP="00470F95">
            <w:pPr>
              <w:spacing w:after="0"/>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sz w:val="24"/>
                <w:szCs w:val="24"/>
                <w:lang w:eastAsia="ru-RU"/>
              </w:rPr>
              <w:t>Образовательные экспедиции (походы, поездки, экскурсии)</w:t>
            </w:r>
          </w:p>
        </w:tc>
        <w:tc>
          <w:tcPr>
            <w:tcW w:w="5960"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Личностные, познавательные, коммуникативные, регулятивные УУД</w:t>
            </w:r>
          </w:p>
        </w:tc>
      </w:tr>
      <w:tr w:rsidR="0005466D" w:rsidRPr="00470F95" w:rsidTr="00703D3B">
        <w:trPr>
          <w:trHeight w:val="691"/>
        </w:trPr>
        <w:tc>
          <w:tcPr>
            <w:tcW w:w="3929" w:type="dxa"/>
          </w:tcPr>
          <w:p w:rsidR="0005466D" w:rsidRPr="00470F95" w:rsidRDefault="0005466D" w:rsidP="00470F95">
            <w:pPr>
              <w:spacing w:after="0"/>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В воспитательной деятельности:</w:t>
            </w:r>
          </w:p>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Подготовка спортивного праздника</w:t>
            </w:r>
          </w:p>
        </w:tc>
        <w:tc>
          <w:tcPr>
            <w:tcW w:w="5960" w:type="dxa"/>
          </w:tcPr>
          <w:p w:rsidR="0005466D" w:rsidRPr="00470F95" w:rsidRDefault="0005466D" w:rsidP="00470F95">
            <w:pPr>
              <w:spacing w:after="0"/>
              <w:jc w:val="both"/>
              <w:rPr>
                <w:rFonts w:ascii="Times New Roman" w:eastAsia="Times New Roman" w:hAnsi="Times New Roman" w:cs="Times New Roman"/>
                <w:sz w:val="24"/>
                <w:szCs w:val="24"/>
                <w:lang w:eastAsia="ru-RU"/>
              </w:rPr>
            </w:pPr>
          </w:p>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Регулятивные, коммуникативные УУД</w:t>
            </w:r>
          </w:p>
          <w:p w:rsidR="0005466D" w:rsidRPr="00470F95" w:rsidRDefault="0005466D" w:rsidP="00470F95">
            <w:pPr>
              <w:spacing w:after="0"/>
              <w:jc w:val="both"/>
              <w:rPr>
                <w:rFonts w:ascii="Times New Roman" w:eastAsia="Times New Roman" w:hAnsi="Times New Roman" w:cs="Times New Roman"/>
                <w:sz w:val="24"/>
                <w:szCs w:val="24"/>
                <w:lang w:eastAsia="ru-RU"/>
              </w:rPr>
            </w:pPr>
          </w:p>
        </w:tc>
      </w:tr>
      <w:tr w:rsidR="0005466D" w:rsidRPr="00470F95" w:rsidTr="00703D3B">
        <w:trPr>
          <w:trHeight w:val="362"/>
        </w:trPr>
        <w:tc>
          <w:tcPr>
            <w:tcW w:w="3929"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Организация концерта</w:t>
            </w:r>
          </w:p>
        </w:tc>
        <w:tc>
          <w:tcPr>
            <w:tcW w:w="5960"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Регулятивные, коммуникативные, личностные УУД</w:t>
            </w:r>
          </w:p>
        </w:tc>
      </w:tr>
      <w:tr w:rsidR="0005466D" w:rsidRPr="00470F95" w:rsidTr="00703D3B">
        <w:trPr>
          <w:trHeight w:val="281"/>
        </w:trPr>
        <w:tc>
          <w:tcPr>
            <w:tcW w:w="3929" w:type="dxa"/>
          </w:tcPr>
          <w:p w:rsidR="0005466D" w:rsidRPr="00470F95" w:rsidRDefault="0005466D" w:rsidP="00470F95">
            <w:pPr>
              <w:spacing w:after="0"/>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sz w:val="24"/>
                <w:szCs w:val="24"/>
                <w:lang w:eastAsia="ru-RU"/>
              </w:rPr>
              <w:t xml:space="preserve">      Организация КТД</w:t>
            </w:r>
          </w:p>
        </w:tc>
        <w:tc>
          <w:tcPr>
            <w:tcW w:w="5960"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Регулятивные, коммуникативные, личностные УУД</w:t>
            </w:r>
          </w:p>
        </w:tc>
      </w:tr>
      <w:tr w:rsidR="0005466D" w:rsidRPr="00470F95" w:rsidTr="00703D3B">
        <w:trPr>
          <w:trHeight w:val="691"/>
        </w:trPr>
        <w:tc>
          <w:tcPr>
            <w:tcW w:w="3929"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Организация выставки</w:t>
            </w:r>
          </w:p>
        </w:tc>
        <w:tc>
          <w:tcPr>
            <w:tcW w:w="5960"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Регулятивные, коммуникативные, познавательные, личностные УУД</w:t>
            </w:r>
          </w:p>
        </w:tc>
      </w:tr>
      <w:tr w:rsidR="0005466D" w:rsidRPr="00470F95" w:rsidTr="00703D3B">
        <w:trPr>
          <w:trHeight w:val="664"/>
        </w:trPr>
        <w:tc>
          <w:tcPr>
            <w:tcW w:w="3929"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Подготовка материалов для школьного сайта</w:t>
            </w:r>
          </w:p>
        </w:tc>
        <w:tc>
          <w:tcPr>
            <w:tcW w:w="5960"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Регулятивные, коммуникативные, познавательные, личностные УУД</w:t>
            </w:r>
          </w:p>
        </w:tc>
      </w:tr>
      <w:tr w:rsidR="0005466D" w:rsidRPr="00470F95" w:rsidTr="00703D3B">
        <w:trPr>
          <w:trHeight w:val="691"/>
        </w:trPr>
        <w:tc>
          <w:tcPr>
            <w:tcW w:w="3929"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Выпуск стенгазеты</w:t>
            </w:r>
          </w:p>
          <w:p w:rsidR="0005466D" w:rsidRPr="00470F95" w:rsidRDefault="0005466D" w:rsidP="00470F95">
            <w:pPr>
              <w:spacing w:after="0"/>
              <w:rPr>
                <w:rFonts w:ascii="Times New Roman" w:eastAsia="Times New Roman" w:hAnsi="Times New Roman" w:cs="Times New Roman"/>
                <w:b/>
                <w:sz w:val="24"/>
                <w:szCs w:val="24"/>
                <w:lang w:eastAsia="ru-RU"/>
              </w:rPr>
            </w:pPr>
          </w:p>
        </w:tc>
        <w:tc>
          <w:tcPr>
            <w:tcW w:w="5960"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Регулятивные, коммуникативные, познавательные, личностные УУД</w:t>
            </w:r>
          </w:p>
        </w:tc>
      </w:tr>
      <w:tr w:rsidR="0005466D" w:rsidRPr="00470F95" w:rsidTr="00703D3B">
        <w:trPr>
          <w:trHeight w:val="425"/>
        </w:trPr>
        <w:tc>
          <w:tcPr>
            <w:tcW w:w="3929"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Организация вечеров</w:t>
            </w:r>
          </w:p>
        </w:tc>
        <w:tc>
          <w:tcPr>
            <w:tcW w:w="5960"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Регулятивные, коммуникативные УУД</w:t>
            </w:r>
          </w:p>
        </w:tc>
      </w:tr>
      <w:tr w:rsidR="0005466D" w:rsidRPr="00470F95" w:rsidTr="00703D3B">
        <w:trPr>
          <w:trHeight w:val="691"/>
        </w:trPr>
        <w:tc>
          <w:tcPr>
            <w:tcW w:w="3929" w:type="dxa"/>
          </w:tcPr>
          <w:p w:rsidR="0005466D" w:rsidRPr="00470F95" w:rsidRDefault="0005466D" w:rsidP="00470F95">
            <w:pPr>
              <w:spacing w:after="0"/>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Проведение социологических опросов с последующей обработкой и представлением данных</w:t>
            </w:r>
          </w:p>
        </w:tc>
        <w:tc>
          <w:tcPr>
            <w:tcW w:w="5960"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Регулятивные, коммуникативные, познавательные, личностные УУД</w:t>
            </w:r>
          </w:p>
          <w:p w:rsidR="0005466D" w:rsidRPr="00470F95" w:rsidRDefault="0005466D" w:rsidP="00470F95">
            <w:pPr>
              <w:spacing w:after="0"/>
              <w:jc w:val="both"/>
              <w:rPr>
                <w:rFonts w:ascii="Times New Roman" w:eastAsia="Times New Roman" w:hAnsi="Times New Roman" w:cs="Times New Roman"/>
                <w:sz w:val="24"/>
                <w:szCs w:val="24"/>
                <w:lang w:eastAsia="ru-RU"/>
              </w:rPr>
            </w:pPr>
          </w:p>
        </w:tc>
      </w:tr>
      <w:tr w:rsidR="0005466D" w:rsidRPr="00470F95" w:rsidTr="00703D3B">
        <w:trPr>
          <w:trHeight w:val="691"/>
        </w:trPr>
        <w:tc>
          <w:tcPr>
            <w:tcW w:w="3929" w:type="dxa"/>
          </w:tcPr>
          <w:p w:rsidR="0005466D" w:rsidRPr="00470F95" w:rsidRDefault="0005466D" w:rsidP="00470F95">
            <w:pPr>
              <w:spacing w:after="0"/>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sz w:val="24"/>
                <w:szCs w:val="24"/>
                <w:lang w:eastAsia="ru-RU"/>
              </w:rPr>
              <w:t>Подготовка классных часов для младших школьников</w:t>
            </w:r>
          </w:p>
        </w:tc>
        <w:tc>
          <w:tcPr>
            <w:tcW w:w="5960" w:type="dxa"/>
          </w:tcPr>
          <w:p w:rsidR="0005466D" w:rsidRPr="00470F95" w:rsidRDefault="0005466D"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Регулятивные, коммуникативные, познавательные, личностные УУД</w:t>
            </w:r>
          </w:p>
        </w:tc>
      </w:tr>
    </w:tbl>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Формы организации учебно-исследовательской деятельности на урочных занятиях могут быть следующими:</w:t>
      </w:r>
    </w:p>
    <w:p w:rsidR="0005466D" w:rsidRPr="00470F95" w:rsidRDefault="0005466D" w:rsidP="00470F95">
      <w:pPr>
        <w:widowControl w:val="0"/>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-урок-исследование, урок-лаборатория, урок изобретательства, урок – защита исследовательских проектов, урок-экспертиза, урок открытых мыслей;</w:t>
      </w:r>
    </w:p>
    <w:p w:rsidR="0005466D" w:rsidRPr="00470F95" w:rsidRDefault="0005466D" w:rsidP="00470F95">
      <w:pPr>
        <w:widowControl w:val="0"/>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05466D" w:rsidRPr="00470F95" w:rsidRDefault="0005466D" w:rsidP="00470F95">
      <w:pPr>
        <w:widowControl w:val="0"/>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Формы организации учебно-исследовательской деятельности на внеурочных занятиях могут быть следующими:</w:t>
      </w:r>
    </w:p>
    <w:p w:rsidR="0005466D" w:rsidRPr="00470F95" w:rsidRDefault="0005466D" w:rsidP="00470F95">
      <w:pPr>
        <w:widowControl w:val="0"/>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-исследовательская практика обучающихся;</w:t>
      </w:r>
    </w:p>
    <w:p w:rsidR="0005466D" w:rsidRPr="00470F95" w:rsidRDefault="0005466D" w:rsidP="00470F95">
      <w:pPr>
        <w:widowControl w:val="0"/>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05466D" w:rsidRPr="00470F95" w:rsidRDefault="0005466D" w:rsidP="00470F95">
      <w:pPr>
        <w:widowControl w:val="0"/>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lastRenderedPageBreak/>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05466D" w:rsidRPr="00470F95" w:rsidRDefault="0005466D" w:rsidP="00470F95">
      <w:pPr>
        <w:widowControl w:val="0"/>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05466D" w:rsidRPr="00470F95" w:rsidRDefault="0005466D" w:rsidP="00470F95">
      <w:pPr>
        <w:widowControl w:val="0"/>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Среди возможных форм представления результатов проектной деятельности можно выделить следующие:</w:t>
      </w:r>
    </w:p>
    <w:p w:rsidR="0005466D" w:rsidRPr="00470F95" w:rsidRDefault="0005466D" w:rsidP="00470F95">
      <w:pPr>
        <w:widowControl w:val="0"/>
        <w:tabs>
          <w:tab w:val="left" w:pos="0"/>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-макеты, модели, схемы, план-карты;</w:t>
      </w:r>
    </w:p>
    <w:p w:rsidR="0005466D" w:rsidRPr="00470F95" w:rsidRDefault="0005466D" w:rsidP="00470F95">
      <w:pPr>
        <w:widowControl w:val="0"/>
        <w:tabs>
          <w:tab w:val="left" w:pos="0"/>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-презентации;</w:t>
      </w:r>
    </w:p>
    <w:p w:rsidR="0005466D" w:rsidRPr="00470F95" w:rsidRDefault="0005466D" w:rsidP="00470F95">
      <w:pPr>
        <w:widowControl w:val="0"/>
        <w:tabs>
          <w:tab w:val="left" w:pos="0"/>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-альбомы, брошюры;</w:t>
      </w:r>
    </w:p>
    <w:p w:rsidR="0005466D" w:rsidRPr="00470F95" w:rsidRDefault="0005466D" w:rsidP="00470F95">
      <w:pPr>
        <w:widowControl w:val="0"/>
        <w:tabs>
          <w:tab w:val="left" w:pos="0"/>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-реконструкции событий;</w:t>
      </w:r>
    </w:p>
    <w:p w:rsidR="0005466D" w:rsidRPr="00470F95" w:rsidRDefault="0005466D" w:rsidP="00470F95">
      <w:pPr>
        <w:widowControl w:val="0"/>
        <w:tabs>
          <w:tab w:val="left" w:pos="0"/>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-эссе, рассказы, стихи, рисунки;</w:t>
      </w:r>
    </w:p>
    <w:p w:rsidR="0005466D" w:rsidRPr="00470F95" w:rsidRDefault="0005466D" w:rsidP="00470F95">
      <w:pPr>
        <w:widowControl w:val="0"/>
        <w:tabs>
          <w:tab w:val="left" w:pos="0"/>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-результаты исследовательских экспедиций, обработки архивов и мемуаров;</w:t>
      </w:r>
    </w:p>
    <w:p w:rsidR="0005466D" w:rsidRPr="00470F95" w:rsidRDefault="0005466D" w:rsidP="00470F95">
      <w:pPr>
        <w:widowControl w:val="0"/>
        <w:tabs>
          <w:tab w:val="left" w:pos="0"/>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-документальные фильмы, мультфильмы;</w:t>
      </w:r>
    </w:p>
    <w:p w:rsidR="0005466D" w:rsidRPr="00470F95" w:rsidRDefault="0005466D" w:rsidP="00470F95">
      <w:pPr>
        <w:widowControl w:val="0"/>
        <w:tabs>
          <w:tab w:val="left" w:pos="0"/>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-выставки, игры, тематические вечера, концерты;</w:t>
      </w:r>
    </w:p>
    <w:p w:rsidR="0005466D" w:rsidRPr="00470F95" w:rsidRDefault="0005466D" w:rsidP="00470F95">
      <w:pPr>
        <w:widowControl w:val="0"/>
        <w:tabs>
          <w:tab w:val="left" w:pos="0"/>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-сценарии мероприятий;</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Результаты также могут быть представлены в ходе проведения конференций, семинаров и круглых столов.</w:t>
      </w:r>
    </w:p>
    <w:p w:rsidR="003E1B7F" w:rsidRPr="00470F95" w:rsidRDefault="003E1B7F" w:rsidP="00470F95">
      <w:pPr>
        <w:widowControl w:val="0"/>
        <w:tabs>
          <w:tab w:val="left" w:pos="567"/>
        </w:tabs>
        <w:spacing w:after="0"/>
        <w:contextualSpacing/>
        <w:jc w:val="both"/>
        <w:rPr>
          <w:rFonts w:ascii="Times New Roman" w:eastAsia="Times New Roman" w:hAnsi="Times New Roman" w:cs="Times New Roman"/>
          <w:sz w:val="24"/>
          <w:szCs w:val="24"/>
          <w:lang w:eastAsia="ru-RU"/>
        </w:rPr>
      </w:pPr>
    </w:p>
    <w:p w:rsidR="0005466D" w:rsidRPr="00A37B20" w:rsidRDefault="003E1B7F" w:rsidP="00A37B20">
      <w:pPr>
        <w:pStyle w:val="Zag2"/>
        <w:numPr>
          <w:ilvl w:val="2"/>
          <w:numId w:val="6"/>
        </w:numPr>
        <w:tabs>
          <w:tab w:val="left" w:leader="dot" w:pos="624"/>
        </w:tabs>
        <w:spacing w:after="0" w:line="240" w:lineRule="auto"/>
        <w:rPr>
          <w:rFonts w:eastAsia="@Arial Unicode MS"/>
          <w:lang w:val="ru-RU"/>
        </w:rPr>
      </w:pPr>
      <w:r w:rsidRPr="00774F41">
        <w:rPr>
          <w:rStyle w:val="Zag11"/>
          <w:rFonts w:eastAsia="@Arial Unicode MS"/>
          <w:lang w:val="ru-RU"/>
        </w:rPr>
        <w:t>Подпрограмма формирования ИКТ-компетентности обучающихся</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3E1B7F">
        <w:rPr>
          <w:rFonts w:ascii="Times New Roman" w:eastAsia="Times New Roman" w:hAnsi="Times New Roman" w:cs="Times New Roman"/>
          <w:sz w:val="24"/>
          <w:szCs w:val="24"/>
          <w:lang w:eastAsia="ru-RU"/>
        </w:rPr>
        <w:t xml:space="preserve">Программа развития УУД </w:t>
      </w:r>
      <w:r w:rsidRPr="00470F95">
        <w:rPr>
          <w:rFonts w:ascii="Times New Roman" w:eastAsia="Times New Roman" w:hAnsi="Times New Roman" w:cs="Times New Roman"/>
          <w:sz w:val="24"/>
          <w:szCs w:val="24"/>
          <w:lang w:eastAsia="ru-RU"/>
        </w:rPr>
        <w:t xml:space="preserve">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Основные формы организации учебной деятельности по формированию ИКТ-компетенции обучающихся могут включить:</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-уроки по информатике и другим предметам;</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-факультативы;</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-кружки;</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-межпредметные проекты;</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Среди видов учебной деятельности, обеспечивающих формирование ИКТ-компетенции обучающихся, можно выделить такие, как: </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lastRenderedPageBreak/>
        <w:t xml:space="preserve">-создание и редактирование текстов; </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-создание и редактирование электронных таблиц; </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-использование средств для построения диаграмм, графиков, блок-схем, других графических объектов; </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-создание и редактирование презентаций; </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-создание и редактирование графики и фото; </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-создание и редактирование видео; </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-создание музыкальных и звуковых объектов; </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-поиск и анализ информации в Интернете; </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-моделирование, проектирование и управление; </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-математическая обработка и визуализация данных; </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-сетевая коммуникация между учениками и (или) учителем.</w:t>
      </w:r>
    </w:p>
    <w:p w:rsidR="0005466D" w:rsidRPr="00470F95" w:rsidRDefault="0005466D" w:rsidP="00BE6139">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w:t>
      </w:r>
      <w:r w:rsidR="00BE6139">
        <w:rPr>
          <w:rFonts w:ascii="Times New Roman" w:eastAsia="Times New Roman" w:hAnsi="Times New Roman" w:cs="Times New Roman"/>
          <w:sz w:val="24"/>
          <w:szCs w:val="24"/>
          <w:lang w:eastAsia="ru-RU"/>
        </w:rPr>
        <w:t xml:space="preserve"> совещаний по данному вопросу. </w:t>
      </w:r>
    </w:p>
    <w:p w:rsidR="00E0001B" w:rsidRDefault="00E0001B" w:rsidP="00E0001B">
      <w:pPr>
        <w:pStyle w:val="Osnova"/>
        <w:tabs>
          <w:tab w:val="left" w:leader="dot" w:pos="624"/>
        </w:tabs>
        <w:spacing w:line="240" w:lineRule="auto"/>
        <w:ind w:firstLine="709"/>
        <w:rPr>
          <w:rFonts w:ascii="Times New Roman" w:hAnsi="Times New Roman" w:cs="Times New Roman"/>
          <w:b/>
          <w:i/>
          <w:sz w:val="24"/>
          <w:szCs w:val="24"/>
          <w:lang w:val="ru-RU"/>
        </w:rPr>
      </w:pPr>
    </w:p>
    <w:p w:rsidR="0005466D" w:rsidRPr="00E0001B" w:rsidRDefault="00E0001B" w:rsidP="00E0001B">
      <w:pPr>
        <w:pStyle w:val="Osnova"/>
        <w:tabs>
          <w:tab w:val="left" w:leader="dot" w:pos="624"/>
        </w:tabs>
        <w:spacing w:line="240" w:lineRule="auto"/>
        <w:ind w:firstLine="709"/>
        <w:jc w:val="center"/>
        <w:rPr>
          <w:rFonts w:ascii="Times New Roman" w:eastAsia="@Arial Unicode MS" w:hAnsi="Times New Roman" w:cs="Times New Roman"/>
          <w:b/>
          <w:bCs/>
          <w:i/>
          <w:sz w:val="24"/>
          <w:szCs w:val="24"/>
          <w:lang w:val="ru-RU"/>
        </w:rPr>
      </w:pPr>
      <w:r w:rsidRPr="00E0001B">
        <w:rPr>
          <w:rFonts w:ascii="Times New Roman" w:hAnsi="Times New Roman" w:cs="Times New Roman"/>
          <w:b/>
          <w:i/>
          <w:sz w:val="24"/>
          <w:szCs w:val="24"/>
          <w:lang w:val="ru-RU"/>
        </w:rPr>
        <w:t xml:space="preserve">Разделы  </w:t>
      </w:r>
      <w:r w:rsidRPr="00E0001B">
        <w:rPr>
          <w:rStyle w:val="Zag11"/>
          <w:rFonts w:ascii="Times New Roman" w:eastAsia="@Arial Unicode MS" w:hAnsi="Times New Roman" w:cs="Times New Roman"/>
          <w:b/>
          <w:i/>
          <w:sz w:val="24"/>
          <w:szCs w:val="24"/>
          <w:lang w:val="ru-RU"/>
        </w:rPr>
        <w:t>подпрограмма формирования ИКТ-компетентности</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E0001B">
        <w:rPr>
          <w:rFonts w:ascii="Times New Roman" w:eastAsia="Times New Roman" w:hAnsi="Times New Roman" w:cs="Times New Roman"/>
          <w:bCs/>
          <w:i/>
          <w:iCs/>
          <w:sz w:val="24"/>
          <w:szCs w:val="24"/>
          <w:lang w:eastAsia="ru-RU"/>
        </w:rPr>
        <w:t>Обращение с устройствами ИКТ.</w:t>
      </w:r>
      <w:r w:rsidR="00A37B20">
        <w:rPr>
          <w:rFonts w:ascii="Times New Roman" w:eastAsia="Times New Roman" w:hAnsi="Times New Roman" w:cs="Times New Roman"/>
          <w:bCs/>
          <w:i/>
          <w:iCs/>
          <w:sz w:val="24"/>
          <w:szCs w:val="24"/>
          <w:lang w:eastAsia="ru-RU"/>
        </w:rPr>
        <w:t xml:space="preserve"> </w:t>
      </w:r>
      <w:r w:rsidRPr="00470F95">
        <w:rPr>
          <w:rFonts w:ascii="Times New Roman" w:eastAsia="Times New Roman" w:hAnsi="Times New Roman" w:cs="Times New Roman"/>
          <w:sz w:val="24"/>
          <w:szCs w:val="24"/>
          <w:lang w:eastAsia="ru-RU"/>
        </w:rPr>
        <w:t>Соединение устройств ИКТ (блоки компьютера, устройства сетей, принтер, проектор, сканер и т.д.)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E0001B">
        <w:rPr>
          <w:rFonts w:ascii="Times New Roman" w:eastAsia="Times New Roman" w:hAnsi="Times New Roman" w:cs="Times New Roman"/>
          <w:bCs/>
          <w:i/>
          <w:iCs/>
          <w:sz w:val="24"/>
          <w:szCs w:val="24"/>
          <w:lang w:eastAsia="ru-RU"/>
        </w:rPr>
        <w:t>Фиксация и обработка изображений и звуков.</w:t>
      </w:r>
      <w:r w:rsidR="00703D3B">
        <w:rPr>
          <w:rFonts w:ascii="Times New Roman" w:eastAsia="Times New Roman" w:hAnsi="Times New Roman" w:cs="Times New Roman"/>
          <w:bCs/>
          <w:i/>
          <w:iCs/>
          <w:sz w:val="24"/>
          <w:szCs w:val="24"/>
          <w:lang w:eastAsia="ru-RU"/>
        </w:rPr>
        <w:t xml:space="preserve"> </w:t>
      </w:r>
      <w:r w:rsidRPr="00470F95">
        <w:rPr>
          <w:rFonts w:ascii="Times New Roman" w:eastAsia="Times New Roman" w:hAnsi="Times New Roman" w:cs="Times New Roman"/>
          <w:sz w:val="24"/>
          <w:szCs w:val="24"/>
          <w:lang w:eastAsia="ru-RU"/>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E0001B">
        <w:rPr>
          <w:rFonts w:ascii="Times New Roman" w:eastAsia="Times New Roman" w:hAnsi="Times New Roman" w:cs="Times New Roman"/>
          <w:bCs/>
          <w:i/>
          <w:iCs/>
          <w:sz w:val="24"/>
          <w:szCs w:val="24"/>
          <w:lang w:eastAsia="ru-RU"/>
        </w:rPr>
        <w:t>Поиск и организация хранения информации.</w:t>
      </w:r>
      <w:r w:rsidR="00A37B20">
        <w:rPr>
          <w:rFonts w:ascii="Times New Roman" w:eastAsia="Times New Roman" w:hAnsi="Times New Roman" w:cs="Times New Roman"/>
          <w:bCs/>
          <w:i/>
          <w:iCs/>
          <w:sz w:val="24"/>
          <w:szCs w:val="24"/>
          <w:lang w:eastAsia="ru-RU"/>
        </w:rPr>
        <w:t xml:space="preserve"> </w:t>
      </w:r>
      <w:r w:rsidRPr="00470F95">
        <w:rPr>
          <w:rFonts w:ascii="Times New Roman" w:eastAsia="Times New Roman" w:hAnsi="Times New Roman" w:cs="Times New Roman"/>
          <w:sz w:val="24"/>
          <w:szCs w:val="24"/>
          <w:lang w:eastAsia="ru-RU"/>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w:t>
      </w:r>
      <w:r w:rsidRPr="00470F95">
        <w:rPr>
          <w:rFonts w:ascii="Times New Roman" w:eastAsia="Times New Roman" w:hAnsi="Times New Roman" w:cs="Times New Roman"/>
          <w:sz w:val="24"/>
          <w:szCs w:val="24"/>
          <w:lang w:eastAsia="ru-RU"/>
        </w:rPr>
        <w:lastRenderedPageBreak/>
        <w:t>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E0001B">
        <w:rPr>
          <w:rFonts w:ascii="Times New Roman" w:eastAsia="Times New Roman" w:hAnsi="Times New Roman" w:cs="Times New Roman"/>
          <w:bCs/>
          <w:i/>
          <w:iCs/>
          <w:sz w:val="24"/>
          <w:szCs w:val="24"/>
          <w:lang w:eastAsia="ru-RU"/>
        </w:rPr>
        <w:t>Создание письменных сообщений.</w:t>
      </w:r>
      <w:r w:rsidR="00A37B20">
        <w:rPr>
          <w:rFonts w:ascii="Times New Roman" w:eastAsia="Times New Roman" w:hAnsi="Times New Roman" w:cs="Times New Roman"/>
          <w:bCs/>
          <w:i/>
          <w:iCs/>
          <w:sz w:val="24"/>
          <w:szCs w:val="24"/>
          <w:lang w:eastAsia="ru-RU"/>
        </w:rPr>
        <w:t xml:space="preserve"> </w:t>
      </w:r>
      <w:r w:rsidRPr="00470F95">
        <w:rPr>
          <w:rFonts w:ascii="Times New Roman" w:eastAsia="Times New Roman" w:hAnsi="Times New Roman" w:cs="Times New Roman"/>
          <w:sz w:val="24"/>
          <w:szCs w:val="24"/>
          <w:lang w:eastAsia="ru-RU"/>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E0001B">
        <w:rPr>
          <w:rFonts w:ascii="Times New Roman" w:eastAsia="Times New Roman" w:hAnsi="Times New Roman" w:cs="Times New Roman"/>
          <w:bCs/>
          <w:i/>
          <w:iCs/>
          <w:sz w:val="24"/>
          <w:szCs w:val="24"/>
          <w:lang w:eastAsia="ru-RU"/>
        </w:rPr>
        <w:t>Создание графических объектов.</w:t>
      </w:r>
      <w:r w:rsidR="00A37B20">
        <w:rPr>
          <w:rFonts w:ascii="Times New Roman" w:eastAsia="Times New Roman" w:hAnsi="Times New Roman" w:cs="Times New Roman"/>
          <w:bCs/>
          <w:i/>
          <w:iCs/>
          <w:sz w:val="24"/>
          <w:szCs w:val="24"/>
          <w:lang w:eastAsia="ru-RU"/>
        </w:rPr>
        <w:t xml:space="preserve"> </w:t>
      </w:r>
      <w:r w:rsidRPr="00470F95">
        <w:rPr>
          <w:rFonts w:ascii="Times New Roman" w:eastAsia="Times New Roman" w:hAnsi="Times New Roman" w:cs="Times New Roman"/>
          <w:sz w:val="24"/>
          <w:szCs w:val="24"/>
          <w:lang w:eastAsia="ru-RU"/>
        </w:rPr>
        <w:t>Создание и редактирование изображений с помощью инструментов графического редактора; создание графических объектов с повторяющимися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E0001B">
        <w:rPr>
          <w:rFonts w:ascii="Times New Roman" w:eastAsia="Times New Roman" w:hAnsi="Times New Roman" w:cs="Times New Roman"/>
          <w:bCs/>
          <w:i/>
          <w:iCs/>
          <w:sz w:val="24"/>
          <w:szCs w:val="24"/>
          <w:lang w:eastAsia="ru-RU"/>
        </w:rPr>
        <w:t>Создание музыкальных и звуковых объектов.</w:t>
      </w:r>
      <w:r w:rsidR="00A37B20">
        <w:rPr>
          <w:rFonts w:ascii="Times New Roman" w:eastAsia="Times New Roman" w:hAnsi="Times New Roman" w:cs="Times New Roman"/>
          <w:bCs/>
          <w:i/>
          <w:iCs/>
          <w:sz w:val="24"/>
          <w:szCs w:val="24"/>
          <w:lang w:eastAsia="ru-RU"/>
        </w:rPr>
        <w:t xml:space="preserve"> </w:t>
      </w:r>
      <w:r w:rsidRPr="00470F95">
        <w:rPr>
          <w:rFonts w:ascii="Times New Roman" w:eastAsia="Times New Roman" w:hAnsi="Times New Roman" w:cs="Times New Roman"/>
          <w:sz w:val="24"/>
          <w:szCs w:val="24"/>
          <w:lang w:eastAsia="ru-RU"/>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E0001B">
        <w:rPr>
          <w:rFonts w:ascii="Times New Roman" w:eastAsia="Times New Roman" w:hAnsi="Times New Roman" w:cs="Times New Roman"/>
          <w:bCs/>
          <w:i/>
          <w:iCs/>
          <w:sz w:val="24"/>
          <w:szCs w:val="24"/>
          <w:lang w:eastAsia="ru-RU"/>
        </w:rPr>
        <w:t>Восприятие, использование и создание гипертекстовых и мультимедийных информационных объектов.</w:t>
      </w:r>
      <w:r w:rsidR="00A37B20">
        <w:rPr>
          <w:rFonts w:ascii="Times New Roman" w:eastAsia="Times New Roman" w:hAnsi="Times New Roman" w:cs="Times New Roman"/>
          <w:bCs/>
          <w:i/>
          <w:iCs/>
          <w:sz w:val="24"/>
          <w:szCs w:val="24"/>
          <w:lang w:eastAsia="ru-RU"/>
        </w:rPr>
        <w:t xml:space="preserve"> </w:t>
      </w:r>
      <w:r w:rsidRPr="00470F95">
        <w:rPr>
          <w:rFonts w:ascii="Times New Roman" w:eastAsia="Times New Roman" w:hAnsi="Times New Roman" w:cs="Times New Roman"/>
          <w:sz w:val="24"/>
          <w:szCs w:val="24"/>
          <w:lang w:eastAsia="ru-RU"/>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w:t>
      </w:r>
      <w:r w:rsidRPr="00470F95">
        <w:rPr>
          <w:rFonts w:ascii="Times New Roman" w:eastAsia="Times New Roman" w:hAnsi="Times New Roman" w:cs="Times New Roman"/>
          <w:sz w:val="24"/>
          <w:szCs w:val="24"/>
          <w:lang w:eastAsia="ru-RU"/>
        </w:rPr>
        <w:lastRenderedPageBreak/>
        <w:t>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E0001B">
        <w:rPr>
          <w:rFonts w:ascii="Times New Roman" w:eastAsia="Times New Roman" w:hAnsi="Times New Roman" w:cs="Times New Roman"/>
          <w:bCs/>
          <w:i/>
          <w:iCs/>
          <w:sz w:val="24"/>
          <w:szCs w:val="24"/>
          <w:lang w:eastAsia="ru-RU"/>
        </w:rPr>
        <w:t>Анализ информации, математическая обработка данных в исследовании.</w:t>
      </w:r>
      <w:r w:rsidR="00A37B20">
        <w:rPr>
          <w:rFonts w:ascii="Times New Roman" w:eastAsia="Times New Roman" w:hAnsi="Times New Roman" w:cs="Times New Roman"/>
          <w:bCs/>
          <w:i/>
          <w:iCs/>
          <w:sz w:val="24"/>
          <w:szCs w:val="24"/>
          <w:lang w:eastAsia="ru-RU"/>
        </w:rPr>
        <w:t xml:space="preserve"> </w:t>
      </w:r>
      <w:r w:rsidRPr="00470F95">
        <w:rPr>
          <w:rFonts w:ascii="Times New Roman" w:eastAsia="Times New Roman" w:hAnsi="Times New Roman" w:cs="Times New Roman"/>
          <w:sz w:val="24"/>
          <w:szCs w:val="24"/>
          <w:lang w:eastAsia="ru-RU"/>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E0001B">
        <w:rPr>
          <w:rFonts w:ascii="Times New Roman" w:eastAsia="Times New Roman" w:hAnsi="Times New Roman" w:cs="Times New Roman"/>
          <w:bCs/>
          <w:i/>
          <w:iCs/>
          <w:sz w:val="24"/>
          <w:szCs w:val="24"/>
          <w:lang w:eastAsia="ru-RU"/>
        </w:rPr>
        <w:t>Моделирование, проектирование и управление</w:t>
      </w:r>
      <w:r w:rsidRPr="00470F95">
        <w:rPr>
          <w:rFonts w:ascii="Times New Roman" w:eastAsia="Times New Roman" w:hAnsi="Times New Roman" w:cs="Times New Roman"/>
          <w:b/>
          <w:bCs/>
          <w:iCs/>
          <w:sz w:val="24"/>
          <w:szCs w:val="24"/>
          <w:lang w:eastAsia="ru-RU"/>
        </w:rPr>
        <w:t xml:space="preserve">. </w:t>
      </w:r>
      <w:r w:rsidRPr="00470F95">
        <w:rPr>
          <w:rFonts w:ascii="Times New Roman" w:eastAsia="Times New Roman" w:hAnsi="Times New Roman" w:cs="Times New Roman"/>
          <w:sz w:val="24"/>
          <w:szCs w:val="24"/>
          <w:lang w:eastAsia="ru-RU"/>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E0001B">
        <w:rPr>
          <w:rFonts w:ascii="Times New Roman" w:eastAsia="Times New Roman" w:hAnsi="Times New Roman" w:cs="Times New Roman"/>
          <w:bCs/>
          <w:i/>
          <w:iCs/>
          <w:sz w:val="24"/>
          <w:szCs w:val="24"/>
          <w:lang w:eastAsia="ru-RU"/>
        </w:rPr>
        <w:t>Коммуникация и социальное взаимодействие.</w:t>
      </w:r>
      <w:r w:rsidR="00A37B20">
        <w:rPr>
          <w:rFonts w:ascii="Times New Roman" w:eastAsia="Times New Roman" w:hAnsi="Times New Roman" w:cs="Times New Roman"/>
          <w:bCs/>
          <w:i/>
          <w:iCs/>
          <w:sz w:val="24"/>
          <w:szCs w:val="24"/>
          <w:lang w:eastAsia="ru-RU"/>
        </w:rPr>
        <w:t xml:space="preserve"> </w:t>
      </w:r>
      <w:r w:rsidRPr="00470F95">
        <w:rPr>
          <w:rFonts w:ascii="Times New Roman" w:eastAsia="Times New Roman" w:hAnsi="Times New Roman" w:cs="Times New Roman"/>
          <w:sz w:val="24"/>
          <w:szCs w:val="24"/>
          <w:lang w:eastAsia="ru-RU"/>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E0001B">
        <w:rPr>
          <w:rFonts w:ascii="Times New Roman" w:eastAsia="Times New Roman" w:hAnsi="Times New Roman" w:cs="Times New Roman"/>
          <w:bCs/>
          <w:i/>
          <w:iCs/>
          <w:sz w:val="24"/>
          <w:szCs w:val="24"/>
          <w:lang w:eastAsia="ru-RU"/>
        </w:rPr>
        <w:t>Информационная безопасность.</w:t>
      </w:r>
      <w:r w:rsidR="00A37B20">
        <w:rPr>
          <w:rFonts w:ascii="Times New Roman" w:eastAsia="Times New Roman" w:hAnsi="Times New Roman" w:cs="Times New Roman"/>
          <w:bCs/>
          <w:i/>
          <w:iCs/>
          <w:sz w:val="24"/>
          <w:szCs w:val="24"/>
          <w:lang w:eastAsia="ru-RU"/>
        </w:rPr>
        <w:t xml:space="preserve"> </w:t>
      </w:r>
      <w:r w:rsidRPr="00470F95">
        <w:rPr>
          <w:rFonts w:ascii="Times New Roman" w:eastAsia="Times New Roman" w:hAnsi="Times New Roman" w:cs="Times New Roman"/>
          <w:sz w:val="24"/>
          <w:szCs w:val="24"/>
          <w:lang w:eastAsia="ru-RU"/>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p>
    <w:p w:rsidR="0005466D" w:rsidRPr="00470F95" w:rsidRDefault="0005466D" w:rsidP="00A37B20">
      <w:pPr>
        <w:widowControl w:val="0"/>
        <w:tabs>
          <w:tab w:val="left" w:pos="567"/>
        </w:tabs>
        <w:spacing w:after="0"/>
        <w:ind w:firstLine="709"/>
        <w:contextualSpacing/>
        <w:jc w:val="center"/>
        <w:rPr>
          <w:rFonts w:ascii="Times New Roman" w:eastAsia="Times New Roman" w:hAnsi="Times New Roman" w:cs="Times New Roman"/>
          <w:b/>
          <w:i/>
          <w:sz w:val="24"/>
          <w:szCs w:val="24"/>
          <w:lang w:eastAsia="ru-RU"/>
        </w:rPr>
      </w:pPr>
      <w:r w:rsidRPr="00470F95">
        <w:rPr>
          <w:rFonts w:ascii="Times New Roman" w:eastAsia="Times New Roman" w:hAnsi="Times New Roman" w:cs="Times New Roman"/>
          <w:b/>
          <w:i/>
          <w:sz w:val="24"/>
          <w:szCs w:val="24"/>
          <w:lang w:eastAsia="ru-RU"/>
        </w:rPr>
        <w:t>Планируемые результаты формирования и развития компетентности обучающихся в области использования информационно-к</w:t>
      </w:r>
      <w:r w:rsidR="00E9670C">
        <w:rPr>
          <w:rFonts w:ascii="Times New Roman" w:eastAsia="Times New Roman" w:hAnsi="Times New Roman" w:cs="Times New Roman"/>
          <w:b/>
          <w:i/>
          <w:sz w:val="24"/>
          <w:szCs w:val="24"/>
          <w:lang w:eastAsia="ru-RU"/>
        </w:rPr>
        <w:t>оммуникационных технологий.</w:t>
      </w:r>
    </w:p>
    <w:p w:rsidR="0005466D" w:rsidRPr="00470F95" w:rsidRDefault="0005466D" w:rsidP="00470F95">
      <w:pPr>
        <w:widowControl w:val="0"/>
        <w:tabs>
          <w:tab w:val="left" w:pos="567"/>
        </w:tabs>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05466D" w:rsidRPr="00470F95" w:rsidRDefault="0005466D" w:rsidP="00470F95">
      <w:pPr>
        <w:tabs>
          <w:tab w:val="left" w:pos="567"/>
        </w:tabs>
        <w:spacing w:after="0"/>
        <w:ind w:firstLine="709"/>
        <w:contextualSpacing/>
        <w:jc w:val="both"/>
        <w:outlineLvl w:val="1"/>
        <w:rPr>
          <w:rFonts w:ascii="Times New Roman" w:eastAsia="@Arial Unicode MS" w:hAnsi="Times New Roman" w:cs="Times New Roman"/>
          <w:b/>
          <w:bCs/>
          <w:sz w:val="24"/>
          <w:szCs w:val="24"/>
          <w:lang w:eastAsia="ru-RU"/>
        </w:rPr>
      </w:pPr>
      <w:bookmarkStart w:id="13" w:name="_Toc405145662"/>
      <w:bookmarkStart w:id="14" w:name="_Toc406059005"/>
      <w:bookmarkStart w:id="15" w:name="_Toc409682184"/>
      <w:bookmarkStart w:id="16" w:name="_Toc409691658"/>
      <w:bookmarkStart w:id="17" w:name="_Toc410653982"/>
      <w:bookmarkStart w:id="18" w:name="_Toc410702986"/>
      <w:bookmarkStart w:id="19" w:name="_Toc284662742"/>
      <w:bookmarkStart w:id="20" w:name="_Toc284663368"/>
      <w:bookmarkStart w:id="21" w:name="_Toc414553168"/>
      <w:r w:rsidRPr="00470F95">
        <w:rPr>
          <w:rFonts w:ascii="Times New Roman" w:eastAsia="@Arial Unicode MS" w:hAnsi="Times New Roman" w:cs="Times New Roman"/>
          <w:bCs/>
          <w:sz w:val="24"/>
          <w:szCs w:val="24"/>
          <w:lang w:eastAsia="ru-RU"/>
        </w:rPr>
        <w:lastRenderedPageBreak/>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13"/>
      <w:bookmarkEnd w:id="14"/>
      <w:bookmarkEnd w:id="15"/>
      <w:bookmarkEnd w:id="16"/>
      <w:bookmarkEnd w:id="17"/>
      <w:bookmarkEnd w:id="18"/>
      <w:bookmarkEnd w:id="19"/>
      <w:bookmarkEnd w:id="20"/>
      <w:bookmarkEnd w:id="21"/>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-осуществлять информационное подключение к локальной сети и глобальной сети Интернет;</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-получать информацию о характеристиках компьютера;</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-соблюдать требования техники безопасности, гигиены, эргономики и ресурсосбережения при работе с устройствами ИКТ.</w:t>
      </w:r>
    </w:p>
    <w:p w:rsidR="0005466D" w:rsidRPr="00470F95" w:rsidRDefault="0005466D" w:rsidP="00470F95">
      <w:pPr>
        <w:tabs>
          <w:tab w:val="left" w:pos="567"/>
        </w:tabs>
        <w:spacing w:after="0"/>
        <w:contextualSpacing/>
        <w:jc w:val="both"/>
        <w:outlineLvl w:val="1"/>
        <w:rPr>
          <w:rFonts w:ascii="Times New Roman" w:eastAsia="@Arial Unicode MS" w:hAnsi="Times New Roman" w:cs="Times New Roman"/>
          <w:b/>
          <w:bCs/>
          <w:sz w:val="24"/>
          <w:szCs w:val="24"/>
          <w:lang w:eastAsia="ru-RU"/>
        </w:rPr>
      </w:pPr>
      <w:bookmarkStart w:id="22" w:name="_Toc405145663"/>
      <w:bookmarkStart w:id="23" w:name="_Toc406059006"/>
      <w:bookmarkStart w:id="24" w:name="_Toc409682185"/>
      <w:bookmarkStart w:id="25" w:name="_Toc409691659"/>
      <w:bookmarkStart w:id="26" w:name="_Toc410653983"/>
      <w:bookmarkStart w:id="27" w:name="_Toc410702987"/>
      <w:r w:rsidRPr="00470F95">
        <w:rPr>
          <w:rFonts w:ascii="Times New Roman" w:eastAsia="@Arial Unicode MS" w:hAnsi="Times New Roman" w:cs="Times New Roman"/>
          <w:bCs/>
          <w:sz w:val="24"/>
          <w:szCs w:val="24"/>
          <w:lang w:eastAsia="ru-RU"/>
        </w:rPr>
        <w:tab/>
      </w:r>
      <w:bookmarkStart w:id="28" w:name="_Toc284662743"/>
      <w:bookmarkStart w:id="29" w:name="_Toc284663369"/>
      <w:bookmarkStart w:id="30" w:name="_Toc414553169"/>
      <w:r w:rsidRPr="00470F95">
        <w:rPr>
          <w:rFonts w:ascii="Times New Roman" w:eastAsia="@Arial Unicode MS" w:hAnsi="Times New Roman" w:cs="Times New Roman"/>
          <w:bCs/>
          <w:sz w:val="24"/>
          <w:szCs w:val="24"/>
          <w:lang w:eastAsia="ru-RU"/>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22"/>
      <w:bookmarkEnd w:id="23"/>
      <w:bookmarkEnd w:id="24"/>
      <w:bookmarkEnd w:id="25"/>
      <w:bookmarkEnd w:id="26"/>
      <w:bookmarkEnd w:id="27"/>
      <w:bookmarkEnd w:id="28"/>
      <w:bookmarkEnd w:id="29"/>
      <w:bookmarkEnd w:id="30"/>
    </w:p>
    <w:p w:rsidR="0005466D" w:rsidRPr="00470F95" w:rsidRDefault="0005466D" w:rsidP="00470F95">
      <w:pPr>
        <w:widowControl w:val="0"/>
        <w:tabs>
          <w:tab w:val="left" w:pos="0"/>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-создавать презентации на основе цифровых фотографий;</w:t>
      </w:r>
    </w:p>
    <w:p w:rsidR="0005466D" w:rsidRPr="00470F95" w:rsidRDefault="0005466D" w:rsidP="00470F95">
      <w:pPr>
        <w:widowControl w:val="0"/>
        <w:tabs>
          <w:tab w:val="left" w:pos="0"/>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-проводить обработку цифровых фотографий с использованием возможностей специальных компьютерных инструментов;</w:t>
      </w:r>
    </w:p>
    <w:p w:rsidR="0005466D" w:rsidRPr="00470F95" w:rsidRDefault="0005466D" w:rsidP="00470F95">
      <w:pPr>
        <w:widowControl w:val="0"/>
        <w:tabs>
          <w:tab w:val="left" w:pos="0"/>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-проводить обработку цифровых звукозаписей с использованием возможностей специальных компьютерных инструментов;</w:t>
      </w:r>
    </w:p>
    <w:p w:rsidR="0005466D" w:rsidRPr="00470F95" w:rsidRDefault="0005466D" w:rsidP="00470F95">
      <w:pPr>
        <w:widowControl w:val="0"/>
        <w:tabs>
          <w:tab w:val="left" w:pos="0"/>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-осуществлять видеосъемку и проводить монтаж отснятого материала с использованием возможностей специальных компьютерных инструментов.</w:t>
      </w:r>
    </w:p>
    <w:p w:rsidR="0005466D" w:rsidRPr="00470F95" w:rsidRDefault="0005466D" w:rsidP="00470F95">
      <w:pPr>
        <w:tabs>
          <w:tab w:val="left" w:pos="567"/>
        </w:tabs>
        <w:spacing w:after="0"/>
        <w:contextualSpacing/>
        <w:jc w:val="both"/>
        <w:outlineLvl w:val="1"/>
        <w:rPr>
          <w:rFonts w:ascii="Times New Roman" w:eastAsia="@Arial Unicode MS" w:hAnsi="Times New Roman" w:cs="Times New Roman"/>
          <w:b/>
          <w:bCs/>
          <w:sz w:val="24"/>
          <w:szCs w:val="24"/>
          <w:lang w:eastAsia="ru-RU"/>
        </w:rPr>
      </w:pPr>
      <w:bookmarkStart w:id="31" w:name="_Toc405145664"/>
      <w:bookmarkStart w:id="32" w:name="_Toc406059007"/>
      <w:bookmarkStart w:id="33" w:name="_Toc409682186"/>
      <w:bookmarkStart w:id="34" w:name="_Toc409691660"/>
      <w:bookmarkStart w:id="35" w:name="_Toc410653984"/>
      <w:bookmarkStart w:id="36" w:name="_Toc410702988"/>
      <w:r w:rsidRPr="00470F95">
        <w:rPr>
          <w:rFonts w:ascii="Times New Roman" w:eastAsia="@Arial Unicode MS" w:hAnsi="Times New Roman" w:cs="Times New Roman"/>
          <w:bCs/>
          <w:sz w:val="24"/>
          <w:szCs w:val="24"/>
          <w:lang w:eastAsia="ru-RU"/>
        </w:rPr>
        <w:tab/>
      </w:r>
      <w:bookmarkStart w:id="37" w:name="_Toc284662744"/>
      <w:bookmarkStart w:id="38" w:name="_Toc284663370"/>
      <w:bookmarkStart w:id="39" w:name="_Toc414553170"/>
      <w:r w:rsidRPr="00470F95">
        <w:rPr>
          <w:rFonts w:ascii="Times New Roman" w:eastAsia="@Arial Unicode MS" w:hAnsi="Times New Roman" w:cs="Times New Roman"/>
          <w:bCs/>
          <w:sz w:val="24"/>
          <w:szCs w:val="24"/>
          <w:lang w:eastAsia="ru-RU"/>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31"/>
      <w:bookmarkEnd w:id="32"/>
      <w:bookmarkEnd w:id="33"/>
      <w:bookmarkEnd w:id="34"/>
      <w:bookmarkEnd w:id="35"/>
      <w:bookmarkEnd w:id="36"/>
      <w:bookmarkEnd w:id="37"/>
      <w:bookmarkEnd w:id="38"/>
      <w:bookmarkEnd w:id="39"/>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-использовать различные приемы поиска информации в сети Интернет (поисковые системы, справочные разделы, предметные рубрики);</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-строить запросы для поиска информации с использованием логических операций и анализировать результаты поиска;</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-использовать различные библиотечные, в том числе электронные, каталоги для поиска необходимых книг;</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-искать информацию в различных базах данных, создавать и заполнять базы данных, в частности, использовать различные определители;</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сохранять для индивидуального использования найденные в сети Интернет информационные объекты и ссылки на них.</w:t>
      </w:r>
    </w:p>
    <w:p w:rsidR="0005466D" w:rsidRPr="00470F95" w:rsidRDefault="0005466D" w:rsidP="00470F95">
      <w:pPr>
        <w:tabs>
          <w:tab w:val="left" w:pos="567"/>
        </w:tabs>
        <w:spacing w:after="0"/>
        <w:contextualSpacing/>
        <w:jc w:val="both"/>
        <w:outlineLvl w:val="1"/>
        <w:rPr>
          <w:rFonts w:ascii="Times New Roman" w:eastAsia="@Arial Unicode MS" w:hAnsi="Times New Roman" w:cs="Times New Roman"/>
          <w:b/>
          <w:bCs/>
          <w:sz w:val="24"/>
          <w:szCs w:val="24"/>
          <w:lang w:eastAsia="ru-RU"/>
        </w:rPr>
      </w:pPr>
      <w:bookmarkStart w:id="40" w:name="_Toc405145665"/>
      <w:bookmarkStart w:id="41" w:name="_Toc406059008"/>
      <w:bookmarkStart w:id="42" w:name="_Toc409682187"/>
      <w:bookmarkStart w:id="43" w:name="_Toc409691661"/>
      <w:bookmarkStart w:id="44" w:name="_Toc410653985"/>
      <w:bookmarkStart w:id="45" w:name="_Toc410702989"/>
      <w:r w:rsidRPr="00470F95">
        <w:rPr>
          <w:rFonts w:ascii="Times New Roman" w:eastAsia="@Arial Unicode MS" w:hAnsi="Times New Roman" w:cs="Times New Roman"/>
          <w:bCs/>
          <w:sz w:val="24"/>
          <w:szCs w:val="24"/>
          <w:lang w:eastAsia="ru-RU"/>
        </w:rPr>
        <w:tab/>
      </w:r>
      <w:bookmarkStart w:id="46" w:name="_Toc284662745"/>
      <w:bookmarkStart w:id="47" w:name="_Toc284663371"/>
      <w:bookmarkStart w:id="48" w:name="_Toc414553171"/>
      <w:r w:rsidRPr="00470F95">
        <w:rPr>
          <w:rFonts w:ascii="Times New Roman" w:eastAsia="@Arial Unicode MS" w:hAnsi="Times New Roman" w:cs="Times New Roman"/>
          <w:bCs/>
          <w:sz w:val="24"/>
          <w:szCs w:val="24"/>
          <w:lang w:eastAsia="ru-RU"/>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40"/>
      <w:bookmarkEnd w:id="41"/>
      <w:bookmarkEnd w:id="42"/>
      <w:bookmarkEnd w:id="43"/>
      <w:bookmarkEnd w:id="44"/>
      <w:bookmarkEnd w:id="45"/>
      <w:bookmarkEnd w:id="46"/>
      <w:bookmarkEnd w:id="47"/>
      <w:bookmarkEnd w:id="48"/>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-осуществлять редактирование и структурирование текста в соответствии с его смыслом средствами текстового редактора;</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-вставлять в документ формулы, таблицы, списки, изображения;</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-участвовать в коллективном создании текстового документа;</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-создавать гипертекстовые документы.</w:t>
      </w:r>
    </w:p>
    <w:p w:rsidR="0005466D" w:rsidRPr="00470F95" w:rsidRDefault="0005466D" w:rsidP="00470F95">
      <w:pPr>
        <w:tabs>
          <w:tab w:val="left" w:pos="567"/>
        </w:tabs>
        <w:spacing w:after="0"/>
        <w:contextualSpacing/>
        <w:jc w:val="both"/>
        <w:outlineLvl w:val="1"/>
        <w:rPr>
          <w:rFonts w:ascii="Times New Roman" w:eastAsia="@Arial Unicode MS" w:hAnsi="Times New Roman" w:cs="Times New Roman"/>
          <w:b/>
          <w:bCs/>
          <w:sz w:val="24"/>
          <w:szCs w:val="24"/>
          <w:lang w:eastAsia="ru-RU"/>
        </w:rPr>
      </w:pPr>
      <w:bookmarkStart w:id="49" w:name="_Toc405145666"/>
      <w:bookmarkStart w:id="50" w:name="_Toc406059009"/>
      <w:bookmarkStart w:id="51" w:name="_Toc409682188"/>
      <w:bookmarkStart w:id="52" w:name="_Toc409691662"/>
      <w:bookmarkStart w:id="53" w:name="_Toc410653986"/>
      <w:bookmarkStart w:id="54" w:name="_Toc410702990"/>
      <w:r w:rsidRPr="00470F95">
        <w:rPr>
          <w:rFonts w:ascii="Times New Roman" w:eastAsia="@Arial Unicode MS" w:hAnsi="Times New Roman" w:cs="Times New Roman"/>
          <w:bCs/>
          <w:sz w:val="24"/>
          <w:szCs w:val="24"/>
          <w:lang w:eastAsia="ru-RU"/>
        </w:rPr>
        <w:lastRenderedPageBreak/>
        <w:tab/>
      </w:r>
      <w:bookmarkStart w:id="55" w:name="_Toc284662746"/>
      <w:bookmarkStart w:id="56" w:name="_Toc284663372"/>
      <w:bookmarkStart w:id="57" w:name="_Toc414553172"/>
      <w:r w:rsidRPr="00470F95">
        <w:rPr>
          <w:rFonts w:ascii="Times New Roman" w:eastAsia="@Arial Unicode MS" w:hAnsi="Times New Roman" w:cs="Times New Roman"/>
          <w:bCs/>
          <w:sz w:val="24"/>
          <w:szCs w:val="24"/>
          <w:lang w:eastAsia="ru-RU"/>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49"/>
      <w:bookmarkEnd w:id="50"/>
      <w:bookmarkEnd w:id="51"/>
      <w:bookmarkEnd w:id="52"/>
      <w:bookmarkEnd w:id="53"/>
      <w:bookmarkEnd w:id="54"/>
      <w:bookmarkEnd w:id="55"/>
      <w:bookmarkEnd w:id="56"/>
      <w:bookmarkEnd w:id="57"/>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-создавать и редактировать изображения с помощью инструментов графического редактора;</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-создавать различные геометрические объекты и чертежи с использованием возможностей специальных компьютерных инструментов;</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05466D" w:rsidRPr="00470F95" w:rsidRDefault="0005466D" w:rsidP="00470F95">
      <w:pPr>
        <w:tabs>
          <w:tab w:val="left" w:pos="567"/>
        </w:tabs>
        <w:spacing w:after="0"/>
        <w:contextualSpacing/>
        <w:jc w:val="both"/>
        <w:outlineLvl w:val="1"/>
        <w:rPr>
          <w:rFonts w:ascii="Times New Roman" w:eastAsia="@Arial Unicode MS" w:hAnsi="Times New Roman" w:cs="Times New Roman"/>
          <w:b/>
          <w:bCs/>
          <w:sz w:val="24"/>
          <w:szCs w:val="24"/>
          <w:lang w:eastAsia="ru-RU"/>
        </w:rPr>
      </w:pPr>
      <w:bookmarkStart w:id="58" w:name="_Toc405145667"/>
      <w:bookmarkStart w:id="59" w:name="_Toc406059010"/>
      <w:bookmarkStart w:id="60" w:name="_Toc409682189"/>
      <w:bookmarkStart w:id="61" w:name="_Toc409691663"/>
      <w:bookmarkStart w:id="62" w:name="_Toc410653987"/>
      <w:bookmarkStart w:id="63" w:name="_Toc410702991"/>
      <w:r w:rsidRPr="00470F95">
        <w:rPr>
          <w:rFonts w:ascii="Times New Roman" w:eastAsia="@Arial Unicode MS" w:hAnsi="Times New Roman" w:cs="Times New Roman"/>
          <w:bCs/>
          <w:sz w:val="24"/>
          <w:szCs w:val="24"/>
          <w:lang w:eastAsia="ru-RU"/>
        </w:rPr>
        <w:tab/>
      </w:r>
      <w:bookmarkStart w:id="64" w:name="_Toc284662747"/>
      <w:bookmarkStart w:id="65" w:name="_Toc284663373"/>
      <w:bookmarkStart w:id="66" w:name="_Toc414553173"/>
      <w:r w:rsidRPr="00470F95">
        <w:rPr>
          <w:rFonts w:ascii="Times New Roman" w:eastAsia="@Arial Unicode MS" w:hAnsi="Times New Roman" w:cs="Times New Roman"/>
          <w:bCs/>
          <w:sz w:val="24"/>
          <w:szCs w:val="24"/>
          <w:lang w:eastAsia="ru-RU"/>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58"/>
      <w:bookmarkEnd w:id="59"/>
      <w:bookmarkEnd w:id="60"/>
      <w:bookmarkEnd w:id="61"/>
      <w:bookmarkEnd w:id="62"/>
      <w:bookmarkEnd w:id="63"/>
      <w:bookmarkEnd w:id="64"/>
      <w:bookmarkEnd w:id="65"/>
      <w:bookmarkEnd w:id="66"/>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-записывать звуковые файлы с различным качеством звучания (глубиной кодирования и частотой дискретизации);</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-использовать музыкальные редакторы, клавишные и кинетические синтезаторы для решения творческих задач.</w:t>
      </w:r>
    </w:p>
    <w:p w:rsidR="0005466D" w:rsidRPr="00470F95" w:rsidRDefault="0005466D" w:rsidP="00470F95">
      <w:pPr>
        <w:tabs>
          <w:tab w:val="left" w:pos="567"/>
        </w:tabs>
        <w:spacing w:after="0"/>
        <w:contextualSpacing/>
        <w:jc w:val="both"/>
        <w:outlineLvl w:val="1"/>
        <w:rPr>
          <w:rFonts w:ascii="Times New Roman" w:eastAsia="@Arial Unicode MS" w:hAnsi="Times New Roman" w:cs="Times New Roman"/>
          <w:b/>
          <w:bCs/>
          <w:sz w:val="24"/>
          <w:szCs w:val="24"/>
          <w:lang w:eastAsia="ru-RU"/>
        </w:rPr>
      </w:pPr>
      <w:bookmarkStart w:id="67" w:name="_Toc405145668"/>
      <w:bookmarkStart w:id="68" w:name="_Toc406059011"/>
      <w:bookmarkStart w:id="69" w:name="_Toc409682190"/>
      <w:bookmarkStart w:id="70" w:name="_Toc409691664"/>
      <w:bookmarkStart w:id="71" w:name="_Toc410653988"/>
      <w:bookmarkStart w:id="72" w:name="_Toc410702992"/>
      <w:r w:rsidRPr="00470F95">
        <w:rPr>
          <w:rFonts w:ascii="Times New Roman" w:eastAsia="@Arial Unicode MS" w:hAnsi="Times New Roman" w:cs="Times New Roman"/>
          <w:bCs/>
          <w:sz w:val="24"/>
          <w:szCs w:val="24"/>
          <w:lang w:eastAsia="ru-RU"/>
        </w:rPr>
        <w:tab/>
      </w:r>
      <w:bookmarkStart w:id="73" w:name="_Toc284662748"/>
      <w:bookmarkStart w:id="74" w:name="_Toc284663374"/>
      <w:bookmarkStart w:id="75" w:name="_Toc414553174"/>
      <w:r w:rsidRPr="00470F95">
        <w:rPr>
          <w:rFonts w:ascii="Times New Roman" w:eastAsia="@Arial Unicode MS" w:hAnsi="Times New Roman" w:cs="Times New Roman"/>
          <w:bCs/>
          <w:sz w:val="24"/>
          <w:szCs w:val="24"/>
          <w:lang w:eastAsia="ru-RU"/>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67"/>
      <w:bookmarkEnd w:id="68"/>
      <w:bookmarkEnd w:id="69"/>
      <w:bookmarkEnd w:id="70"/>
      <w:bookmarkEnd w:id="71"/>
      <w:bookmarkEnd w:id="72"/>
      <w:bookmarkEnd w:id="73"/>
      <w:bookmarkEnd w:id="74"/>
      <w:bookmarkEnd w:id="75"/>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-использовать программы-архиваторы.</w:t>
      </w:r>
    </w:p>
    <w:p w:rsidR="0005466D" w:rsidRPr="00470F95" w:rsidRDefault="0005466D" w:rsidP="00470F95">
      <w:pPr>
        <w:tabs>
          <w:tab w:val="left" w:pos="567"/>
        </w:tabs>
        <w:spacing w:after="0"/>
        <w:contextualSpacing/>
        <w:jc w:val="both"/>
        <w:outlineLvl w:val="1"/>
        <w:rPr>
          <w:rFonts w:ascii="Times New Roman" w:eastAsia="@Arial Unicode MS" w:hAnsi="Times New Roman" w:cs="Times New Roman"/>
          <w:b/>
          <w:bCs/>
          <w:sz w:val="24"/>
          <w:szCs w:val="24"/>
          <w:lang w:eastAsia="ru-RU"/>
        </w:rPr>
      </w:pPr>
      <w:bookmarkStart w:id="76" w:name="_Toc405145669"/>
      <w:bookmarkStart w:id="77" w:name="_Toc406059012"/>
      <w:bookmarkStart w:id="78" w:name="_Toc409682191"/>
      <w:bookmarkStart w:id="79" w:name="_Toc409691665"/>
      <w:bookmarkStart w:id="80" w:name="_Toc410653989"/>
      <w:bookmarkStart w:id="81" w:name="_Toc410702993"/>
      <w:r w:rsidRPr="00470F95">
        <w:rPr>
          <w:rFonts w:ascii="Times New Roman" w:eastAsia="@Arial Unicode MS" w:hAnsi="Times New Roman" w:cs="Times New Roman"/>
          <w:bCs/>
          <w:sz w:val="24"/>
          <w:szCs w:val="24"/>
          <w:lang w:eastAsia="ru-RU"/>
        </w:rPr>
        <w:tab/>
      </w:r>
      <w:bookmarkStart w:id="82" w:name="_Toc284662749"/>
      <w:bookmarkStart w:id="83" w:name="_Toc284663375"/>
      <w:bookmarkStart w:id="84" w:name="_Toc414553175"/>
      <w:r w:rsidRPr="00470F95">
        <w:rPr>
          <w:rFonts w:ascii="Times New Roman" w:eastAsia="@Arial Unicode MS" w:hAnsi="Times New Roman" w:cs="Times New Roman"/>
          <w:bCs/>
          <w:sz w:val="24"/>
          <w:szCs w:val="24"/>
          <w:lang w:eastAsia="ru-RU"/>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76"/>
      <w:bookmarkEnd w:id="77"/>
      <w:bookmarkEnd w:id="78"/>
      <w:bookmarkEnd w:id="79"/>
      <w:bookmarkEnd w:id="80"/>
      <w:bookmarkEnd w:id="81"/>
      <w:bookmarkEnd w:id="82"/>
      <w:bookmarkEnd w:id="83"/>
      <w:bookmarkEnd w:id="84"/>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-проводить простые эксперименты и исследования в виртуальных лабораториях;</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-вводить результаты измерений и другие цифровые данные для их обработки, в том числе статистической и визуализации; </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-проводить эксперименты и исследования в виртуальных лабораториях по естественным наукам, математике и информатике.</w:t>
      </w:r>
    </w:p>
    <w:p w:rsidR="0005466D" w:rsidRPr="00470F95" w:rsidRDefault="0005466D" w:rsidP="00470F95">
      <w:pPr>
        <w:tabs>
          <w:tab w:val="left" w:pos="567"/>
        </w:tabs>
        <w:spacing w:after="0"/>
        <w:contextualSpacing/>
        <w:jc w:val="both"/>
        <w:outlineLvl w:val="1"/>
        <w:rPr>
          <w:rFonts w:ascii="Times New Roman" w:eastAsia="@Arial Unicode MS" w:hAnsi="Times New Roman" w:cs="Times New Roman"/>
          <w:b/>
          <w:bCs/>
          <w:sz w:val="24"/>
          <w:szCs w:val="24"/>
          <w:lang w:eastAsia="ru-RU"/>
        </w:rPr>
      </w:pPr>
      <w:bookmarkStart w:id="85" w:name="_Toc405145670"/>
      <w:bookmarkStart w:id="86" w:name="_Toc406059013"/>
      <w:bookmarkStart w:id="87" w:name="_Toc409682192"/>
      <w:bookmarkStart w:id="88" w:name="_Toc409691666"/>
      <w:bookmarkStart w:id="89" w:name="_Toc410653990"/>
      <w:bookmarkStart w:id="90" w:name="_Toc410702994"/>
      <w:r w:rsidRPr="00470F95">
        <w:rPr>
          <w:rFonts w:ascii="Times New Roman" w:eastAsia="@Arial Unicode MS" w:hAnsi="Times New Roman" w:cs="Times New Roman"/>
          <w:bCs/>
          <w:sz w:val="24"/>
          <w:szCs w:val="24"/>
          <w:lang w:eastAsia="ru-RU"/>
        </w:rPr>
        <w:tab/>
      </w:r>
      <w:bookmarkStart w:id="91" w:name="_Toc284662750"/>
      <w:bookmarkStart w:id="92" w:name="_Toc284663376"/>
      <w:bookmarkStart w:id="93" w:name="_Toc414553176"/>
      <w:r w:rsidRPr="00470F95">
        <w:rPr>
          <w:rFonts w:ascii="Times New Roman" w:eastAsia="@Arial Unicode MS" w:hAnsi="Times New Roman" w:cs="Times New Roman"/>
          <w:bCs/>
          <w:sz w:val="24"/>
          <w:szCs w:val="24"/>
          <w:lang w:eastAsia="ru-RU"/>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85"/>
      <w:bookmarkEnd w:id="86"/>
      <w:bookmarkEnd w:id="87"/>
      <w:bookmarkEnd w:id="88"/>
      <w:bookmarkEnd w:id="89"/>
      <w:bookmarkEnd w:id="90"/>
      <w:bookmarkEnd w:id="91"/>
      <w:bookmarkEnd w:id="92"/>
      <w:bookmarkEnd w:id="93"/>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w:t>
      </w:r>
      <w:r w:rsidR="00A37B20">
        <w:rPr>
          <w:rFonts w:ascii="Times New Roman" w:eastAsia="Times New Roman" w:hAnsi="Times New Roman" w:cs="Times New Roman"/>
          <w:sz w:val="24"/>
          <w:szCs w:val="24"/>
          <w:lang w:eastAsia="ru-RU"/>
        </w:rPr>
        <w:t xml:space="preserve"> </w:t>
      </w:r>
      <w:r w:rsidRPr="00470F95">
        <w:rPr>
          <w:rFonts w:ascii="Times New Roman" w:eastAsia="Times New Roman" w:hAnsi="Times New Roman" w:cs="Times New Roman"/>
          <w:sz w:val="24"/>
          <w:szCs w:val="24"/>
          <w:lang w:eastAsia="ru-RU"/>
        </w:rPr>
        <w:t xml:space="preserve">строить с помощью компьютерных инструментов разнообразные информационные структуры для описания объектов; </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w:t>
      </w:r>
      <w:r w:rsidR="00A37B20">
        <w:rPr>
          <w:rFonts w:ascii="Times New Roman" w:eastAsia="Times New Roman" w:hAnsi="Times New Roman" w:cs="Times New Roman"/>
          <w:sz w:val="24"/>
          <w:szCs w:val="24"/>
          <w:lang w:eastAsia="ru-RU"/>
        </w:rPr>
        <w:t xml:space="preserve"> </w:t>
      </w:r>
      <w:r w:rsidRPr="00470F95">
        <w:rPr>
          <w:rFonts w:ascii="Times New Roman" w:eastAsia="Times New Roman" w:hAnsi="Times New Roman" w:cs="Times New Roman"/>
          <w:sz w:val="24"/>
          <w:szCs w:val="24"/>
          <w:lang w:eastAsia="ru-RU"/>
        </w:rPr>
        <w:t>конструировать и моделировать с использованием материальных конструкторов с компьютерным управлением и обратной связью (робототехника);</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w:t>
      </w:r>
      <w:r w:rsidR="00A37B20">
        <w:rPr>
          <w:rFonts w:ascii="Times New Roman" w:eastAsia="Times New Roman" w:hAnsi="Times New Roman" w:cs="Times New Roman"/>
          <w:sz w:val="24"/>
          <w:szCs w:val="24"/>
          <w:lang w:eastAsia="ru-RU"/>
        </w:rPr>
        <w:t xml:space="preserve"> </w:t>
      </w:r>
      <w:r w:rsidRPr="00470F95">
        <w:rPr>
          <w:rFonts w:ascii="Times New Roman" w:eastAsia="Times New Roman" w:hAnsi="Times New Roman" w:cs="Times New Roman"/>
          <w:sz w:val="24"/>
          <w:szCs w:val="24"/>
          <w:lang w:eastAsia="ru-RU"/>
        </w:rPr>
        <w:t>моделировать с использованием виртуальных конструкторов;</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w:t>
      </w:r>
      <w:r w:rsidR="00A37B20">
        <w:rPr>
          <w:rFonts w:ascii="Times New Roman" w:eastAsia="Times New Roman" w:hAnsi="Times New Roman" w:cs="Times New Roman"/>
          <w:sz w:val="24"/>
          <w:szCs w:val="24"/>
          <w:lang w:eastAsia="ru-RU"/>
        </w:rPr>
        <w:t xml:space="preserve"> </w:t>
      </w:r>
      <w:r w:rsidRPr="00470F95">
        <w:rPr>
          <w:rFonts w:ascii="Times New Roman" w:eastAsia="Times New Roman" w:hAnsi="Times New Roman" w:cs="Times New Roman"/>
          <w:sz w:val="24"/>
          <w:szCs w:val="24"/>
          <w:lang w:eastAsia="ru-RU"/>
        </w:rPr>
        <w:t>моделировать с использованием средств программирования.</w:t>
      </w:r>
    </w:p>
    <w:p w:rsidR="0005466D" w:rsidRPr="00470F95" w:rsidRDefault="0005466D" w:rsidP="00470F95">
      <w:pPr>
        <w:tabs>
          <w:tab w:val="left" w:pos="567"/>
        </w:tabs>
        <w:spacing w:after="0"/>
        <w:contextualSpacing/>
        <w:jc w:val="both"/>
        <w:outlineLvl w:val="1"/>
        <w:rPr>
          <w:rFonts w:ascii="Times New Roman" w:eastAsia="@Arial Unicode MS" w:hAnsi="Times New Roman" w:cs="Times New Roman"/>
          <w:b/>
          <w:bCs/>
          <w:sz w:val="24"/>
          <w:szCs w:val="24"/>
          <w:lang w:eastAsia="ru-RU"/>
        </w:rPr>
      </w:pPr>
      <w:bookmarkStart w:id="94" w:name="_Toc405145671"/>
      <w:bookmarkStart w:id="95" w:name="_Toc406059014"/>
      <w:bookmarkStart w:id="96" w:name="_Toc409682193"/>
      <w:bookmarkStart w:id="97" w:name="_Toc409691667"/>
      <w:bookmarkStart w:id="98" w:name="_Toc410653991"/>
      <w:bookmarkStart w:id="99" w:name="_Toc410702995"/>
      <w:r w:rsidRPr="00470F95">
        <w:rPr>
          <w:rFonts w:ascii="Times New Roman" w:eastAsia="@Arial Unicode MS" w:hAnsi="Times New Roman" w:cs="Times New Roman"/>
          <w:bCs/>
          <w:sz w:val="24"/>
          <w:szCs w:val="24"/>
          <w:lang w:eastAsia="ru-RU"/>
        </w:rPr>
        <w:lastRenderedPageBreak/>
        <w:tab/>
      </w:r>
      <w:bookmarkStart w:id="100" w:name="_Toc284662751"/>
      <w:bookmarkStart w:id="101" w:name="_Toc284663377"/>
      <w:bookmarkStart w:id="102" w:name="_Toc414553177"/>
      <w:r w:rsidRPr="00470F95">
        <w:rPr>
          <w:rFonts w:ascii="Times New Roman" w:eastAsia="@Arial Unicode MS" w:hAnsi="Times New Roman" w:cs="Times New Roman"/>
          <w:bCs/>
          <w:sz w:val="24"/>
          <w:szCs w:val="24"/>
          <w:lang w:eastAsia="ru-RU"/>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94"/>
      <w:bookmarkEnd w:id="95"/>
      <w:bookmarkEnd w:id="96"/>
      <w:bookmarkEnd w:id="97"/>
      <w:bookmarkEnd w:id="98"/>
      <w:bookmarkEnd w:id="99"/>
      <w:bookmarkEnd w:id="100"/>
      <w:bookmarkEnd w:id="101"/>
      <w:bookmarkEnd w:id="102"/>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w:t>
      </w:r>
      <w:r w:rsidR="00A37B20">
        <w:rPr>
          <w:rFonts w:ascii="Times New Roman" w:eastAsia="Times New Roman" w:hAnsi="Times New Roman" w:cs="Times New Roman"/>
          <w:sz w:val="24"/>
          <w:szCs w:val="24"/>
          <w:lang w:eastAsia="ru-RU"/>
        </w:rPr>
        <w:t xml:space="preserve"> </w:t>
      </w:r>
      <w:r w:rsidRPr="00470F95">
        <w:rPr>
          <w:rFonts w:ascii="Times New Roman" w:eastAsia="Times New Roman" w:hAnsi="Times New Roman" w:cs="Times New Roman"/>
          <w:sz w:val="24"/>
          <w:szCs w:val="24"/>
          <w:lang w:eastAsia="ru-RU"/>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w:t>
      </w:r>
      <w:r w:rsidR="00A37B20">
        <w:rPr>
          <w:rFonts w:ascii="Times New Roman" w:eastAsia="Times New Roman" w:hAnsi="Times New Roman" w:cs="Times New Roman"/>
          <w:sz w:val="24"/>
          <w:szCs w:val="24"/>
          <w:lang w:eastAsia="ru-RU"/>
        </w:rPr>
        <w:t xml:space="preserve"> </w:t>
      </w:r>
      <w:r w:rsidRPr="00470F95">
        <w:rPr>
          <w:rFonts w:ascii="Times New Roman" w:eastAsia="Times New Roman" w:hAnsi="Times New Roman" w:cs="Times New Roman"/>
          <w:sz w:val="24"/>
          <w:szCs w:val="24"/>
          <w:lang w:eastAsia="ru-RU"/>
        </w:rPr>
        <w:t>использовать возможности электронной почты, интернет-мессенджеров и социальных сетей для обучения;</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w:t>
      </w:r>
      <w:r w:rsidR="00A37B20">
        <w:rPr>
          <w:rFonts w:ascii="Times New Roman" w:eastAsia="Times New Roman" w:hAnsi="Times New Roman" w:cs="Times New Roman"/>
          <w:sz w:val="24"/>
          <w:szCs w:val="24"/>
          <w:lang w:eastAsia="ru-RU"/>
        </w:rPr>
        <w:t xml:space="preserve">  </w:t>
      </w:r>
      <w:r w:rsidRPr="00470F95">
        <w:rPr>
          <w:rFonts w:ascii="Times New Roman" w:eastAsia="Times New Roman" w:hAnsi="Times New Roman" w:cs="Times New Roman"/>
          <w:sz w:val="24"/>
          <w:szCs w:val="24"/>
          <w:lang w:eastAsia="ru-RU"/>
        </w:rPr>
        <w:t>вести личный дневник (блог) с использованием возможностей сети Интернет;</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w:t>
      </w:r>
      <w:r w:rsidR="00A37B20">
        <w:rPr>
          <w:rFonts w:ascii="Times New Roman" w:eastAsia="Times New Roman" w:hAnsi="Times New Roman" w:cs="Times New Roman"/>
          <w:sz w:val="24"/>
          <w:szCs w:val="24"/>
          <w:lang w:eastAsia="ru-RU"/>
        </w:rPr>
        <w:t xml:space="preserve"> </w:t>
      </w:r>
      <w:r w:rsidRPr="00470F95">
        <w:rPr>
          <w:rFonts w:ascii="Times New Roman" w:eastAsia="Times New Roman" w:hAnsi="Times New Roman" w:cs="Times New Roman"/>
          <w:sz w:val="24"/>
          <w:szCs w:val="24"/>
          <w:lang w:eastAsia="ru-RU"/>
        </w:rPr>
        <w:t>соблюдать нормы информационной культуры, этики и права; с уважением относиться к частной информации и информационным правам других людей;</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w:t>
      </w:r>
      <w:r w:rsidR="00A37B20">
        <w:rPr>
          <w:rFonts w:ascii="Times New Roman" w:eastAsia="Times New Roman" w:hAnsi="Times New Roman" w:cs="Times New Roman"/>
          <w:sz w:val="24"/>
          <w:szCs w:val="24"/>
          <w:lang w:eastAsia="ru-RU"/>
        </w:rPr>
        <w:t xml:space="preserve"> </w:t>
      </w:r>
      <w:r w:rsidRPr="00470F95">
        <w:rPr>
          <w:rFonts w:ascii="Times New Roman" w:eastAsia="Times New Roman" w:hAnsi="Times New Roman" w:cs="Times New Roman"/>
          <w:sz w:val="24"/>
          <w:szCs w:val="24"/>
          <w:lang w:eastAsia="ru-RU"/>
        </w:rPr>
        <w:t xml:space="preserve">осуществлять защиту от троянских вирусов, фишинговых атак, информации от компьютерных вирусов с помощью антивирусных программ; </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w:t>
      </w:r>
      <w:r w:rsidR="00A37B20">
        <w:rPr>
          <w:rFonts w:ascii="Times New Roman" w:eastAsia="Times New Roman" w:hAnsi="Times New Roman" w:cs="Times New Roman"/>
          <w:sz w:val="24"/>
          <w:szCs w:val="24"/>
          <w:lang w:eastAsia="ru-RU"/>
        </w:rPr>
        <w:t xml:space="preserve">  </w:t>
      </w:r>
      <w:r w:rsidRPr="00470F95">
        <w:rPr>
          <w:rFonts w:ascii="Times New Roman" w:eastAsia="Times New Roman" w:hAnsi="Times New Roman" w:cs="Times New Roman"/>
          <w:sz w:val="24"/>
          <w:szCs w:val="24"/>
          <w:lang w:eastAsia="ru-RU"/>
        </w:rPr>
        <w:t>соблюдать правила безопасного поведения в сети Интернет;</w:t>
      </w:r>
    </w:p>
    <w:p w:rsidR="0005466D" w:rsidRPr="00470F95" w:rsidRDefault="0005466D" w:rsidP="00470F95">
      <w:pPr>
        <w:widowControl w:val="0"/>
        <w:tabs>
          <w:tab w:val="left" w:pos="993"/>
        </w:tabs>
        <w:spacing w:after="0"/>
        <w:contextualSpacing/>
        <w:jc w:val="both"/>
        <w:textAlignment w:val="baseline"/>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w:t>
      </w:r>
      <w:r w:rsidR="00A37B20">
        <w:rPr>
          <w:rFonts w:ascii="Times New Roman" w:eastAsia="Times New Roman" w:hAnsi="Times New Roman" w:cs="Times New Roman"/>
          <w:sz w:val="24"/>
          <w:szCs w:val="24"/>
          <w:lang w:eastAsia="ru-RU"/>
        </w:rPr>
        <w:t xml:space="preserve"> </w:t>
      </w:r>
      <w:r w:rsidRPr="00470F95">
        <w:rPr>
          <w:rFonts w:ascii="Times New Roman" w:eastAsia="Times New Roman" w:hAnsi="Times New Roman" w:cs="Times New Roman"/>
          <w:sz w:val="24"/>
          <w:szCs w:val="24"/>
          <w:lang w:eastAsia="ru-RU"/>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05466D" w:rsidRPr="00470F95" w:rsidRDefault="0005466D" w:rsidP="00E9670C">
      <w:pPr>
        <w:widowControl w:val="0"/>
        <w:tabs>
          <w:tab w:val="left" w:pos="567"/>
        </w:tabs>
        <w:spacing w:after="0"/>
        <w:jc w:val="both"/>
        <w:rPr>
          <w:rFonts w:ascii="Times New Roman" w:eastAsia="Times New Roman" w:hAnsi="Times New Roman" w:cs="Times New Roman"/>
          <w:sz w:val="24"/>
          <w:szCs w:val="28"/>
          <w:lang w:eastAsia="ru-RU"/>
        </w:rPr>
      </w:pPr>
    </w:p>
    <w:p w:rsidR="0005466D" w:rsidRPr="00E9670C" w:rsidRDefault="00E9670C" w:rsidP="00E9670C">
      <w:pPr>
        <w:pStyle w:val="ad"/>
        <w:widowControl w:val="0"/>
        <w:numPr>
          <w:ilvl w:val="2"/>
          <w:numId w:val="6"/>
        </w:numPr>
        <w:tabs>
          <w:tab w:val="left" w:pos="567"/>
        </w:tabs>
        <w:jc w:val="center"/>
        <w:rPr>
          <w:b/>
          <w:szCs w:val="28"/>
          <w:lang w:eastAsia="ru-RU"/>
        </w:rPr>
      </w:pPr>
      <w:r>
        <w:rPr>
          <w:b/>
          <w:szCs w:val="28"/>
          <w:lang w:eastAsia="ru-RU"/>
        </w:rPr>
        <w:t xml:space="preserve">Условия </w:t>
      </w:r>
      <w:r w:rsidR="009F7772">
        <w:rPr>
          <w:b/>
          <w:szCs w:val="28"/>
          <w:lang w:eastAsia="ru-RU"/>
        </w:rPr>
        <w:t xml:space="preserve">формирования и </w:t>
      </w:r>
      <w:r>
        <w:rPr>
          <w:b/>
          <w:szCs w:val="28"/>
          <w:lang w:eastAsia="ru-RU"/>
        </w:rPr>
        <w:t>развития УУД</w:t>
      </w:r>
    </w:p>
    <w:p w:rsidR="0005466D" w:rsidRPr="00470F95" w:rsidRDefault="0005466D" w:rsidP="00470F95">
      <w:pPr>
        <w:spacing w:after="0"/>
        <w:ind w:firstLine="720"/>
        <w:jc w:val="both"/>
        <w:outlineLvl w:val="0"/>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xml:space="preserve">Так же как и в начальной школе, в основе развития УУД в основной школе лежит </w:t>
      </w:r>
      <w:r w:rsidRPr="00E9670C">
        <w:rPr>
          <w:rFonts w:ascii="Times New Roman" w:eastAsia="Times New Roman" w:hAnsi="Times New Roman" w:cs="Times New Roman"/>
          <w:i/>
          <w:sz w:val="24"/>
          <w:szCs w:val="28"/>
          <w:lang w:eastAsia="ru-RU"/>
        </w:rPr>
        <w:t>системно-деятельностный подход</w:t>
      </w:r>
      <w:r w:rsidRPr="00470F95">
        <w:rPr>
          <w:rFonts w:ascii="Times New Roman" w:eastAsia="Times New Roman" w:hAnsi="Times New Roman" w:cs="Times New Roman"/>
          <w:sz w:val="24"/>
          <w:szCs w:val="28"/>
          <w:lang w:eastAsia="ru-RU"/>
        </w:rPr>
        <w:t>.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05466D" w:rsidRPr="00470F95" w:rsidRDefault="0005466D" w:rsidP="00470F95">
      <w:pPr>
        <w:spacing w:after="0"/>
        <w:ind w:firstLine="720"/>
        <w:jc w:val="both"/>
        <w:outlineLvl w:val="0"/>
        <w:rPr>
          <w:rFonts w:ascii="Times New Roman" w:eastAsia="Times New Roman" w:hAnsi="Times New Roman" w:cs="Times New Roman"/>
          <w:sz w:val="24"/>
          <w:szCs w:val="28"/>
          <w:lang w:eastAsia="ru-RU"/>
        </w:rPr>
      </w:pPr>
      <w:r w:rsidRPr="00E9670C">
        <w:rPr>
          <w:rFonts w:ascii="Times New Roman" w:eastAsia="Times New Roman" w:hAnsi="Times New Roman" w:cs="Times New Roman"/>
          <w:sz w:val="24"/>
          <w:szCs w:val="28"/>
          <w:lang w:eastAsia="ru-RU"/>
        </w:rPr>
        <w:t>Развитие УУД</w:t>
      </w:r>
      <w:r w:rsidRPr="00470F95">
        <w:rPr>
          <w:rFonts w:ascii="Times New Roman" w:eastAsia="Times New Roman" w:hAnsi="Times New Roman" w:cs="Times New Roman"/>
          <w:sz w:val="24"/>
          <w:szCs w:val="28"/>
          <w:lang w:eastAsia="ru-RU"/>
        </w:rPr>
        <w:t xml:space="preserve"> в основной школе целесообразно в рамках использования таких возможностей современной информационной образовательной среды как:</w:t>
      </w:r>
    </w:p>
    <w:p w:rsidR="0005466D" w:rsidRPr="00470F95" w:rsidRDefault="0005466D" w:rsidP="00A37B20">
      <w:pPr>
        <w:spacing w:after="0"/>
        <w:jc w:val="both"/>
        <w:rPr>
          <w:rFonts w:ascii="Times New Roman" w:eastAsia="Calibri" w:hAnsi="Times New Roman" w:cs="Times New Roman"/>
          <w:sz w:val="24"/>
          <w:szCs w:val="28"/>
        </w:rPr>
      </w:pPr>
      <w:r w:rsidRPr="00470F95">
        <w:rPr>
          <w:rFonts w:ascii="Times New Roman" w:eastAsia="Calibri" w:hAnsi="Times New Roman" w:cs="Times New Roman"/>
          <w:iCs/>
          <w:sz w:val="24"/>
          <w:szCs w:val="28"/>
        </w:rPr>
        <w:t>• </w:t>
      </w:r>
      <w:r w:rsidRPr="00E9670C">
        <w:rPr>
          <w:rFonts w:ascii="Times New Roman" w:eastAsia="Calibri" w:hAnsi="Times New Roman" w:cs="Times New Roman"/>
          <w:i/>
          <w:sz w:val="24"/>
          <w:szCs w:val="28"/>
        </w:rPr>
        <w:t>средств обучения</w:t>
      </w:r>
      <w:r w:rsidRPr="00470F95">
        <w:rPr>
          <w:rFonts w:ascii="Times New Roman" w:eastAsia="Calibri" w:hAnsi="Times New Roman" w:cs="Times New Roman"/>
          <w:sz w:val="24"/>
          <w:szCs w:val="28"/>
        </w:rPr>
        <w:t>, повышающих эффективность и качество подготовки школьников, организующих оперативную консультационную помощь в целях формирования культуры учебной деятельности в ОУ;</w:t>
      </w:r>
    </w:p>
    <w:p w:rsidR="0005466D" w:rsidRPr="00470F95" w:rsidRDefault="0005466D" w:rsidP="00A37B20">
      <w:pPr>
        <w:spacing w:after="0"/>
        <w:jc w:val="both"/>
        <w:rPr>
          <w:rFonts w:ascii="Times New Roman" w:eastAsia="Calibri" w:hAnsi="Times New Roman" w:cs="Times New Roman"/>
          <w:sz w:val="24"/>
          <w:szCs w:val="28"/>
        </w:rPr>
      </w:pPr>
      <w:r w:rsidRPr="00E9670C">
        <w:rPr>
          <w:rFonts w:ascii="Times New Roman" w:eastAsia="Calibri" w:hAnsi="Times New Roman" w:cs="Times New Roman"/>
          <w:i/>
          <w:iCs/>
          <w:sz w:val="24"/>
          <w:szCs w:val="28"/>
        </w:rPr>
        <w:t>• </w:t>
      </w:r>
      <w:r w:rsidRPr="00E9670C">
        <w:rPr>
          <w:rFonts w:ascii="Times New Roman" w:eastAsia="Calibri" w:hAnsi="Times New Roman" w:cs="Times New Roman"/>
          <w:i/>
          <w:sz w:val="24"/>
          <w:szCs w:val="28"/>
        </w:rPr>
        <w:t>инструментов познания,</w:t>
      </w:r>
      <w:r w:rsidR="00A37B20">
        <w:rPr>
          <w:rFonts w:ascii="Times New Roman" w:eastAsia="Calibri" w:hAnsi="Times New Roman" w:cs="Times New Roman"/>
          <w:i/>
          <w:sz w:val="24"/>
          <w:szCs w:val="28"/>
        </w:rPr>
        <w:t xml:space="preserve"> </w:t>
      </w:r>
      <w:r w:rsidRPr="00470F95">
        <w:rPr>
          <w:rFonts w:ascii="Times New Roman" w:eastAsia="Calibri" w:hAnsi="Times New Roman" w:cs="Times New Roman"/>
          <w:sz w:val="24"/>
          <w:szCs w:val="28"/>
        </w:rPr>
        <w:t>отвечающих за формирование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05466D" w:rsidRPr="00470F95" w:rsidRDefault="0005466D" w:rsidP="00A37B20">
      <w:pPr>
        <w:spacing w:after="0"/>
        <w:jc w:val="both"/>
        <w:rPr>
          <w:rFonts w:ascii="Times New Roman" w:eastAsia="Calibri" w:hAnsi="Times New Roman" w:cs="Times New Roman"/>
          <w:sz w:val="24"/>
          <w:szCs w:val="28"/>
        </w:rPr>
      </w:pPr>
      <w:r w:rsidRPr="00E9670C">
        <w:rPr>
          <w:rFonts w:ascii="Times New Roman" w:eastAsia="Calibri" w:hAnsi="Times New Roman" w:cs="Times New Roman"/>
          <w:i/>
          <w:iCs/>
          <w:sz w:val="24"/>
          <w:szCs w:val="28"/>
        </w:rPr>
        <w:t>• </w:t>
      </w:r>
      <w:r w:rsidRPr="00E9670C">
        <w:rPr>
          <w:rFonts w:ascii="Times New Roman" w:eastAsia="Calibri" w:hAnsi="Times New Roman" w:cs="Times New Roman"/>
          <w:i/>
          <w:sz w:val="24"/>
          <w:szCs w:val="28"/>
        </w:rPr>
        <w:t>средств телекоммуникации,</w:t>
      </w:r>
      <w:r w:rsidRPr="00470F95">
        <w:rPr>
          <w:rFonts w:ascii="Times New Roman" w:eastAsia="Calibri" w:hAnsi="Times New Roman" w:cs="Times New Roman"/>
          <w:sz w:val="24"/>
          <w:szCs w:val="28"/>
        </w:rPr>
        <w:t xml:space="preserve"> формирующих умения и навыки получения необходимой информации из разнообразных источников;</w:t>
      </w:r>
    </w:p>
    <w:p w:rsidR="0005466D" w:rsidRPr="00470F95" w:rsidRDefault="0005466D" w:rsidP="00A37B20">
      <w:pPr>
        <w:spacing w:after="0"/>
        <w:jc w:val="both"/>
        <w:rPr>
          <w:rFonts w:ascii="Times New Roman" w:eastAsia="Calibri" w:hAnsi="Times New Roman" w:cs="Times New Roman"/>
          <w:sz w:val="24"/>
          <w:szCs w:val="28"/>
        </w:rPr>
      </w:pPr>
      <w:r w:rsidRPr="00E9670C">
        <w:rPr>
          <w:rFonts w:ascii="Times New Roman" w:eastAsia="Calibri" w:hAnsi="Times New Roman" w:cs="Times New Roman"/>
          <w:i/>
          <w:iCs/>
          <w:sz w:val="24"/>
          <w:szCs w:val="28"/>
        </w:rPr>
        <w:t>• </w:t>
      </w:r>
      <w:r w:rsidRPr="00E9670C">
        <w:rPr>
          <w:rFonts w:ascii="Times New Roman" w:eastAsia="Calibri" w:hAnsi="Times New Roman" w:cs="Times New Roman"/>
          <w:i/>
          <w:sz w:val="24"/>
          <w:szCs w:val="28"/>
        </w:rPr>
        <w:t>средств развития</w:t>
      </w:r>
      <w:r w:rsidRPr="00470F95">
        <w:rPr>
          <w:rFonts w:ascii="Times New Roman" w:eastAsia="Calibri" w:hAnsi="Times New Roman" w:cs="Times New Roman"/>
          <w:sz w:val="24"/>
          <w:szCs w:val="28"/>
        </w:rPr>
        <w:t xml:space="preserve"> личности, обеспечивающих формирование навыков культуры общения;</w:t>
      </w:r>
    </w:p>
    <w:p w:rsidR="0005466D" w:rsidRPr="00470F95" w:rsidRDefault="0005466D" w:rsidP="00A37B20">
      <w:pPr>
        <w:spacing w:after="0"/>
        <w:jc w:val="both"/>
        <w:rPr>
          <w:rFonts w:ascii="Times New Roman" w:eastAsia="Calibri" w:hAnsi="Times New Roman" w:cs="Times New Roman"/>
          <w:sz w:val="24"/>
          <w:szCs w:val="28"/>
        </w:rPr>
      </w:pPr>
      <w:r w:rsidRPr="00E9670C">
        <w:rPr>
          <w:rFonts w:ascii="Times New Roman" w:eastAsia="Calibri" w:hAnsi="Times New Roman" w:cs="Times New Roman"/>
          <w:i/>
          <w:iCs/>
          <w:sz w:val="24"/>
          <w:szCs w:val="28"/>
        </w:rPr>
        <w:t>• </w:t>
      </w:r>
      <w:r w:rsidRPr="00E9670C">
        <w:rPr>
          <w:rFonts w:ascii="Times New Roman" w:eastAsia="Calibri" w:hAnsi="Times New Roman" w:cs="Times New Roman"/>
          <w:i/>
          <w:sz w:val="24"/>
          <w:szCs w:val="28"/>
        </w:rPr>
        <w:t>эффективного инструмента</w:t>
      </w:r>
      <w:r w:rsidRPr="00470F95">
        <w:rPr>
          <w:rFonts w:ascii="Times New Roman" w:eastAsia="Calibri" w:hAnsi="Times New Roman" w:cs="Times New Roman"/>
          <w:sz w:val="24"/>
          <w:szCs w:val="28"/>
        </w:rPr>
        <w:t xml:space="preserve"> контроля и коррекции результатов учебной деятельности.</w:t>
      </w:r>
    </w:p>
    <w:p w:rsidR="0005466D" w:rsidRPr="00470F95" w:rsidRDefault="0005466D" w:rsidP="00470F95">
      <w:pPr>
        <w:spacing w:after="0"/>
        <w:ind w:firstLine="720"/>
        <w:jc w:val="both"/>
        <w:outlineLvl w:val="0"/>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элективных курсов).</w:t>
      </w:r>
    </w:p>
    <w:p w:rsidR="0005466D" w:rsidRPr="00470F95" w:rsidRDefault="0005466D" w:rsidP="00470F95">
      <w:pPr>
        <w:spacing w:after="0"/>
        <w:ind w:firstLine="72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lastRenderedPageBreak/>
        <w:t>Обеспечение внедрения системно – деятельностного подхода в образовательный процесс возможно с использованием различных современных педагогических технологий. Среди большого разнообразия приоритетными в использовании являются такие технологии, которые позволят организовать активную познавательную деятельность ученика (как индивидуальную, так и в форме разнотипового сотрудничества).</w:t>
      </w:r>
    </w:p>
    <w:p w:rsidR="0005466D" w:rsidRPr="00470F95" w:rsidRDefault="0005466D" w:rsidP="009F7772">
      <w:pPr>
        <w:widowControl w:val="0"/>
        <w:tabs>
          <w:tab w:val="left" w:pos="567"/>
        </w:tabs>
        <w:spacing w:after="0"/>
        <w:ind w:firstLine="709"/>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w:t>
      </w:r>
      <w:r w:rsidR="009F7772">
        <w:rPr>
          <w:rFonts w:ascii="Times New Roman" w:eastAsia="Times New Roman" w:hAnsi="Times New Roman" w:cs="Times New Roman"/>
          <w:sz w:val="24"/>
          <w:szCs w:val="28"/>
          <w:lang w:eastAsia="ru-RU"/>
        </w:rPr>
        <w:t>й.</w:t>
      </w:r>
    </w:p>
    <w:p w:rsidR="0005466D" w:rsidRPr="00470F95" w:rsidRDefault="0005466D" w:rsidP="00470F95">
      <w:pPr>
        <w:widowControl w:val="0"/>
        <w:tabs>
          <w:tab w:val="left" w:pos="567"/>
        </w:tabs>
        <w:spacing w:after="0"/>
        <w:ind w:firstLine="709"/>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Требования к условиям включают:</w:t>
      </w:r>
    </w:p>
    <w:p w:rsidR="0005466D" w:rsidRPr="00470F95" w:rsidRDefault="0005466D" w:rsidP="00470F95">
      <w:pPr>
        <w:widowControl w:val="0"/>
        <w:tabs>
          <w:tab w:val="left" w:pos="567"/>
        </w:tabs>
        <w:spacing w:after="0"/>
        <w:jc w:val="both"/>
        <w:textAlignment w:val="baseline"/>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-укомплектованность образовательной организации педагогическими, руководящими и иными работниками;</w:t>
      </w:r>
    </w:p>
    <w:p w:rsidR="0005466D" w:rsidRPr="00470F95" w:rsidRDefault="0005466D" w:rsidP="00470F95">
      <w:pPr>
        <w:widowControl w:val="0"/>
        <w:tabs>
          <w:tab w:val="left" w:pos="567"/>
        </w:tabs>
        <w:spacing w:after="0"/>
        <w:jc w:val="both"/>
        <w:textAlignment w:val="baseline"/>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-уровень квалификации педагогических и иных работников образовательной организации;</w:t>
      </w:r>
    </w:p>
    <w:p w:rsidR="0005466D" w:rsidRPr="00470F95" w:rsidRDefault="0005466D" w:rsidP="00470F95">
      <w:pPr>
        <w:widowControl w:val="0"/>
        <w:tabs>
          <w:tab w:val="left" w:pos="567"/>
        </w:tabs>
        <w:spacing w:after="0"/>
        <w:jc w:val="both"/>
        <w:textAlignment w:val="baseline"/>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05466D" w:rsidRPr="00470F95" w:rsidRDefault="0005466D" w:rsidP="00470F95">
      <w:pPr>
        <w:widowControl w:val="0"/>
        <w:tabs>
          <w:tab w:val="left" w:pos="567"/>
        </w:tabs>
        <w:spacing w:after="0"/>
        <w:ind w:firstLine="709"/>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Педагогические кадры имеют необходимый уровень подготовки для реализации программы УУД, что включает  следующее:</w:t>
      </w:r>
    </w:p>
    <w:p w:rsidR="0005466D" w:rsidRPr="00470F95" w:rsidRDefault="0005466D" w:rsidP="00470F95">
      <w:pPr>
        <w:widowControl w:val="0"/>
        <w:tabs>
          <w:tab w:val="left" w:pos="567"/>
        </w:tabs>
        <w:spacing w:after="0"/>
        <w:jc w:val="both"/>
        <w:textAlignment w:val="baseline"/>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-педагоги владеют представлениями о возрастных особенностях учащихся начальной, основной и старшей школы;</w:t>
      </w:r>
    </w:p>
    <w:p w:rsidR="0005466D" w:rsidRPr="00470F95" w:rsidRDefault="0005466D" w:rsidP="00470F95">
      <w:pPr>
        <w:widowControl w:val="0"/>
        <w:tabs>
          <w:tab w:val="left" w:pos="567"/>
        </w:tabs>
        <w:spacing w:after="0"/>
        <w:jc w:val="both"/>
        <w:textAlignment w:val="baseline"/>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-педагоги прошли курсы повышения квалификации, посвященные ФГОС;</w:t>
      </w:r>
    </w:p>
    <w:p w:rsidR="0005466D" w:rsidRPr="00470F95" w:rsidRDefault="0005466D" w:rsidP="00470F95">
      <w:pPr>
        <w:widowControl w:val="0"/>
        <w:tabs>
          <w:tab w:val="left" w:pos="567"/>
        </w:tabs>
        <w:spacing w:after="0"/>
        <w:jc w:val="both"/>
        <w:textAlignment w:val="baseline"/>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-педагоги участвуют в разработке собственной программы по формированию УУД ;</w:t>
      </w:r>
    </w:p>
    <w:p w:rsidR="0005466D" w:rsidRPr="00470F95" w:rsidRDefault="0005466D" w:rsidP="00470F95">
      <w:pPr>
        <w:widowControl w:val="0"/>
        <w:tabs>
          <w:tab w:val="left" w:pos="567"/>
        </w:tabs>
        <w:spacing w:after="0"/>
        <w:jc w:val="both"/>
        <w:textAlignment w:val="baseline"/>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-педагоги могут строить образовательный процесс в рамках учебного предмета в соответствии с особенностями формирования конкретных УУД;</w:t>
      </w:r>
    </w:p>
    <w:p w:rsidR="0005466D" w:rsidRPr="00470F95" w:rsidRDefault="0005466D" w:rsidP="00470F95">
      <w:pPr>
        <w:widowControl w:val="0"/>
        <w:tabs>
          <w:tab w:val="left" w:pos="567"/>
        </w:tabs>
        <w:spacing w:after="0"/>
        <w:jc w:val="both"/>
        <w:textAlignment w:val="baseline"/>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-педагоги осуществляют формирование УУД в рамках проектной, исследовательской деятельностей;</w:t>
      </w:r>
    </w:p>
    <w:p w:rsidR="0005466D" w:rsidRPr="00470F95" w:rsidRDefault="0005466D" w:rsidP="00470F95">
      <w:pPr>
        <w:widowControl w:val="0"/>
        <w:tabs>
          <w:tab w:val="left" w:pos="567"/>
        </w:tabs>
        <w:spacing w:after="0"/>
        <w:jc w:val="both"/>
        <w:textAlignment w:val="baseline"/>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-характер взаимодействия педагога и обучающегося не противоречит представлениям об условиях формирования УУД;</w:t>
      </w:r>
    </w:p>
    <w:p w:rsidR="0005466D" w:rsidRPr="00470F95" w:rsidRDefault="0005466D" w:rsidP="00470F95">
      <w:pPr>
        <w:widowControl w:val="0"/>
        <w:tabs>
          <w:tab w:val="left" w:pos="567"/>
        </w:tabs>
        <w:spacing w:after="0"/>
        <w:jc w:val="both"/>
        <w:textAlignment w:val="baseline"/>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-педагоги владеют навыками формирующего оценивания;</w:t>
      </w:r>
    </w:p>
    <w:p w:rsidR="0005466D" w:rsidRPr="00470F95" w:rsidRDefault="0005466D" w:rsidP="00470F95">
      <w:pPr>
        <w:widowControl w:val="0"/>
        <w:tabs>
          <w:tab w:val="left" w:pos="567"/>
        </w:tabs>
        <w:spacing w:after="0"/>
        <w:jc w:val="both"/>
        <w:textAlignment w:val="baseline"/>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-наличие тьютора и (или) педагогов, владеющих навыками тьюторского сопровождения обучающихся;</w:t>
      </w:r>
    </w:p>
    <w:p w:rsidR="0005466D" w:rsidRDefault="0005466D" w:rsidP="00470F95">
      <w:pPr>
        <w:widowControl w:val="0"/>
        <w:tabs>
          <w:tab w:val="left" w:pos="567"/>
        </w:tabs>
        <w:spacing w:after="0"/>
        <w:jc w:val="both"/>
        <w:textAlignment w:val="baseline"/>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9F7772" w:rsidRPr="00470F95" w:rsidRDefault="009F7772" w:rsidP="00470F95">
      <w:pPr>
        <w:widowControl w:val="0"/>
        <w:tabs>
          <w:tab w:val="left" w:pos="567"/>
        </w:tabs>
        <w:spacing w:after="0"/>
        <w:jc w:val="both"/>
        <w:textAlignment w:val="baseline"/>
        <w:rPr>
          <w:rFonts w:ascii="Times New Roman" w:eastAsia="Times New Roman" w:hAnsi="Times New Roman" w:cs="Times New Roman"/>
          <w:sz w:val="24"/>
          <w:szCs w:val="28"/>
          <w:lang w:eastAsia="ru-RU"/>
        </w:rPr>
      </w:pPr>
    </w:p>
    <w:p w:rsidR="0005466D" w:rsidRPr="009F7772" w:rsidRDefault="009F7772" w:rsidP="00470F95">
      <w:pPr>
        <w:widowControl w:val="0"/>
        <w:tabs>
          <w:tab w:val="left" w:pos="567"/>
        </w:tabs>
        <w:spacing w:after="0"/>
        <w:jc w:val="center"/>
        <w:rPr>
          <w:rFonts w:ascii="Times New Roman" w:eastAsia="Times New Roman" w:hAnsi="Times New Roman" w:cs="Times New Roman"/>
          <w:b/>
          <w:sz w:val="24"/>
          <w:szCs w:val="28"/>
          <w:lang w:eastAsia="ru-RU"/>
        </w:rPr>
      </w:pPr>
      <w:r w:rsidRPr="009F7772">
        <w:rPr>
          <w:rFonts w:ascii="Times New Roman" w:eastAsia="Times New Roman" w:hAnsi="Times New Roman" w:cs="Times New Roman"/>
          <w:b/>
          <w:sz w:val="24"/>
          <w:szCs w:val="28"/>
          <w:lang w:eastAsia="ru-RU"/>
        </w:rPr>
        <w:t xml:space="preserve">3.1.8. </w:t>
      </w:r>
      <w:r w:rsidR="0005466D" w:rsidRPr="009F7772">
        <w:rPr>
          <w:rFonts w:ascii="Times New Roman" w:eastAsia="Times New Roman" w:hAnsi="Times New Roman" w:cs="Times New Roman"/>
          <w:b/>
          <w:sz w:val="24"/>
          <w:szCs w:val="28"/>
          <w:lang w:eastAsia="ru-RU"/>
        </w:rPr>
        <w:t>Оценка результатов деятельности ГБОУ АО «Северодвинская СКОШИ» по формированию и развитию УУД обучающихся.</w:t>
      </w:r>
    </w:p>
    <w:p w:rsidR="0005466D" w:rsidRPr="00470F95" w:rsidRDefault="0005466D" w:rsidP="00470F95">
      <w:pPr>
        <w:widowControl w:val="0"/>
        <w:tabs>
          <w:tab w:val="left" w:pos="567"/>
        </w:tabs>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05466D" w:rsidRPr="00470F95" w:rsidRDefault="0005466D" w:rsidP="00470F95">
      <w:pPr>
        <w:widowControl w:val="0"/>
        <w:tabs>
          <w:tab w:val="left" w:pos="567"/>
        </w:tabs>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-результатов мониторинговых исследований разного уровня (федерального, регионального, муниципального);</w:t>
      </w:r>
    </w:p>
    <w:p w:rsidR="0005466D" w:rsidRPr="00470F95" w:rsidRDefault="0005466D" w:rsidP="00470F95">
      <w:pPr>
        <w:widowControl w:val="0"/>
        <w:tabs>
          <w:tab w:val="left" w:pos="567"/>
        </w:tabs>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-условий реализации основной образовательной программы основного общего образования;</w:t>
      </w:r>
    </w:p>
    <w:p w:rsidR="0005466D" w:rsidRPr="00470F95" w:rsidRDefault="0005466D" w:rsidP="00470F95">
      <w:pPr>
        <w:widowControl w:val="0"/>
        <w:tabs>
          <w:tab w:val="left" w:pos="567"/>
        </w:tabs>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-особенностей контингента обучающихся.</w:t>
      </w:r>
    </w:p>
    <w:p w:rsidR="0005466D" w:rsidRPr="00470F95" w:rsidRDefault="0005466D" w:rsidP="00470F95">
      <w:pPr>
        <w:widowControl w:val="0"/>
        <w:tabs>
          <w:tab w:val="left" w:pos="567"/>
        </w:tabs>
        <w:spacing w:after="0"/>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 xml:space="preserve">Предметом оценки в ходе данных процедур является также текущая оценочная деятельность </w:t>
      </w:r>
      <w:r w:rsidR="009F7772">
        <w:rPr>
          <w:rFonts w:ascii="Times New Roman" w:eastAsia="Times New Roman" w:hAnsi="Times New Roman" w:cs="Times New Roman"/>
          <w:sz w:val="24"/>
          <w:szCs w:val="28"/>
          <w:lang w:eastAsia="ru-RU"/>
        </w:rPr>
        <w:t>школы</w:t>
      </w:r>
      <w:r w:rsidRPr="00470F95">
        <w:rPr>
          <w:rFonts w:ascii="Times New Roman" w:eastAsia="Times New Roman" w:hAnsi="Times New Roman" w:cs="Times New Roman"/>
          <w:sz w:val="24"/>
          <w:szCs w:val="28"/>
          <w:lang w:eastAsia="ru-RU"/>
        </w:rPr>
        <w:t xml:space="preserve"> и педагогов и в частности отслеживание динамики образовательных достижений выпускников основной школы </w:t>
      </w:r>
      <w:r w:rsidR="009F7772">
        <w:rPr>
          <w:rFonts w:ascii="Times New Roman" w:eastAsia="Times New Roman" w:hAnsi="Times New Roman" w:cs="Times New Roman"/>
          <w:sz w:val="24"/>
          <w:szCs w:val="28"/>
          <w:lang w:eastAsia="ru-RU"/>
        </w:rPr>
        <w:t>ГБОУ АО «Северодвинская СКОШИ»</w:t>
      </w:r>
    </w:p>
    <w:p w:rsidR="009F7772" w:rsidRDefault="009F7772" w:rsidP="009F7772">
      <w:pPr>
        <w:widowControl w:val="0"/>
        <w:tabs>
          <w:tab w:val="left" w:pos="567"/>
        </w:tabs>
        <w:spacing w:after="0"/>
        <w:jc w:val="center"/>
        <w:rPr>
          <w:rFonts w:ascii="Times New Roman" w:eastAsia="Times New Roman" w:hAnsi="Times New Roman" w:cs="Times New Roman"/>
          <w:b/>
          <w:i/>
          <w:sz w:val="24"/>
          <w:szCs w:val="28"/>
          <w:lang w:eastAsia="ru-RU"/>
        </w:rPr>
      </w:pPr>
    </w:p>
    <w:p w:rsidR="00A37B20" w:rsidRDefault="00A37B20" w:rsidP="009F7772">
      <w:pPr>
        <w:widowControl w:val="0"/>
        <w:tabs>
          <w:tab w:val="left" w:pos="567"/>
        </w:tabs>
        <w:spacing w:after="0"/>
        <w:jc w:val="center"/>
        <w:rPr>
          <w:rFonts w:ascii="Times New Roman" w:eastAsia="Times New Roman" w:hAnsi="Times New Roman" w:cs="Times New Roman"/>
          <w:b/>
          <w:i/>
          <w:sz w:val="24"/>
          <w:szCs w:val="28"/>
          <w:lang w:eastAsia="ru-RU"/>
        </w:rPr>
      </w:pPr>
    </w:p>
    <w:p w:rsidR="0005466D" w:rsidRPr="00470F95" w:rsidRDefault="0005466D" w:rsidP="009F7772">
      <w:pPr>
        <w:widowControl w:val="0"/>
        <w:tabs>
          <w:tab w:val="left" w:pos="567"/>
        </w:tabs>
        <w:spacing w:after="0"/>
        <w:jc w:val="center"/>
        <w:rPr>
          <w:rFonts w:ascii="Times New Roman" w:eastAsia="Times New Roman" w:hAnsi="Times New Roman" w:cs="Times New Roman"/>
          <w:b/>
          <w:i/>
          <w:sz w:val="24"/>
          <w:szCs w:val="28"/>
          <w:lang w:eastAsia="ru-RU"/>
        </w:rPr>
      </w:pPr>
      <w:r w:rsidRPr="00470F95">
        <w:rPr>
          <w:rFonts w:ascii="Times New Roman" w:eastAsia="Times New Roman" w:hAnsi="Times New Roman" w:cs="Times New Roman"/>
          <w:b/>
          <w:i/>
          <w:sz w:val="24"/>
          <w:szCs w:val="28"/>
          <w:lang w:eastAsia="ru-RU"/>
        </w:rPr>
        <w:lastRenderedPageBreak/>
        <w:t>Методика и инструментарий мониторинга успешности освоения и применения обучающимися универсальных учебных действий</w:t>
      </w:r>
    </w:p>
    <w:p w:rsidR="0005466D" w:rsidRPr="00470F95" w:rsidRDefault="0005466D" w:rsidP="00470F95">
      <w:pPr>
        <w:widowControl w:val="0"/>
        <w:tabs>
          <w:tab w:val="left" w:pos="567"/>
        </w:tabs>
        <w:spacing w:after="0"/>
        <w:ind w:firstLine="709"/>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В процессе реализации мониторинга успешности освоения и применения УУД учитываются следующие этапы освоения УУД:</w:t>
      </w:r>
    </w:p>
    <w:p w:rsidR="0005466D" w:rsidRPr="00470F95" w:rsidRDefault="0005466D" w:rsidP="00470F95">
      <w:pPr>
        <w:widowControl w:val="0"/>
        <w:tabs>
          <w:tab w:val="left" w:pos="567"/>
          <w:tab w:val="left" w:pos="993"/>
        </w:tabs>
        <w:spacing w:after="0"/>
        <w:jc w:val="both"/>
        <w:textAlignment w:val="baseline"/>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05466D" w:rsidRPr="00470F95" w:rsidRDefault="0005466D" w:rsidP="00470F95">
      <w:pPr>
        <w:widowControl w:val="0"/>
        <w:tabs>
          <w:tab w:val="left" w:pos="567"/>
          <w:tab w:val="left" w:pos="993"/>
        </w:tabs>
        <w:spacing w:after="0"/>
        <w:jc w:val="both"/>
        <w:textAlignment w:val="baseline"/>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05466D" w:rsidRPr="00470F95" w:rsidRDefault="0005466D" w:rsidP="00470F95">
      <w:pPr>
        <w:widowControl w:val="0"/>
        <w:tabs>
          <w:tab w:val="left" w:pos="567"/>
          <w:tab w:val="left" w:pos="993"/>
        </w:tabs>
        <w:spacing w:after="0"/>
        <w:jc w:val="both"/>
        <w:textAlignment w:val="baseline"/>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05466D" w:rsidRPr="00470F95" w:rsidRDefault="0005466D" w:rsidP="00470F95">
      <w:pPr>
        <w:widowControl w:val="0"/>
        <w:tabs>
          <w:tab w:val="left" w:pos="567"/>
          <w:tab w:val="left" w:pos="993"/>
        </w:tabs>
        <w:spacing w:after="0"/>
        <w:jc w:val="both"/>
        <w:textAlignment w:val="baseline"/>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05466D" w:rsidRPr="00470F95" w:rsidRDefault="0005466D" w:rsidP="00470F95">
      <w:pPr>
        <w:widowControl w:val="0"/>
        <w:tabs>
          <w:tab w:val="left" w:pos="567"/>
          <w:tab w:val="left" w:pos="993"/>
        </w:tabs>
        <w:spacing w:after="0"/>
        <w:jc w:val="both"/>
        <w:textAlignment w:val="baseline"/>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05466D" w:rsidRPr="00470F95" w:rsidRDefault="0005466D" w:rsidP="00470F95">
      <w:pPr>
        <w:widowControl w:val="0"/>
        <w:tabs>
          <w:tab w:val="left" w:pos="567"/>
          <w:tab w:val="left" w:pos="993"/>
        </w:tabs>
        <w:spacing w:after="0"/>
        <w:jc w:val="both"/>
        <w:textAlignment w:val="baseline"/>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-обобщение учебных действий на основе выявления общих принципов.</w:t>
      </w:r>
    </w:p>
    <w:p w:rsidR="0005466D" w:rsidRPr="00470F95" w:rsidRDefault="0005466D" w:rsidP="00470F95">
      <w:pPr>
        <w:widowControl w:val="0"/>
        <w:tabs>
          <w:tab w:val="left" w:pos="567"/>
        </w:tabs>
        <w:spacing w:after="0"/>
        <w:ind w:firstLine="709"/>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Система оценки УУД может быть:</w:t>
      </w:r>
    </w:p>
    <w:p w:rsidR="0005466D" w:rsidRPr="00470F95" w:rsidRDefault="0005466D" w:rsidP="00470F95">
      <w:pPr>
        <w:widowControl w:val="0"/>
        <w:tabs>
          <w:tab w:val="left" w:pos="567"/>
          <w:tab w:val="left" w:pos="993"/>
        </w:tabs>
        <w:spacing w:after="0"/>
        <w:jc w:val="both"/>
        <w:textAlignment w:val="baseline"/>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-уровневой (определяются уровни владения УУД);</w:t>
      </w:r>
    </w:p>
    <w:p w:rsidR="0005466D" w:rsidRPr="00470F95" w:rsidRDefault="0005466D" w:rsidP="00470F95">
      <w:pPr>
        <w:widowControl w:val="0"/>
        <w:tabs>
          <w:tab w:val="left" w:pos="567"/>
          <w:tab w:val="left" w:pos="993"/>
        </w:tabs>
        <w:spacing w:after="0"/>
        <w:jc w:val="both"/>
        <w:textAlignment w:val="baseline"/>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-позиционной – не только учителя производят оценивание, оценка формируется на основе рефлексивных отчетов разных участников образовательн</w:t>
      </w:r>
      <w:r w:rsidR="00BE6139">
        <w:rPr>
          <w:rFonts w:ascii="Times New Roman" w:eastAsia="Times New Roman" w:hAnsi="Times New Roman" w:cs="Times New Roman"/>
          <w:sz w:val="24"/>
          <w:szCs w:val="28"/>
          <w:lang w:eastAsia="ru-RU"/>
        </w:rPr>
        <w:t>ых</w:t>
      </w:r>
      <w:r w:rsidR="00A37B20">
        <w:rPr>
          <w:rFonts w:ascii="Times New Roman" w:eastAsia="Times New Roman" w:hAnsi="Times New Roman" w:cs="Times New Roman"/>
          <w:sz w:val="24"/>
          <w:szCs w:val="28"/>
          <w:lang w:eastAsia="ru-RU"/>
        </w:rPr>
        <w:t xml:space="preserve"> </w:t>
      </w:r>
      <w:r w:rsidR="00BE6139">
        <w:rPr>
          <w:rFonts w:ascii="Times New Roman" w:eastAsia="Times New Roman" w:hAnsi="Times New Roman" w:cs="Times New Roman"/>
          <w:sz w:val="24"/>
          <w:szCs w:val="28"/>
          <w:lang w:eastAsia="ru-RU"/>
        </w:rPr>
        <w:t>отношений</w:t>
      </w:r>
      <w:r w:rsidRPr="00470F95">
        <w:rPr>
          <w:rFonts w:ascii="Times New Roman" w:eastAsia="Times New Roman" w:hAnsi="Times New Roman" w:cs="Times New Roman"/>
          <w:sz w:val="24"/>
          <w:szCs w:val="28"/>
          <w:lang w:eastAsia="ru-RU"/>
        </w:rPr>
        <w:t>: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05466D" w:rsidRPr="00470F95" w:rsidRDefault="0005466D" w:rsidP="00470F95">
      <w:pPr>
        <w:widowControl w:val="0"/>
        <w:tabs>
          <w:tab w:val="left" w:pos="567"/>
        </w:tabs>
        <w:spacing w:after="0"/>
        <w:ind w:firstLine="709"/>
        <w:jc w:val="both"/>
        <w:rPr>
          <w:rFonts w:ascii="Times New Roman" w:eastAsia="Times New Roman" w:hAnsi="Times New Roman" w:cs="Times New Roman"/>
          <w:sz w:val="24"/>
          <w:szCs w:val="28"/>
          <w:lang w:eastAsia="ru-RU"/>
        </w:rPr>
      </w:pPr>
      <w:r w:rsidRPr="00470F95">
        <w:rPr>
          <w:rFonts w:ascii="Times New Roman" w:eastAsia="Times New Roman" w:hAnsi="Times New Roman" w:cs="Times New Roman"/>
          <w:sz w:val="24"/>
          <w:szCs w:val="28"/>
          <w:lang w:eastAsia="ru-RU"/>
        </w:rPr>
        <w:t>При оценивании развития УУД рекомендуется применение технологий формирующего (развивающего оценивания), в том числе критериальное, экспертное оценивание, тест самооценки, отслеживания динамики индивидуальных достижений.</w:t>
      </w:r>
    </w:p>
    <w:p w:rsidR="00703D3B" w:rsidRDefault="00703D3B">
      <w:pPr>
        <w:rPr>
          <w:rFonts w:ascii="Times New Roman" w:eastAsiaTheme="majorEastAsia" w:hAnsi="Times New Roman" w:cs="Times New Roman"/>
          <w:iCs/>
          <w:color w:val="4F81BD" w:themeColor="accent1"/>
          <w:spacing w:val="15"/>
          <w:szCs w:val="24"/>
        </w:rPr>
      </w:pPr>
      <w:bookmarkStart w:id="103" w:name="_Toc409691668"/>
      <w:bookmarkStart w:id="104" w:name="_Toc410653992"/>
      <w:bookmarkStart w:id="105" w:name="_Toc414553178"/>
      <w:r>
        <w:rPr>
          <w:rFonts w:eastAsiaTheme="majorEastAsia"/>
          <w:iCs/>
          <w:color w:val="4F81BD" w:themeColor="accent1"/>
          <w:spacing w:val="15"/>
        </w:rPr>
        <w:br w:type="page"/>
      </w:r>
    </w:p>
    <w:p w:rsidR="0005466D" w:rsidRDefault="0005466D" w:rsidP="009F7772">
      <w:pPr>
        <w:pStyle w:val="ad"/>
        <w:numPr>
          <w:ilvl w:val="1"/>
          <w:numId w:val="6"/>
        </w:numPr>
        <w:jc w:val="center"/>
        <w:outlineLvl w:val="1"/>
        <w:rPr>
          <w:rFonts w:eastAsia="@Arial Unicode MS"/>
          <w:b/>
          <w:bCs/>
          <w:sz w:val="28"/>
          <w:szCs w:val="28"/>
          <w:lang w:eastAsia="ru-RU"/>
        </w:rPr>
      </w:pPr>
      <w:r w:rsidRPr="009F7772">
        <w:rPr>
          <w:rFonts w:eastAsia="@Arial Unicode MS"/>
          <w:b/>
          <w:bCs/>
          <w:sz w:val="28"/>
          <w:szCs w:val="28"/>
          <w:lang w:eastAsia="ru-RU"/>
        </w:rPr>
        <w:lastRenderedPageBreak/>
        <w:t>Программы учебных предметов, курсов</w:t>
      </w:r>
      <w:bookmarkEnd w:id="103"/>
      <w:bookmarkEnd w:id="104"/>
      <w:bookmarkEnd w:id="105"/>
    </w:p>
    <w:p w:rsidR="009F7772" w:rsidRPr="009F7772" w:rsidRDefault="009F7772" w:rsidP="009F7772">
      <w:pPr>
        <w:pStyle w:val="ad"/>
        <w:ind w:left="1572"/>
        <w:outlineLvl w:val="1"/>
        <w:rPr>
          <w:rFonts w:eastAsia="@Arial Unicode MS"/>
          <w:b/>
          <w:bCs/>
          <w:sz w:val="28"/>
          <w:szCs w:val="28"/>
          <w:lang w:eastAsia="ru-RU"/>
        </w:rPr>
      </w:pPr>
    </w:p>
    <w:p w:rsidR="0005466D" w:rsidRPr="009F7772" w:rsidRDefault="0005466D" w:rsidP="009F7772">
      <w:pPr>
        <w:pStyle w:val="ad"/>
        <w:numPr>
          <w:ilvl w:val="2"/>
          <w:numId w:val="6"/>
        </w:numPr>
        <w:jc w:val="center"/>
        <w:outlineLvl w:val="1"/>
        <w:rPr>
          <w:rFonts w:eastAsia="@Arial Unicode MS"/>
          <w:bCs/>
          <w:lang w:eastAsia="ru-RU"/>
        </w:rPr>
      </w:pPr>
      <w:bookmarkStart w:id="106" w:name="_Toc414553179"/>
      <w:r w:rsidRPr="009F7772">
        <w:rPr>
          <w:rFonts w:eastAsia="@Arial Unicode MS"/>
          <w:b/>
          <w:bCs/>
          <w:lang w:eastAsia="ru-RU"/>
        </w:rPr>
        <w:t>Общие положения</w:t>
      </w:r>
      <w:bookmarkEnd w:id="106"/>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В данном разделе адаптированной основной общеобразовательной программы  приводится основное содержание курсов по всем обязательным предметам на уровне основного общего образования, которое должно быть в полном объёме отражено в соответствующих разделах рабочих программ учебных предметов. Остальные разделы рабочих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  Составители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05466D" w:rsidRPr="00470F95" w:rsidRDefault="0005466D" w:rsidP="00470F95">
      <w:pPr>
        <w:spacing w:after="0"/>
        <w:ind w:firstLine="709"/>
        <w:jc w:val="both"/>
        <w:rPr>
          <w:rFonts w:ascii="Times New Roman" w:eastAsia="Calibri" w:hAnsi="Times New Roman" w:cs="Times New Roman"/>
          <w:b/>
          <w:sz w:val="24"/>
          <w:szCs w:val="24"/>
        </w:rPr>
      </w:pPr>
      <w:r w:rsidRPr="00470F95">
        <w:rPr>
          <w:rFonts w:ascii="Times New Roman" w:eastAsia="Calibri" w:hAnsi="Times New Roman" w:cs="Times New Roman"/>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с НОДА.</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Курсивом выделены элементы содержания, относящиеся к результатам, которым учащиеся «получат возможность научиться».</w:t>
      </w:r>
    </w:p>
    <w:p w:rsidR="0005466D" w:rsidRPr="00470F95" w:rsidRDefault="0005466D" w:rsidP="00470F95">
      <w:pPr>
        <w:spacing w:after="0"/>
        <w:rPr>
          <w:rFonts w:ascii="Times New Roman" w:eastAsia="Calibri" w:hAnsi="Times New Roman" w:cs="Times New Roman"/>
          <w:sz w:val="24"/>
          <w:szCs w:val="24"/>
        </w:rPr>
      </w:pPr>
    </w:p>
    <w:p w:rsidR="009F7772" w:rsidRDefault="0005466D" w:rsidP="009F7772">
      <w:pPr>
        <w:pStyle w:val="ad"/>
        <w:numPr>
          <w:ilvl w:val="2"/>
          <w:numId w:val="6"/>
        </w:numPr>
        <w:jc w:val="center"/>
        <w:outlineLvl w:val="1"/>
        <w:rPr>
          <w:rFonts w:eastAsia="@Arial Unicode MS"/>
          <w:b/>
          <w:bCs/>
          <w:lang w:eastAsia="ru-RU"/>
        </w:rPr>
      </w:pPr>
      <w:bookmarkStart w:id="107" w:name="_Toc410653993"/>
      <w:bookmarkStart w:id="108" w:name="_Toc414553180"/>
      <w:r w:rsidRPr="009F7772">
        <w:rPr>
          <w:rFonts w:eastAsia="@Arial Unicode MS"/>
          <w:b/>
          <w:bCs/>
          <w:lang w:eastAsia="ru-RU"/>
        </w:rPr>
        <w:t xml:space="preserve">Основное содержание учебных предметов </w:t>
      </w:r>
    </w:p>
    <w:p w:rsidR="0005466D" w:rsidRPr="009F7772" w:rsidRDefault="00BC41BE" w:rsidP="009F7772">
      <w:pPr>
        <w:pStyle w:val="ad"/>
        <w:ind w:left="1713"/>
        <w:outlineLvl w:val="1"/>
        <w:rPr>
          <w:rFonts w:eastAsia="@Arial Unicode MS"/>
          <w:b/>
          <w:bCs/>
          <w:lang w:eastAsia="ru-RU"/>
        </w:rPr>
      </w:pPr>
      <w:r>
        <w:rPr>
          <w:rFonts w:eastAsia="@Arial Unicode MS"/>
          <w:b/>
          <w:bCs/>
          <w:lang w:eastAsia="ru-RU"/>
        </w:rPr>
        <w:t xml:space="preserve">                          </w:t>
      </w:r>
      <w:r w:rsidR="0005466D" w:rsidRPr="009F7772">
        <w:rPr>
          <w:rFonts w:eastAsia="@Arial Unicode MS"/>
          <w:b/>
          <w:bCs/>
          <w:lang w:eastAsia="ru-RU"/>
        </w:rPr>
        <w:t>на уровне основного общего образования</w:t>
      </w:r>
      <w:bookmarkEnd w:id="107"/>
      <w:bookmarkEnd w:id="108"/>
    </w:p>
    <w:p w:rsidR="0005466D" w:rsidRPr="00470F95" w:rsidRDefault="0005466D" w:rsidP="00470F95">
      <w:pPr>
        <w:keepNext/>
        <w:keepLines/>
        <w:spacing w:after="0"/>
        <w:outlineLvl w:val="3"/>
        <w:rPr>
          <w:rFonts w:ascii="Times New Roman" w:eastAsiaTheme="majorEastAsia" w:hAnsi="Times New Roman" w:cs="Times New Roman"/>
          <w:b/>
          <w:bCs/>
          <w:iCs/>
          <w:sz w:val="24"/>
          <w:szCs w:val="24"/>
        </w:rPr>
      </w:pPr>
      <w:bookmarkStart w:id="109" w:name="_Toc409691669"/>
      <w:bookmarkStart w:id="110" w:name="_Toc410653994"/>
      <w:bookmarkStart w:id="111" w:name="_Toc414553181"/>
    </w:p>
    <w:p w:rsidR="0005466D" w:rsidRPr="009F7772" w:rsidRDefault="0005466D" w:rsidP="009F7772">
      <w:pPr>
        <w:pStyle w:val="ad"/>
        <w:keepNext/>
        <w:keepLines/>
        <w:numPr>
          <w:ilvl w:val="3"/>
          <w:numId w:val="6"/>
        </w:numPr>
        <w:jc w:val="center"/>
        <w:outlineLvl w:val="3"/>
        <w:rPr>
          <w:rFonts w:eastAsiaTheme="majorEastAsia"/>
          <w:b/>
          <w:bCs/>
          <w:iCs/>
        </w:rPr>
      </w:pPr>
      <w:r w:rsidRPr="009F7772">
        <w:rPr>
          <w:rFonts w:eastAsiaTheme="majorEastAsia"/>
          <w:b/>
          <w:bCs/>
          <w:iCs/>
        </w:rPr>
        <w:t>Русский язык</w:t>
      </w:r>
      <w:bookmarkEnd w:id="109"/>
      <w:bookmarkEnd w:id="110"/>
      <w:bookmarkEnd w:id="111"/>
    </w:p>
    <w:p w:rsidR="0005466D" w:rsidRPr="00470F95" w:rsidRDefault="0005466D" w:rsidP="009F7772">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05466D" w:rsidRPr="00470F95" w:rsidRDefault="0005466D" w:rsidP="009F7772">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05466D" w:rsidRPr="00470F95" w:rsidRDefault="0005466D" w:rsidP="009F7772">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05466D" w:rsidRPr="00470F95" w:rsidRDefault="0005466D" w:rsidP="009F7772">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05466D" w:rsidRPr="00470F95" w:rsidRDefault="0005466D" w:rsidP="009F7772">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w:t>
      </w:r>
      <w:r w:rsidRPr="00470F95">
        <w:rPr>
          <w:rFonts w:ascii="Times New Roman" w:eastAsia="Calibri" w:hAnsi="Times New Roman" w:cs="Times New Roman"/>
          <w:sz w:val="24"/>
          <w:szCs w:val="24"/>
        </w:rPr>
        <w:lastRenderedPageBreak/>
        <w:t>запас; формировать навыки анализа и оценки языковых явлений и фактов; умение пользоваться различными лингвистическими словарями.</w:t>
      </w:r>
    </w:p>
    <w:p w:rsidR="0005466D" w:rsidRPr="00470F95" w:rsidRDefault="0005466D" w:rsidP="009F7772">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05466D" w:rsidRPr="00454396" w:rsidRDefault="0005466D" w:rsidP="00454396">
      <w:pPr>
        <w:spacing w:after="0"/>
        <w:jc w:val="both"/>
        <w:rPr>
          <w:rFonts w:ascii="Times New Roman" w:eastAsia="Calibri" w:hAnsi="Times New Roman" w:cs="Times New Roman"/>
          <w:i/>
          <w:sz w:val="24"/>
          <w:szCs w:val="24"/>
        </w:rPr>
      </w:pPr>
      <w:r w:rsidRPr="00454396">
        <w:rPr>
          <w:rFonts w:ascii="Times New Roman" w:eastAsia="Calibri" w:hAnsi="Times New Roman" w:cs="Times New Roman"/>
          <w:i/>
          <w:sz w:val="24"/>
          <w:szCs w:val="24"/>
        </w:rPr>
        <w:t>Главными задачами реализации Программы являются:</w:t>
      </w:r>
    </w:p>
    <w:p w:rsidR="0005466D" w:rsidRPr="009F7772" w:rsidRDefault="0005466D" w:rsidP="00345B45">
      <w:pPr>
        <w:numPr>
          <w:ilvl w:val="0"/>
          <w:numId w:val="51"/>
        </w:numPr>
        <w:spacing w:after="0"/>
        <w:ind w:left="0" w:firstLine="0"/>
        <w:contextualSpacing/>
        <w:jc w:val="both"/>
        <w:rPr>
          <w:rFonts w:ascii="Times New Roman" w:eastAsia="Calibri" w:hAnsi="Times New Roman" w:cs="Times New Roman"/>
          <w:sz w:val="24"/>
          <w:szCs w:val="24"/>
          <w:lang w:eastAsia="ru-RU"/>
        </w:rPr>
      </w:pPr>
      <w:r w:rsidRPr="009F7772">
        <w:rPr>
          <w:rFonts w:ascii="Times New Roman" w:eastAsia="Calibri" w:hAnsi="Times New Roman" w:cs="Times New Roman"/>
          <w:sz w:val="24"/>
          <w:szCs w:val="24"/>
          <w:lang w:eastAsia="ru-RU"/>
        </w:rPr>
        <w:t>формирование у учащихся ценностного отношения к языку как хранителю культуры,</w:t>
      </w:r>
    </w:p>
    <w:p w:rsidR="0005466D" w:rsidRPr="009F7772" w:rsidRDefault="0005466D" w:rsidP="009F7772">
      <w:pPr>
        <w:spacing w:after="0"/>
        <w:jc w:val="both"/>
        <w:rPr>
          <w:rFonts w:ascii="Times New Roman" w:eastAsia="Calibri" w:hAnsi="Times New Roman" w:cs="Times New Roman"/>
          <w:sz w:val="24"/>
          <w:szCs w:val="24"/>
        </w:rPr>
      </w:pPr>
      <w:r w:rsidRPr="009F7772">
        <w:rPr>
          <w:rFonts w:ascii="Times New Roman" w:eastAsia="Calibri" w:hAnsi="Times New Roman" w:cs="Times New Roman"/>
          <w:sz w:val="24"/>
          <w:szCs w:val="24"/>
        </w:rPr>
        <w:t>как государственному языку Российской Федерации, как языку межнационального общения;</w:t>
      </w:r>
    </w:p>
    <w:p w:rsidR="0005466D" w:rsidRPr="009F7772" w:rsidRDefault="0005466D" w:rsidP="00345B45">
      <w:pPr>
        <w:numPr>
          <w:ilvl w:val="0"/>
          <w:numId w:val="51"/>
        </w:numPr>
        <w:spacing w:after="0"/>
        <w:ind w:left="0" w:firstLine="0"/>
        <w:contextualSpacing/>
        <w:jc w:val="both"/>
        <w:rPr>
          <w:rFonts w:ascii="Times New Roman" w:eastAsia="Calibri" w:hAnsi="Times New Roman" w:cs="Times New Roman"/>
          <w:sz w:val="24"/>
          <w:szCs w:val="24"/>
          <w:lang w:eastAsia="ru-RU"/>
        </w:rPr>
      </w:pPr>
      <w:r w:rsidRPr="009F7772">
        <w:rPr>
          <w:rFonts w:ascii="Times New Roman" w:eastAsia="Calibri" w:hAnsi="Times New Roman" w:cs="Times New Roman"/>
          <w:sz w:val="24"/>
          <w:szCs w:val="24"/>
          <w:lang w:eastAsia="ru-RU"/>
        </w:rPr>
        <w:t>усвоение знаний о русском языке как развивающейся системе, их углубление и</w:t>
      </w:r>
    </w:p>
    <w:p w:rsidR="0005466D" w:rsidRPr="009F7772" w:rsidRDefault="0005466D" w:rsidP="009F7772">
      <w:pPr>
        <w:spacing w:after="0"/>
        <w:jc w:val="both"/>
        <w:rPr>
          <w:rFonts w:ascii="Times New Roman" w:eastAsia="Calibri" w:hAnsi="Times New Roman" w:cs="Times New Roman"/>
          <w:sz w:val="24"/>
          <w:szCs w:val="24"/>
        </w:rPr>
      </w:pPr>
      <w:r w:rsidRPr="009F7772">
        <w:rPr>
          <w:rFonts w:ascii="Times New Roman" w:eastAsia="Calibri" w:hAnsi="Times New Roman" w:cs="Times New Roman"/>
          <w:sz w:val="24"/>
          <w:szCs w:val="24"/>
        </w:rPr>
        <w:t>систематизация; освоение базовых лингвистических понятий и их использование при анализе и оценке языковых фактов;</w:t>
      </w:r>
    </w:p>
    <w:p w:rsidR="0005466D" w:rsidRPr="009F7772" w:rsidRDefault="0005466D" w:rsidP="00345B45">
      <w:pPr>
        <w:numPr>
          <w:ilvl w:val="0"/>
          <w:numId w:val="51"/>
        </w:numPr>
        <w:spacing w:after="0"/>
        <w:ind w:left="0" w:firstLine="0"/>
        <w:contextualSpacing/>
        <w:jc w:val="both"/>
        <w:rPr>
          <w:rFonts w:ascii="Times New Roman" w:eastAsia="Calibri" w:hAnsi="Times New Roman" w:cs="Times New Roman"/>
          <w:sz w:val="24"/>
          <w:szCs w:val="24"/>
          <w:lang w:eastAsia="ru-RU"/>
        </w:rPr>
      </w:pPr>
      <w:r w:rsidRPr="009F7772">
        <w:rPr>
          <w:rFonts w:ascii="Times New Roman" w:eastAsia="Calibri" w:hAnsi="Times New Roman" w:cs="Times New Roman"/>
          <w:sz w:val="24"/>
          <w:szCs w:val="24"/>
          <w:lang w:eastAsia="ru-RU"/>
        </w:rPr>
        <w:t>овладение функциональной грамотностью и принципами нормативного использования</w:t>
      </w:r>
      <w:r w:rsidR="00A37B20">
        <w:rPr>
          <w:rFonts w:ascii="Times New Roman" w:eastAsia="Calibri" w:hAnsi="Times New Roman" w:cs="Times New Roman"/>
          <w:sz w:val="24"/>
          <w:szCs w:val="24"/>
          <w:lang w:eastAsia="ru-RU"/>
        </w:rPr>
        <w:t xml:space="preserve"> </w:t>
      </w:r>
      <w:r w:rsidRPr="009F7772">
        <w:rPr>
          <w:rFonts w:ascii="Times New Roman" w:eastAsia="Calibri" w:hAnsi="Times New Roman" w:cs="Times New Roman"/>
          <w:sz w:val="24"/>
          <w:szCs w:val="24"/>
        </w:rPr>
        <w:t>языковых средств;</w:t>
      </w:r>
    </w:p>
    <w:p w:rsidR="0005466D" w:rsidRPr="009F7772" w:rsidRDefault="0005466D" w:rsidP="00345B45">
      <w:pPr>
        <w:numPr>
          <w:ilvl w:val="0"/>
          <w:numId w:val="51"/>
        </w:numPr>
        <w:spacing w:after="0"/>
        <w:ind w:left="0" w:firstLine="0"/>
        <w:contextualSpacing/>
        <w:jc w:val="both"/>
        <w:rPr>
          <w:rFonts w:ascii="Times New Roman" w:eastAsia="Calibri" w:hAnsi="Times New Roman" w:cs="Times New Roman"/>
          <w:sz w:val="24"/>
          <w:szCs w:val="24"/>
          <w:lang w:eastAsia="ru-RU"/>
        </w:rPr>
      </w:pPr>
      <w:r w:rsidRPr="009F7772">
        <w:rPr>
          <w:rFonts w:ascii="Times New Roman" w:eastAsia="Calibri" w:hAnsi="Times New Roman" w:cs="Times New Roman"/>
          <w:sz w:val="24"/>
          <w:szCs w:val="24"/>
          <w:lang w:eastAsia="ru-RU"/>
        </w:rPr>
        <w:t>овладение основными видами речевой деятельности, использование возможностей</w:t>
      </w:r>
    </w:p>
    <w:p w:rsidR="0005466D" w:rsidRPr="009F7772" w:rsidRDefault="0005466D" w:rsidP="009F7772">
      <w:pPr>
        <w:spacing w:after="0"/>
        <w:jc w:val="both"/>
        <w:rPr>
          <w:rFonts w:ascii="Times New Roman" w:eastAsia="Calibri" w:hAnsi="Times New Roman" w:cs="Times New Roman"/>
          <w:sz w:val="24"/>
          <w:szCs w:val="24"/>
        </w:rPr>
      </w:pPr>
      <w:r w:rsidRPr="009F7772">
        <w:rPr>
          <w:rFonts w:ascii="Times New Roman" w:eastAsia="Calibri" w:hAnsi="Times New Roman" w:cs="Times New Roman"/>
          <w:sz w:val="24"/>
          <w:szCs w:val="24"/>
        </w:rPr>
        <w:t>языка как средства коммуникации и средства познания.</w:t>
      </w:r>
    </w:p>
    <w:p w:rsidR="0005466D" w:rsidRPr="00454396" w:rsidRDefault="0005466D" w:rsidP="009F7772">
      <w:pPr>
        <w:spacing w:after="0"/>
        <w:jc w:val="both"/>
        <w:rPr>
          <w:rFonts w:ascii="Times New Roman" w:eastAsia="Calibri" w:hAnsi="Times New Roman" w:cs="Times New Roman"/>
          <w:i/>
          <w:sz w:val="24"/>
          <w:szCs w:val="24"/>
        </w:rPr>
      </w:pPr>
      <w:r w:rsidRPr="00454396">
        <w:rPr>
          <w:rFonts w:ascii="Times New Roman" w:eastAsia="Calibri" w:hAnsi="Times New Roman" w:cs="Times New Roman"/>
          <w:i/>
          <w:sz w:val="24"/>
          <w:szCs w:val="24"/>
        </w:rPr>
        <w:t xml:space="preserve">В процессе изучения предмета «Русский язык» создаются условия: </w:t>
      </w:r>
    </w:p>
    <w:p w:rsidR="0005466D" w:rsidRPr="009F7772" w:rsidRDefault="0005466D" w:rsidP="00345B45">
      <w:pPr>
        <w:numPr>
          <w:ilvl w:val="0"/>
          <w:numId w:val="51"/>
        </w:numPr>
        <w:spacing w:after="0"/>
        <w:ind w:left="0" w:firstLine="0"/>
        <w:contextualSpacing/>
        <w:jc w:val="both"/>
        <w:rPr>
          <w:rFonts w:ascii="Times New Roman" w:eastAsia="Calibri" w:hAnsi="Times New Roman" w:cs="Times New Roman"/>
          <w:sz w:val="24"/>
          <w:szCs w:val="24"/>
          <w:lang w:eastAsia="ru-RU"/>
        </w:rPr>
      </w:pPr>
      <w:r w:rsidRPr="009F7772">
        <w:rPr>
          <w:rFonts w:ascii="Times New Roman" w:eastAsia="Calibri" w:hAnsi="Times New Roman" w:cs="Times New Roman"/>
          <w:sz w:val="24"/>
          <w:szCs w:val="24"/>
          <w:lang w:eastAsia="ru-RU"/>
        </w:rPr>
        <w:t>для развития личности, ее духовно-нравственного и эмоционального</w:t>
      </w:r>
    </w:p>
    <w:p w:rsidR="0005466D" w:rsidRPr="009F7772" w:rsidRDefault="0005466D" w:rsidP="009F7772">
      <w:pPr>
        <w:spacing w:after="0"/>
        <w:jc w:val="both"/>
        <w:rPr>
          <w:rFonts w:ascii="Times New Roman" w:eastAsia="Calibri" w:hAnsi="Times New Roman" w:cs="Times New Roman"/>
          <w:sz w:val="24"/>
          <w:szCs w:val="24"/>
        </w:rPr>
      </w:pPr>
      <w:r w:rsidRPr="009F7772">
        <w:rPr>
          <w:rFonts w:ascii="Times New Roman" w:eastAsia="Calibri" w:hAnsi="Times New Roman" w:cs="Times New Roman"/>
          <w:sz w:val="24"/>
          <w:szCs w:val="24"/>
        </w:rPr>
        <w:t>совершенствования;</w:t>
      </w:r>
    </w:p>
    <w:p w:rsidR="0005466D" w:rsidRPr="009F7772" w:rsidRDefault="0005466D" w:rsidP="00345B45">
      <w:pPr>
        <w:numPr>
          <w:ilvl w:val="0"/>
          <w:numId w:val="51"/>
        </w:numPr>
        <w:spacing w:after="0"/>
        <w:ind w:left="0" w:firstLine="0"/>
        <w:contextualSpacing/>
        <w:jc w:val="both"/>
        <w:rPr>
          <w:rFonts w:ascii="Times New Roman" w:eastAsia="Calibri" w:hAnsi="Times New Roman" w:cs="Times New Roman"/>
          <w:sz w:val="24"/>
          <w:szCs w:val="24"/>
          <w:lang w:eastAsia="ru-RU"/>
        </w:rPr>
      </w:pPr>
      <w:r w:rsidRPr="009F7772">
        <w:rPr>
          <w:rFonts w:ascii="Times New Roman" w:eastAsia="Calibri" w:hAnsi="Times New Roman" w:cs="Times New Roman"/>
          <w:sz w:val="24"/>
          <w:szCs w:val="24"/>
          <w:lang w:eastAsia="ru-RU"/>
        </w:rPr>
        <w:t>для развития способностей, удовлетворения познавательных интересов,</w:t>
      </w:r>
    </w:p>
    <w:p w:rsidR="0005466D" w:rsidRPr="009F7772" w:rsidRDefault="0005466D" w:rsidP="009F7772">
      <w:pPr>
        <w:spacing w:after="0"/>
        <w:jc w:val="both"/>
        <w:rPr>
          <w:rFonts w:ascii="Times New Roman" w:eastAsia="Calibri" w:hAnsi="Times New Roman" w:cs="Times New Roman"/>
          <w:sz w:val="24"/>
          <w:szCs w:val="24"/>
        </w:rPr>
      </w:pPr>
      <w:r w:rsidRPr="009F7772">
        <w:rPr>
          <w:rFonts w:ascii="Times New Roman" w:eastAsia="Calibri" w:hAnsi="Times New Roman" w:cs="Times New Roman"/>
          <w:sz w:val="24"/>
          <w:szCs w:val="24"/>
        </w:rPr>
        <w:t xml:space="preserve">самореализации обучающихся, в том числе </w:t>
      </w:r>
      <w:r w:rsidRPr="009F7772">
        <w:rPr>
          <w:rFonts w:ascii="Times New Roman" w:eastAsia="@Arial Unicode MS" w:hAnsi="Times New Roman" w:cs="Times New Roman"/>
          <w:sz w:val="24"/>
          <w:szCs w:val="24"/>
        </w:rPr>
        <w:t>лиц, проявивших выдающиеся способности</w:t>
      </w:r>
      <w:r w:rsidRPr="009F7772">
        <w:rPr>
          <w:rFonts w:ascii="Times New Roman" w:eastAsia="Calibri" w:hAnsi="Times New Roman" w:cs="Times New Roman"/>
          <w:sz w:val="24"/>
          <w:szCs w:val="24"/>
        </w:rPr>
        <w:t>;</w:t>
      </w:r>
    </w:p>
    <w:p w:rsidR="0005466D" w:rsidRPr="009F7772" w:rsidRDefault="0005466D" w:rsidP="00345B45">
      <w:pPr>
        <w:numPr>
          <w:ilvl w:val="0"/>
          <w:numId w:val="51"/>
        </w:numPr>
        <w:spacing w:after="0"/>
        <w:ind w:left="0" w:firstLine="0"/>
        <w:contextualSpacing/>
        <w:jc w:val="both"/>
        <w:rPr>
          <w:rFonts w:ascii="Times New Roman" w:eastAsia="Calibri" w:hAnsi="Times New Roman" w:cs="Times New Roman"/>
          <w:sz w:val="24"/>
          <w:szCs w:val="24"/>
          <w:lang w:eastAsia="ru-RU"/>
        </w:rPr>
      </w:pPr>
      <w:r w:rsidRPr="009F7772">
        <w:rPr>
          <w:rFonts w:ascii="Times New Roman" w:eastAsia="Calibri" w:hAnsi="Times New Roman" w:cs="Times New Roman"/>
          <w:sz w:val="24"/>
          <w:szCs w:val="24"/>
          <w:lang w:eastAsia="ru-RU"/>
        </w:rPr>
        <w:t>для формирования социальных ценностей обучающихся, основ их гражданской</w:t>
      </w:r>
    </w:p>
    <w:p w:rsidR="0005466D" w:rsidRPr="009F7772" w:rsidRDefault="0005466D" w:rsidP="009F7772">
      <w:pPr>
        <w:spacing w:after="0"/>
        <w:jc w:val="both"/>
        <w:rPr>
          <w:rFonts w:ascii="Times New Roman" w:eastAsia="Calibri" w:hAnsi="Times New Roman" w:cs="Times New Roman"/>
          <w:sz w:val="24"/>
          <w:szCs w:val="24"/>
        </w:rPr>
      </w:pPr>
      <w:r w:rsidRPr="009F7772">
        <w:rPr>
          <w:rFonts w:ascii="Times New Roman" w:eastAsia="Calibri" w:hAnsi="Times New Roman" w:cs="Times New Roman"/>
          <w:sz w:val="24"/>
          <w:szCs w:val="24"/>
        </w:rPr>
        <w:t>идентичности и социально-профессиональных ориентаций;</w:t>
      </w:r>
    </w:p>
    <w:p w:rsidR="0005466D" w:rsidRPr="009F7772" w:rsidRDefault="0005466D" w:rsidP="00345B45">
      <w:pPr>
        <w:numPr>
          <w:ilvl w:val="0"/>
          <w:numId w:val="51"/>
        </w:numPr>
        <w:spacing w:after="0"/>
        <w:ind w:left="0" w:firstLine="0"/>
        <w:contextualSpacing/>
        <w:jc w:val="both"/>
        <w:rPr>
          <w:rFonts w:ascii="Times New Roman" w:eastAsia="Calibri" w:hAnsi="Times New Roman" w:cs="Times New Roman"/>
          <w:sz w:val="24"/>
          <w:szCs w:val="24"/>
          <w:lang w:eastAsia="ru-RU"/>
        </w:rPr>
      </w:pPr>
      <w:r w:rsidRPr="009F7772">
        <w:rPr>
          <w:rFonts w:ascii="Times New Roman" w:eastAsia="Calibri" w:hAnsi="Times New Roman" w:cs="Times New Roman"/>
          <w:sz w:val="24"/>
          <w:szCs w:val="24"/>
          <w:lang w:eastAsia="ru-RU"/>
        </w:rPr>
        <w:t>для включения обучающихся в процессы преобразования социальной среды,</w:t>
      </w:r>
    </w:p>
    <w:p w:rsidR="0005466D" w:rsidRPr="009F7772" w:rsidRDefault="0005466D" w:rsidP="009F7772">
      <w:pPr>
        <w:spacing w:after="0"/>
        <w:jc w:val="both"/>
        <w:rPr>
          <w:rFonts w:ascii="Times New Roman" w:eastAsia="Calibri" w:hAnsi="Times New Roman" w:cs="Times New Roman"/>
          <w:sz w:val="24"/>
          <w:szCs w:val="24"/>
        </w:rPr>
      </w:pPr>
      <w:r w:rsidRPr="009F7772">
        <w:rPr>
          <w:rFonts w:ascii="Times New Roman" w:eastAsia="Calibri" w:hAnsi="Times New Roman" w:cs="Times New Roman"/>
          <w:sz w:val="24"/>
          <w:szCs w:val="24"/>
        </w:rPr>
        <w:t>формирования у них лидерских качеств, опыта социальной деятельности, реализации социальных проектов и программ;</w:t>
      </w:r>
    </w:p>
    <w:p w:rsidR="0005466D" w:rsidRPr="009F7772" w:rsidRDefault="0005466D" w:rsidP="00345B45">
      <w:pPr>
        <w:numPr>
          <w:ilvl w:val="0"/>
          <w:numId w:val="51"/>
        </w:numPr>
        <w:spacing w:after="0"/>
        <w:ind w:left="0" w:firstLine="0"/>
        <w:contextualSpacing/>
        <w:jc w:val="both"/>
        <w:rPr>
          <w:rFonts w:ascii="Times New Roman" w:eastAsia="Calibri" w:hAnsi="Times New Roman" w:cs="Times New Roman"/>
          <w:sz w:val="24"/>
          <w:szCs w:val="24"/>
          <w:lang w:eastAsia="ru-RU"/>
        </w:rPr>
      </w:pPr>
      <w:r w:rsidRPr="009F7772">
        <w:rPr>
          <w:rFonts w:ascii="Times New Roman" w:eastAsia="Calibri" w:hAnsi="Times New Roman" w:cs="Times New Roman"/>
          <w:sz w:val="24"/>
          <w:szCs w:val="24"/>
          <w:lang w:eastAsia="ru-RU"/>
        </w:rPr>
        <w:t>для знакомства обучающихся с методами научного познания; для формирования у</w:t>
      </w:r>
    </w:p>
    <w:p w:rsidR="0005466D" w:rsidRPr="009F7772" w:rsidRDefault="0005466D" w:rsidP="009F7772">
      <w:pPr>
        <w:spacing w:after="0"/>
        <w:jc w:val="both"/>
        <w:rPr>
          <w:rFonts w:ascii="Times New Roman" w:eastAsia="Calibri" w:hAnsi="Times New Roman" w:cs="Times New Roman"/>
          <w:sz w:val="24"/>
          <w:szCs w:val="24"/>
        </w:rPr>
      </w:pPr>
      <w:r w:rsidRPr="009F7772">
        <w:rPr>
          <w:rFonts w:ascii="Times New Roman" w:eastAsia="Calibri" w:hAnsi="Times New Roman" w:cs="Times New Roman"/>
          <w:sz w:val="24"/>
          <w:szCs w:val="24"/>
        </w:rPr>
        <w:lastRenderedPageBreak/>
        <w:t>обучающихся опыта самостоятельной образовательной, общественной, проектно-исследовательской и художественной деятельности;</w:t>
      </w:r>
    </w:p>
    <w:p w:rsidR="0005466D" w:rsidRPr="009F7772" w:rsidRDefault="0005466D" w:rsidP="00345B45">
      <w:pPr>
        <w:numPr>
          <w:ilvl w:val="0"/>
          <w:numId w:val="51"/>
        </w:numPr>
        <w:spacing w:after="0"/>
        <w:ind w:left="0" w:firstLine="0"/>
        <w:contextualSpacing/>
        <w:jc w:val="both"/>
        <w:rPr>
          <w:rFonts w:ascii="Times New Roman" w:eastAsia="Calibri" w:hAnsi="Times New Roman" w:cs="Times New Roman"/>
          <w:sz w:val="24"/>
          <w:szCs w:val="24"/>
          <w:lang w:eastAsia="ru-RU"/>
        </w:rPr>
      </w:pPr>
      <w:r w:rsidRPr="009F7772">
        <w:rPr>
          <w:rFonts w:ascii="Times New Roman" w:eastAsia="Calibri" w:hAnsi="Times New Roman" w:cs="Times New Roman"/>
          <w:sz w:val="24"/>
          <w:szCs w:val="24"/>
          <w:lang w:eastAsia="ru-RU"/>
        </w:rPr>
        <w:t>для овладения обучающимися ключевыми компетенциями, составляющими основу</w:t>
      </w:r>
    </w:p>
    <w:p w:rsidR="0005466D" w:rsidRPr="009F7772" w:rsidRDefault="0005466D" w:rsidP="009F7772">
      <w:pPr>
        <w:spacing w:after="0"/>
        <w:jc w:val="both"/>
        <w:rPr>
          <w:rFonts w:ascii="Times New Roman" w:eastAsia="Calibri" w:hAnsi="Times New Roman" w:cs="Times New Roman"/>
          <w:sz w:val="24"/>
          <w:szCs w:val="24"/>
        </w:rPr>
      </w:pPr>
      <w:r w:rsidRPr="009F7772">
        <w:rPr>
          <w:rFonts w:ascii="Times New Roman" w:eastAsia="Calibri" w:hAnsi="Times New Roman" w:cs="Times New Roman"/>
          <w:sz w:val="24"/>
          <w:szCs w:val="24"/>
        </w:rPr>
        <w:t>дальнейшего успешного образования и ориентации в мире профессий.</w:t>
      </w:r>
    </w:p>
    <w:p w:rsidR="0005466D" w:rsidRPr="00470F95" w:rsidRDefault="0005466D" w:rsidP="009F7772">
      <w:pPr>
        <w:spacing w:after="0"/>
        <w:jc w:val="both"/>
        <w:outlineLvl w:val="1"/>
        <w:rPr>
          <w:rFonts w:ascii="Times New Roman" w:eastAsia="@Arial Unicode MS" w:hAnsi="Times New Roman" w:cs="Times New Roman"/>
          <w:b/>
          <w:bCs/>
          <w:i/>
          <w:sz w:val="24"/>
          <w:szCs w:val="24"/>
          <w:lang w:eastAsia="ru-RU"/>
        </w:rPr>
      </w:pPr>
      <w:bookmarkStart w:id="112" w:name="_Toc287934280"/>
      <w:bookmarkStart w:id="113" w:name="_Toc414553182"/>
      <w:r w:rsidRPr="00470F95">
        <w:rPr>
          <w:rFonts w:ascii="Times New Roman" w:eastAsia="@Arial Unicode MS" w:hAnsi="Times New Roman" w:cs="Times New Roman"/>
          <w:b/>
          <w:bCs/>
          <w:i/>
          <w:sz w:val="24"/>
          <w:szCs w:val="24"/>
          <w:lang w:eastAsia="ru-RU"/>
        </w:rPr>
        <w:t>Речь. Речевая деятельность</w:t>
      </w:r>
      <w:bookmarkEnd w:id="112"/>
      <w:bookmarkEnd w:id="113"/>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470F95">
        <w:rPr>
          <w:rFonts w:ascii="Times New Roman" w:eastAsia="Calibri" w:hAnsi="Times New Roman" w:cs="Times New Roman"/>
          <w:i/>
          <w:sz w:val="24"/>
          <w:szCs w:val="24"/>
        </w:rPr>
        <w:t>тезисы,</w:t>
      </w:r>
      <w:r w:rsidR="00A37B20">
        <w:rPr>
          <w:rFonts w:ascii="Times New Roman" w:eastAsia="Calibri" w:hAnsi="Times New Roman" w:cs="Times New Roman"/>
          <w:i/>
          <w:sz w:val="24"/>
          <w:szCs w:val="24"/>
        </w:rPr>
        <w:t xml:space="preserve"> </w:t>
      </w:r>
      <w:r w:rsidRPr="00470F95">
        <w:rPr>
          <w:rFonts w:ascii="Times New Roman" w:eastAsia="Calibri" w:hAnsi="Times New Roman" w:cs="Times New Roman"/>
          <w:i/>
          <w:sz w:val="24"/>
          <w:szCs w:val="24"/>
        </w:rPr>
        <w:t xml:space="preserve">доклад, </w:t>
      </w:r>
      <w:r w:rsidRPr="00470F95">
        <w:rPr>
          <w:rFonts w:ascii="Times New Roman" w:eastAsia="Calibri" w:hAnsi="Times New Roman" w:cs="Times New Roman"/>
          <w:sz w:val="24"/>
          <w:szCs w:val="24"/>
        </w:rPr>
        <w:t xml:space="preserve">дискуссия, </w:t>
      </w:r>
      <w:r w:rsidRPr="00470F95">
        <w:rPr>
          <w:rFonts w:ascii="Times New Roman" w:eastAsia="Calibri" w:hAnsi="Times New Roman" w:cs="Times New Roman"/>
          <w:i/>
          <w:sz w:val="24"/>
          <w:szCs w:val="24"/>
        </w:rPr>
        <w:t>реферат, статья, рецензия</w:t>
      </w:r>
      <w:r w:rsidRPr="00470F95">
        <w:rPr>
          <w:rFonts w:ascii="Times New Roman" w:eastAsia="Calibri" w:hAnsi="Times New Roman" w:cs="Times New Roman"/>
          <w:sz w:val="24"/>
          <w:szCs w:val="24"/>
        </w:rPr>
        <w:t xml:space="preserve">); публицистического стиля и устной публичной речи (выступление, обсуждение, </w:t>
      </w:r>
      <w:r w:rsidRPr="00470F95">
        <w:rPr>
          <w:rFonts w:ascii="Times New Roman" w:eastAsia="Calibri" w:hAnsi="Times New Roman" w:cs="Times New Roman"/>
          <w:i/>
          <w:sz w:val="24"/>
          <w:szCs w:val="24"/>
        </w:rPr>
        <w:t>статья, интервью, очерк</w:t>
      </w:r>
      <w:r w:rsidRPr="00470F95">
        <w:rPr>
          <w:rFonts w:ascii="Times New Roman" w:eastAsia="Calibri" w:hAnsi="Times New Roman" w:cs="Times New Roman"/>
          <w:sz w:val="24"/>
          <w:szCs w:val="24"/>
        </w:rPr>
        <w:t xml:space="preserve">); официально-делового стиля (расписка, </w:t>
      </w:r>
      <w:r w:rsidRPr="00470F95">
        <w:rPr>
          <w:rFonts w:ascii="Times New Roman" w:eastAsia="Calibri" w:hAnsi="Times New Roman" w:cs="Times New Roman"/>
          <w:i/>
          <w:sz w:val="24"/>
          <w:szCs w:val="24"/>
        </w:rPr>
        <w:t>доверенность,</w:t>
      </w:r>
      <w:r w:rsidRPr="00470F95">
        <w:rPr>
          <w:rFonts w:ascii="Times New Roman" w:eastAsia="Calibri" w:hAnsi="Times New Roman" w:cs="Times New Roman"/>
          <w:sz w:val="24"/>
          <w:szCs w:val="24"/>
        </w:rPr>
        <w:t xml:space="preserve"> заявление, </w:t>
      </w:r>
      <w:r w:rsidRPr="00470F95">
        <w:rPr>
          <w:rFonts w:ascii="Times New Roman" w:eastAsia="Calibri" w:hAnsi="Times New Roman" w:cs="Times New Roman"/>
          <w:i/>
          <w:sz w:val="24"/>
          <w:szCs w:val="24"/>
        </w:rPr>
        <w:t>резюме</w:t>
      </w:r>
      <w:r w:rsidRPr="00470F95">
        <w:rPr>
          <w:rFonts w:ascii="Times New Roman" w:eastAsia="Calibri" w:hAnsi="Times New Roman" w:cs="Times New Roman"/>
          <w:sz w:val="24"/>
          <w:szCs w:val="24"/>
        </w:rPr>
        <w:t>).</w:t>
      </w:r>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470F95">
        <w:rPr>
          <w:rFonts w:ascii="Times New Roman" w:eastAsia="Calibri" w:hAnsi="Times New Roman" w:cs="Times New Roman"/>
          <w:i/>
          <w:sz w:val="24"/>
          <w:szCs w:val="24"/>
        </w:rPr>
        <w:t xml:space="preserve">избыточная </w:t>
      </w:r>
      <w:r w:rsidRPr="00470F95">
        <w:rPr>
          <w:rFonts w:ascii="Times New Roman" w:eastAsia="Calibri" w:hAnsi="Times New Roman" w:cs="Times New Roman"/>
          <w:sz w:val="24"/>
          <w:szCs w:val="24"/>
        </w:rPr>
        <w:t>информация. Функционально-смысловые типы текста (повествование, описание, рассуждение)</w:t>
      </w:r>
      <w:r w:rsidRPr="00470F95">
        <w:rPr>
          <w:rFonts w:ascii="Times New Roman" w:eastAsia="Calibri" w:hAnsi="Times New Roman" w:cs="Times New Roman"/>
          <w:i/>
          <w:sz w:val="24"/>
          <w:szCs w:val="24"/>
        </w:rPr>
        <w:t xml:space="preserve">. Тексты смешанного типа. </w:t>
      </w:r>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Специфика художественного текста.</w:t>
      </w:r>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Анализ текста. </w:t>
      </w:r>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Виды речевой деятельности (говорение, аудирование, письмо, чтение).</w:t>
      </w:r>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Создание устных высказываний разной коммуникативной направленности  в зависимости от сферы и ситуации общения.</w:t>
      </w:r>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Информационная переработка текста (план, конспект, аннотация).</w:t>
      </w:r>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Изложение содержания прослушанного или прочитанного текста (подробное, сжатое, выборочное). </w:t>
      </w:r>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Написание сочинений, писем, текстов иных жанров.</w:t>
      </w:r>
    </w:p>
    <w:p w:rsidR="0005466D" w:rsidRPr="00470F95" w:rsidRDefault="0005466D" w:rsidP="00454396">
      <w:pPr>
        <w:keepNext/>
        <w:keepLines/>
        <w:spacing w:after="0"/>
        <w:outlineLvl w:val="2"/>
        <w:rPr>
          <w:rFonts w:ascii="Times New Roman" w:eastAsiaTheme="majorEastAsia" w:hAnsi="Times New Roman" w:cs="Times New Roman"/>
          <w:bCs/>
          <w:i/>
          <w:sz w:val="24"/>
          <w:szCs w:val="24"/>
        </w:rPr>
      </w:pPr>
      <w:bookmarkStart w:id="114" w:name="_Toc287934281"/>
      <w:bookmarkStart w:id="115" w:name="_Toc414553183"/>
      <w:r w:rsidRPr="00470F95">
        <w:rPr>
          <w:rFonts w:ascii="Times New Roman" w:eastAsiaTheme="majorEastAsia" w:hAnsi="Times New Roman" w:cs="Times New Roman"/>
          <w:b/>
          <w:bCs/>
          <w:i/>
          <w:sz w:val="24"/>
          <w:szCs w:val="24"/>
        </w:rPr>
        <w:t>Культура речи</w:t>
      </w:r>
      <w:bookmarkEnd w:id="114"/>
      <w:bookmarkEnd w:id="115"/>
    </w:p>
    <w:p w:rsidR="0005466D" w:rsidRPr="00470F95" w:rsidRDefault="0005466D" w:rsidP="00454396">
      <w:pPr>
        <w:spacing w:after="0"/>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Культура речи и ее основные аспекты: нормативный, коммуникативный, этический. </w:t>
      </w:r>
      <w:r w:rsidRPr="00470F95">
        <w:rPr>
          <w:rFonts w:ascii="Times New Roman" w:eastAsia="Calibri" w:hAnsi="Times New Roman" w:cs="Times New Roman"/>
          <w:i/>
          <w:sz w:val="24"/>
          <w:szCs w:val="24"/>
        </w:rPr>
        <w:t>Основные критерии культуры речи.</w:t>
      </w:r>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Оценивание правильности, коммуникативных качеств и эффективности речи.</w:t>
      </w:r>
    </w:p>
    <w:p w:rsidR="0005466D" w:rsidRPr="00470F95" w:rsidRDefault="0005466D" w:rsidP="00454396">
      <w:pPr>
        <w:spacing w:after="0"/>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Речевой этикет. Овладение лингво -культурными нормами речевого поведения в различных ситуациях формального и неформального общения. </w:t>
      </w:r>
      <w:r w:rsidRPr="00470F95">
        <w:rPr>
          <w:rFonts w:ascii="Times New Roman" w:eastAsia="Calibri" w:hAnsi="Times New Roman" w:cs="Times New Roman"/>
          <w:i/>
          <w:sz w:val="24"/>
          <w:szCs w:val="24"/>
        </w:rPr>
        <w:t>Невербальные средства общения. Межкультурная коммуникация.</w:t>
      </w:r>
    </w:p>
    <w:p w:rsidR="0005466D" w:rsidRPr="00454396" w:rsidRDefault="0005466D" w:rsidP="00454396">
      <w:pPr>
        <w:spacing w:after="0"/>
        <w:jc w:val="both"/>
        <w:outlineLvl w:val="1"/>
        <w:rPr>
          <w:rFonts w:ascii="Times New Roman" w:eastAsia="@Arial Unicode MS" w:hAnsi="Times New Roman" w:cs="Times New Roman"/>
          <w:b/>
          <w:bCs/>
          <w:i/>
          <w:sz w:val="24"/>
          <w:szCs w:val="24"/>
          <w:lang w:eastAsia="ru-RU"/>
        </w:rPr>
      </w:pPr>
      <w:bookmarkStart w:id="116" w:name="_Toc287934283"/>
      <w:bookmarkStart w:id="117" w:name="_Toc414553185"/>
      <w:r w:rsidRPr="00470F95">
        <w:rPr>
          <w:rFonts w:ascii="Times New Roman" w:eastAsiaTheme="majorEastAsia" w:hAnsi="Times New Roman" w:cs="Times New Roman"/>
          <w:b/>
          <w:bCs/>
          <w:i/>
          <w:sz w:val="24"/>
          <w:szCs w:val="24"/>
        </w:rPr>
        <w:t>Общие сведения о языке</w:t>
      </w:r>
      <w:bookmarkEnd w:id="116"/>
      <w:bookmarkEnd w:id="117"/>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05466D" w:rsidRPr="00470F95" w:rsidRDefault="0005466D" w:rsidP="00470F95">
      <w:pPr>
        <w:spacing w:after="0"/>
        <w:rPr>
          <w:rFonts w:ascii="Times New Roman" w:eastAsia="Calibri" w:hAnsi="Times New Roman" w:cs="Times New Roman"/>
          <w:i/>
          <w:sz w:val="24"/>
          <w:szCs w:val="24"/>
        </w:rPr>
      </w:pPr>
      <w:r w:rsidRPr="00470F95">
        <w:rPr>
          <w:rFonts w:ascii="Times New Roman" w:eastAsia="Calibri" w:hAnsi="Times New Roman" w:cs="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Взаимосвязь языка и культуры. Отражение в языке культуры и истории народа</w:t>
      </w:r>
      <w:r w:rsidRPr="00470F95">
        <w:rPr>
          <w:rFonts w:ascii="Times New Roman" w:eastAsia="Calibri" w:hAnsi="Times New Roman" w:cs="Times New Roman"/>
          <w:i/>
          <w:sz w:val="24"/>
          <w:szCs w:val="24"/>
        </w:rPr>
        <w:t>. Взаимообогащение языков народов России.</w:t>
      </w:r>
      <w:r w:rsidRPr="00470F95">
        <w:rPr>
          <w:rFonts w:ascii="Times New Roman" w:eastAsia="Calibri" w:hAnsi="Times New Roman" w:cs="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Основные лингвистические словари. Работа со словарной статьей.</w:t>
      </w:r>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t>Выдающиеся отечественные лингвисты.</w:t>
      </w:r>
    </w:p>
    <w:p w:rsidR="0005466D" w:rsidRPr="00470F95" w:rsidRDefault="0005466D" w:rsidP="00454396">
      <w:pPr>
        <w:keepNext/>
        <w:keepLines/>
        <w:spacing w:after="0"/>
        <w:outlineLvl w:val="2"/>
        <w:rPr>
          <w:rFonts w:ascii="Times New Roman" w:eastAsiaTheme="majorEastAsia" w:hAnsi="Times New Roman" w:cs="Times New Roman"/>
          <w:b/>
          <w:bCs/>
          <w:i/>
          <w:sz w:val="24"/>
          <w:szCs w:val="24"/>
        </w:rPr>
      </w:pPr>
      <w:bookmarkStart w:id="118" w:name="_Toc287934284"/>
      <w:bookmarkStart w:id="119" w:name="_Toc414553186"/>
      <w:r w:rsidRPr="00470F95">
        <w:rPr>
          <w:rFonts w:ascii="Times New Roman" w:eastAsiaTheme="majorEastAsia" w:hAnsi="Times New Roman" w:cs="Times New Roman"/>
          <w:b/>
          <w:bCs/>
          <w:i/>
          <w:sz w:val="24"/>
          <w:szCs w:val="24"/>
        </w:rPr>
        <w:t>Фонетика, орфоэпия и графика</w:t>
      </w:r>
      <w:bookmarkEnd w:id="118"/>
      <w:bookmarkEnd w:id="119"/>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05466D" w:rsidRPr="00470F95" w:rsidRDefault="0005466D" w:rsidP="00454396">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Интонация, ее функции. Основные элементы интонации.</w:t>
      </w:r>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Связь фонетики с графикой и орфографией.</w:t>
      </w:r>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Применение знаний по фонетике в практике правописания.</w:t>
      </w:r>
    </w:p>
    <w:p w:rsidR="0005466D" w:rsidRPr="00470F95" w:rsidRDefault="0005466D" w:rsidP="00454396">
      <w:pPr>
        <w:keepNext/>
        <w:keepLines/>
        <w:spacing w:after="0"/>
        <w:outlineLvl w:val="2"/>
        <w:rPr>
          <w:rFonts w:ascii="Times New Roman" w:eastAsiaTheme="majorEastAsia" w:hAnsi="Times New Roman" w:cs="Times New Roman"/>
          <w:b/>
          <w:bCs/>
          <w:i/>
          <w:sz w:val="24"/>
          <w:szCs w:val="24"/>
        </w:rPr>
      </w:pPr>
      <w:bookmarkStart w:id="120" w:name="_Toc287934285"/>
      <w:bookmarkStart w:id="121" w:name="_Toc414553187"/>
      <w:r w:rsidRPr="00470F95">
        <w:rPr>
          <w:rFonts w:ascii="Times New Roman" w:eastAsiaTheme="majorEastAsia" w:hAnsi="Times New Roman" w:cs="Times New Roman"/>
          <w:b/>
          <w:bCs/>
          <w:i/>
          <w:sz w:val="24"/>
          <w:szCs w:val="24"/>
        </w:rPr>
        <w:t>Морфемика и словообразование</w:t>
      </w:r>
      <w:bookmarkEnd w:id="120"/>
      <w:bookmarkEnd w:id="121"/>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t>Словообразовательная цепочка. Словообразовательное гнездо.</w:t>
      </w:r>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Применение знаний по морфемике и словообразованию в практике правописания.</w:t>
      </w:r>
    </w:p>
    <w:p w:rsidR="0005466D" w:rsidRPr="00470F95" w:rsidRDefault="0005466D" w:rsidP="00454396">
      <w:pPr>
        <w:keepNext/>
        <w:keepLines/>
        <w:spacing w:after="0"/>
        <w:outlineLvl w:val="2"/>
        <w:rPr>
          <w:rFonts w:ascii="Times New Roman" w:eastAsiaTheme="majorEastAsia" w:hAnsi="Times New Roman" w:cs="Times New Roman"/>
          <w:b/>
          <w:bCs/>
          <w:i/>
          <w:sz w:val="24"/>
          <w:szCs w:val="24"/>
        </w:rPr>
      </w:pPr>
      <w:bookmarkStart w:id="122" w:name="_Toc287934286"/>
      <w:bookmarkStart w:id="123" w:name="_Toc414553188"/>
      <w:r w:rsidRPr="00470F95">
        <w:rPr>
          <w:rFonts w:ascii="Times New Roman" w:eastAsiaTheme="majorEastAsia" w:hAnsi="Times New Roman" w:cs="Times New Roman"/>
          <w:b/>
          <w:bCs/>
          <w:i/>
          <w:sz w:val="24"/>
          <w:szCs w:val="24"/>
        </w:rPr>
        <w:t>Лексикология и фразеология</w:t>
      </w:r>
      <w:bookmarkEnd w:id="122"/>
      <w:bookmarkEnd w:id="123"/>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w:t>
      </w:r>
      <w:r w:rsidRPr="00470F95">
        <w:rPr>
          <w:rFonts w:ascii="Times New Roman" w:eastAsia="Calibri" w:hAnsi="Times New Roman" w:cs="Times New Roman"/>
          <w:sz w:val="24"/>
          <w:szCs w:val="24"/>
        </w:rPr>
        <w:lastRenderedPageBreak/>
        <w:t>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05466D" w:rsidRPr="00470F95" w:rsidRDefault="0005466D" w:rsidP="00454396">
      <w:pPr>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 xml:space="preserve">Понятие об этимологии. </w:t>
      </w:r>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Оценка своей и чужой речи с точки зрения точного, уместного и выразительного словоупотребления.</w:t>
      </w:r>
    </w:p>
    <w:p w:rsidR="0005466D" w:rsidRPr="00470F95" w:rsidRDefault="0005466D" w:rsidP="00454396">
      <w:pPr>
        <w:keepNext/>
        <w:keepLines/>
        <w:spacing w:after="0"/>
        <w:outlineLvl w:val="2"/>
        <w:rPr>
          <w:rFonts w:ascii="Times New Roman" w:eastAsiaTheme="majorEastAsia" w:hAnsi="Times New Roman" w:cs="Times New Roman"/>
          <w:b/>
          <w:bCs/>
          <w:i/>
          <w:sz w:val="24"/>
          <w:szCs w:val="24"/>
        </w:rPr>
      </w:pPr>
      <w:bookmarkStart w:id="124" w:name="_Toc287934287"/>
      <w:bookmarkStart w:id="125" w:name="_Toc414553189"/>
      <w:r w:rsidRPr="00470F95">
        <w:rPr>
          <w:rFonts w:ascii="Times New Roman" w:eastAsiaTheme="majorEastAsia" w:hAnsi="Times New Roman" w:cs="Times New Roman"/>
          <w:b/>
          <w:bCs/>
          <w:i/>
          <w:sz w:val="24"/>
          <w:szCs w:val="24"/>
        </w:rPr>
        <w:t>Морфология</w:t>
      </w:r>
      <w:bookmarkEnd w:id="124"/>
      <w:bookmarkEnd w:id="125"/>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470F95">
        <w:rPr>
          <w:rFonts w:ascii="Times New Roman" w:eastAsia="Calibri" w:hAnsi="Times New Roman" w:cs="Times New Roman"/>
          <w:i/>
          <w:sz w:val="24"/>
          <w:szCs w:val="24"/>
        </w:rPr>
        <w:t xml:space="preserve">Различные точки зрения на место причастия и деепричастия в системе частей речи. </w:t>
      </w:r>
      <w:r w:rsidRPr="00470F95">
        <w:rPr>
          <w:rFonts w:ascii="Times New Roman" w:eastAsia="Calibri" w:hAnsi="Times New Roman" w:cs="Times New Roman"/>
          <w:sz w:val="24"/>
          <w:szCs w:val="24"/>
        </w:rPr>
        <w:t>Служебные части речи. Междометия и звукоподражательные слова.</w:t>
      </w:r>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Морфологический анализ слова.</w:t>
      </w:r>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Омонимия слов разных частей речи.</w:t>
      </w:r>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Применение знаний по морфологии в практике правописания.</w:t>
      </w:r>
    </w:p>
    <w:p w:rsidR="0005466D" w:rsidRPr="00470F95" w:rsidRDefault="0005466D" w:rsidP="00454396">
      <w:pPr>
        <w:keepNext/>
        <w:keepLines/>
        <w:spacing w:after="0"/>
        <w:outlineLvl w:val="2"/>
        <w:rPr>
          <w:rFonts w:ascii="Times New Roman" w:eastAsiaTheme="majorEastAsia" w:hAnsi="Times New Roman" w:cs="Times New Roman"/>
          <w:b/>
          <w:bCs/>
          <w:i/>
          <w:sz w:val="24"/>
          <w:szCs w:val="24"/>
        </w:rPr>
      </w:pPr>
      <w:bookmarkStart w:id="126" w:name="_Toc287934288"/>
      <w:bookmarkStart w:id="127" w:name="_Toc414553190"/>
      <w:r w:rsidRPr="00470F95">
        <w:rPr>
          <w:rFonts w:ascii="Times New Roman" w:eastAsiaTheme="majorEastAsia" w:hAnsi="Times New Roman" w:cs="Times New Roman"/>
          <w:b/>
          <w:bCs/>
          <w:i/>
          <w:sz w:val="24"/>
          <w:szCs w:val="24"/>
        </w:rPr>
        <w:t>Синтаксис</w:t>
      </w:r>
      <w:bookmarkEnd w:id="126"/>
      <w:bookmarkEnd w:id="127"/>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Способы передачи чужой речи.</w:t>
      </w:r>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Синтаксический анализ простого и сложного предложения.</w:t>
      </w:r>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w:t>
      </w:r>
      <w:r w:rsidRPr="00470F95">
        <w:rPr>
          <w:rFonts w:ascii="Times New Roman" w:eastAsia="Calibri" w:hAnsi="Times New Roman" w:cs="Times New Roman"/>
          <w:sz w:val="24"/>
          <w:szCs w:val="24"/>
        </w:rPr>
        <w:lastRenderedPageBreak/>
        <w:t>бессоюзного предложения; нормы построения предложений с прямой и косвенной речью (цитирование в предложении с косвенной речью и др.).</w:t>
      </w:r>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Применение знаний по синтаксису в практике правописания.</w:t>
      </w:r>
    </w:p>
    <w:p w:rsidR="0005466D" w:rsidRPr="00470F95" w:rsidRDefault="0005466D" w:rsidP="00454396">
      <w:pPr>
        <w:keepNext/>
        <w:keepLines/>
        <w:spacing w:after="0"/>
        <w:outlineLvl w:val="2"/>
        <w:rPr>
          <w:rFonts w:ascii="Times New Roman" w:eastAsiaTheme="majorEastAsia" w:hAnsi="Times New Roman" w:cs="Times New Roman"/>
          <w:b/>
          <w:bCs/>
          <w:i/>
          <w:sz w:val="24"/>
          <w:szCs w:val="24"/>
        </w:rPr>
      </w:pPr>
      <w:bookmarkStart w:id="128" w:name="_Toc287934289"/>
      <w:bookmarkStart w:id="129" w:name="_Toc414553191"/>
      <w:r w:rsidRPr="00470F95">
        <w:rPr>
          <w:rFonts w:ascii="Times New Roman" w:eastAsiaTheme="majorEastAsia" w:hAnsi="Times New Roman" w:cs="Times New Roman"/>
          <w:b/>
          <w:bCs/>
          <w:i/>
          <w:sz w:val="24"/>
          <w:szCs w:val="24"/>
        </w:rPr>
        <w:t>Правописание: орфография и пунктуация</w:t>
      </w:r>
      <w:bookmarkEnd w:id="128"/>
      <w:bookmarkEnd w:id="129"/>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05466D" w:rsidRPr="00470F95" w:rsidRDefault="0005466D" w:rsidP="00454396">
      <w:pPr>
        <w:spacing w:after="0"/>
        <w:ind w:firstLine="426"/>
        <w:jc w:val="both"/>
        <w:rPr>
          <w:rFonts w:ascii="Times New Roman" w:eastAsia="Calibri" w:hAnsi="Times New Roman" w:cs="Times New Roman"/>
          <w:b/>
          <w:sz w:val="24"/>
          <w:szCs w:val="24"/>
        </w:rPr>
      </w:pPr>
      <w:r w:rsidRPr="00470F95">
        <w:rPr>
          <w:rFonts w:ascii="Times New Roman" w:eastAsia="Calibri" w:hAnsi="Times New Roman" w:cs="Times New Roman"/>
          <w:sz w:val="24"/>
          <w:szCs w:val="24"/>
        </w:rPr>
        <w:t>Орфографический анализ слова и пунктуационный анализ предложения.</w:t>
      </w:r>
    </w:p>
    <w:p w:rsidR="0005466D" w:rsidRPr="00470F95" w:rsidRDefault="0005466D" w:rsidP="00470F95">
      <w:pPr>
        <w:spacing w:after="0"/>
        <w:ind w:firstLine="709"/>
        <w:jc w:val="both"/>
        <w:rPr>
          <w:rFonts w:ascii="Times New Roman" w:eastAsia="Calibri" w:hAnsi="Times New Roman" w:cs="Times New Roman"/>
          <w:sz w:val="24"/>
          <w:szCs w:val="24"/>
        </w:rPr>
      </w:pPr>
    </w:p>
    <w:p w:rsidR="00454396" w:rsidRPr="00454396" w:rsidRDefault="0005466D" w:rsidP="00454396">
      <w:pPr>
        <w:pStyle w:val="ad"/>
        <w:keepNext/>
        <w:keepLines/>
        <w:numPr>
          <w:ilvl w:val="3"/>
          <w:numId w:val="6"/>
        </w:numPr>
        <w:jc w:val="center"/>
        <w:outlineLvl w:val="2"/>
        <w:rPr>
          <w:rFonts w:eastAsiaTheme="majorEastAsia"/>
          <w:b/>
          <w:bCs/>
        </w:rPr>
      </w:pPr>
      <w:bookmarkStart w:id="130" w:name="_Toc409691670"/>
      <w:bookmarkStart w:id="131" w:name="_Toc410653995"/>
      <w:bookmarkStart w:id="132" w:name="_Toc414553192"/>
      <w:r w:rsidRPr="00454396">
        <w:rPr>
          <w:rFonts w:eastAsiaTheme="majorEastAsia"/>
          <w:b/>
          <w:bCs/>
        </w:rPr>
        <w:t>Литература</w:t>
      </w:r>
      <w:bookmarkEnd w:id="130"/>
      <w:bookmarkEnd w:id="131"/>
      <w:bookmarkEnd w:id="132"/>
    </w:p>
    <w:p w:rsidR="0005466D" w:rsidRPr="00470F95" w:rsidRDefault="0005466D" w:rsidP="00454396">
      <w:pPr>
        <w:spacing w:after="0"/>
        <w:ind w:firstLine="426"/>
        <w:jc w:val="both"/>
        <w:rPr>
          <w:rFonts w:ascii="Times New Roman" w:eastAsia="Calibri" w:hAnsi="Times New Roman" w:cs="Times New Roman"/>
          <w:b/>
          <w:i/>
          <w:sz w:val="24"/>
          <w:szCs w:val="24"/>
        </w:rPr>
      </w:pPr>
      <w:r w:rsidRPr="00470F95">
        <w:rPr>
          <w:rFonts w:ascii="Times New Roman" w:eastAsia="Calibri" w:hAnsi="Times New Roman" w:cs="Times New Roman"/>
          <w:b/>
          <w:i/>
          <w:sz w:val="24"/>
          <w:szCs w:val="24"/>
        </w:rPr>
        <w:t>Цели и задачи литературного образования</w:t>
      </w:r>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Литература – учебный предмет, освоение содержания которого направлено:</w:t>
      </w:r>
    </w:p>
    <w:p w:rsidR="0005466D" w:rsidRPr="00454396" w:rsidRDefault="0005466D" w:rsidP="00345B45">
      <w:pPr>
        <w:pStyle w:val="ad"/>
        <w:numPr>
          <w:ilvl w:val="0"/>
          <w:numId w:val="111"/>
        </w:numPr>
        <w:tabs>
          <w:tab w:val="left" w:pos="284"/>
        </w:tabs>
        <w:ind w:hanging="720"/>
        <w:jc w:val="both"/>
        <w:rPr>
          <w:rFonts w:eastAsia="Calibri"/>
        </w:rPr>
      </w:pPr>
      <w:r w:rsidRPr="00454396">
        <w:rPr>
          <w:rFonts w:eastAsia="Calibri"/>
        </w:rPr>
        <w:t>на последовательное формирование читательской культуры через приобщение к</w:t>
      </w:r>
    </w:p>
    <w:p w:rsidR="0005466D" w:rsidRPr="00470F95" w:rsidRDefault="0005466D" w:rsidP="00454396">
      <w:pPr>
        <w:tabs>
          <w:tab w:val="left" w:pos="284"/>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чтению художественной литературы; </w:t>
      </w:r>
    </w:p>
    <w:p w:rsidR="0005466D" w:rsidRPr="00470F95" w:rsidRDefault="0005466D" w:rsidP="00345B45">
      <w:pPr>
        <w:numPr>
          <w:ilvl w:val="0"/>
          <w:numId w:val="52"/>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на освоение общекультурных навыков чтения, восприятия художественного языка и</w:t>
      </w:r>
    </w:p>
    <w:p w:rsidR="0005466D" w:rsidRPr="00470F95" w:rsidRDefault="0005466D" w:rsidP="00454396">
      <w:pPr>
        <w:tabs>
          <w:tab w:val="left" w:pos="284"/>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понимания художественного смысла литературных произведений; </w:t>
      </w:r>
    </w:p>
    <w:p w:rsidR="0005466D" w:rsidRPr="00470F95" w:rsidRDefault="0005466D" w:rsidP="00345B45">
      <w:pPr>
        <w:numPr>
          <w:ilvl w:val="0"/>
          <w:numId w:val="52"/>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на развитие эмоциональной сферы личности, образного, ассоциативного и логического</w:t>
      </w:r>
    </w:p>
    <w:p w:rsidR="0005466D" w:rsidRPr="00470F95" w:rsidRDefault="0005466D" w:rsidP="00454396">
      <w:pPr>
        <w:tabs>
          <w:tab w:val="left" w:pos="284"/>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мышления;</w:t>
      </w:r>
    </w:p>
    <w:p w:rsidR="0005466D" w:rsidRPr="00470F95" w:rsidRDefault="0005466D" w:rsidP="00345B45">
      <w:pPr>
        <w:numPr>
          <w:ilvl w:val="0"/>
          <w:numId w:val="52"/>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на овладение базовым филологическим инструментарием, способствующим более</w:t>
      </w:r>
    </w:p>
    <w:p w:rsidR="0005466D" w:rsidRPr="00470F95" w:rsidRDefault="0005466D" w:rsidP="00454396">
      <w:pPr>
        <w:tabs>
          <w:tab w:val="left" w:pos="284"/>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глубокому эмоциональному переживанию и интеллектуальному осмыслению художественного текста;</w:t>
      </w:r>
    </w:p>
    <w:p w:rsidR="0005466D" w:rsidRPr="00470F95" w:rsidRDefault="0005466D" w:rsidP="00345B45">
      <w:pPr>
        <w:numPr>
          <w:ilvl w:val="0"/>
          <w:numId w:val="52"/>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на формирование потребности и способности выражения себя в слове.</w:t>
      </w:r>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05466D" w:rsidRPr="00470F95" w:rsidRDefault="0005466D" w:rsidP="00454396">
      <w:pPr>
        <w:spacing w:after="0"/>
        <w:ind w:firstLine="426"/>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05466D" w:rsidRPr="00470F95" w:rsidRDefault="0005466D" w:rsidP="00454396">
      <w:pPr>
        <w:spacing w:after="0"/>
        <w:ind w:firstLine="426"/>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b/>
          <w:i/>
          <w:sz w:val="24"/>
          <w:szCs w:val="24"/>
          <w:lang w:eastAsia="ru-RU"/>
        </w:rPr>
        <w:t xml:space="preserve">Стратегическая </w:t>
      </w:r>
      <w:r w:rsidRPr="00470F95">
        <w:rPr>
          <w:rFonts w:ascii="Times New Roman" w:eastAsia="Times New Roman" w:hAnsi="Times New Roman" w:cs="Times New Roman"/>
          <w:b/>
          <w:bCs/>
          <w:i/>
          <w:sz w:val="24"/>
          <w:szCs w:val="24"/>
          <w:lang w:eastAsia="ru-RU"/>
        </w:rPr>
        <w:t xml:space="preserve">цель </w:t>
      </w:r>
      <w:r w:rsidRPr="00470F95">
        <w:rPr>
          <w:rFonts w:ascii="Times New Roman" w:eastAsia="Times New Roman" w:hAnsi="Times New Roman" w:cs="Times New Roman"/>
          <w:b/>
          <w:i/>
          <w:sz w:val="24"/>
          <w:szCs w:val="24"/>
          <w:lang w:eastAsia="ru-RU"/>
        </w:rPr>
        <w:t>изучения литературы</w:t>
      </w:r>
      <w:r w:rsidRPr="00470F95">
        <w:rPr>
          <w:rFonts w:ascii="Times New Roman" w:eastAsia="Times New Roman" w:hAnsi="Times New Roman" w:cs="Times New Roman"/>
          <w:sz w:val="24"/>
          <w:szCs w:val="24"/>
          <w:lang w:eastAsia="ru-RU"/>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05466D" w:rsidRPr="00470F95" w:rsidRDefault="0005466D" w:rsidP="00454396">
      <w:pPr>
        <w:spacing w:after="0"/>
        <w:ind w:firstLine="426"/>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lastRenderedPageBreak/>
        <w:t xml:space="preserve">Изучение литературы в основной школе закладывает необходимый фундамент для достижения перечисленных целей. </w:t>
      </w:r>
    </w:p>
    <w:p w:rsidR="0005466D" w:rsidRPr="00470F95" w:rsidRDefault="0005466D" w:rsidP="00454396">
      <w:pPr>
        <w:spacing w:after="0"/>
        <w:ind w:firstLine="426"/>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Объект изучения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470F95">
        <w:rPr>
          <w:rFonts w:ascii="Times New Roman" w:eastAsia="Calibri" w:hAnsi="Times New Roman" w:cs="Times New Roman"/>
          <w:sz w:val="24"/>
          <w:szCs w:val="24"/>
          <w:lang w:eastAsia="ru-RU"/>
        </w:rPr>
        <w:t>вслух, про себя, по ролям; чтения аналитического, выборочного, комментированного, сопоставительного и др.) и</w:t>
      </w:r>
      <w:r w:rsidRPr="00470F95">
        <w:rPr>
          <w:rFonts w:ascii="Times New Roman" w:eastAsia="Calibri" w:hAnsi="Times New Roman" w:cs="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Изучение литературы в школе решает следующие образовательные </w:t>
      </w:r>
      <w:r w:rsidRPr="00470F95">
        <w:rPr>
          <w:rFonts w:ascii="Times New Roman" w:eastAsia="Calibri" w:hAnsi="Times New Roman" w:cs="Times New Roman"/>
          <w:b/>
          <w:bCs/>
          <w:sz w:val="24"/>
          <w:szCs w:val="24"/>
        </w:rPr>
        <w:t>задачи</w:t>
      </w:r>
      <w:r w:rsidRPr="00470F95">
        <w:rPr>
          <w:rFonts w:ascii="Times New Roman" w:eastAsia="Calibri" w:hAnsi="Times New Roman" w:cs="Times New Roman"/>
          <w:sz w:val="24"/>
          <w:szCs w:val="24"/>
        </w:rPr>
        <w:t>:</w:t>
      </w:r>
    </w:p>
    <w:p w:rsidR="0005466D" w:rsidRPr="00454396" w:rsidRDefault="0005466D" w:rsidP="00A37B20">
      <w:pPr>
        <w:numPr>
          <w:ilvl w:val="0"/>
          <w:numId w:val="53"/>
        </w:numPr>
        <w:tabs>
          <w:tab w:val="left" w:pos="284"/>
        </w:tabs>
        <w:spacing w:after="0"/>
        <w:ind w:left="0" w:firstLine="0"/>
        <w:contextualSpacing/>
        <w:jc w:val="both"/>
        <w:rPr>
          <w:rFonts w:ascii="Times New Roman" w:eastAsia="Calibri" w:hAnsi="Times New Roman" w:cs="Times New Roman"/>
          <w:i/>
          <w:sz w:val="24"/>
          <w:szCs w:val="24"/>
          <w:lang w:eastAsia="ru-RU"/>
        </w:rPr>
      </w:pPr>
      <w:r w:rsidRPr="00454396">
        <w:rPr>
          <w:rFonts w:ascii="Times New Roman" w:eastAsia="Calibri" w:hAnsi="Times New Roman" w:cs="Times New Roman"/>
          <w:sz w:val="24"/>
          <w:szCs w:val="24"/>
          <w:lang w:eastAsia="ru-RU"/>
        </w:rPr>
        <w:t>осознание коммуникативно-эстетических возможностей языка на основе</w:t>
      </w:r>
    </w:p>
    <w:p w:rsidR="0005466D" w:rsidRPr="00454396" w:rsidRDefault="0005466D" w:rsidP="00A37B20">
      <w:pPr>
        <w:numPr>
          <w:ilvl w:val="0"/>
          <w:numId w:val="53"/>
        </w:numPr>
        <w:tabs>
          <w:tab w:val="left" w:pos="284"/>
        </w:tabs>
        <w:spacing w:after="0"/>
        <w:ind w:left="0" w:firstLine="0"/>
        <w:contextualSpacing/>
        <w:jc w:val="both"/>
        <w:rPr>
          <w:rFonts w:ascii="Times New Roman" w:eastAsia="Calibri" w:hAnsi="Times New Roman" w:cs="Times New Roman"/>
          <w:i/>
          <w:sz w:val="24"/>
          <w:szCs w:val="24"/>
          <w:lang w:eastAsia="ru-RU"/>
        </w:rPr>
      </w:pPr>
      <w:r w:rsidRPr="00454396">
        <w:rPr>
          <w:rFonts w:ascii="Times New Roman" w:eastAsia="Calibri" w:hAnsi="Times New Roman" w:cs="Times New Roman"/>
          <w:sz w:val="24"/>
          <w:szCs w:val="24"/>
          <w:lang w:eastAsia="ru-RU"/>
        </w:rPr>
        <w:t>изучения выдающихся произведений русской литературы, литературы своего народа,</w:t>
      </w:r>
    </w:p>
    <w:p w:rsidR="0005466D" w:rsidRPr="00454396" w:rsidRDefault="0005466D" w:rsidP="00A37B20">
      <w:pPr>
        <w:tabs>
          <w:tab w:val="left" w:pos="284"/>
        </w:tabs>
        <w:spacing w:after="0"/>
        <w:jc w:val="both"/>
        <w:rPr>
          <w:rFonts w:ascii="Times New Roman" w:eastAsia="Calibri" w:hAnsi="Times New Roman" w:cs="Times New Roman"/>
          <w:i/>
          <w:sz w:val="24"/>
          <w:szCs w:val="24"/>
        </w:rPr>
      </w:pPr>
      <w:r w:rsidRPr="00454396">
        <w:rPr>
          <w:rFonts w:ascii="Times New Roman" w:eastAsia="Calibri" w:hAnsi="Times New Roman" w:cs="Times New Roman"/>
          <w:sz w:val="24"/>
          <w:szCs w:val="24"/>
        </w:rPr>
        <w:t>мировой литературы;</w:t>
      </w:r>
    </w:p>
    <w:p w:rsidR="0005466D" w:rsidRPr="00454396" w:rsidRDefault="0005466D" w:rsidP="00A37B20">
      <w:pPr>
        <w:numPr>
          <w:ilvl w:val="0"/>
          <w:numId w:val="53"/>
        </w:numPr>
        <w:tabs>
          <w:tab w:val="left" w:pos="284"/>
        </w:tabs>
        <w:spacing w:after="0"/>
        <w:ind w:left="0" w:firstLine="0"/>
        <w:contextualSpacing/>
        <w:jc w:val="both"/>
        <w:rPr>
          <w:rFonts w:ascii="Times New Roman" w:eastAsia="Calibri" w:hAnsi="Times New Roman" w:cs="Times New Roman"/>
          <w:i/>
          <w:sz w:val="24"/>
          <w:szCs w:val="24"/>
          <w:lang w:eastAsia="ru-RU"/>
        </w:rPr>
      </w:pPr>
      <w:r w:rsidRPr="00454396">
        <w:rPr>
          <w:rFonts w:ascii="Times New Roman" w:eastAsia="Calibri" w:hAnsi="Times New Roman" w:cs="Times New Roman"/>
          <w:sz w:val="24"/>
          <w:szCs w:val="24"/>
          <w:lang w:eastAsia="ru-RU"/>
        </w:rPr>
        <w:t>формирование и развитие представлений о литературном произведении как о</w:t>
      </w:r>
    </w:p>
    <w:p w:rsidR="0005466D" w:rsidRPr="00454396" w:rsidRDefault="0005466D" w:rsidP="00A37B20">
      <w:pPr>
        <w:tabs>
          <w:tab w:val="left" w:pos="284"/>
        </w:tabs>
        <w:spacing w:after="0"/>
        <w:jc w:val="both"/>
        <w:rPr>
          <w:rFonts w:ascii="Times New Roman" w:eastAsia="Calibri" w:hAnsi="Times New Roman" w:cs="Times New Roman"/>
          <w:i/>
          <w:sz w:val="24"/>
          <w:szCs w:val="24"/>
        </w:rPr>
      </w:pPr>
      <w:r w:rsidRPr="00454396">
        <w:rPr>
          <w:rFonts w:ascii="Times New Roman" w:eastAsia="Calibri" w:hAnsi="Times New Roman" w:cs="Times New Roman"/>
          <w:sz w:val="24"/>
          <w:szCs w:val="24"/>
        </w:rPr>
        <w:t>художественном мире, особым образом построенном автором;</w:t>
      </w:r>
    </w:p>
    <w:p w:rsidR="0005466D" w:rsidRPr="00454396" w:rsidRDefault="0005466D" w:rsidP="00A37B20">
      <w:pPr>
        <w:numPr>
          <w:ilvl w:val="0"/>
          <w:numId w:val="53"/>
        </w:numPr>
        <w:tabs>
          <w:tab w:val="left" w:pos="284"/>
        </w:tabs>
        <w:spacing w:after="0"/>
        <w:ind w:left="0" w:firstLine="0"/>
        <w:contextualSpacing/>
        <w:jc w:val="both"/>
        <w:rPr>
          <w:rFonts w:ascii="Times New Roman" w:eastAsia="Calibri" w:hAnsi="Times New Roman" w:cs="Times New Roman"/>
          <w:i/>
          <w:sz w:val="24"/>
          <w:szCs w:val="24"/>
          <w:lang w:eastAsia="ru-RU"/>
        </w:rPr>
      </w:pPr>
      <w:r w:rsidRPr="00454396">
        <w:rPr>
          <w:rFonts w:ascii="Times New Roman" w:eastAsia="Times New Roman" w:hAnsi="Times New Roman" w:cs="Times New Roman"/>
          <w:sz w:val="24"/>
          <w:szCs w:val="24"/>
          <w:lang w:eastAsia="ru-RU"/>
        </w:rPr>
        <w:t>овладение процедурами смыслового и эстетического анализа текста на основе</w:t>
      </w:r>
    </w:p>
    <w:p w:rsidR="0005466D" w:rsidRPr="00454396" w:rsidRDefault="0005466D" w:rsidP="00A37B20">
      <w:pPr>
        <w:tabs>
          <w:tab w:val="left" w:pos="284"/>
        </w:tabs>
        <w:spacing w:after="0"/>
        <w:jc w:val="both"/>
        <w:rPr>
          <w:rFonts w:ascii="Times New Roman" w:eastAsia="Calibri" w:hAnsi="Times New Roman" w:cs="Times New Roman"/>
          <w:i/>
          <w:sz w:val="24"/>
          <w:szCs w:val="24"/>
        </w:rPr>
      </w:pPr>
      <w:r w:rsidRPr="00454396">
        <w:rPr>
          <w:rFonts w:ascii="Times New Roman" w:eastAsia="Times New Roman" w:hAnsi="Times New Roman" w:cs="Times New Roman"/>
          <w:sz w:val="24"/>
          <w:szCs w:val="24"/>
        </w:rPr>
        <w:t>понимания принципиальных отличий художественного текста от научного, делового, публицистического и т. п.;</w:t>
      </w:r>
    </w:p>
    <w:p w:rsidR="0005466D" w:rsidRPr="00454396" w:rsidRDefault="0005466D" w:rsidP="00A37B20">
      <w:pPr>
        <w:numPr>
          <w:ilvl w:val="0"/>
          <w:numId w:val="53"/>
        </w:numPr>
        <w:tabs>
          <w:tab w:val="left" w:pos="284"/>
        </w:tabs>
        <w:spacing w:after="0"/>
        <w:ind w:left="0" w:firstLine="0"/>
        <w:contextualSpacing/>
        <w:jc w:val="both"/>
        <w:rPr>
          <w:rFonts w:ascii="Times New Roman" w:eastAsia="Calibri" w:hAnsi="Times New Roman" w:cs="Times New Roman"/>
          <w:i/>
          <w:sz w:val="24"/>
          <w:szCs w:val="24"/>
          <w:lang w:eastAsia="ru-RU"/>
        </w:rPr>
      </w:pPr>
      <w:r w:rsidRPr="00454396">
        <w:rPr>
          <w:rFonts w:ascii="Times New Roman" w:eastAsia="Times New Roman" w:hAnsi="Times New Roman" w:cs="Times New Roman"/>
          <w:sz w:val="24"/>
          <w:szCs w:val="24"/>
          <w:lang w:eastAsia="ru-RU"/>
        </w:rPr>
        <w:t>формирование умений воспринимать, анализировать, критически оценивать и</w:t>
      </w:r>
    </w:p>
    <w:p w:rsidR="0005466D" w:rsidRPr="00454396" w:rsidRDefault="0005466D" w:rsidP="00A37B20">
      <w:pPr>
        <w:tabs>
          <w:tab w:val="left" w:pos="284"/>
        </w:tabs>
        <w:spacing w:after="0"/>
        <w:jc w:val="both"/>
        <w:rPr>
          <w:rFonts w:ascii="Times New Roman" w:eastAsia="Calibri" w:hAnsi="Times New Roman" w:cs="Times New Roman"/>
          <w:i/>
          <w:sz w:val="24"/>
          <w:szCs w:val="24"/>
        </w:rPr>
      </w:pPr>
      <w:r w:rsidRPr="00454396">
        <w:rPr>
          <w:rFonts w:ascii="Times New Roman" w:eastAsia="Times New Roman" w:hAnsi="Times New Roman" w:cs="Times New Roman"/>
          <w:sz w:val="24"/>
          <w:szCs w:val="24"/>
        </w:rPr>
        <w:t xml:space="preserve">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454396">
        <w:rPr>
          <w:rFonts w:ascii="Times New Roman" w:eastAsia="Calibri" w:hAnsi="Times New Roman" w:cs="Times New Roman"/>
          <w:sz w:val="24"/>
          <w:szCs w:val="24"/>
        </w:rPr>
        <w:t>ответственного отношения к разнообразным художественным смыслам</w:t>
      </w:r>
      <w:r w:rsidRPr="00454396">
        <w:rPr>
          <w:rFonts w:ascii="Times New Roman" w:eastAsia="Times New Roman" w:hAnsi="Times New Roman" w:cs="Times New Roman"/>
          <w:sz w:val="24"/>
          <w:szCs w:val="24"/>
        </w:rPr>
        <w:t>;</w:t>
      </w:r>
    </w:p>
    <w:p w:rsidR="0005466D" w:rsidRPr="00454396" w:rsidRDefault="0005466D" w:rsidP="00A37B20">
      <w:pPr>
        <w:widowControl w:val="0"/>
        <w:numPr>
          <w:ilvl w:val="0"/>
          <w:numId w:val="53"/>
        </w:numPr>
        <w:tabs>
          <w:tab w:val="left" w:pos="284"/>
        </w:tabs>
        <w:autoSpaceDE w:val="0"/>
        <w:autoSpaceDN w:val="0"/>
        <w:adjustRightInd w:val="0"/>
        <w:spacing w:after="0"/>
        <w:ind w:left="0" w:firstLine="0"/>
        <w:contextualSpacing/>
        <w:jc w:val="both"/>
        <w:rPr>
          <w:rFonts w:ascii="Times New Roman" w:eastAsia="Times New Roman" w:hAnsi="Times New Roman" w:cs="Times New Roman"/>
          <w:sz w:val="24"/>
          <w:szCs w:val="24"/>
          <w:lang w:eastAsia="ru-RU"/>
        </w:rPr>
      </w:pPr>
      <w:r w:rsidRPr="00454396">
        <w:rPr>
          <w:rFonts w:ascii="Times New Roman" w:eastAsia="Calibri" w:hAnsi="Times New Roman" w:cs="Times New Roman"/>
          <w:sz w:val="24"/>
          <w:szCs w:val="24"/>
          <w:lang w:eastAsia="ru-RU"/>
        </w:rPr>
        <w:t xml:space="preserve">формирование отношения к литературе как к </w:t>
      </w:r>
      <w:r w:rsidRPr="00454396">
        <w:rPr>
          <w:rFonts w:ascii="Times New Roman" w:eastAsia="Times New Roman" w:hAnsi="Times New Roman" w:cs="Times New Roman"/>
          <w:sz w:val="24"/>
          <w:szCs w:val="24"/>
          <w:lang w:eastAsia="ru-RU"/>
        </w:rPr>
        <w:t>особому способу познания жизни;</w:t>
      </w:r>
    </w:p>
    <w:p w:rsidR="0005466D" w:rsidRPr="00454396" w:rsidRDefault="0005466D" w:rsidP="00A37B20">
      <w:pPr>
        <w:numPr>
          <w:ilvl w:val="0"/>
          <w:numId w:val="53"/>
        </w:numPr>
        <w:tabs>
          <w:tab w:val="left" w:pos="284"/>
        </w:tabs>
        <w:spacing w:after="0"/>
        <w:ind w:left="0" w:firstLine="0"/>
        <w:contextualSpacing/>
        <w:jc w:val="both"/>
        <w:rPr>
          <w:rFonts w:ascii="Times New Roman" w:eastAsia="Calibri" w:hAnsi="Times New Roman" w:cs="Times New Roman"/>
          <w:i/>
          <w:sz w:val="24"/>
          <w:szCs w:val="24"/>
          <w:lang w:eastAsia="ru-RU"/>
        </w:rPr>
      </w:pPr>
      <w:r w:rsidRPr="00454396">
        <w:rPr>
          <w:rFonts w:ascii="Times New Roman" w:eastAsia="Calibri" w:hAnsi="Times New Roman" w:cs="Times New Roman"/>
          <w:sz w:val="24"/>
          <w:szCs w:val="24"/>
          <w:lang w:eastAsia="ru-RU"/>
        </w:rPr>
        <w:t xml:space="preserve">воспитание у читателя культуры выражения собственной позиции, </w:t>
      </w:r>
      <w:r w:rsidRPr="00454396">
        <w:rPr>
          <w:rFonts w:ascii="Times New Roman" w:eastAsia="Times New Roman" w:hAnsi="Times New Roman" w:cs="Times New Roman"/>
          <w:sz w:val="24"/>
          <w:szCs w:val="24"/>
          <w:lang w:eastAsia="ru-RU"/>
        </w:rPr>
        <w:t>способности</w:t>
      </w:r>
    </w:p>
    <w:p w:rsidR="0005466D" w:rsidRPr="00454396" w:rsidRDefault="0005466D" w:rsidP="00A37B20">
      <w:pPr>
        <w:tabs>
          <w:tab w:val="left" w:pos="284"/>
        </w:tabs>
        <w:spacing w:after="0"/>
        <w:jc w:val="both"/>
        <w:rPr>
          <w:rFonts w:ascii="Times New Roman" w:eastAsia="Calibri" w:hAnsi="Times New Roman" w:cs="Times New Roman"/>
          <w:i/>
          <w:sz w:val="24"/>
          <w:szCs w:val="24"/>
        </w:rPr>
      </w:pPr>
      <w:r w:rsidRPr="00454396">
        <w:rPr>
          <w:rFonts w:ascii="Times New Roman" w:eastAsia="Times New Roman" w:hAnsi="Times New Roman" w:cs="Times New Roman"/>
          <w:sz w:val="24"/>
          <w:szCs w:val="24"/>
        </w:rPr>
        <w:t>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05466D" w:rsidRPr="00454396" w:rsidRDefault="0005466D" w:rsidP="00A37B20">
      <w:pPr>
        <w:numPr>
          <w:ilvl w:val="0"/>
          <w:numId w:val="53"/>
        </w:numPr>
        <w:tabs>
          <w:tab w:val="left" w:pos="284"/>
        </w:tabs>
        <w:spacing w:after="0"/>
        <w:ind w:left="0" w:firstLine="0"/>
        <w:contextualSpacing/>
        <w:jc w:val="both"/>
        <w:rPr>
          <w:rFonts w:ascii="Times New Roman" w:eastAsia="Calibri" w:hAnsi="Times New Roman" w:cs="Times New Roman"/>
          <w:b/>
          <w:bCs/>
          <w:sz w:val="24"/>
          <w:szCs w:val="24"/>
          <w:lang w:eastAsia="ru-RU"/>
        </w:rPr>
      </w:pPr>
      <w:r w:rsidRPr="00454396">
        <w:rPr>
          <w:rFonts w:ascii="Times New Roman" w:eastAsia="Calibri" w:hAnsi="Times New Roman" w:cs="Times New Roman"/>
          <w:sz w:val="24"/>
          <w:szCs w:val="24"/>
          <w:lang w:eastAsia="ru-RU"/>
        </w:rPr>
        <w:t>воспитание культуры понимания «чужой» позиции, а также уважительного отношения</w:t>
      </w:r>
      <w:r w:rsidR="00A37B20">
        <w:rPr>
          <w:rFonts w:ascii="Times New Roman" w:eastAsia="Calibri" w:hAnsi="Times New Roman" w:cs="Times New Roman"/>
          <w:sz w:val="24"/>
          <w:szCs w:val="24"/>
          <w:lang w:eastAsia="ru-RU"/>
        </w:rPr>
        <w:t xml:space="preserve"> </w:t>
      </w:r>
      <w:r w:rsidRPr="00454396">
        <w:rPr>
          <w:rFonts w:ascii="Times New Roman" w:eastAsia="Calibri" w:hAnsi="Times New Roman" w:cs="Times New Roman"/>
          <w:sz w:val="24"/>
          <w:szCs w:val="24"/>
        </w:rPr>
        <w:t xml:space="preserve">к ценностям других людей, к культуре других эпох и народов; </w:t>
      </w:r>
      <w:r w:rsidRPr="00454396">
        <w:rPr>
          <w:rFonts w:ascii="Times New Roman" w:eastAsia="Times New Roman" w:hAnsi="Times New Roman" w:cs="Times New Roman"/>
          <w:sz w:val="24"/>
          <w:szCs w:val="24"/>
        </w:rPr>
        <w:t>развитие способности понимать литературные художественные произведения, отражающие разные этнокультурные традиции;</w:t>
      </w:r>
    </w:p>
    <w:p w:rsidR="0005466D" w:rsidRPr="00454396" w:rsidRDefault="0005466D" w:rsidP="00A37B20">
      <w:pPr>
        <w:numPr>
          <w:ilvl w:val="0"/>
          <w:numId w:val="53"/>
        </w:numPr>
        <w:tabs>
          <w:tab w:val="left" w:pos="284"/>
        </w:tabs>
        <w:spacing w:after="0"/>
        <w:ind w:left="0" w:firstLine="0"/>
        <w:contextualSpacing/>
        <w:jc w:val="both"/>
        <w:rPr>
          <w:rFonts w:ascii="Times New Roman" w:eastAsia="Calibri" w:hAnsi="Times New Roman" w:cs="Times New Roman"/>
          <w:b/>
          <w:bCs/>
          <w:sz w:val="24"/>
          <w:szCs w:val="24"/>
          <w:lang w:eastAsia="ru-RU"/>
        </w:rPr>
      </w:pPr>
      <w:r w:rsidRPr="00454396">
        <w:rPr>
          <w:rFonts w:ascii="Times New Roman" w:eastAsia="Times New Roman" w:hAnsi="Times New Roman" w:cs="Times New Roman"/>
          <w:sz w:val="24"/>
          <w:szCs w:val="24"/>
          <w:lang w:eastAsia="ru-RU"/>
        </w:rPr>
        <w:t xml:space="preserve">воспитание квалифицированного читателя со сформированным эстетическим вкусом; </w:t>
      </w:r>
    </w:p>
    <w:p w:rsidR="0005466D" w:rsidRPr="00454396" w:rsidRDefault="0005466D" w:rsidP="00A37B20">
      <w:pPr>
        <w:widowControl w:val="0"/>
        <w:numPr>
          <w:ilvl w:val="0"/>
          <w:numId w:val="53"/>
        </w:numPr>
        <w:tabs>
          <w:tab w:val="left" w:pos="284"/>
        </w:tabs>
        <w:autoSpaceDE w:val="0"/>
        <w:autoSpaceDN w:val="0"/>
        <w:adjustRightInd w:val="0"/>
        <w:spacing w:after="0"/>
        <w:ind w:left="0" w:firstLine="0"/>
        <w:contextualSpacing/>
        <w:jc w:val="both"/>
        <w:rPr>
          <w:rFonts w:ascii="Times New Roman" w:eastAsia="Times New Roman" w:hAnsi="Times New Roman" w:cs="Times New Roman"/>
          <w:sz w:val="24"/>
          <w:szCs w:val="24"/>
          <w:lang w:eastAsia="ru-RU"/>
        </w:rPr>
      </w:pPr>
      <w:r w:rsidRPr="00454396">
        <w:rPr>
          <w:rFonts w:ascii="Times New Roman" w:eastAsia="Calibri" w:hAnsi="Times New Roman" w:cs="Times New Roman"/>
          <w:sz w:val="24"/>
          <w:szCs w:val="24"/>
          <w:lang w:eastAsia="ru-RU"/>
        </w:rPr>
        <w:t>формирование отношения к литературе как к одной из основных культурных ценностей</w:t>
      </w:r>
      <w:r w:rsidR="00A37B20">
        <w:rPr>
          <w:rFonts w:ascii="Times New Roman" w:eastAsia="Calibri" w:hAnsi="Times New Roman" w:cs="Times New Roman"/>
          <w:sz w:val="24"/>
          <w:szCs w:val="24"/>
          <w:lang w:eastAsia="ru-RU"/>
        </w:rPr>
        <w:t xml:space="preserve"> </w:t>
      </w:r>
      <w:r w:rsidRPr="00454396">
        <w:rPr>
          <w:rFonts w:ascii="Times New Roman" w:eastAsia="Calibri" w:hAnsi="Times New Roman" w:cs="Times New Roman"/>
          <w:sz w:val="24"/>
          <w:szCs w:val="24"/>
        </w:rPr>
        <w:t>народа</w:t>
      </w:r>
      <w:r w:rsidRPr="00454396">
        <w:rPr>
          <w:rFonts w:ascii="Times New Roman" w:eastAsia="Times New Roman" w:hAnsi="Times New Roman" w:cs="Times New Roman"/>
          <w:sz w:val="24"/>
          <w:szCs w:val="24"/>
        </w:rPr>
        <w:t>;</w:t>
      </w:r>
    </w:p>
    <w:p w:rsidR="0005466D" w:rsidRPr="00454396" w:rsidRDefault="0005466D" w:rsidP="00A37B20">
      <w:pPr>
        <w:numPr>
          <w:ilvl w:val="0"/>
          <w:numId w:val="53"/>
        </w:numPr>
        <w:tabs>
          <w:tab w:val="left" w:pos="284"/>
        </w:tabs>
        <w:spacing w:after="0"/>
        <w:ind w:left="0" w:firstLine="0"/>
        <w:contextualSpacing/>
        <w:jc w:val="both"/>
        <w:rPr>
          <w:rFonts w:ascii="Times New Roman" w:eastAsia="Calibri" w:hAnsi="Times New Roman" w:cs="Times New Roman"/>
          <w:b/>
          <w:bCs/>
          <w:sz w:val="24"/>
          <w:szCs w:val="24"/>
          <w:lang w:eastAsia="ru-RU"/>
        </w:rPr>
      </w:pPr>
      <w:r w:rsidRPr="00454396">
        <w:rPr>
          <w:rFonts w:ascii="Times New Roman" w:eastAsia="Calibri" w:hAnsi="Times New Roman" w:cs="Times New Roman"/>
          <w:sz w:val="24"/>
          <w:szCs w:val="24"/>
          <w:lang w:eastAsia="ru-RU"/>
        </w:rPr>
        <w:t>обеспечение через чтение и изучение классической и современной литературы</w:t>
      </w:r>
    </w:p>
    <w:p w:rsidR="0005466D" w:rsidRPr="00454396" w:rsidRDefault="0005466D" w:rsidP="00A37B20">
      <w:pPr>
        <w:tabs>
          <w:tab w:val="left" w:pos="284"/>
        </w:tabs>
        <w:spacing w:after="0"/>
        <w:jc w:val="both"/>
        <w:rPr>
          <w:rFonts w:ascii="Times New Roman" w:eastAsia="Calibri" w:hAnsi="Times New Roman" w:cs="Times New Roman"/>
          <w:b/>
          <w:bCs/>
          <w:sz w:val="24"/>
          <w:szCs w:val="24"/>
        </w:rPr>
      </w:pPr>
      <w:r w:rsidRPr="00454396">
        <w:rPr>
          <w:rFonts w:ascii="Times New Roman" w:eastAsia="Calibri" w:hAnsi="Times New Roman" w:cs="Times New Roman"/>
          <w:sz w:val="24"/>
          <w:szCs w:val="24"/>
        </w:rPr>
        <w:t xml:space="preserve">культурной самоидентификации; </w:t>
      </w:r>
    </w:p>
    <w:p w:rsidR="0005466D" w:rsidRPr="00454396" w:rsidRDefault="0005466D" w:rsidP="00A37B20">
      <w:pPr>
        <w:widowControl w:val="0"/>
        <w:numPr>
          <w:ilvl w:val="0"/>
          <w:numId w:val="53"/>
        </w:numPr>
        <w:tabs>
          <w:tab w:val="left" w:pos="284"/>
        </w:tabs>
        <w:autoSpaceDE w:val="0"/>
        <w:autoSpaceDN w:val="0"/>
        <w:adjustRightInd w:val="0"/>
        <w:spacing w:after="0"/>
        <w:ind w:left="0" w:firstLine="0"/>
        <w:contextualSpacing/>
        <w:jc w:val="both"/>
        <w:rPr>
          <w:rFonts w:ascii="Times New Roman" w:eastAsia="Times New Roman" w:hAnsi="Times New Roman" w:cs="Times New Roman"/>
          <w:sz w:val="24"/>
          <w:szCs w:val="24"/>
          <w:lang w:eastAsia="ru-RU"/>
        </w:rPr>
      </w:pPr>
      <w:r w:rsidRPr="00454396">
        <w:rPr>
          <w:rFonts w:ascii="Times New Roman" w:eastAsia="Times New Roman" w:hAnsi="Times New Roman" w:cs="Times New Roman"/>
          <w:sz w:val="24"/>
          <w:szCs w:val="24"/>
          <w:lang w:eastAsia="ru-RU"/>
        </w:rPr>
        <w:t>осознание значимости чтения и изучения литературы для своего дальнейшего развития;</w:t>
      </w:r>
    </w:p>
    <w:p w:rsidR="0005466D" w:rsidRPr="00A37B20" w:rsidRDefault="0005466D" w:rsidP="00454396">
      <w:pPr>
        <w:numPr>
          <w:ilvl w:val="0"/>
          <w:numId w:val="53"/>
        </w:numPr>
        <w:tabs>
          <w:tab w:val="left" w:pos="284"/>
        </w:tabs>
        <w:spacing w:after="0"/>
        <w:ind w:left="0" w:firstLine="0"/>
        <w:contextualSpacing/>
        <w:jc w:val="both"/>
        <w:rPr>
          <w:rFonts w:ascii="Times New Roman" w:eastAsia="Calibri" w:hAnsi="Times New Roman" w:cs="Times New Roman"/>
          <w:i/>
          <w:sz w:val="24"/>
          <w:szCs w:val="24"/>
          <w:lang w:eastAsia="ru-RU"/>
        </w:rPr>
      </w:pPr>
      <w:r w:rsidRPr="00454396">
        <w:rPr>
          <w:rFonts w:ascii="Times New Roman" w:eastAsia="Times New Roman" w:hAnsi="Times New Roman" w:cs="Times New Roman"/>
          <w:sz w:val="24"/>
          <w:szCs w:val="24"/>
          <w:lang w:eastAsia="ru-RU"/>
        </w:rPr>
        <w:t>формирование у школьника стремления сознательно планировать своё досуговое</w:t>
      </w:r>
      <w:r w:rsidR="00A37B20">
        <w:rPr>
          <w:rFonts w:ascii="Times New Roman" w:eastAsia="Calibri" w:hAnsi="Times New Roman" w:cs="Times New Roman"/>
          <w:i/>
          <w:sz w:val="24"/>
          <w:szCs w:val="24"/>
          <w:lang w:eastAsia="ru-RU"/>
        </w:rPr>
        <w:t xml:space="preserve"> </w:t>
      </w:r>
      <w:r w:rsidRPr="00A37B20">
        <w:rPr>
          <w:rFonts w:ascii="Times New Roman" w:eastAsia="Times New Roman" w:hAnsi="Times New Roman" w:cs="Times New Roman"/>
          <w:sz w:val="24"/>
          <w:szCs w:val="24"/>
        </w:rPr>
        <w:t xml:space="preserve">чтение. </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470F95">
        <w:rPr>
          <w:rFonts w:ascii="Times New Roman" w:eastAsia="Calibri" w:hAnsi="Times New Roman" w:cs="Times New Roman"/>
          <w:sz w:val="24"/>
          <w:szCs w:val="24"/>
        </w:rPr>
        <w:tab/>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 Программа по литературе строится с учетом:</w:t>
      </w:r>
    </w:p>
    <w:p w:rsidR="0005466D" w:rsidRPr="00470F95" w:rsidRDefault="0005466D" w:rsidP="00345B45">
      <w:pPr>
        <w:numPr>
          <w:ilvl w:val="0"/>
          <w:numId w:val="54"/>
        </w:numPr>
        <w:tabs>
          <w:tab w:val="left" w:pos="284"/>
        </w:tabs>
        <w:spacing w:after="0"/>
        <w:ind w:left="0" w:firstLine="0"/>
        <w:jc w:val="both"/>
        <w:rPr>
          <w:rFonts w:ascii="Times New Roman" w:eastAsia="Calibri" w:hAnsi="Times New Roman" w:cs="Times New Roman"/>
          <w:sz w:val="24"/>
          <w:szCs w:val="24"/>
        </w:rPr>
      </w:pPr>
      <w:r w:rsidRPr="00454396">
        <w:rPr>
          <w:rFonts w:ascii="Times New Roman" w:eastAsia="Calibri" w:hAnsi="Times New Roman" w:cs="Times New Roman"/>
          <w:sz w:val="24"/>
          <w:szCs w:val="24"/>
        </w:rPr>
        <w:t>лучших традиций</w:t>
      </w:r>
      <w:r w:rsidRPr="00470F95">
        <w:rPr>
          <w:rFonts w:ascii="Times New Roman" w:eastAsia="Calibri" w:hAnsi="Times New Roman" w:cs="Times New Roman"/>
          <w:sz w:val="24"/>
          <w:szCs w:val="24"/>
        </w:rPr>
        <w:t xml:space="preserve"> отечественной </w:t>
      </w:r>
      <w:r w:rsidRPr="00470F95">
        <w:rPr>
          <w:rFonts w:ascii="Times New Roman" w:eastAsia="Calibri" w:hAnsi="Times New Roman" w:cs="Times New Roman"/>
          <w:b/>
          <w:sz w:val="24"/>
          <w:szCs w:val="24"/>
        </w:rPr>
        <w:t>методики</w:t>
      </w:r>
      <w:r w:rsidRPr="00470F95">
        <w:rPr>
          <w:rFonts w:ascii="Times New Roman" w:eastAsia="Calibri" w:hAnsi="Times New Roman" w:cs="Times New Roman"/>
          <w:sz w:val="24"/>
          <w:szCs w:val="24"/>
        </w:rPr>
        <w:t xml:space="preserve">  преподавания литературы, заложенных</w:t>
      </w:r>
    </w:p>
    <w:p w:rsidR="0005466D" w:rsidRPr="00470F95" w:rsidRDefault="0005466D" w:rsidP="00454396">
      <w:pPr>
        <w:tabs>
          <w:tab w:val="left" w:pos="284"/>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05466D" w:rsidRPr="00470F95" w:rsidRDefault="0005466D" w:rsidP="00345B45">
      <w:pPr>
        <w:numPr>
          <w:ilvl w:val="0"/>
          <w:numId w:val="54"/>
        </w:numPr>
        <w:tabs>
          <w:tab w:val="left" w:pos="284"/>
        </w:tabs>
        <w:spacing w:after="0"/>
        <w:ind w:left="0" w:firstLine="0"/>
        <w:jc w:val="both"/>
        <w:rPr>
          <w:rFonts w:ascii="Times New Roman" w:eastAsia="Calibri" w:hAnsi="Times New Roman" w:cs="Times New Roman"/>
          <w:sz w:val="24"/>
          <w:szCs w:val="24"/>
        </w:rPr>
      </w:pPr>
      <w:r w:rsidRPr="00454396">
        <w:rPr>
          <w:rFonts w:ascii="Times New Roman" w:eastAsia="Calibri" w:hAnsi="Times New Roman" w:cs="Times New Roman"/>
          <w:sz w:val="24"/>
          <w:szCs w:val="24"/>
        </w:rPr>
        <w:t>традиций изучения конкретных произведений</w:t>
      </w:r>
      <w:r w:rsidRPr="00470F95">
        <w:rPr>
          <w:rFonts w:ascii="Times New Roman" w:eastAsia="Calibri" w:hAnsi="Times New Roman" w:cs="Times New Roman"/>
          <w:sz w:val="24"/>
          <w:szCs w:val="24"/>
        </w:rPr>
        <w:t xml:space="preserve"> (прежде всего русской и зарубежной</w:t>
      </w:r>
    </w:p>
    <w:p w:rsidR="0005466D" w:rsidRPr="00470F95" w:rsidRDefault="0005466D" w:rsidP="00454396">
      <w:pPr>
        <w:tabs>
          <w:tab w:val="left" w:pos="284"/>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классики), сложившихся в школьной практике;</w:t>
      </w:r>
    </w:p>
    <w:p w:rsidR="0005466D" w:rsidRPr="00454396" w:rsidRDefault="0005466D" w:rsidP="00345B45">
      <w:pPr>
        <w:numPr>
          <w:ilvl w:val="0"/>
          <w:numId w:val="54"/>
        </w:numPr>
        <w:tabs>
          <w:tab w:val="left" w:pos="284"/>
        </w:tabs>
        <w:spacing w:after="0"/>
        <w:ind w:left="0" w:firstLine="0"/>
        <w:jc w:val="both"/>
        <w:rPr>
          <w:rFonts w:ascii="Times New Roman" w:eastAsia="Times New Roman" w:hAnsi="Times New Roman" w:cs="Times New Roman"/>
          <w:sz w:val="24"/>
          <w:szCs w:val="24"/>
          <w:lang w:eastAsia="ru-RU"/>
        </w:rPr>
      </w:pPr>
      <w:r w:rsidRPr="00454396">
        <w:rPr>
          <w:rFonts w:ascii="Times New Roman" w:eastAsia="Calibri" w:hAnsi="Times New Roman" w:cs="Times New Roman"/>
          <w:sz w:val="24"/>
          <w:szCs w:val="24"/>
        </w:rPr>
        <w:t>традиций научного анализа, а так же художественной интерпретации средствами</w:t>
      </w:r>
    </w:p>
    <w:p w:rsidR="0005466D" w:rsidRPr="00470F95" w:rsidRDefault="0005466D" w:rsidP="00454396">
      <w:pPr>
        <w:tabs>
          <w:tab w:val="left" w:pos="284"/>
        </w:tabs>
        <w:spacing w:after="0"/>
        <w:jc w:val="both"/>
        <w:rPr>
          <w:rFonts w:ascii="Times New Roman" w:eastAsia="Times New Roman" w:hAnsi="Times New Roman" w:cs="Times New Roman"/>
          <w:sz w:val="24"/>
          <w:szCs w:val="24"/>
          <w:lang w:eastAsia="ru-RU"/>
        </w:rPr>
      </w:pPr>
      <w:r w:rsidRPr="00454396">
        <w:rPr>
          <w:rFonts w:ascii="Times New Roman" w:eastAsia="Calibri" w:hAnsi="Times New Roman" w:cs="Times New Roman"/>
          <w:sz w:val="24"/>
          <w:szCs w:val="24"/>
        </w:rPr>
        <w:t>литературы и других видов искусств литературных</w:t>
      </w:r>
      <w:r w:rsidR="00B06103">
        <w:rPr>
          <w:rFonts w:ascii="Times New Roman" w:eastAsia="Calibri" w:hAnsi="Times New Roman" w:cs="Times New Roman"/>
          <w:sz w:val="24"/>
          <w:szCs w:val="24"/>
        </w:rPr>
        <w:t xml:space="preserve"> </w:t>
      </w:r>
      <w:r w:rsidRPr="00454396">
        <w:rPr>
          <w:rFonts w:ascii="Times New Roman" w:eastAsia="Calibri" w:hAnsi="Times New Roman" w:cs="Times New Roman"/>
          <w:sz w:val="24"/>
          <w:szCs w:val="24"/>
        </w:rPr>
        <w:t>произведений, входящих в национальный литературный канон</w:t>
      </w:r>
      <w:r w:rsidRPr="00470F95">
        <w:rPr>
          <w:rFonts w:ascii="Times New Roman" w:eastAsia="Calibri" w:hAnsi="Times New Roman" w:cs="Times New Roman"/>
          <w:b/>
          <w:sz w:val="24"/>
          <w:szCs w:val="24"/>
        </w:rPr>
        <w:t xml:space="preserve"> (</w:t>
      </w:r>
      <w:r w:rsidRPr="00470F95">
        <w:rPr>
          <w:rFonts w:ascii="Times New Roman" w:eastAsia="Calibri" w:hAnsi="Times New Roman" w:cs="Times New Roman"/>
          <w:sz w:val="24"/>
          <w:szCs w:val="24"/>
        </w:rPr>
        <w:t>то есть образующих</w:t>
      </w:r>
      <w:r w:rsidR="00B06103">
        <w:rPr>
          <w:rFonts w:ascii="Times New Roman" w:eastAsia="Calibri" w:hAnsi="Times New Roman" w:cs="Times New Roman"/>
          <w:sz w:val="24"/>
          <w:szCs w:val="24"/>
        </w:rPr>
        <w:t xml:space="preserve"> </w:t>
      </w:r>
      <w:r w:rsidRPr="00470F95">
        <w:rPr>
          <w:rFonts w:ascii="Times New Roman" w:eastAsia="Times New Roman" w:hAnsi="Times New Roman" w:cs="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470F95">
        <w:rPr>
          <w:rFonts w:ascii="Times New Roman" w:eastAsia="Times New Roman" w:hAnsi="Times New Roman" w:cs="Times New Roman"/>
          <w:b/>
          <w:sz w:val="24"/>
          <w:szCs w:val="24"/>
          <w:lang w:eastAsia="ru-RU"/>
        </w:rPr>
        <w:t xml:space="preserve">; </w:t>
      </w:r>
    </w:p>
    <w:p w:rsidR="0005466D" w:rsidRPr="00A37B20" w:rsidRDefault="0005466D" w:rsidP="00454396">
      <w:pPr>
        <w:numPr>
          <w:ilvl w:val="0"/>
          <w:numId w:val="54"/>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необходимой </w:t>
      </w:r>
      <w:r w:rsidRPr="00454396">
        <w:rPr>
          <w:rFonts w:ascii="Times New Roman" w:eastAsia="Calibri" w:hAnsi="Times New Roman" w:cs="Times New Roman"/>
          <w:sz w:val="24"/>
          <w:szCs w:val="24"/>
        </w:rPr>
        <w:t xml:space="preserve">вариативности </w:t>
      </w:r>
      <w:r w:rsidRPr="00470F95">
        <w:rPr>
          <w:rFonts w:ascii="Times New Roman" w:eastAsia="Calibri" w:hAnsi="Times New Roman" w:cs="Times New Roman"/>
          <w:sz w:val="24"/>
          <w:szCs w:val="24"/>
        </w:rPr>
        <w:t>авторской / рабочей программы по литературе при</w:t>
      </w:r>
      <w:r w:rsidR="00A37B20">
        <w:rPr>
          <w:rFonts w:ascii="Times New Roman" w:eastAsia="Calibri" w:hAnsi="Times New Roman" w:cs="Times New Roman"/>
          <w:sz w:val="24"/>
          <w:szCs w:val="24"/>
        </w:rPr>
        <w:t xml:space="preserve"> </w:t>
      </w:r>
      <w:r w:rsidRPr="00A37B20">
        <w:rPr>
          <w:rFonts w:ascii="Times New Roman" w:eastAsia="Calibri" w:hAnsi="Times New Roman" w:cs="Times New Roman"/>
          <w:sz w:val="24"/>
          <w:szCs w:val="24"/>
        </w:rPr>
        <w:t>сохранении обязательных базовых элементов содержания предмета;</w:t>
      </w:r>
    </w:p>
    <w:p w:rsidR="0005466D" w:rsidRPr="00470F95" w:rsidRDefault="0005466D" w:rsidP="00345B45">
      <w:pPr>
        <w:numPr>
          <w:ilvl w:val="0"/>
          <w:numId w:val="54"/>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соответствия рекомендуемых к изучению литературных произведений </w:t>
      </w:r>
      <w:r w:rsidRPr="00A37B20">
        <w:rPr>
          <w:rFonts w:ascii="Times New Roman" w:eastAsia="Calibri" w:hAnsi="Times New Roman" w:cs="Times New Roman"/>
          <w:sz w:val="24"/>
          <w:szCs w:val="24"/>
        </w:rPr>
        <w:t>возрастным и</w:t>
      </w:r>
    </w:p>
    <w:p w:rsidR="0005466D" w:rsidRPr="00470F95" w:rsidRDefault="0005466D" w:rsidP="00454396">
      <w:pPr>
        <w:tabs>
          <w:tab w:val="left" w:pos="284"/>
        </w:tabs>
        <w:spacing w:after="0"/>
        <w:jc w:val="both"/>
        <w:rPr>
          <w:rFonts w:ascii="Times New Roman" w:eastAsia="Calibri" w:hAnsi="Times New Roman" w:cs="Times New Roman"/>
          <w:sz w:val="24"/>
          <w:szCs w:val="24"/>
        </w:rPr>
      </w:pPr>
      <w:r w:rsidRPr="00454396">
        <w:rPr>
          <w:rFonts w:ascii="Times New Roman" w:eastAsia="Calibri" w:hAnsi="Times New Roman" w:cs="Times New Roman"/>
          <w:sz w:val="24"/>
          <w:szCs w:val="24"/>
        </w:rPr>
        <w:t xml:space="preserve">психологическим </w:t>
      </w:r>
      <w:r w:rsidRPr="00470F95">
        <w:rPr>
          <w:rFonts w:ascii="Times New Roman" w:eastAsia="Calibri" w:hAnsi="Times New Roman" w:cs="Times New Roman"/>
          <w:sz w:val="24"/>
          <w:szCs w:val="24"/>
        </w:rPr>
        <w:t>особенностям обучающихся;</w:t>
      </w:r>
    </w:p>
    <w:p w:rsidR="0005466D" w:rsidRPr="00A37B20" w:rsidRDefault="0005466D" w:rsidP="00454396">
      <w:pPr>
        <w:numPr>
          <w:ilvl w:val="0"/>
          <w:numId w:val="54"/>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требований современного культурно-исторического контекста к изучению</w:t>
      </w:r>
      <w:r w:rsidR="00A37B20">
        <w:rPr>
          <w:rFonts w:ascii="Times New Roman" w:eastAsia="Calibri" w:hAnsi="Times New Roman" w:cs="Times New Roman"/>
          <w:sz w:val="24"/>
          <w:szCs w:val="24"/>
        </w:rPr>
        <w:t xml:space="preserve"> </w:t>
      </w:r>
      <w:r w:rsidRPr="00A37B20">
        <w:rPr>
          <w:rFonts w:ascii="Times New Roman" w:eastAsia="Calibri" w:hAnsi="Times New Roman" w:cs="Times New Roman"/>
          <w:sz w:val="24"/>
          <w:szCs w:val="24"/>
        </w:rPr>
        <w:t>классической литературы;</w:t>
      </w:r>
    </w:p>
    <w:p w:rsidR="0005466D" w:rsidRPr="00470F95" w:rsidRDefault="0005466D" w:rsidP="00345B45">
      <w:pPr>
        <w:numPr>
          <w:ilvl w:val="0"/>
          <w:numId w:val="54"/>
        </w:numPr>
        <w:tabs>
          <w:tab w:val="left" w:pos="284"/>
        </w:tabs>
        <w:spacing w:after="0"/>
        <w:ind w:left="0" w:firstLine="0"/>
        <w:jc w:val="both"/>
        <w:rPr>
          <w:rFonts w:ascii="Times New Roman" w:eastAsia="Calibri" w:hAnsi="Times New Roman" w:cs="Times New Roman"/>
          <w:sz w:val="24"/>
          <w:szCs w:val="24"/>
        </w:rPr>
      </w:pPr>
      <w:r w:rsidRPr="00454396">
        <w:rPr>
          <w:rFonts w:ascii="Times New Roman" w:eastAsia="Calibri" w:hAnsi="Times New Roman" w:cs="Times New Roman"/>
          <w:sz w:val="24"/>
          <w:szCs w:val="24"/>
        </w:rPr>
        <w:t>минимального количества учебного времени,</w:t>
      </w:r>
      <w:r w:rsidRPr="00470F95">
        <w:rPr>
          <w:rFonts w:ascii="Times New Roman" w:eastAsia="Calibri" w:hAnsi="Times New Roman" w:cs="Times New Roman"/>
          <w:sz w:val="24"/>
          <w:szCs w:val="24"/>
        </w:rPr>
        <w:t xml:space="preserve"> отведенного на изучение литературы</w:t>
      </w:r>
    </w:p>
    <w:p w:rsidR="0005466D" w:rsidRPr="00470F95" w:rsidRDefault="0005466D" w:rsidP="00470F95">
      <w:pPr>
        <w:tabs>
          <w:tab w:val="left" w:pos="284"/>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согласно действующему ФГОС и  учебному плану.</w:t>
      </w:r>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05466D" w:rsidRPr="00454396"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Рабочая программа учебного курса строится на произведениях из </w:t>
      </w:r>
      <w:r w:rsidRPr="00454396">
        <w:rPr>
          <w:rFonts w:ascii="Times New Roman" w:eastAsia="Calibri" w:hAnsi="Times New Roman" w:cs="Times New Roman"/>
          <w:sz w:val="24"/>
          <w:szCs w:val="24"/>
        </w:rPr>
        <w:t>трех списков:</w:t>
      </w:r>
      <w:r w:rsidRPr="00470F95">
        <w:rPr>
          <w:rFonts w:ascii="Times New Roman" w:eastAsia="Calibri" w:hAnsi="Times New Roman" w:cs="Times New Roman"/>
          <w:sz w:val="24"/>
          <w:szCs w:val="24"/>
        </w:rPr>
        <w:t xml:space="preserve"> А, В и С (см. таблицу ниже). Эти три списка равноправны по статусу (то есть произведения </w:t>
      </w:r>
      <w:r w:rsidRPr="00454396">
        <w:rPr>
          <w:rFonts w:ascii="Times New Roman" w:eastAsia="Calibri" w:hAnsi="Times New Roman" w:cs="Times New Roman"/>
          <w:sz w:val="24"/>
          <w:szCs w:val="24"/>
        </w:rPr>
        <w:t>всех списков должны быть обязательно  представлены в рабочих программах.</w:t>
      </w:r>
    </w:p>
    <w:p w:rsidR="0005466D" w:rsidRPr="00470F95" w:rsidRDefault="0005466D" w:rsidP="00454396">
      <w:pPr>
        <w:spacing w:after="0"/>
        <w:ind w:firstLine="426"/>
        <w:jc w:val="both"/>
        <w:rPr>
          <w:rFonts w:ascii="Times New Roman" w:eastAsia="Calibri" w:hAnsi="Times New Roman" w:cs="Times New Roman"/>
          <w:sz w:val="24"/>
          <w:szCs w:val="24"/>
        </w:rPr>
      </w:pPr>
      <w:r w:rsidRPr="00454396">
        <w:rPr>
          <w:rFonts w:ascii="Times New Roman" w:eastAsia="Calibri" w:hAnsi="Times New Roman" w:cs="Times New Roman"/>
          <w:bCs/>
          <w:sz w:val="24"/>
          <w:szCs w:val="24"/>
        </w:rPr>
        <w:t>Список А</w:t>
      </w:r>
      <w:r w:rsidRPr="00454396">
        <w:rPr>
          <w:rFonts w:ascii="Times New Roman" w:eastAsia="Calibri" w:hAnsi="Times New Roman" w:cs="Times New Roman"/>
          <w:sz w:val="24"/>
          <w:szCs w:val="24"/>
        </w:rPr>
        <w:t xml:space="preserve"> представляет собой </w:t>
      </w:r>
      <w:r w:rsidRPr="00454396">
        <w:rPr>
          <w:rFonts w:ascii="Times New Roman" w:eastAsia="Calibri" w:hAnsi="Times New Roman" w:cs="Times New Roman"/>
          <w:bCs/>
          <w:sz w:val="24"/>
          <w:szCs w:val="24"/>
        </w:rPr>
        <w:t>перечень конкретных произведений</w:t>
      </w:r>
      <w:r w:rsidRPr="00454396">
        <w:rPr>
          <w:rFonts w:ascii="Times New Roman" w:eastAsia="Calibri" w:hAnsi="Times New Roman" w:cs="Times New Roman"/>
          <w:sz w:val="24"/>
          <w:szCs w:val="24"/>
        </w:rPr>
        <w:t xml:space="preserve"> (например</w:t>
      </w:r>
      <w:r w:rsidRPr="00470F95">
        <w:rPr>
          <w:rFonts w:ascii="Times New Roman" w:eastAsia="Calibri" w:hAnsi="Times New Roman" w:cs="Times New Roman"/>
          <w:sz w:val="24"/>
          <w:szCs w:val="24"/>
        </w:rPr>
        <w:t xml:space="preserve">: </w:t>
      </w:r>
      <w:r w:rsidRPr="00470F95">
        <w:rPr>
          <w:rFonts w:ascii="Times New Roman" w:eastAsia="Calibri" w:hAnsi="Times New Roman" w:cs="Times New Roman"/>
          <w:iCs/>
          <w:sz w:val="24"/>
          <w:szCs w:val="24"/>
        </w:rPr>
        <w:t>А.С.</w:t>
      </w:r>
      <w:r w:rsidR="00A37B20">
        <w:rPr>
          <w:rFonts w:ascii="Times New Roman" w:eastAsia="Calibri" w:hAnsi="Times New Roman" w:cs="Times New Roman"/>
          <w:iCs/>
          <w:sz w:val="24"/>
          <w:szCs w:val="24"/>
        </w:rPr>
        <w:t xml:space="preserve"> </w:t>
      </w:r>
      <w:r w:rsidRPr="00470F95">
        <w:rPr>
          <w:rFonts w:ascii="Times New Roman" w:eastAsia="Calibri" w:hAnsi="Times New Roman" w:cs="Times New Roman"/>
          <w:iCs/>
          <w:sz w:val="24"/>
          <w:szCs w:val="24"/>
        </w:rPr>
        <w:t>Пушкин «Евгений Онегин», Н.В.</w:t>
      </w:r>
      <w:r w:rsidR="00A37B20">
        <w:rPr>
          <w:rFonts w:ascii="Times New Roman" w:eastAsia="Calibri" w:hAnsi="Times New Roman" w:cs="Times New Roman"/>
          <w:iCs/>
          <w:sz w:val="24"/>
          <w:szCs w:val="24"/>
        </w:rPr>
        <w:t xml:space="preserve"> </w:t>
      </w:r>
      <w:r w:rsidRPr="00470F95">
        <w:rPr>
          <w:rFonts w:ascii="Times New Roman" w:eastAsia="Calibri" w:hAnsi="Times New Roman" w:cs="Times New Roman"/>
          <w:iCs/>
          <w:sz w:val="24"/>
          <w:szCs w:val="24"/>
        </w:rPr>
        <w:t>Гоголь «Мертвые души»</w:t>
      </w:r>
      <w:r w:rsidRPr="00470F95">
        <w:rPr>
          <w:rFonts w:ascii="Times New Roman" w:eastAsia="Calibri" w:hAnsi="Times New Roman" w:cs="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00A37B20">
        <w:rPr>
          <w:rFonts w:ascii="Times New Roman" w:eastAsia="Calibri" w:hAnsi="Times New Roman" w:cs="Times New Roman"/>
          <w:sz w:val="24"/>
          <w:szCs w:val="24"/>
        </w:rPr>
        <w:t xml:space="preserve"> </w:t>
      </w:r>
      <w:r w:rsidRPr="00470F95">
        <w:rPr>
          <w:rFonts w:ascii="Times New Roman" w:eastAsia="Calibri" w:hAnsi="Times New Roman" w:cs="Times New Roman"/>
          <w:b/>
          <w:bCs/>
          <w:sz w:val="24"/>
          <w:szCs w:val="24"/>
        </w:rPr>
        <w:t>А</w:t>
      </w:r>
      <w:r w:rsidRPr="00470F95">
        <w:rPr>
          <w:rFonts w:ascii="Times New Roman" w:eastAsia="Calibri" w:hAnsi="Times New Roman" w:cs="Times New Roman"/>
          <w:sz w:val="24"/>
          <w:szCs w:val="24"/>
        </w:rPr>
        <w:t xml:space="preserve"> нет.</w:t>
      </w:r>
    </w:p>
    <w:p w:rsidR="0005466D" w:rsidRPr="00470F95" w:rsidRDefault="0005466D" w:rsidP="00454396">
      <w:pPr>
        <w:spacing w:after="0"/>
        <w:ind w:firstLine="426"/>
        <w:jc w:val="both"/>
        <w:rPr>
          <w:rFonts w:ascii="Times New Roman" w:eastAsia="Calibri" w:hAnsi="Times New Roman" w:cs="Times New Roman"/>
          <w:sz w:val="24"/>
          <w:szCs w:val="24"/>
        </w:rPr>
      </w:pPr>
      <w:r w:rsidRPr="00454396">
        <w:rPr>
          <w:rFonts w:ascii="Times New Roman" w:eastAsia="Calibri" w:hAnsi="Times New Roman" w:cs="Times New Roman"/>
          <w:bCs/>
          <w:sz w:val="24"/>
          <w:szCs w:val="24"/>
        </w:rPr>
        <w:t>Список В</w:t>
      </w:r>
      <w:r w:rsidRPr="00454396">
        <w:rPr>
          <w:rFonts w:ascii="Times New Roman" w:eastAsia="Calibri" w:hAnsi="Times New Roman" w:cs="Times New Roman"/>
          <w:sz w:val="24"/>
          <w:szCs w:val="24"/>
        </w:rPr>
        <w:t xml:space="preserve"> представляет собой </w:t>
      </w:r>
      <w:r w:rsidRPr="00454396">
        <w:rPr>
          <w:rFonts w:ascii="Times New Roman" w:eastAsia="Calibri" w:hAnsi="Times New Roman" w:cs="Times New Roman"/>
          <w:bCs/>
          <w:sz w:val="24"/>
          <w:szCs w:val="24"/>
        </w:rPr>
        <w:t>перечень авторов,</w:t>
      </w:r>
      <w:r w:rsidR="00A37B20">
        <w:rPr>
          <w:rFonts w:ascii="Times New Roman" w:eastAsia="Calibri" w:hAnsi="Times New Roman" w:cs="Times New Roman"/>
          <w:bCs/>
          <w:sz w:val="24"/>
          <w:szCs w:val="24"/>
        </w:rPr>
        <w:t xml:space="preserve"> </w:t>
      </w:r>
      <w:r w:rsidRPr="00470F95">
        <w:rPr>
          <w:rFonts w:ascii="Times New Roman" w:eastAsia="Calibri" w:hAnsi="Times New Roman" w:cs="Times New Roman"/>
          <w:sz w:val="24"/>
          <w:szCs w:val="24"/>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w:t>
      </w:r>
      <w:r w:rsidRPr="00B06103">
        <w:rPr>
          <w:rFonts w:ascii="Times New Roman" w:eastAsia="Calibri" w:hAnsi="Times New Roman" w:cs="Times New Roman"/>
          <w:sz w:val="24"/>
          <w:szCs w:val="24"/>
        </w:rPr>
        <w:t>списке</w:t>
      </w:r>
      <w:r w:rsidR="00A37B20" w:rsidRPr="00B06103">
        <w:rPr>
          <w:rFonts w:ascii="Times New Roman" w:eastAsia="Calibri" w:hAnsi="Times New Roman" w:cs="Times New Roman"/>
          <w:sz w:val="24"/>
          <w:szCs w:val="24"/>
        </w:rPr>
        <w:t xml:space="preserve"> </w:t>
      </w:r>
      <w:r w:rsidRPr="00B06103">
        <w:rPr>
          <w:rFonts w:ascii="Times New Roman" w:eastAsia="Calibri" w:hAnsi="Times New Roman" w:cs="Times New Roman"/>
          <w:b/>
          <w:bCs/>
          <w:sz w:val="24"/>
          <w:szCs w:val="24"/>
        </w:rPr>
        <w:t>В</w:t>
      </w:r>
      <w:r w:rsidR="00A37B20">
        <w:rPr>
          <w:rFonts w:ascii="Times New Roman" w:eastAsia="Calibri" w:hAnsi="Times New Roman" w:cs="Times New Roman"/>
          <w:bCs/>
          <w:sz w:val="24"/>
          <w:szCs w:val="24"/>
        </w:rPr>
        <w:t xml:space="preserve"> </w:t>
      </w:r>
      <w:r w:rsidRPr="00470F95">
        <w:rPr>
          <w:rFonts w:ascii="Times New Roman" w:eastAsia="Calibri" w:hAnsi="Times New Roman" w:cs="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470F95">
        <w:rPr>
          <w:rFonts w:ascii="Times New Roman" w:eastAsia="Calibri" w:hAnsi="Times New Roman" w:cs="Times New Roman"/>
          <w:iCs/>
          <w:sz w:val="24"/>
          <w:szCs w:val="24"/>
        </w:rPr>
        <w:t>А.</w:t>
      </w:r>
      <w:r w:rsidR="00A37B20">
        <w:rPr>
          <w:rFonts w:ascii="Times New Roman" w:eastAsia="Calibri" w:hAnsi="Times New Roman" w:cs="Times New Roman"/>
          <w:iCs/>
          <w:sz w:val="24"/>
          <w:szCs w:val="24"/>
        </w:rPr>
        <w:t xml:space="preserve"> </w:t>
      </w:r>
      <w:r w:rsidRPr="00470F95">
        <w:rPr>
          <w:rFonts w:ascii="Times New Roman" w:eastAsia="Calibri" w:hAnsi="Times New Roman" w:cs="Times New Roman"/>
          <w:iCs/>
          <w:sz w:val="24"/>
          <w:szCs w:val="24"/>
        </w:rPr>
        <w:t>Блок. 1стихотворение; М.</w:t>
      </w:r>
      <w:r w:rsidR="00A37B20">
        <w:rPr>
          <w:rFonts w:ascii="Times New Roman" w:eastAsia="Calibri" w:hAnsi="Times New Roman" w:cs="Times New Roman"/>
          <w:iCs/>
          <w:sz w:val="24"/>
          <w:szCs w:val="24"/>
        </w:rPr>
        <w:t xml:space="preserve"> </w:t>
      </w:r>
      <w:r w:rsidRPr="00470F95">
        <w:rPr>
          <w:rFonts w:ascii="Times New Roman" w:eastAsia="Calibri" w:hAnsi="Times New Roman" w:cs="Times New Roman"/>
          <w:iCs/>
          <w:sz w:val="24"/>
          <w:szCs w:val="24"/>
        </w:rPr>
        <w:t>Булгаков. 1 повесть</w:t>
      </w:r>
      <w:r w:rsidRPr="00470F95">
        <w:rPr>
          <w:rFonts w:ascii="Times New Roman" w:eastAsia="Calibri" w:hAnsi="Times New Roman" w:cs="Times New Roman"/>
          <w:sz w:val="24"/>
          <w:szCs w:val="24"/>
        </w:rPr>
        <w:t>. В программы включаются произведения всех указанных в списке</w:t>
      </w:r>
      <w:r w:rsidR="00A37B20">
        <w:rPr>
          <w:rFonts w:ascii="Times New Roman" w:eastAsia="Calibri" w:hAnsi="Times New Roman" w:cs="Times New Roman"/>
          <w:sz w:val="24"/>
          <w:szCs w:val="24"/>
        </w:rPr>
        <w:t xml:space="preserve"> </w:t>
      </w:r>
      <w:r w:rsidRPr="00A37B20">
        <w:rPr>
          <w:rFonts w:ascii="Times New Roman" w:eastAsia="Calibri" w:hAnsi="Times New Roman" w:cs="Times New Roman"/>
          <w:b/>
          <w:bCs/>
          <w:sz w:val="24"/>
          <w:szCs w:val="24"/>
        </w:rPr>
        <w:t>В</w:t>
      </w:r>
      <w:r w:rsidR="00A37B20">
        <w:rPr>
          <w:rFonts w:ascii="Times New Roman" w:eastAsia="Calibri" w:hAnsi="Times New Roman" w:cs="Times New Roman"/>
          <w:bCs/>
          <w:sz w:val="24"/>
          <w:szCs w:val="24"/>
        </w:rPr>
        <w:t xml:space="preserve"> </w:t>
      </w:r>
      <w:r w:rsidRPr="00470F95">
        <w:rPr>
          <w:rFonts w:ascii="Times New Roman" w:eastAsia="Calibri" w:hAnsi="Times New Roman" w:cs="Times New Roman"/>
          <w:sz w:val="24"/>
          <w:szCs w:val="24"/>
        </w:rPr>
        <w:t>авторов. Единство списков в разных рабочих программах скрепляется в списке</w:t>
      </w:r>
      <w:r w:rsidR="00A37B20">
        <w:rPr>
          <w:rFonts w:ascii="Times New Roman" w:eastAsia="Calibri" w:hAnsi="Times New Roman" w:cs="Times New Roman"/>
          <w:sz w:val="24"/>
          <w:szCs w:val="24"/>
        </w:rPr>
        <w:t xml:space="preserve"> </w:t>
      </w:r>
      <w:r w:rsidRPr="00A37B20">
        <w:rPr>
          <w:rFonts w:ascii="Times New Roman" w:eastAsia="Calibri" w:hAnsi="Times New Roman" w:cs="Times New Roman"/>
          <w:b/>
          <w:bCs/>
          <w:sz w:val="24"/>
          <w:szCs w:val="24"/>
        </w:rPr>
        <w:t>В</w:t>
      </w:r>
      <w:r w:rsidRPr="00A37B20">
        <w:rPr>
          <w:rFonts w:ascii="Times New Roman" w:eastAsia="Calibri" w:hAnsi="Times New Roman" w:cs="Times New Roman"/>
          <w:b/>
          <w:sz w:val="24"/>
          <w:szCs w:val="24"/>
        </w:rPr>
        <w:t xml:space="preserve"> </w:t>
      </w:r>
      <w:r w:rsidRPr="00470F95">
        <w:rPr>
          <w:rFonts w:ascii="Times New Roman" w:eastAsia="Calibri" w:hAnsi="Times New Roman" w:cs="Times New Roman"/>
          <w:sz w:val="24"/>
          <w:szCs w:val="24"/>
        </w:rPr>
        <w:t xml:space="preserve">фигурой автора. </w:t>
      </w:r>
    </w:p>
    <w:p w:rsidR="0005466D" w:rsidRPr="00470F95" w:rsidRDefault="0005466D" w:rsidP="00454396">
      <w:pPr>
        <w:spacing w:after="0"/>
        <w:ind w:firstLine="426"/>
        <w:jc w:val="both"/>
        <w:rPr>
          <w:rFonts w:ascii="Times New Roman" w:eastAsia="Calibri" w:hAnsi="Times New Roman" w:cs="Times New Roman"/>
          <w:sz w:val="24"/>
          <w:szCs w:val="24"/>
        </w:rPr>
      </w:pPr>
      <w:r w:rsidRPr="00454396">
        <w:rPr>
          <w:rFonts w:ascii="Times New Roman" w:eastAsia="Calibri" w:hAnsi="Times New Roman" w:cs="Times New Roman"/>
          <w:bCs/>
          <w:sz w:val="24"/>
          <w:szCs w:val="24"/>
        </w:rPr>
        <w:t xml:space="preserve">Список </w:t>
      </w:r>
      <w:r w:rsidRPr="00A37B20">
        <w:rPr>
          <w:rFonts w:ascii="Times New Roman" w:eastAsia="Calibri" w:hAnsi="Times New Roman" w:cs="Times New Roman"/>
          <w:b/>
          <w:bCs/>
          <w:sz w:val="24"/>
          <w:szCs w:val="24"/>
        </w:rPr>
        <w:t>С</w:t>
      </w:r>
      <w:r w:rsidRPr="00454396">
        <w:rPr>
          <w:rFonts w:ascii="Times New Roman" w:eastAsia="Calibri" w:hAnsi="Times New Roman" w:cs="Times New Roman"/>
          <w:bCs/>
          <w:sz w:val="24"/>
          <w:szCs w:val="24"/>
        </w:rPr>
        <w:t xml:space="preserve"> представляет собой перечень литературных явлений</w:t>
      </w:r>
      <w:r w:rsidRPr="00470F95">
        <w:rPr>
          <w:rFonts w:ascii="Times New Roman" w:eastAsia="Calibri" w:hAnsi="Times New Roman" w:cs="Times New Roman"/>
          <w:b/>
          <w:bCs/>
          <w:sz w:val="24"/>
          <w:szCs w:val="24"/>
        </w:rPr>
        <w:t xml:space="preserve">, </w:t>
      </w:r>
      <w:r w:rsidRPr="00470F95">
        <w:rPr>
          <w:rFonts w:ascii="Times New Roman" w:eastAsia="Calibri" w:hAnsi="Times New Roman" w:cs="Times New Roman"/>
          <w:bCs/>
          <w:sz w:val="24"/>
          <w:szCs w:val="24"/>
        </w:rPr>
        <w:t xml:space="preserve">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w:t>
      </w:r>
      <w:r w:rsidRPr="00470F95">
        <w:rPr>
          <w:rFonts w:ascii="Times New Roman" w:eastAsia="Calibri" w:hAnsi="Times New Roman" w:cs="Times New Roman"/>
          <w:sz w:val="24"/>
          <w:szCs w:val="24"/>
        </w:rPr>
        <w:t xml:space="preserve">Минимальное количество произведений указано, например: </w:t>
      </w:r>
      <w:r w:rsidRPr="00470F95">
        <w:rPr>
          <w:rFonts w:ascii="Times New Roman" w:eastAsia="Calibri" w:hAnsi="Times New Roman" w:cs="Times New Roman"/>
          <w:iCs/>
          <w:sz w:val="24"/>
          <w:szCs w:val="24"/>
        </w:rPr>
        <w:t>Поэзия пушкинской эпохи: К.Н.</w:t>
      </w:r>
      <w:r w:rsidR="00A37B20">
        <w:rPr>
          <w:rFonts w:ascii="Times New Roman" w:eastAsia="Calibri" w:hAnsi="Times New Roman" w:cs="Times New Roman"/>
          <w:iCs/>
          <w:sz w:val="24"/>
          <w:szCs w:val="24"/>
        </w:rPr>
        <w:t xml:space="preserve"> </w:t>
      </w:r>
      <w:r w:rsidRPr="00470F95">
        <w:rPr>
          <w:rFonts w:ascii="Times New Roman" w:eastAsia="Calibri" w:hAnsi="Times New Roman" w:cs="Times New Roman"/>
          <w:iCs/>
          <w:sz w:val="24"/>
          <w:szCs w:val="24"/>
        </w:rPr>
        <w:t>Батюшков, А.А.</w:t>
      </w:r>
      <w:r w:rsidR="00A37B20">
        <w:rPr>
          <w:rFonts w:ascii="Times New Roman" w:eastAsia="Calibri" w:hAnsi="Times New Roman" w:cs="Times New Roman"/>
          <w:iCs/>
          <w:sz w:val="24"/>
          <w:szCs w:val="24"/>
        </w:rPr>
        <w:t xml:space="preserve"> </w:t>
      </w:r>
      <w:r w:rsidRPr="00470F95">
        <w:rPr>
          <w:rFonts w:ascii="Times New Roman" w:eastAsia="Calibri" w:hAnsi="Times New Roman" w:cs="Times New Roman"/>
          <w:iCs/>
          <w:sz w:val="24"/>
          <w:szCs w:val="24"/>
        </w:rPr>
        <w:t>Дельвиг, Н.М.</w:t>
      </w:r>
      <w:r w:rsidR="00A37B20">
        <w:rPr>
          <w:rFonts w:ascii="Times New Roman" w:eastAsia="Calibri" w:hAnsi="Times New Roman" w:cs="Times New Roman"/>
          <w:iCs/>
          <w:sz w:val="24"/>
          <w:szCs w:val="24"/>
        </w:rPr>
        <w:t xml:space="preserve"> </w:t>
      </w:r>
      <w:r w:rsidRPr="00470F95">
        <w:rPr>
          <w:rFonts w:ascii="Times New Roman" w:eastAsia="Calibri" w:hAnsi="Times New Roman" w:cs="Times New Roman"/>
          <w:iCs/>
          <w:sz w:val="24"/>
          <w:szCs w:val="24"/>
        </w:rPr>
        <w:t>Языков,  Е.А.</w:t>
      </w:r>
      <w:r w:rsidR="00A37B20">
        <w:rPr>
          <w:rFonts w:ascii="Times New Roman" w:eastAsia="Calibri" w:hAnsi="Times New Roman" w:cs="Times New Roman"/>
          <w:iCs/>
          <w:sz w:val="24"/>
          <w:szCs w:val="24"/>
        </w:rPr>
        <w:t xml:space="preserve"> </w:t>
      </w:r>
      <w:r w:rsidRPr="00470F95">
        <w:rPr>
          <w:rFonts w:ascii="Times New Roman" w:eastAsia="Calibri" w:hAnsi="Times New Roman" w:cs="Times New Roman"/>
          <w:iCs/>
          <w:sz w:val="24"/>
          <w:szCs w:val="24"/>
        </w:rPr>
        <w:t>Баратынский (2-3 стихотворения на выбор)</w:t>
      </w:r>
      <w:r w:rsidRPr="00470F95">
        <w:rPr>
          <w:rFonts w:ascii="Times New Roman" w:eastAsia="Calibri" w:hAnsi="Times New Roman" w:cs="Times New Roman"/>
          <w:sz w:val="24"/>
          <w:szCs w:val="24"/>
        </w:rPr>
        <w:t xml:space="preserve">. В программах указываются </w:t>
      </w:r>
      <w:r w:rsidRPr="00470F95">
        <w:rPr>
          <w:rFonts w:ascii="Times New Roman" w:eastAsia="Calibri" w:hAnsi="Times New Roman" w:cs="Times New Roman"/>
          <w:sz w:val="24"/>
          <w:szCs w:val="24"/>
        </w:rPr>
        <w:lastRenderedPageBreak/>
        <w:t xml:space="preserve">произведения писателей всех групп авторов из списка </w:t>
      </w:r>
      <w:r w:rsidRPr="00470F95">
        <w:rPr>
          <w:rFonts w:ascii="Times New Roman" w:eastAsia="Calibri" w:hAnsi="Times New Roman" w:cs="Times New Roman"/>
          <w:b/>
          <w:bCs/>
          <w:sz w:val="24"/>
          <w:szCs w:val="24"/>
        </w:rPr>
        <w:t>С</w:t>
      </w:r>
      <w:r w:rsidRPr="00470F95">
        <w:rPr>
          <w:rFonts w:ascii="Times New Roman" w:eastAsia="Calibri" w:hAnsi="Times New Roman" w:cs="Times New Roman"/>
          <w:sz w:val="24"/>
          <w:szCs w:val="24"/>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00A37B20">
        <w:rPr>
          <w:rFonts w:ascii="Times New Roman" w:eastAsia="Calibri" w:hAnsi="Times New Roman" w:cs="Times New Roman"/>
          <w:sz w:val="24"/>
          <w:szCs w:val="24"/>
        </w:rPr>
        <w:t xml:space="preserve"> </w:t>
      </w:r>
      <w:r w:rsidRPr="00470F95">
        <w:rPr>
          <w:rFonts w:ascii="Times New Roman" w:eastAsia="Calibri" w:hAnsi="Times New Roman" w:cs="Times New Roman"/>
          <w:b/>
          <w:bCs/>
          <w:sz w:val="24"/>
          <w:szCs w:val="24"/>
        </w:rPr>
        <w:t>С</w:t>
      </w:r>
      <w:r w:rsidRPr="00470F95">
        <w:rPr>
          <w:rFonts w:ascii="Times New Roman" w:eastAsia="Calibri" w:hAnsi="Times New Roman" w:cs="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05466D" w:rsidRPr="00470F95" w:rsidRDefault="0005466D" w:rsidP="00454396">
      <w:pPr>
        <w:spacing w:after="0"/>
        <w:ind w:firstLine="426"/>
        <w:rPr>
          <w:rFonts w:ascii="Times New Roman" w:eastAsia="Calibri" w:hAnsi="Times New Roman" w:cs="Times New Roman"/>
          <w:sz w:val="24"/>
          <w:szCs w:val="24"/>
        </w:rPr>
      </w:pPr>
      <w:r w:rsidRPr="00470F95">
        <w:rPr>
          <w:rFonts w:ascii="Times New Roman" w:eastAsia="Calibri" w:hAnsi="Times New Roman" w:cs="Times New Roman"/>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05466D" w:rsidRPr="00470F95" w:rsidRDefault="0005466D" w:rsidP="00454396">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EE618C">
        <w:rPr>
          <w:rFonts w:ascii="Times New Roman" w:eastAsia="Calibri" w:hAnsi="Times New Roman" w:cs="Times New Roman"/>
          <w:sz w:val="24"/>
          <w:szCs w:val="24"/>
        </w:rPr>
        <w:t xml:space="preserve">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w:t>
      </w:r>
      <w:r w:rsidRPr="00470F95">
        <w:rPr>
          <w:rFonts w:ascii="Times New Roman" w:eastAsia="Calibri" w:hAnsi="Times New Roman" w:cs="Times New Roman"/>
          <w:sz w:val="24"/>
          <w:szCs w:val="24"/>
        </w:rPr>
        <w:t xml:space="preserve">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EE618C">
        <w:rPr>
          <w:rFonts w:ascii="Times New Roman" w:eastAsia="Calibri" w:hAnsi="Times New Roman" w:cs="Times New Roman"/>
          <w:sz w:val="24"/>
          <w:szCs w:val="24"/>
        </w:rPr>
        <w:t>трех обязательных</w:t>
      </w:r>
      <w:r w:rsidRPr="00470F95">
        <w:rPr>
          <w:rFonts w:ascii="Times New Roman" w:eastAsia="Calibri" w:hAnsi="Times New Roman" w:cs="Times New Roman"/>
          <w:sz w:val="24"/>
          <w:szCs w:val="24"/>
        </w:rPr>
        <w:t>списков. Это может серьезно повысить интерес школьников к предмету и их мотивацию к чтению.</w:t>
      </w:r>
    </w:p>
    <w:p w:rsidR="0005466D" w:rsidRPr="00470F95" w:rsidRDefault="0005466D" w:rsidP="00EE618C">
      <w:pPr>
        <w:spacing w:after="0"/>
        <w:ind w:firstLine="426"/>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EE618C" w:rsidRDefault="00EE618C" w:rsidP="00470F95">
      <w:pPr>
        <w:tabs>
          <w:tab w:val="left" w:pos="5760"/>
        </w:tabs>
        <w:spacing w:after="0"/>
        <w:jc w:val="center"/>
        <w:rPr>
          <w:rFonts w:ascii="Times New Roman" w:eastAsia="Calibri" w:hAnsi="Times New Roman" w:cs="Times New Roman"/>
          <w:b/>
          <w:bCs/>
          <w:sz w:val="24"/>
          <w:szCs w:val="24"/>
        </w:rPr>
      </w:pPr>
    </w:p>
    <w:p w:rsidR="0005466D" w:rsidRPr="00470F95" w:rsidRDefault="0005466D" w:rsidP="00470F95">
      <w:pPr>
        <w:tabs>
          <w:tab w:val="left" w:pos="5760"/>
        </w:tabs>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Обязательное содержание программы (5 – 10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250"/>
        <w:gridCol w:w="3293"/>
        <w:gridCol w:w="2831"/>
      </w:tblGrid>
      <w:tr w:rsidR="0005466D" w:rsidRPr="00470F95" w:rsidTr="00B06103">
        <w:tc>
          <w:tcPr>
            <w:tcW w:w="3623" w:type="dxa"/>
            <w:gridSpan w:val="2"/>
          </w:tcPr>
          <w:p w:rsidR="0005466D" w:rsidRPr="00470F95" w:rsidRDefault="0005466D" w:rsidP="00470F95">
            <w:pPr>
              <w:tabs>
                <w:tab w:val="left" w:pos="5760"/>
              </w:tabs>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А</w:t>
            </w:r>
          </w:p>
        </w:tc>
        <w:tc>
          <w:tcPr>
            <w:tcW w:w="3293" w:type="dxa"/>
          </w:tcPr>
          <w:p w:rsidR="0005466D" w:rsidRPr="00470F95" w:rsidRDefault="0005466D" w:rsidP="00470F95">
            <w:pPr>
              <w:tabs>
                <w:tab w:val="left" w:pos="5760"/>
              </w:tabs>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В</w:t>
            </w:r>
          </w:p>
        </w:tc>
        <w:tc>
          <w:tcPr>
            <w:tcW w:w="2831" w:type="dxa"/>
          </w:tcPr>
          <w:p w:rsidR="0005466D" w:rsidRPr="00470F95" w:rsidRDefault="0005466D" w:rsidP="00470F95">
            <w:pPr>
              <w:tabs>
                <w:tab w:val="left" w:pos="5760"/>
              </w:tabs>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С</w:t>
            </w:r>
          </w:p>
        </w:tc>
      </w:tr>
      <w:tr w:rsidR="0005466D" w:rsidRPr="00470F95" w:rsidTr="00B06103">
        <w:tc>
          <w:tcPr>
            <w:tcW w:w="9747" w:type="dxa"/>
            <w:gridSpan w:val="4"/>
          </w:tcPr>
          <w:p w:rsidR="0005466D" w:rsidRPr="00470F95" w:rsidRDefault="0005466D" w:rsidP="00470F95">
            <w:pPr>
              <w:tabs>
                <w:tab w:val="left" w:pos="5760"/>
              </w:tabs>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РУССКАЯ ЛИТЕРАТУРА</w:t>
            </w:r>
          </w:p>
        </w:tc>
      </w:tr>
      <w:tr w:rsidR="0005466D" w:rsidRPr="00470F95" w:rsidTr="00B06103">
        <w:tc>
          <w:tcPr>
            <w:tcW w:w="3623" w:type="dxa"/>
            <w:gridSpan w:val="2"/>
          </w:tcPr>
          <w:p w:rsidR="0005466D" w:rsidRPr="00470F95" w:rsidRDefault="0005466D" w:rsidP="00470F95">
            <w:pPr>
              <w:spacing w:after="0"/>
              <w:jc w:val="both"/>
              <w:rPr>
                <w:rFonts w:ascii="Times New Roman" w:eastAsia="Calibri" w:hAnsi="Times New Roman" w:cs="Times New Roman"/>
                <w:b/>
                <w:sz w:val="24"/>
                <w:szCs w:val="24"/>
                <w:shd w:val="clear" w:color="auto" w:fill="FFFFFF"/>
              </w:rPr>
            </w:pPr>
            <w:r w:rsidRPr="00470F95">
              <w:rPr>
                <w:rFonts w:ascii="Times New Roman" w:eastAsia="Calibri" w:hAnsi="Times New Roman" w:cs="Times New Roman"/>
                <w:b/>
                <w:bCs/>
                <w:sz w:val="24"/>
                <w:szCs w:val="24"/>
              </w:rPr>
              <w:t xml:space="preserve">«Слово о полку Игореве» </w:t>
            </w:r>
            <w:r w:rsidRPr="00470F95">
              <w:rPr>
                <w:rFonts w:ascii="Times New Roman" w:eastAsia="Calibri" w:hAnsi="Times New Roman" w:cs="Times New Roman"/>
                <w:sz w:val="24"/>
                <w:szCs w:val="24"/>
              </w:rPr>
              <w:t xml:space="preserve">(к. </w:t>
            </w:r>
            <w:r w:rsidRPr="00470F95">
              <w:rPr>
                <w:rFonts w:ascii="Times New Roman" w:eastAsia="Calibri" w:hAnsi="Times New Roman" w:cs="Times New Roman"/>
                <w:sz w:val="24"/>
                <w:szCs w:val="24"/>
                <w:lang w:val="en-US"/>
              </w:rPr>
              <w:t>XII</w:t>
            </w:r>
            <w:r w:rsidRPr="00470F95">
              <w:rPr>
                <w:rFonts w:ascii="Times New Roman" w:eastAsia="Calibri" w:hAnsi="Times New Roman" w:cs="Times New Roman"/>
                <w:sz w:val="24"/>
                <w:szCs w:val="24"/>
              </w:rPr>
              <w:t xml:space="preserve"> в.) </w:t>
            </w:r>
            <w:r w:rsidRPr="00470F95">
              <w:rPr>
                <w:rFonts w:ascii="Times New Roman" w:eastAsia="Calibri" w:hAnsi="Times New Roman" w:cs="Times New Roman"/>
                <w:b/>
                <w:sz w:val="24"/>
                <w:szCs w:val="24"/>
                <w:shd w:val="clear" w:color="auto" w:fill="FFFFFF"/>
              </w:rPr>
              <w:t>(8-10 кл.)</w:t>
            </w:r>
            <w:r w:rsidRPr="00470F95">
              <w:rPr>
                <w:rFonts w:ascii="Times New Roman" w:eastAsia="Calibri" w:hAnsi="Times New Roman" w:cs="Times New Roman"/>
                <w:b/>
                <w:sz w:val="24"/>
                <w:szCs w:val="24"/>
                <w:shd w:val="clear" w:color="auto" w:fill="FFFFFF"/>
                <w:vertAlign w:val="superscript"/>
              </w:rPr>
              <w:footnoteReference w:id="1"/>
            </w:r>
          </w:p>
          <w:p w:rsidR="0005466D" w:rsidRPr="00470F95" w:rsidRDefault="0005466D" w:rsidP="00470F95">
            <w:pPr>
              <w:tabs>
                <w:tab w:val="left" w:pos="5760"/>
              </w:tabs>
              <w:spacing w:after="0"/>
              <w:rPr>
                <w:rFonts w:ascii="Times New Roman" w:eastAsia="Calibri" w:hAnsi="Times New Roman" w:cs="Times New Roman"/>
                <w:sz w:val="24"/>
                <w:szCs w:val="24"/>
              </w:rPr>
            </w:pPr>
          </w:p>
          <w:p w:rsidR="0005466D" w:rsidRPr="00470F95" w:rsidRDefault="0005466D" w:rsidP="00470F95">
            <w:pPr>
              <w:tabs>
                <w:tab w:val="left" w:pos="5760"/>
              </w:tabs>
              <w:spacing w:after="0"/>
              <w:jc w:val="center"/>
              <w:rPr>
                <w:rFonts w:ascii="Times New Roman" w:eastAsia="Calibri" w:hAnsi="Times New Roman" w:cs="Times New Roman"/>
                <w:b/>
                <w:bCs/>
                <w:sz w:val="24"/>
                <w:szCs w:val="24"/>
              </w:rPr>
            </w:pPr>
          </w:p>
        </w:tc>
        <w:tc>
          <w:tcPr>
            <w:tcW w:w="3293" w:type="dxa"/>
          </w:tcPr>
          <w:p w:rsidR="0005466D" w:rsidRPr="00470F95" w:rsidRDefault="0005466D" w:rsidP="00470F95">
            <w:pPr>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 xml:space="preserve">Древнерусская литература–  1-2 произведения на выбор, например: </w:t>
            </w:r>
            <w:r w:rsidRPr="00470F95">
              <w:rPr>
                <w:rFonts w:ascii="Times New Roman" w:eastAsia="Calibri" w:hAnsi="Times New Roman" w:cs="Times New Roman"/>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470F95">
              <w:rPr>
                <w:rFonts w:ascii="Times New Roman" w:eastAsia="Calibri" w:hAnsi="Times New Roman" w:cs="Times New Roman"/>
                <w:b/>
                <w:bCs/>
                <w:sz w:val="24"/>
                <w:szCs w:val="24"/>
              </w:rPr>
              <w:t>.)</w:t>
            </w:r>
          </w:p>
          <w:p w:rsidR="0005466D" w:rsidRPr="00470F95" w:rsidRDefault="0005466D" w:rsidP="00470F95">
            <w:pPr>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shd w:val="clear" w:color="auto" w:fill="FFFFFF"/>
              </w:rPr>
              <w:lastRenderedPageBreak/>
              <w:t>(6-10 кл.)</w:t>
            </w:r>
          </w:p>
        </w:tc>
        <w:tc>
          <w:tcPr>
            <w:tcW w:w="2831" w:type="dxa"/>
          </w:tcPr>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Русский фольклор:</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i/>
                <w:iCs/>
                <w:sz w:val="24"/>
                <w:szCs w:val="24"/>
              </w:rPr>
              <w:t>сказки, былины, загадки, пословицы, поговорки, песня и др</w:t>
            </w:r>
            <w:r w:rsidRPr="00470F95">
              <w:rPr>
                <w:rFonts w:ascii="Times New Roman" w:eastAsia="Calibri" w:hAnsi="Times New Roman" w:cs="Times New Roman"/>
                <w:b/>
                <w:bCs/>
                <w:i/>
                <w:iCs/>
                <w:sz w:val="24"/>
                <w:szCs w:val="24"/>
              </w:rPr>
              <w:t xml:space="preserve">. (10 произведений разных жанров, </w:t>
            </w:r>
            <w:r w:rsidRPr="00470F95">
              <w:rPr>
                <w:rFonts w:ascii="Times New Roman" w:eastAsia="Calibri" w:hAnsi="Times New Roman" w:cs="Times New Roman"/>
                <w:b/>
                <w:bCs/>
                <w:sz w:val="24"/>
                <w:szCs w:val="24"/>
              </w:rPr>
              <w:t>5-10 кл.</w:t>
            </w:r>
            <w:r w:rsidRPr="00470F95">
              <w:rPr>
                <w:rFonts w:ascii="Times New Roman" w:eastAsia="Calibri" w:hAnsi="Times New Roman" w:cs="Times New Roman"/>
                <w:sz w:val="24"/>
                <w:szCs w:val="24"/>
              </w:rPr>
              <w:t>)</w:t>
            </w:r>
          </w:p>
          <w:p w:rsidR="0005466D" w:rsidRPr="00470F95" w:rsidRDefault="0005466D" w:rsidP="00470F95">
            <w:pPr>
              <w:tabs>
                <w:tab w:val="left" w:pos="5760"/>
              </w:tabs>
              <w:spacing w:after="0"/>
              <w:jc w:val="center"/>
              <w:rPr>
                <w:rFonts w:ascii="Times New Roman" w:eastAsia="Calibri" w:hAnsi="Times New Roman" w:cs="Times New Roman"/>
                <w:i/>
                <w:iCs/>
                <w:sz w:val="24"/>
                <w:szCs w:val="24"/>
              </w:rPr>
            </w:pPr>
          </w:p>
          <w:p w:rsidR="0005466D" w:rsidRPr="00470F95" w:rsidRDefault="0005466D" w:rsidP="00470F95">
            <w:pPr>
              <w:tabs>
                <w:tab w:val="left" w:pos="5760"/>
              </w:tabs>
              <w:spacing w:after="0"/>
              <w:jc w:val="center"/>
              <w:rPr>
                <w:rFonts w:ascii="Times New Roman" w:eastAsia="Calibri" w:hAnsi="Times New Roman" w:cs="Times New Roman"/>
                <w:b/>
                <w:bCs/>
                <w:sz w:val="24"/>
                <w:szCs w:val="24"/>
              </w:rPr>
            </w:pPr>
          </w:p>
        </w:tc>
      </w:tr>
      <w:tr w:rsidR="0005466D" w:rsidRPr="00470F95" w:rsidTr="00B06103">
        <w:trPr>
          <w:trHeight w:val="7787"/>
        </w:trPr>
        <w:tc>
          <w:tcPr>
            <w:tcW w:w="3623" w:type="dxa"/>
            <w:gridSpan w:val="2"/>
          </w:tcPr>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sz w:val="24"/>
                <w:szCs w:val="24"/>
              </w:rPr>
            </w:pPr>
            <w:r w:rsidRPr="00470F95">
              <w:rPr>
                <w:rFonts w:ascii="Times New Roman" w:eastAsia="Calibri" w:hAnsi="Times New Roman" w:cs="Times New Roman"/>
                <w:b/>
                <w:bCs/>
                <w:sz w:val="24"/>
                <w:szCs w:val="24"/>
              </w:rPr>
              <w:t>Д.И. Фонвизин</w:t>
            </w:r>
            <w:r w:rsidRPr="00470F95">
              <w:rPr>
                <w:rFonts w:ascii="Times New Roman" w:eastAsia="Calibri" w:hAnsi="Times New Roman" w:cs="Times New Roman"/>
                <w:sz w:val="24"/>
                <w:szCs w:val="24"/>
              </w:rPr>
              <w:t xml:space="preserve"> «Недоросль» (1778 – 1782) </w:t>
            </w:r>
          </w:p>
          <w:p w:rsidR="0005466D" w:rsidRPr="00470F95" w:rsidRDefault="0005466D" w:rsidP="00470F95">
            <w:pPr>
              <w:tabs>
                <w:tab w:val="left" w:pos="5760"/>
              </w:tabs>
              <w:spacing w:after="0"/>
              <w:rPr>
                <w:rFonts w:ascii="Times New Roman" w:eastAsia="Calibri" w:hAnsi="Times New Roman" w:cs="Times New Roman"/>
                <w:b/>
                <w:iCs/>
                <w:sz w:val="24"/>
                <w:szCs w:val="24"/>
                <w:shd w:val="clear" w:color="auto" w:fill="FFFFFF"/>
              </w:rPr>
            </w:pPr>
            <w:r w:rsidRPr="00470F95">
              <w:rPr>
                <w:rFonts w:ascii="Times New Roman" w:eastAsia="Calibri" w:hAnsi="Times New Roman" w:cs="Times New Roman"/>
                <w:b/>
                <w:iCs/>
                <w:sz w:val="24"/>
                <w:szCs w:val="24"/>
                <w:shd w:val="clear" w:color="auto" w:fill="FFFFFF"/>
              </w:rPr>
              <w:t>(8-10 кл.)</w:t>
            </w:r>
          </w:p>
          <w:p w:rsidR="0005466D" w:rsidRPr="00470F95" w:rsidRDefault="0005466D" w:rsidP="00470F95">
            <w:pPr>
              <w:tabs>
                <w:tab w:val="left" w:pos="5760"/>
              </w:tabs>
              <w:spacing w:after="0"/>
              <w:jc w:val="center"/>
              <w:rPr>
                <w:rFonts w:ascii="Times New Roman" w:eastAsia="Calibri" w:hAnsi="Times New Roman" w:cs="Times New Roman"/>
                <w:b/>
                <w:bCs/>
                <w:sz w:val="24"/>
                <w:szCs w:val="24"/>
              </w:rPr>
            </w:pPr>
          </w:p>
          <w:p w:rsidR="0005466D" w:rsidRPr="00470F95" w:rsidRDefault="0005466D" w:rsidP="00470F95">
            <w:pPr>
              <w:tabs>
                <w:tab w:val="left" w:pos="5760"/>
              </w:tabs>
              <w:spacing w:after="0"/>
              <w:jc w:val="center"/>
              <w:rPr>
                <w:rFonts w:ascii="Times New Roman" w:eastAsia="Calibri" w:hAnsi="Times New Roman" w:cs="Times New Roman"/>
                <w:b/>
                <w:bCs/>
                <w:sz w:val="24"/>
                <w:szCs w:val="24"/>
              </w:rPr>
            </w:pPr>
          </w:p>
          <w:p w:rsidR="0005466D" w:rsidRPr="00470F95" w:rsidRDefault="0005466D" w:rsidP="00470F95">
            <w:pPr>
              <w:tabs>
                <w:tab w:val="left" w:pos="5760"/>
              </w:tabs>
              <w:spacing w:after="0"/>
              <w:jc w:val="center"/>
              <w:rPr>
                <w:rFonts w:ascii="Times New Roman" w:eastAsia="Calibri" w:hAnsi="Times New Roman" w:cs="Times New Roman"/>
                <w:b/>
                <w:bCs/>
                <w:sz w:val="24"/>
                <w:szCs w:val="24"/>
              </w:rPr>
            </w:pPr>
          </w:p>
          <w:p w:rsidR="0005466D" w:rsidRPr="00470F95" w:rsidRDefault="0005466D" w:rsidP="00470F95">
            <w:pPr>
              <w:tabs>
                <w:tab w:val="left" w:pos="5760"/>
              </w:tabs>
              <w:spacing w:after="0"/>
              <w:jc w:val="center"/>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Н.М. Карамзин</w:t>
            </w:r>
            <w:r w:rsidRPr="00470F95">
              <w:rPr>
                <w:rFonts w:ascii="Times New Roman" w:eastAsia="Calibri" w:hAnsi="Times New Roman" w:cs="Times New Roman"/>
                <w:sz w:val="24"/>
                <w:szCs w:val="24"/>
              </w:rPr>
              <w:t xml:space="preserve">  «Бедная Лиза» (1792) </w:t>
            </w:r>
            <w:r w:rsidRPr="00470F95">
              <w:rPr>
                <w:rFonts w:ascii="Times New Roman" w:eastAsia="Calibri" w:hAnsi="Times New Roman" w:cs="Times New Roman"/>
                <w:b/>
                <w:iCs/>
                <w:sz w:val="24"/>
                <w:szCs w:val="24"/>
                <w:shd w:val="clear" w:color="auto" w:fill="FFFFFF"/>
              </w:rPr>
              <w:t>(8-10 кл.)</w:t>
            </w:r>
          </w:p>
        </w:tc>
        <w:tc>
          <w:tcPr>
            <w:tcW w:w="3293" w:type="dxa"/>
          </w:tcPr>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b/>
                <w:bCs/>
                <w:sz w:val="24"/>
                <w:szCs w:val="24"/>
              </w:rPr>
              <w:t xml:space="preserve">М.В.Ломоносов – 1 стихотворение по выбору, например: </w:t>
            </w:r>
            <w:r w:rsidRPr="00470F95">
              <w:rPr>
                <w:rFonts w:ascii="Times New Roman" w:eastAsia="Calibri" w:hAnsi="Times New Roman" w:cs="Times New Roman"/>
                <w:sz w:val="24"/>
                <w:szCs w:val="24"/>
              </w:rPr>
              <w:t>«Стихи, сочиненные на дороге в Петергоф…» (1761), «Вечернее размышление о Божием Величии при случае великого северного сияния» (1743),</w:t>
            </w:r>
            <w:r w:rsidRPr="00470F95">
              <w:rPr>
                <w:rFonts w:ascii="Times New Roman" w:eastAsia="Calibri" w:hAnsi="Times New Roman" w:cs="Times New Roman"/>
                <w:b/>
                <w:bCs/>
                <w:sz w:val="24"/>
                <w:szCs w:val="24"/>
              </w:rPr>
              <w:t xml:space="preserve"> «</w:t>
            </w:r>
            <w:r w:rsidRPr="00470F95">
              <w:rPr>
                <w:rFonts w:ascii="Times New Roman" w:eastAsia="Calibri" w:hAnsi="Times New Roman" w:cs="Times New Roman"/>
                <w:sz w:val="24"/>
                <w:szCs w:val="24"/>
              </w:rPr>
              <w:t xml:space="preserve">Ода на день восшествия на Всероссийский престол Ея Величества Государыни Императрицы </w:t>
            </w:r>
          </w:p>
          <w:p w:rsidR="0005466D" w:rsidRPr="00470F95" w:rsidRDefault="0005466D" w:rsidP="00470F9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i/>
                <w:iCs/>
                <w:sz w:val="24"/>
                <w:szCs w:val="24"/>
                <w:lang w:eastAsia="ru-RU"/>
              </w:rPr>
            </w:pPr>
            <w:r w:rsidRPr="00470F95">
              <w:rPr>
                <w:rFonts w:ascii="Times New Roman" w:eastAsia="Times New Roman" w:hAnsi="Times New Roman" w:cs="Times New Roman"/>
                <w:i/>
                <w:iCs/>
                <w:sz w:val="24"/>
                <w:szCs w:val="24"/>
                <w:lang w:eastAsia="ru-RU"/>
              </w:rPr>
              <w:t>Елисаветы Петровны 1747 года» и др.</w:t>
            </w:r>
            <w:r w:rsidRPr="00470F95">
              <w:rPr>
                <w:rFonts w:ascii="Times New Roman" w:eastAsia="Times New Roman" w:hAnsi="Times New Roman" w:cs="Times New Roman"/>
                <w:b/>
                <w:sz w:val="24"/>
                <w:szCs w:val="24"/>
                <w:lang w:eastAsia="ru-RU"/>
              </w:rPr>
              <w:t>(8-10 кл.)</w:t>
            </w:r>
          </w:p>
          <w:p w:rsidR="0005466D" w:rsidRPr="00470F95" w:rsidRDefault="0005466D" w:rsidP="00470F95">
            <w:pPr>
              <w:keepNext/>
              <w:tabs>
                <w:tab w:val="left" w:pos="5760"/>
              </w:tabs>
              <w:spacing w:after="0"/>
              <w:outlineLvl w:val="1"/>
              <w:rPr>
                <w:rFonts w:ascii="Times New Roman" w:eastAsia="Calibri" w:hAnsi="Times New Roman" w:cs="Times New Roman"/>
                <w:i/>
                <w:iCs/>
                <w:sz w:val="24"/>
                <w:szCs w:val="24"/>
              </w:rPr>
            </w:pPr>
            <w:r w:rsidRPr="00470F95">
              <w:rPr>
                <w:rFonts w:ascii="Times New Roman" w:eastAsia="Calibri" w:hAnsi="Times New Roman" w:cs="Times New Roman"/>
                <w:b/>
                <w:bCs/>
                <w:i/>
                <w:iCs/>
                <w:sz w:val="24"/>
                <w:szCs w:val="24"/>
              </w:rPr>
              <w:t xml:space="preserve">Г.Р.Державин – 1-2 стихотворения по выбору, например: </w:t>
            </w:r>
            <w:r w:rsidRPr="00470F95">
              <w:rPr>
                <w:rFonts w:ascii="Times New Roman" w:eastAsia="Calibri" w:hAnsi="Times New Roman" w:cs="Times New Roman"/>
                <w:i/>
                <w:iCs/>
                <w:sz w:val="24"/>
                <w:szCs w:val="24"/>
              </w:rPr>
              <w:t>«Фелица» (1782), «Осень во время осады Очакова» (1788), «Снигирь» 1800, «Водопад» (1791-1794), «Памятник» (1795) и др.</w:t>
            </w:r>
          </w:p>
          <w:p w:rsidR="0005466D" w:rsidRPr="00470F95" w:rsidRDefault="0005466D" w:rsidP="00470F95">
            <w:pPr>
              <w:keepNext/>
              <w:tabs>
                <w:tab w:val="left" w:pos="5760"/>
              </w:tabs>
              <w:spacing w:after="0"/>
              <w:outlineLvl w:val="1"/>
              <w:rPr>
                <w:rFonts w:ascii="Times New Roman" w:eastAsia="Calibri" w:hAnsi="Times New Roman" w:cs="Times New Roman"/>
                <w:i/>
                <w:iCs/>
                <w:sz w:val="24"/>
                <w:szCs w:val="24"/>
              </w:rPr>
            </w:pPr>
            <w:r w:rsidRPr="00470F95">
              <w:rPr>
                <w:rFonts w:ascii="Times New Roman" w:eastAsia="Calibri" w:hAnsi="Times New Roman" w:cs="Times New Roman"/>
                <w:b/>
                <w:sz w:val="24"/>
                <w:szCs w:val="24"/>
              </w:rPr>
              <w:t>(8-10 кл.)</w:t>
            </w:r>
          </w:p>
          <w:p w:rsidR="0005466D" w:rsidRPr="00470F95" w:rsidRDefault="0005466D" w:rsidP="00470F95">
            <w:pPr>
              <w:tabs>
                <w:tab w:val="left" w:pos="5760"/>
              </w:tabs>
              <w:spacing w:after="0"/>
              <w:rPr>
                <w:rFonts w:ascii="Times New Roman" w:eastAsia="Calibri" w:hAnsi="Times New Roman" w:cs="Times New Roman"/>
                <w:i/>
                <w:iCs/>
                <w:sz w:val="24"/>
                <w:szCs w:val="24"/>
              </w:rPr>
            </w:pPr>
            <w:r w:rsidRPr="00470F95">
              <w:rPr>
                <w:rFonts w:ascii="Times New Roman" w:eastAsia="Calibri" w:hAnsi="Times New Roman" w:cs="Times New Roman"/>
                <w:b/>
                <w:bCs/>
                <w:i/>
                <w:iCs/>
                <w:sz w:val="24"/>
                <w:szCs w:val="24"/>
              </w:rPr>
              <w:t xml:space="preserve">И.А. Крылов – 3 басни по выбору, например:  </w:t>
            </w:r>
            <w:r w:rsidRPr="00470F95">
              <w:rPr>
                <w:rFonts w:ascii="Times New Roman" w:eastAsia="Calibri" w:hAnsi="Times New Roman" w:cs="Times New Roman"/>
                <w:i/>
                <w:iCs/>
                <w:sz w:val="24"/>
                <w:szCs w:val="24"/>
              </w:rPr>
              <w:t xml:space="preserve">«Слон и Моська» (1808), «Квартет» (1811), «Осел и Соловей» (1811), «Лебедь, Щука и Рак» (1814), «Свинья под дубом» (не позднее 1823) и др. </w:t>
            </w:r>
          </w:p>
          <w:p w:rsidR="0005466D" w:rsidRPr="00470F95" w:rsidRDefault="0005466D" w:rsidP="00470F95">
            <w:pPr>
              <w:tabs>
                <w:tab w:val="left" w:pos="5760"/>
              </w:tabs>
              <w:spacing w:after="0"/>
              <w:rPr>
                <w:rFonts w:ascii="Times New Roman" w:eastAsia="Calibri" w:hAnsi="Times New Roman" w:cs="Times New Roman"/>
                <w:bCs/>
                <w:iCs/>
                <w:sz w:val="24"/>
                <w:szCs w:val="24"/>
                <w:shd w:val="clear" w:color="auto" w:fill="FFFFFF"/>
              </w:rPr>
            </w:pPr>
            <w:r w:rsidRPr="00470F95">
              <w:rPr>
                <w:rFonts w:ascii="Times New Roman" w:eastAsia="Calibri" w:hAnsi="Times New Roman" w:cs="Times New Roman"/>
                <w:b/>
                <w:iCs/>
                <w:sz w:val="24"/>
                <w:szCs w:val="24"/>
                <w:shd w:val="clear" w:color="auto" w:fill="FFFFFF"/>
              </w:rPr>
              <w:t>(5-7 кл.)</w:t>
            </w:r>
          </w:p>
        </w:tc>
        <w:tc>
          <w:tcPr>
            <w:tcW w:w="2831" w:type="dxa"/>
          </w:tcPr>
          <w:p w:rsidR="0005466D" w:rsidRPr="00470F95" w:rsidRDefault="0005466D" w:rsidP="00470F95">
            <w:pPr>
              <w:tabs>
                <w:tab w:val="left" w:pos="5760"/>
              </w:tabs>
              <w:spacing w:after="0"/>
              <w:jc w:val="center"/>
              <w:rPr>
                <w:rFonts w:ascii="Times New Roman" w:eastAsia="Calibri" w:hAnsi="Times New Roman" w:cs="Times New Roman"/>
                <w:b/>
                <w:bCs/>
                <w:sz w:val="24"/>
                <w:szCs w:val="24"/>
              </w:rPr>
            </w:pPr>
          </w:p>
        </w:tc>
      </w:tr>
      <w:tr w:rsidR="0005466D" w:rsidRPr="00470F95" w:rsidTr="00B06103">
        <w:tc>
          <w:tcPr>
            <w:tcW w:w="3623" w:type="dxa"/>
            <w:gridSpan w:val="2"/>
          </w:tcPr>
          <w:p w:rsidR="0005466D" w:rsidRPr="00470F95" w:rsidRDefault="0005466D" w:rsidP="00470F95">
            <w:pPr>
              <w:tabs>
                <w:tab w:val="left" w:pos="5760"/>
              </w:tabs>
              <w:spacing w:after="0"/>
              <w:rPr>
                <w:rFonts w:ascii="Times New Roman" w:eastAsia="Calibri" w:hAnsi="Times New Roman" w:cs="Times New Roman"/>
                <w:sz w:val="24"/>
                <w:szCs w:val="24"/>
              </w:rPr>
            </w:pPr>
            <w:r w:rsidRPr="00470F95">
              <w:rPr>
                <w:rFonts w:ascii="Times New Roman" w:eastAsia="Calibri" w:hAnsi="Times New Roman" w:cs="Times New Roman"/>
                <w:b/>
                <w:bCs/>
                <w:sz w:val="24"/>
                <w:szCs w:val="24"/>
              </w:rPr>
              <w:t>А.С. Грибоедов</w:t>
            </w:r>
            <w:r w:rsidRPr="00470F95">
              <w:rPr>
                <w:rFonts w:ascii="Times New Roman" w:eastAsia="Calibri" w:hAnsi="Times New Roman" w:cs="Times New Roman"/>
                <w:sz w:val="24"/>
                <w:szCs w:val="24"/>
              </w:rPr>
              <w:t xml:space="preserve"> «Горе от ума» (1821 – 1824) </w:t>
            </w:r>
            <w:r w:rsidRPr="00470F95">
              <w:rPr>
                <w:rFonts w:ascii="Times New Roman" w:eastAsia="Calibri" w:hAnsi="Times New Roman" w:cs="Times New Roman"/>
                <w:b/>
                <w:bCs/>
                <w:sz w:val="24"/>
                <w:szCs w:val="24"/>
              </w:rPr>
              <w:t>(10 кл.)</w:t>
            </w:r>
          </w:p>
          <w:p w:rsidR="0005466D" w:rsidRPr="00470F95" w:rsidRDefault="0005466D" w:rsidP="00470F95">
            <w:pPr>
              <w:tabs>
                <w:tab w:val="left" w:pos="5760"/>
              </w:tabs>
              <w:spacing w:after="0"/>
              <w:rPr>
                <w:rFonts w:ascii="Times New Roman" w:eastAsia="Calibri" w:hAnsi="Times New Roman" w:cs="Times New Roman"/>
                <w:b/>
                <w:bCs/>
                <w:sz w:val="24"/>
                <w:szCs w:val="24"/>
              </w:rPr>
            </w:pPr>
          </w:p>
        </w:tc>
        <w:tc>
          <w:tcPr>
            <w:tcW w:w="3293" w:type="dxa"/>
          </w:tcPr>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В.А. Жуковский - 1-2 баллады по выбору, например: «Светлана» (1812), «Лесной царь» (1818); 1-2 элегии по выбору, например: «Невыразимое» (1819), «Море» (1822) и др.</w:t>
            </w:r>
          </w:p>
          <w:p w:rsidR="0005466D" w:rsidRPr="00470F95" w:rsidRDefault="0005466D" w:rsidP="00470F95">
            <w:pPr>
              <w:tabs>
                <w:tab w:val="left" w:pos="5760"/>
                <w:tab w:val="left" w:pos="7380"/>
                <w:tab w:val="left" w:pos="8100"/>
              </w:tabs>
              <w:autoSpaceDE w:val="0"/>
              <w:autoSpaceDN w:val="0"/>
              <w:adjustRightInd w:val="0"/>
              <w:spacing w:after="0"/>
              <w:jc w:val="both"/>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(7-10 кл.)</w:t>
            </w:r>
          </w:p>
        </w:tc>
        <w:tc>
          <w:tcPr>
            <w:tcW w:w="2831" w:type="dxa"/>
          </w:tcPr>
          <w:p w:rsidR="0005466D" w:rsidRPr="00470F95" w:rsidRDefault="0005466D" w:rsidP="00470F95">
            <w:pPr>
              <w:tabs>
                <w:tab w:val="left" w:pos="5760"/>
              </w:tabs>
              <w:spacing w:after="0"/>
              <w:jc w:val="center"/>
              <w:rPr>
                <w:rFonts w:ascii="Times New Roman" w:eastAsia="Calibri" w:hAnsi="Times New Roman" w:cs="Times New Roman"/>
                <w:i/>
                <w:iCs/>
                <w:sz w:val="24"/>
                <w:szCs w:val="24"/>
              </w:rPr>
            </w:pPr>
          </w:p>
        </w:tc>
      </w:tr>
      <w:tr w:rsidR="0005466D" w:rsidRPr="00470F95" w:rsidTr="00B06103">
        <w:tc>
          <w:tcPr>
            <w:tcW w:w="3623" w:type="dxa"/>
            <w:gridSpan w:val="2"/>
          </w:tcPr>
          <w:p w:rsidR="0005466D" w:rsidRPr="00470F95" w:rsidRDefault="0005466D" w:rsidP="00470F95">
            <w:pPr>
              <w:tabs>
                <w:tab w:val="left" w:pos="5760"/>
              </w:tabs>
              <w:spacing w:after="0"/>
              <w:rPr>
                <w:rFonts w:ascii="Times New Roman" w:eastAsia="Calibri" w:hAnsi="Times New Roman" w:cs="Times New Roman"/>
                <w:sz w:val="24"/>
                <w:szCs w:val="24"/>
              </w:rPr>
            </w:pPr>
            <w:r w:rsidRPr="00470F95">
              <w:rPr>
                <w:rFonts w:ascii="Times New Roman" w:eastAsia="Calibri" w:hAnsi="Times New Roman" w:cs="Times New Roman"/>
                <w:b/>
                <w:bCs/>
                <w:sz w:val="24"/>
                <w:szCs w:val="24"/>
              </w:rPr>
              <w:t xml:space="preserve">А.С. Пушкин </w:t>
            </w:r>
            <w:r w:rsidRPr="00470F95">
              <w:rPr>
                <w:rFonts w:ascii="Times New Roman" w:eastAsia="Calibri" w:hAnsi="Times New Roman" w:cs="Times New Roman"/>
                <w:sz w:val="24"/>
                <w:szCs w:val="24"/>
              </w:rPr>
              <w:t xml:space="preserve">«Евгений Онегин» (1823 —1831) </w:t>
            </w:r>
            <w:r w:rsidRPr="00470F95">
              <w:rPr>
                <w:rFonts w:ascii="Times New Roman" w:eastAsia="Calibri" w:hAnsi="Times New Roman" w:cs="Times New Roman"/>
                <w:b/>
                <w:bCs/>
                <w:sz w:val="24"/>
                <w:szCs w:val="24"/>
              </w:rPr>
              <w:t>(10 кл.)</w:t>
            </w:r>
            <w:r w:rsidRPr="00470F95">
              <w:rPr>
                <w:rFonts w:ascii="Times New Roman" w:eastAsia="Calibri" w:hAnsi="Times New Roman" w:cs="Times New Roman"/>
                <w:sz w:val="24"/>
                <w:szCs w:val="24"/>
              </w:rPr>
              <w:t>, «Дубровский» (1832 — 1833)</w:t>
            </w:r>
            <w:r w:rsidRPr="00470F95">
              <w:rPr>
                <w:rFonts w:ascii="Times New Roman" w:eastAsia="Calibri" w:hAnsi="Times New Roman" w:cs="Times New Roman"/>
                <w:iCs/>
                <w:sz w:val="24"/>
                <w:szCs w:val="24"/>
              </w:rPr>
              <w:t xml:space="preserve"> (6-8 кл),</w:t>
            </w:r>
            <w:r w:rsidRPr="00470F95">
              <w:rPr>
                <w:rFonts w:ascii="Times New Roman" w:eastAsia="Calibri" w:hAnsi="Times New Roman" w:cs="Times New Roman"/>
                <w:sz w:val="24"/>
                <w:szCs w:val="24"/>
              </w:rPr>
              <w:t xml:space="preserve"> «Капитанская дочка» (1832 —1836) </w:t>
            </w:r>
          </w:p>
          <w:p w:rsidR="0005466D" w:rsidRPr="00470F95" w:rsidRDefault="0005466D" w:rsidP="00470F95">
            <w:pPr>
              <w:tabs>
                <w:tab w:val="left" w:pos="5760"/>
              </w:tabs>
              <w:spacing w:after="0"/>
              <w:rPr>
                <w:rFonts w:ascii="Times New Roman" w:eastAsia="Calibri" w:hAnsi="Times New Roman" w:cs="Times New Roman"/>
                <w:b/>
                <w:bCs/>
                <w:sz w:val="24"/>
                <w:szCs w:val="24"/>
              </w:rPr>
            </w:pPr>
            <w:r w:rsidRPr="00470F95">
              <w:rPr>
                <w:rFonts w:ascii="Times New Roman" w:eastAsia="Calibri" w:hAnsi="Times New Roman" w:cs="Times New Roman"/>
                <w:b/>
                <w:bCs/>
                <w:iCs/>
                <w:sz w:val="24"/>
                <w:szCs w:val="24"/>
              </w:rPr>
              <w:t>(7-9 кл.).</w:t>
            </w:r>
          </w:p>
          <w:p w:rsidR="0005466D" w:rsidRPr="00470F95" w:rsidRDefault="0005466D" w:rsidP="00470F95">
            <w:pPr>
              <w:tabs>
                <w:tab w:val="left" w:pos="770"/>
                <w:tab w:val="left" w:pos="5760"/>
              </w:tabs>
              <w:autoSpaceDE w:val="0"/>
              <w:autoSpaceDN w:val="0"/>
              <w:adjustRightInd w:val="0"/>
              <w:spacing w:after="0"/>
              <w:jc w:val="both"/>
              <w:rPr>
                <w:rFonts w:ascii="Times New Roman" w:eastAsia="Calibri" w:hAnsi="Times New Roman" w:cs="Times New Roman"/>
                <w:b/>
                <w:bCs/>
                <w:sz w:val="24"/>
                <w:szCs w:val="24"/>
              </w:rPr>
            </w:pPr>
            <w:r w:rsidRPr="00470F95">
              <w:rPr>
                <w:rFonts w:ascii="Times New Roman" w:eastAsia="Calibri" w:hAnsi="Times New Roman" w:cs="Times New Roman"/>
                <w:b/>
                <w:bCs/>
                <w:kern w:val="36"/>
                <w:sz w:val="24"/>
                <w:szCs w:val="24"/>
              </w:rPr>
              <w:t>Стихотворения</w:t>
            </w:r>
            <w:r w:rsidRPr="00470F95">
              <w:rPr>
                <w:rFonts w:ascii="Times New Roman" w:eastAsia="Calibri" w:hAnsi="Times New Roman" w:cs="Times New Roman"/>
                <w:sz w:val="24"/>
                <w:szCs w:val="24"/>
              </w:rPr>
              <w:t xml:space="preserve">: «К Чаадаеву» </w:t>
            </w:r>
            <w:r w:rsidRPr="00470F95">
              <w:rPr>
                <w:rFonts w:ascii="Times New Roman" w:eastAsia="Calibri" w:hAnsi="Times New Roman" w:cs="Times New Roman"/>
                <w:sz w:val="24"/>
                <w:szCs w:val="24"/>
              </w:rPr>
              <w:lastRenderedPageBreak/>
              <w:t>(«Любви,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05466D" w:rsidRPr="00470F95" w:rsidRDefault="0005466D" w:rsidP="00470F95">
            <w:pPr>
              <w:tabs>
                <w:tab w:val="left" w:pos="770"/>
                <w:tab w:val="left" w:pos="5760"/>
              </w:tabs>
              <w:autoSpaceDE w:val="0"/>
              <w:autoSpaceDN w:val="0"/>
              <w:adjustRightInd w:val="0"/>
              <w:spacing w:after="0"/>
              <w:jc w:val="both"/>
              <w:rPr>
                <w:rFonts w:ascii="Times New Roman" w:eastAsia="Calibri" w:hAnsi="Times New Roman" w:cs="Times New Roman"/>
                <w:sz w:val="24"/>
                <w:szCs w:val="24"/>
              </w:rPr>
            </w:pPr>
            <w:r w:rsidRPr="00470F95">
              <w:rPr>
                <w:rFonts w:ascii="Times New Roman" w:eastAsia="Calibri" w:hAnsi="Times New Roman" w:cs="Times New Roman"/>
                <w:b/>
                <w:bCs/>
                <w:sz w:val="24"/>
                <w:szCs w:val="24"/>
              </w:rPr>
              <w:t>(5-10 кл.)</w:t>
            </w:r>
          </w:p>
          <w:p w:rsidR="0005466D" w:rsidRPr="00470F95" w:rsidRDefault="0005466D" w:rsidP="00470F95">
            <w:pPr>
              <w:tabs>
                <w:tab w:val="left" w:pos="5760"/>
              </w:tabs>
              <w:spacing w:after="0"/>
              <w:rPr>
                <w:rFonts w:ascii="Times New Roman" w:eastAsia="Calibri" w:hAnsi="Times New Roman" w:cs="Times New Roman"/>
                <w:b/>
                <w:bCs/>
                <w:sz w:val="24"/>
                <w:szCs w:val="24"/>
              </w:rPr>
            </w:pPr>
          </w:p>
        </w:tc>
        <w:tc>
          <w:tcPr>
            <w:tcW w:w="3293" w:type="dxa"/>
          </w:tcPr>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 xml:space="preserve">А.С. Пушкин - 10 стихотворений различной тематики, представляющих разные периоды творчества – по выбору, входят в программу каждого класса, например: «Воспоминания в </w:t>
            </w:r>
            <w:r w:rsidRPr="00470F95">
              <w:rPr>
                <w:rFonts w:ascii="Times New Roman" w:eastAsia="Calibri" w:hAnsi="Times New Roman" w:cs="Times New Roman"/>
                <w:sz w:val="24"/>
                <w:szCs w:val="24"/>
              </w:rPr>
              <w:lastRenderedPageBreak/>
              <w:t>Царском Селе» (1814), «Вольность» (1817), «Деревня» (181), «</w:t>
            </w:r>
            <w:r w:rsidRPr="00470F95">
              <w:rPr>
                <w:rFonts w:ascii="Times New Roman" w:eastAsia="Calibri" w:hAnsi="Times New Roman" w:cs="Times New Roman"/>
                <w:i/>
                <w:iCs/>
                <w:sz w:val="24"/>
                <w:szCs w:val="24"/>
              </w:rPr>
              <w:t>Редеет облаков летучая гряда» (1820),</w:t>
            </w:r>
            <w:r w:rsidRPr="00470F95">
              <w:rPr>
                <w:rFonts w:ascii="Times New Roman" w:eastAsia="Calibri" w:hAnsi="Times New Roman" w:cs="Times New Roman"/>
                <w:sz w:val="24"/>
                <w:szCs w:val="24"/>
              </w:rPr>
              <w:t xml:space="preserve"> «Погасло дневное светило…» (1820), «Свободы сеятель пустынный…» (1823), </w:t>
            </w:r>
          </w:p>
          <w:p w:rsidR="0005466D" w:rsidRPr="00470F95" w:rsidRDefault="0005466D" w:rsidP="00470F9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i/>
                <w:iCs/>
                <w:sz w:val="24"/>
                <w:szCs w:val="24"/>
                <w:lang w:eastAsia="ru-RU"/>
              </w:rPr>
            </w:pPr>
            <w:r w:rsidRPr="00470F95">
              <w:rPr>
                <w:rFonts w:ascii="Times New Roman" w:eastAsia="Times New Roman" w:hAnsi="Times New Roman" w:cs="Times New Roman"/>
                <w:i/>
                <w:iCs/>
                <w:sz w:val="24"/>
                <w:szCs w:val="24"/>
                <w:lang w:eastAsia="ru-RU"/>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05466D" w:rsidRPr="00470F95" w:rsidRDefault="0005466D" w:rsidP="00470F95">
            <w:pPr>
              <w:tabs>
                <w:tab w:val="left" w:pos="770"/>
                <w:tab w:val="left" w:pos="5760"/>
              </w:tabs>
              <w:autoSpaceDE w:val="0"/>
              <w:autoSpaceDN w:val="0"/>
              <w:adjustRightInd w:val="0"/>
              <w:spacing w:after="0"/>
              <w:jc w:val="both"/>
              <w:rPr>
                <w:rFonts w:ascii="Times New Roman" w:eastAsia="Calibri" w:hAnsi="Times New Roman" w:cs="Times New Roman"/>
                <w:b/>
                <w:bCs/>
                <w:sz w:val="24"/>
                <w:szCs w:val="24"/>
              </w:rPr>
            </w:pPr>
            <w:r w:rsidRPr="00470F95">
              <w:rPr>
                <w:rFonts w:ascii="Times New Roman" w:eastAsia="Calibri" w:hAnsi="Times New Roman" w:cs="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 </w:t>
            </w:r>
            <w:r w:rsidRPr="00470F95">
              <w:rPr>
                <w:rFonts w:ascii="Times New Roman" w:eastAsia="Calibri" w:hAnsi="Times New Roman" w:cs="Times New Roman"/>
                <w:b/>
                <w:bCs/>
                <w:sz w:val="24"/>
                <w:szCs w:val="24"/>
              </w:rPr>
              <w:t>(5-10 кл.)</w:t>
            </w:r>
          </w:p>
          <w:p w:rsidR="0005466D" w:rsidRPr="00470F95" w:rsidRDefault="0005466D" w:rsidP="00470F95">
            <w:pPr>
              <w:tabs>
                <w:tab w:val="left" w:pos="5760"/>
              </w:tabs>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 xml:space="preserve">«Маленькие трагедии» (1830) </w:t>
            </w:r>
            <w:r w:rsidRPr="00470F95">
              <w:rPr>
                <w:rFonts w:ascii="Times New Roman" w:eastAsia="Calibri" w:hAnsi="Times New Roman" w:cs="Times New Roman"/>
                <w:b/>
                <w:bCs/>
                <w:i/>
                <w:iCs/>
                <w:sz w:val="24"/>
                <w:szCs w:val="24"/>
              </w:rPr>
              <w:t>1-2 по выбору, например</w:t>
            </w:r>
            <w:r w:rsidRPr="00470F95">
              <w:rPr>
                <w:rFonts w:ascii="Times New Roman" w:eastAsia="Calibri" w:hAnsi="Times New Roman" w:cs="Times New Roman"/>
                <w:i/>
                <w:iCs/>
                <w:sz w:val="24"/>
                <w:szCs w:val="24"/>
              </w:rPr>
              <w:t xml:space="preserve">: «Моцарт и Сальери», «Каменный гость». </w:t>
            </w:r>
            <w:r w:rsidRPr="00470F95">
              <w:rPr>
                <w:rFonts w:ascii="Times New Roman" w:eastAsia="Calibri" w:hAnsi="Times New Roman" w:cs="Times New Roman"/>
                <w:b/>
                <w:bCs/>
                <w:sz w:val="24"/>
                <w:szCs w:val="24"/>
              </w:rPr>
              <w:t>(8-10 кл.)</w:t>
            </w:r>
          </w:p>
          <w:p w:rsidR="0005466D" w:rsidRPr="00470F95" w:rsidRDefault="0005466D" w:rsidP="00470F95">
            <w:pPr>
              <w:tabs>
                <w:tab w:val="left" w:pos="5760"/>
              </w:tabs>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 xml:space="preserve">«Повести Белкина» (1830) - </w:t>
            </w:r>
            <w:r w:rsidRPr="00470F95">
              <w:rPr>
                <w:rFonts w:ascii="Times New Roman" w:eastAsia="Calibri" w:hAnsi="Times New Roman" w:cs="Times New Roman"/>
                <w:b/>
                <w:bCs/>
                <w:i/>
                <w:iCs/>
                <w:sz w:val="24"/>
                <w:szCs w:val="24"/>
              </w:rPr>
              <w:t>2-3 по выбору, например</w:t>
            </w:r>
            <w:r w:rsidRPr="00470F95">
              <w:rPr>
                <w:rFonts w:ascii="Times New Roman" w:eastAsia="Calibri" w:hAnsi="Times New Roman" w:cs="Times New Roman"/>
                <w:i/>
                <w:iCs/>
                <w:sz w:val="24"/>
                <w:szCs w:val="24"/>
              </w:rPr>
              <w:t xml:space="preserve">: «Станционный смотритель», «Метель», «Выстрел» и др. </w:t>
            </w:r>
            <w:r w:rsidRPr="00470F95">
              <w:rPr>
                <w:rFonts w:ascii="Times New Roman" w:eastAsia="Calibri" w:hAnsi="Times New Roman" w:cs="Times New Roman"/>
                <w:b/>
                <w:bCs/>
                <w:sz w:val="24"/>
                <w:szCs w:val="24"/>
              </w:rPr>
              <w:t>(</w:t>
            </w:r>
            <w:r w:rsidRPr="00470F95">
              <w:rPr>
                <w:rFonts w:ascii="Times New Roman" w:eastAsia="Calibri" w:hAnsi="Times New Roman" w:cs="Times New Roman"/>
                <w:b/>
                <w:sz w:val="24"/>
                <w:szCs w:val="24"/>
              </w:rPr>
              <w:t>7-9 кл.)</w:t>
            </w:r>
          </w:p>
          <w:p w:rsidR="0005466D" w:rsidRPr="00470F95" w:rsidRDefault="0005466D" w:rsidP="00470F95">
            <w:pPr>
              <w:tabs>
                <w:tab w:val="left" w:pos="5760"/>
              </w:tabs>
              <w:spacing w:after="0"/>
              <w:rPr>
                <w:rFonts w:ascii="Times New Roman" w:eastAsia="Calibri" w:hAnsi="Times New Roman" w:cs="Times New Roman"/>
                <w:i/>
                <w:iCs/>
                <w:sz w:val="24"/>
                <w:szCs w:val="24"/>
              </w:rPr>
            </w:pPr>
            <w:r w:rsidRPr="00470F95">
              <w:rPr>
                <w:rFonts w:ascii="Times New Roman" w:eastAsia="Calibri" w:hAnsi="Times New Roman" w:cs="Times New Roman"/>
                <w:b/>
                <w:bCs/>
                <w:i/>
                <w:iCs/>
                <w:sz w:val="24"/>
                <w:szCs w:val="24"/>
              </w:rPr>
              <w:t>Поэмы –1 по выбору, например</w:t>
            </w:r>
            <w:r w:rsidRPr="00470F95">
              <w:rPr>
                <w:rFonts w:ascii="Times New Roman" w:eastAsia="Calibri" w:hAnsi="Times New Roman" w:cs="Times New Roman"/>
                <w:i/>
                <w:iCs/>
                <w:sz w:val="24"/>
                <w:szCs w:val="24"/>
              </w:rPr>
              <w:t xml:space="preserve">: «Руслан и Людмила» (1818—1820), «Кавказский пленник» (1820 – </w:t>
            </w:r>
            <w:r w:rsidRPr="00470F95">
              <w:rPr>
                <w:rFonts w:ascii="Times New Roman" w:eastAsia="Calibri" w:hAnsi="Times New Roman" w:cs="Times New Roman"/>
                <w:i/>
                <w:iCs/>
                <w:sz w:val="24"/>
                <w:szCs w:val="24"/>
              </w:rPr>
              <w:lastRenderedPageBreak/>
              <w:t xml:space="preserve">1821), «Цыганы» (1824), «Полтава» (1828), «Медный всадник» (1833) (Вступление) и др. </w:t>
            </w:r>
          </w:p>
          <w:p w:rsidR="0005466D" w:rsidRPr="00470F95" w:rsidRDefault="0005466D" w:rsidP="00470F95">
            <w:pPr>
              <w:tabs>
                <w:tab w:val="left" w:pos="5760"/>
              </w:tabs>
              <w:spacing w:after="0"/>
              <w:rPr>
                <w:rFonts w:ascii="Times New Roman" w:eastAsia="Calibri" w:hAnsi="Times New Roman" w:cs="Times New Roman"/>
                <w:sz w:val="24"/>
                <w:szCs w:val="24"/>
              </w:rPr>
            </w:pPr>
            <w:r w:rsidRPr="00470F95">
              <w:rPr>
                <w:rFonts w:ascii="Times New Roman" w:eastAsia="Calibri" w:hAnsi="Times New Roman" w:cs="Times New Roman"/>
                <w:b/>
                <w:bCs/>
                <w:sz w:val="24"/>
                <w:szCs w:val="24"/>
              </w:rPr>
              <w:t>(7-10 кл.)</w:t>
            </w:r>
          </w:p>
          <w:p w:rsidR="0005466D" w:rsidRPr="00470F95" w:rsidRDefault="0005466D" w:rsidP="00470F95">
            <w:pPr>
              <w:tabs>
                <w:tab w:val="left" w:pos="5760"/>
              </w:tabs>
              <w:autoSpaceDE w:val="0"/>
              <w:autoSpaceDN w:val="0"/>
              <w:adjustRightInd w:val="0"/>
              <w:spacing w:after="0"/>
              <w:rPr>
                <w:rFonts w:ascii="Times New Roman" w:eastAsia="Calibri" w:hAnsi="Times New Roman" w:cs="Times New Roman"/>
                <w:sz w:val="24"/>
                <w:szCs w:val="24"/>
              </w:rPr>
            </w:pPr>
            <w:r w:rsidRPr="00470F95">
              <w:rPr>
                <w:rFonts w:ascii="Times New Roman" w:eastAsia="Calibri" w:hAnsi="Times New Roman" w:cs="Times New Roman"/>
                <w:b/>
                <w:bCs/>
                <w:i/>
                <w:iCs/>
                <w:sz w:val="24"/>
                <w:szCs w:val="24"/>
              </w:rPr>
              <w:t xml:space="preserve">Сказки – 1 по выбору, например: </w:t>
            </w:r>
            <w:r w:rsidRPr="00470F95">
              <w:rPr>
                <w:rFonts w:ascii="Times New Roman" w:eastAsia="Calibri" w:hAnsi="Times New Roman" w:cs="Times New Roman"/>
                <w:i/>
                <w:iCs/>
                <w:sz w:val="24"/>
                <w:szCs w:val="24"/>
              </w:rPr>
              <w:t>«Сказка о мертвой царевне и о семи богатырях» и др</w:t>
            </w:r>
            <w:r w:rsidRPr="00470F95">
              <w:rPr>
                <w:rFonts w:ascii="Times New Roman" w:eastAsia="Calibri" w:hAnsi="Times New Roman" w:cs="Times New Roman"/>
                <w:sz w:val="24"/>
                <w:szCs w:val="24"/>
              </w:rPr>
              <w:t xml:space="preserve">. </w:t>
            </w:r>
          </w:p>
          <w:p w:rsidR="0005466D" w:rsidRPr="00470F95" w:rsidRDefault="0005466D" w:rsidP="00470F95">
            <w:pPr>
              <w:tabs>
                <w:tab w:val="left" w:pos="5760"/>
              </w:tabs>
              <w:autoSpaceDE w:val="0"/>
              <w:autoSpaceDN w:val="0"/>
              <w:adjustRightInd w:val="0"/>
              <w:spacing w:after="0"/>
              <w:rPr>
                <w:rFonts w:ascii="Times New Roman" w:eastAsia="Calibri" w:hAnsi="Times New Roman" w:cs="Times New Roman"/>
                <w:b/>
                <w:bCs/>
                <w:i/>
                <w:iCs/>
                <w:sz w:val="24"/>
                <w:szCs w:val="24"/>
              </w:rPr>
            </w:pPr>
            <w:r w:rsidRPr="00470F95">
              <w:rPr>
                <w:rFonts w:ascii="Times New Roman" w:eastAsia="Calibri" w:hAnsi="Times New Roman" w:cs="Times New Roman"/>
                <w:b/>
                <w:bCs/>
                <w:sz w:val="24"/>
                <w:szCs w:val="24"/>
              </w:rPr>
              <w:t>(5 кл.)</w:t>
            </w:r>
          </w:p>
        </w:tc>
        <w:tc>
          <w:tcPr>
            <w:tcW w:w="2831" w:type="dxa"/>
          </w:tcPr>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 xml:space="preserve">Поэзия пушкинской эпохи, например: </w:t>
            </w:r>
          </w:p>
          <w:p w:rsidR="0005466D" w:rsidRPr="00470F95" w:rsidRDefault="0005466D" w:rsidP="00470F95">
            <w:pPr>
              <w:tabs>
                <w:tab w:val="left" w:pos="5760"/>
              </w:tabs>
              <w:spacing w:after="0"/>
              <w:jc w:val="both"/>
              <w:rPr>
                <w:rFonts w:ascii="Times New Roman" w:eastAsia="Calibri" w:hAnsi="Times New Roman" w:cs="Times New Roman"/>
                <w:i/>
                <w:iCs/>
                <w:sz w:val="24"/>
                <w:szCs w:val="24"/>
              </w:rPr>
            </w:pPr>
            <w:r w:rsidRPr="00470F95">
              <w:rPr>
                <w:rFonts w:ascii="Times New Roman" w:eastAsia="Calibri" w:hAnsi="Times New Roman" w:cs="Times New Roman"/>
                <w:b/>
                <w:bCs/>
                <w:i/>
                <w:iCs/>
                <w:sz w:val="24"/>
                <w:szCs w:val="24"/>
              </w:rPr>
              <w:t>К.Н.Батюшков</w:t>
            </w:r>
            <w:r w:rsidRPr="00470F95">
              <w:rPr>
                <w:rFonts w:ascii="Times New Roman" w:eastAsia="Calibri" w:hAnsi="Times New Roman" w:cs="Times New Roman"/>
                <w:i/>
                <w:iCs/>
                <w:sz w:val="24"/>
                <w:szCs w:val="24"/>
              </w:rPr>
              <w:t xml:space="preserve">, </w:t>
            </w:r>
            <w:r w:rsidRPr="00470F95">
              <w:rPr>
                <w:rFonts w:ascii="Times New Roman" w:eastAsia="Calibri" w:hAnsi="Times New Roman" w:cs="Times New Roman"/>
                <w:b/>
                <w:bCs/>
                <w:i/>
                <w:iCs/>
                <w:sz w:val="24"/>
                <w:szCs w:val="24"/>
              </w:rPr>
              <w:t>А.А.Дельвиг</w:t>
            </w:r>
            <w:r w:rsidRPr="00470F95">
              <w:rPr>
                <w:rFonts w:ascii="Times New Roman" w:eastAsia="Calibri" w:hAnsi="Times New Roman" w:cs="Times New Roman"/>
                <w:i/>
                <w:iCs/>
                <w:sz w:val="24"/>
                <w:szCs w:val="24"/>
              </w:rPr>
              <w:t xml:space="preserve">, </w:t>
            </w:r>
            <w:r w:rsidRPr="00470F95">
              <w:rPr>
                <w:rFonts w:ascii="Times New Roman" w:eastAsia="Calibri" w:hAnsi="Times New Roman" w:cs="Times New Roman"/>
                <w:b/>
                <w:bCs/>
                <w:i/>
                <w:iCs/>
                <w:sz w:val="24"/>
                <w:szCs w:val="24"/>
              </w:rPr>
              <w:t>Н.М.Языков</w:t>
            </w:r>
            <w:r w:rsidRPr="00470F95">
              <w:rPr>
                <w:rFonts w:ascii="Times New Roman" w:eastAsia="Calibri" w:hAnsi="Times New Roman" w:cs="Times New Roman"/>
                <w:i/>
                <w:iCs/>
                <w:sz w:val="24"/>
                <w:szCs w:val="24"/>
              </w:rPr>
              <w:t xml:space="preserve">, </w:t>
            </w:r>
            <w:r w:rsidRPr="00470F95">
              <w:rPr>
                <w:rFonts w:ascii="Times New Roman" w:eastAsia="Calibri" w:hAnsi="Times New Roman" w:cs="Times New Roman"/>
                <w:b/>
                <w:bCs/>
                <w:i/>
                <w:iCs/>
                <w:sz w:val="24"/>
                <w:szCs w:val="24"/>
              </w:rPr>
              <w:t xml:space="preserve">Е.А.Баратынский(2-3 стихотворения по </w:t>
            </w:r>
            <w:r w:rsidRPr="00470F95">
              <w:rPr>
                <w:rFonts w:ascii="Times New Roman" w:eastAsia="Calibri" w:hAnsi="Times New Roman" w:cs="Times New Roman"/>
                <w:b/>
                <w:bCs/>
                <w:i/>
                <w:iCs/>
                <w:sz w:val="24"/>
                <w:szCs w:val="24"/>
              </w:rPr>
              <w:lastRenderedPageBreak/>
              <w:t>выбору, 5-10 кл.</w:t>
            </w:r>
            <w:r w:rsidRPr="00470F95">
              <w:rPr>
                <w:rFonts w:ascii="Times New Roman" w:eastAsia="Calibri" w:hAnsi="Times New Roman" w:cs="Times New Roman"/>
                <w:i/>
                <w:iCs/>
                <w:sz w:val="24"/>
                <w:szCs w:val="24"/>
              </w:rPr>
              <w:t>)</w:t>
            </w:r>
          </w:p>
          <w:p w:rsidR="0005466D" w:rsidRPr="00470F95" w:rsidRDefault="0005466D" w:rsidP="00470F95">
            <w:pPr>
              <w:tabs>
                <w:tab w:val="left" w:pos="5760"/>
              </w:tabs>
              <w:spacing w:after="0"/>
              <w:jc w:val="center"/>
              <w:rPr>
                <w:rFonts w:ascii="Times New Roman" w:eastAsia="Calibri" w:hAnsi="Times New Roman" w:cs="Times New Roman"/>
                <w:b/>
                <w:bCs/>
                <w:sz w:val="24"/>
                <w:szCs w:val="24"/>
              </w:rPr>
            </w:pPr>
          </w:p>
        </w:tc>
      </w:tr>
      <w:tr w:rsidR="0005466D" w:rsidRPr="00470F95" w:rsidTr="00B06103">
        <w:tc>
          <w:tcPr>
            <w:tcW w:w="3623" w:type="dxa"/>
            <w:gridSpan w:val="2"/>
            <w:tcBorders>
              <w:top w:val="single" w:sz="4" w:space="0" w:color="auto"/>
              <w:left w:val="single" w:sz="4" w:space="0" w:color="auto"/>
              <w:bottom w:val="single" w:sz="4" w:space="0" w:color="auto"/>
              <w:right w:val="single" w:sz="4" w:space="0" w:color="auto"/>
            </w:tcBorders>
          </w:tcPr>
          <w:p w:rsidR="0005466D" w:rsidRPr="00470F95" w:rsidRDefault="0005466D" w:rsidP="00470F95">
            <w:pPr>
              <w:tabs>
                <w:tab w:val="left" w:pos="5760"/>
              </w:tabs>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lastRenderedPageBreak/>
              <w:t>М.Ю.Лермонтов «Герой нашего времени» (1838 — 1840). (10 кл.)</w:t>
            </w:r>
          </w:p>
          <w:p w:rsidR="0005466D" w:rsidRPr="00470F95" w:rsidRDefault="0005466D" w:rsidP="00470F95">
            <w:pPr>
              <w:tabs>
                <w:tab w:val="left" w:pos="5760"/>
              </w:tabs>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 xml:space="preserve">Стихотворения:  «Парус» (1832), «Смерть Поэта» (1837), «Бородино» (1837), «Узник» (1837), «Тучи» (1840), «Утес» (1841), «Выхожу один я на дорогу...» (1841). </w:t>
            </w:r>
          </w:p>
          <w:p w:rsidR="0005466D" w:rsidRPr="00470F95" w:rsidRDefault="0005466D" w:rsidP="00470F95">
            <w:pPr>
              <w:tabs>
                <w:tab w:val="left" w:pos="5760"/>
              </w:tabs>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(5-10 кл.)</w:t>
            </w:r>
          </w:p>
          <w:p w:rsidR="0005466D" w:rsidRPr="00470F95" w:rsidRDefault="0005466D" w:rsidP="00470F95">
            <w:pPr>
              <w:tabs>
                <w:tab w:val="left" w:pos="5760"/>
              </w:tabs>
              <w:spacing w:after="0"/>
              <w:rPr>
                <w:rFonts w:ascii="Times New Roman" w:eastAsia="Calibri" w:hAnsi="Times New Roman" w:cs="Times New Roman"/>
                <w:b/>
                <w:bCs/>
                <w:sz w:val="24"/>
                <w:szCs w:val="24"/>
              </w:rPr>
            </w:pPr>
          </w:p>
        </w:tc>
        <w:tc>
          <w:tcPr>
            <w:tcW w:w="3293" w:type="dxa"/>
            <w:tcBorders>
              <w:top w:val="single" w:sz="4" w:space="0" w:color="auto"/>
              <w:left w:val="single" w:sz="4" w:space="0" w:color="auto"/>
              <w:bottom w:val="single" w:sz="4" w:space="0" w:color="auto"/>
              <w:right w:val="single" w:sz="4" w:space="0" w:color="auto"/>
            </w:tcBorders>
          </w:tcPr>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М.Ю.Лермонтов - 10 стихотворений по выбору, входят в программу каждого класса, например: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(5-9 кл.)</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Поэмы</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 -1-2 по выбору,например: «Песня про царя Ивана Васильевича, молодого опричника и удалого купца Калашникова» (1837), «Мцыри» (1839) и др.</w:t>
            </w:r>
          </w:p>
          <w:p w:rsidR="0005466D" w:rsidRPr="00470F95" w:rsidRDefault="0005466D" w:rsidP="00470F95">
            <w:pPr>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(8-10 кл.)</w:t>
            </w:r>
          </w:p>
        </w:tc>
        <w:tc>
          <w:tcPr>
            <w:tcW w:w="2831" w:type="dxa"/>
            <w:tcBorders>
              <w:top w:val="single" w:sz="4" w:space="0" w:color="auto"/>
              <w:left w:val="single" w:sz="4" w:space="0" w:color="auto"/>
              <w:bottom w:val="single" w:sz="4" w:space="0" w:color="auto"/>
              <w:right w:val="single" w:sz="4" w:space="0" w:color="auto"/>
            </w:tcBorders>
          </w:tcPr>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Литературные сказки XIX-ХХ века, например:</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А.Погорельский, В.Ф.Одоевский, С.Г.Писахов, Б.В.Шергин, А.М.Ремизов, Ю.К.Олеша, Е.В.Клюев  и др.</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(1 сказка на выбор, 5 кл.)</w:t>
            </w:r>
          </w:p>
          <w:p w:rsidR="0005466D" w:rsidRPr="00470F95" w:rsidRDefault="0005466D" w:rsidP="00470F95">
            <w:pPr>
              <w:spacing w:after="0"/>
              <w:rPr>
                <w:rFonts w:ascii="Times New Roman" w:eastAsia="Calibri" w:hAnsi="Times New Roman" w:cs="Times New Roman"/>
                <w:sz w:val="24"/>
                <w:szCs w:val="24"/>
              </w:rPr>
            </w:pPr>
          </w:p>
        </w:tc>
      </w:tr>
      <w:tr w:rsidR="0005466D" w:rsidRPr="00470F95" w:rsidTr="00B06103">
        <w:tc>
          <w:tcPr>
            <w:tcW w:w="3623" w:type="dxa"/>
            <w:gridSpan w:val="2"/>
            <w:tcBorders>
              <w:top w:val="single" w:sz="4" w:space="0" w:color="auto"/>
              <w:left w:val="single" w:sz="4" w:space="0" w:color="auto"/>
              <w:bottom w:val="single" w:sz="4" w:space="0" w:color="auto"/>
              <w:right w:val="single" w:sz="4" w:space="0" w:color="auto"/>
            </w:tcBorders>
          </w:tcPr>
          <w:p w:rsidR="0005466D" w:rsidRPr="00470F95" w:rsidRDefault="0005466D" w:rsidP="00470F95">
            <w:pPr>
              <w:tabs>
                <w:tab w:val="left" w:pos="5760"/>
              </w:tabs>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Н.В.Гоголь</w:t>
            </w:r>
          </w:p>
          <w:p w:rsidR="0005466D" w:rsidRPr="00470F95" w:rsidRDefault="0005466D" w:rsidP="00470F95">
            <w:pPr>
              <w:tabs>
                <w:tab w:val="left" w:pos="5760"/>
              </w:tabs>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«Ревизор» (1835) (7-8 кл.), «Мертвые души» (1835 – 1841) (9-10 кл.)</w:t>
            </w: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tc>
        <w:tc>
          <w:tcPr>
            <w:tcW w:w="3293" w:type="dxa"/>
            <w:tcBorders>
              <w:top w:val="single" w:sz="4" w:space="0" w:color="auto"/>
              <w:left w:val="single" w:sz="4" w:space="0" w:color="auto"/>
              <w:bottom w:val="single" w:sz="4" w:space="0" w:color="auto"/>
              <w:right w:val="single" w:sz="4" w:space="0" w:color="auto"/>
            </w:tcBorders>
          </w:tcPr>
          <w:p w:rsidR="0005466D" w:rsidRPr="00470F95" w:rsidRDefault="0005466D" w:rsidP="00470F95">
            <w:pPr>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 xml:space="preserve">Н.В.Гоголь Повести – 5 из разных циклов, на выбор, входят в программу каждого класса, например:«Ночь перед Рождеством» (1830 – 1831), «Повесть о том, как поссорился Иван Иванович </w:t>
            </w:r>
            <w:r w:rsidRPr="00470F95">
              <w:rPr>
                <w:rFonts w:ascii="Times New Roman" w:eastAsia="Calibri" w:hAnsi="Times New Roman" w:cs="Times New Roman"/>
                <w:b/>
                <w:bCs/>
                <w:sz w:val="24"/>
                <w:szCs w:val="24"/>
              </w:rPr>
              <w:lastRenderedPageBreak/>
              <w:t xml:space="preserve">с Иваном Никифоровичем» (1834), «Невский проспект» (1833 – 1834), «Тарас Бульба» (1835), «Старосветские помещики» (1835), «Шинель» (1839) и др. </w:t>
            </w:r>
          </w:p>
          <w:p w:rsidR="0005466D" w:rsidRPr="00470F95" w:rsidRDefault="0005466D" w:rsidP="00470F95">
            <w:pPr>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(5-10 кл.)</w:t>
            </w:r>
          </w:p>
        </w:tc>
        <w:tc>
          <w:tcPr>
            <w:tcW w:w="2831" w:type="dxa"/>
            <w:tcBorders>
              <w:top w:val="single" w:sz="4" w:space="0" w:color="auto"/>
              <w:left w:val="single" w:sz="4" w:space="0" w:color="auto"/>
              <w:bottom w:val="single" w:sz="4" w:space="0" w:color="auto"/>
              <w:right w:val="single" w:sz="4" w:space="0" w:color="auto"/>
            </w:tcBorders>
          </w:tcPr>
          <w:p w:rsidR="0005466D" w:rsidRPr="00470F95" w:rsidRDefault="0005466D" w:rsidP="00470F95">
            <w:pPr>
              <w:spacing w:after="0"/>
              <w:rPr>
                <w:rFonts w:ascii="Times New Roman" w:eastAsia="Calibri" w:hAnsi="Times New Roman" w:cs="Times New Roman"/>
                <w:b/>
                <w:bCs/>
                <w:i/>
                <w:iCs/>
                <w:sz w:val="24"/>
                <w:szCs w:val="24"/>
              </w:rPr>
            </w:pPr>
          </w:p>
        </w:tc>
      </w:tr>
      <w:tr w:rsidR="0005466D" w:rsidRPr="00470F95" w:rsidTr="00B06103">
        <w:tc>
          <w:tcPr>
            <w:tcW w:w="3623" w:type="dxa"/>
            <w:gridSpan w:val="2"/>
            <w:tcBorders>
              <w:top w:val="single" w:sz="4" w:space="0" w:color="auto"/>
              <w:left w:val="single" w:sz="4" w:space="0" w:color="auto"/>
              <w:bottom w:val="single" w:sz="4" w:space="0" w:color="auto"/>
              <w:right w:val="single" w:sz="4" w:space="0" w:color="auto"/>
            </w:tcBorders>
          </w:tcPr>
          <w:p w:rsidR="0005466D" w:rsidRPr="00470F95" w:rsidRDefault="0005466D" w:rsidP="00470F95">
            <w:pPr>
              <w:tabs>
                <w:tab w:val="left" w:pos="5760"/>
              </w:tabs>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lastRenderedPageBreak/>
              <w:t>Ф.И. Тютчев – Стихотворения:</w:t>
            </w:r>
          </w:p>
          <w:p w:rsidR="0005466D" w:rsidRPr="00470F95" w:rsidRDefault="0005466D" w:rsidP="00470F95">
            <w:pPr>
              <w:tabs>
                <w:tab w:val="left" w:pos="5760"/>
              </w:tabs>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 xml:space="preserve"> «Весенняя гроза» («Люблю грозу в начале мая…») (1828, нач. 1850-х), «Silentium!» (Молчи, скрывайся и таи…) (1829, нач. 1830-х), «Умом Россию не понять…» (1866). </w:t>
            </w:r>
          </w:p>
          <w:p w:rsidR="0005466D" w:rsidRPr="00470F95" w:rsidRDefault="0005466D" w:rsidP="00470F95">
            <w:pPr>
              <w:tabs>
                <w:tab w:val="left" w:pos="5760"/>
              </w:tabs>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(5-10 кл.)</w:t>
            </w: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А.А. Фет</w:t>
            </w:r>
          </w:p>
          <w:p w:rsidR="0005466D" w:rsidRPr="00470F95" w:rsidRDefault="0005466D" w:rsidP="00470F95">
            <w:pPr>
              <w:tabs>
                <w:tab w:val="left" w:pos="5760"/>
              </w:tabs>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 xml:space="preserve">Стихотворения: «Шепот, робкое дыханье…» (1850), «Как беден наш язык! Хочу и не могу…» (1887). </w:t>
            </w:r>
          </w:p>
          <w:p w:rsidR="0005466D" w:rsidRPr="00470F95" w:rsidRDefault="0005466D" w:rsidP="00470F95">
            <w:pPr>
              <w:tabs>
                <w:tab w:val="left" w:pos="5760"/>
              </w:tabs>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(5-10 кл.)</w:t>
            </w: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 xml:space="preserve">Н.А.Некрасов. </w:t>
            </w:r>
          </w:p>
          <w:p w:rsidR="0005466D" w:rsidRPr="00470F95" w:rsidRDefault="0005466D" w:rsidP="00470F95">
            <w:pPr>
              <w:tabs>
                <w:tab w:val="left" w:pos="5760"/>
              </w:tabs>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 xml:space="preserve">Стихотворения:«Крестьянские дети» (1861), «Вчерашний день, часу в шестом…» (1848),  «Несжатая полоса» (1854). </w:t>
            </w:r>
          </w:p>
          <w:p w:rsidR="0005466D" w:rsidRPr="00470F95" w:rsidRDefault="0005466D" w:rsidP="00470F95">
            <w:pPr>
              <w:tabs>
                <w:tab w:val="left" w:pos="5760"/>
              </w:tabs>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(5-10 кл.)</w:t>
            </w:r>
          </w:p>
        </w:tc>
        <w:tc>
          <w:tcPr>
            <w:tcW w:w="3293" w:type="dxa"/>
            <w:tcBorders>
              <w:top w:val="single" w:sz="4" w:space="0" w:color="auto"/>
              <w:left w:val="single" w:sz="4" w:space="0" w:color="auto"/>
              <w:bottom w:val="single" w:sz="4" w:space="0" w:color="auto"/>
              <w:right w:val="single" w:sz="4" w:space="0" w:color="auto"/>
            </w:tcBorders>
          </w:tcPr>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Ф.И. Тютчев - 3-4 стихотворения по выбору, например: «Еще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(5-9 кл.)</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А.А. Фет - 3-4 стихотворения по выбору, например: «Я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(5-10 кл.)</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Н.А.Некрасов</w:t>
            </w:r>
          </w:p>
          <w:p w:rsidR="0005466D"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- 1–2 стихотворения по выбору,например: «Тройка» (1846), «Размышления у парадного подъезда» (1858), «Зеленый Шум» (1862-1863) и др. (5-10 кл.)</w:t>
            </w:r>
          </w:p>
          <w:p w:rsidR="00B06103" w:rsidRPr="00470F95" w:rsidRDefault="00B06103" w:rsidP="00470F95">
            <w:pPr>
              <w:spacing w:after="0"/>
              <w:rPr>
                <w:rFonts w:ascii="Times New Roman" w:eastAsia="Calibri"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tcPr>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Поэзия 2-й половины XIX в., например:</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А.Н.Майков, А.К.Толстой,</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Я.П.Полонский и др.</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(1-2 стихотворения по выбору, 5-10 кл.)</w:t>
            </w: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tc>
      </w:tr>
      <w:tr w:rsidR="0005466D" w:rsidRPr="00470F95" w:rsidTr="00B06103">
        <w:tc>
          <w:tcPr>
            <w:tcW w:w="3623" w:type="dxa"/>
            <w:gridSpan w:val="2"/>
            <w:tcBorders>
              <w:top w:val="single" w:sz="4" w:space="0" w:color="auto"/>
              <w:left w:val="single" w:sz="4" w:space="0" w:color="auto"/>
              <w:bottom w:val="single" w:sz="4" w:space="0" w:color="auto"/>
              <w:right w:val="single" w:sz="4" w:space="0" w:color="auto"/>
            </w:tcBorders>
          </w:tcPr>
          <w:p w:rsidR="0005466D" w:rsidRPr="00470F95" w:rsidRDefault="0005466D" w:rsidP="00470F95">
            <w:pPr>
              <w:tabs>
                <w:tab w:val="left" w:pos="5760"/>
              </w:tabs>
              <w:spacing w:after="0"/>
              <w:rPr>
                <w:rFonts w:ascii="Times New Roman" w:eastAsia="Calibri" w:hAnsi="Times New Roman" w:cs="Times New Roman"/>
                <w:b/>
                <w:bCs/>
                <w:sz w:val="24"/>
                <w:szCs w:val="24"/>
              </w:rPr>
            </w:pPr>
          </w:p>
        </w:tc>
        <w:tc>
          <w:tcPr>
            <w:tcW w:w="3293" w:type="dxa"/>
            <w:tcBorders>
              <w:top w:val="single" w:sz="4" w:space="0" w:color="auto"/>
              <w:left w:val="single" w:sz="4" w:space="0" w:color="auto"/>
              <w:bottom w:val="single" w:sz="4" w:space="0" w:color="auto"/>
              <w:right w:val="single" w:sz="4" w:space="0" w:color="auto"/>
            </w:tcBorders>
          </w:tcPr>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И.С.Тургенев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- 1 рассказ по выбору, например: «Певцы» (1852), «Бежин луг» (1846, 1874) и др.; 1 повесть на выбор,  например: «Муму» (1852), «Ася» (1857), «Первая любовь» (1860) и др.; 1 стихотворение в прозе на выбор,  например: «Разговор» (1878), «Воробей» (1878),«Два богача» (1878), «Русский язык» (1882) и др.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(6-9 кл.)</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Н.С.Лесков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- 1 повесть по выбору, например: «Несмертельный Голован (Из рассказов о трех праведниках)» (1880), «Левша» (1881), «Тупейный художник» (1883), «Человек на часах» (1887) и др.</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(6-9 кл.)</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М.Е.Салтыков-Щедрин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- 2 сказки по выбору, например: «Повесть о том, как один мужик двух генералов прокормил» (1869), «Премудрый пискарь» (1883), «Медведь на воеводстве» (1884) и др.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(7-9 кл.)</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Л.Н.Толстой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- 1 повесть по выбору, например: «Детство» (1852), «Отрочество» (1854), «Хаджи-Мурат» (1896—1904) и др.; 1 рассказ на выбор, например: «Три смерти» (1858), «Холстомер» (1863, 1885), «Кавказский пленник» (1872), «После бала» (1903) и др.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(5-9 кл.)</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А.П.Чехов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- 3 рассказа по выбору, например: «Толстый и тонкий» (1883), «Хамелеон» (1884), «Смерть чиновника» (1883), «Лошадиная фамилия» (1885), «Злоумышленник» (1885), «Ванька» (1886), «Спать хочется» (1888) и др.</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(6-9 кл.)</w:t>
            </w:r>
          </w:p>
        </w:tc>
        <w:tc>
          <w:tcPr>
            <w:tcW w:w="2831" w:type="dxa"/>
            <w:tcBorders>
              <w:top w:val="single" w:sz="4" w:space="0" w:color="auto"/>
              <w:left w:val="single" w:sz="4" w:space="0" w:color="auto"/>
              <w:bottom w:val="single" w:sz="4" w:space="0" w:color="auto"/>
              <w:right w:val="single" w:sz="4" w:space="0" w:color="auto"/>
            </w:tcBorders>
          </w:tcPr>
          <w:p w:rsidR="0005466D" w:rsidRPr="00470F95" w:rsidRDefault="0005466D" w:rsidP="00470F95">
            <w:pPr>
              <w:spacing w:after="0"/>
              <w:rPr>
                <w:rFonts w:ascii="Times New Roman" w:eastAsia="Calibri" w:hAnsi="Times New Roman" w:cs="Times New Roman"/>
                <w:sz w:val="24"/>
                <w:szCs w:val="24"/>
              </w:rPr>
            </w:pPr>
          </w:p>
        </w:tc>
      </w:tr>
      <w:tr w:rsidR="0005466D" w:rsidRPr="00470F95" w:rsidTr="00B06103">
        <w:tc>
          <w:tcPr>
            <w:tcW w:w="3623" w:type="dxa"/>
            <w:gridSpan w:val="2"/>
            <w:tcBorders>
              <w:top w:val="single" w:sz="4" w:space="0" w:color="auto"/>
              <w:left w:val="single" w:sz="4" w:space="0" w:color="auto"/>
              <w:bottom w:val="single" w:sz="4" w:space="0" w:color="auto"/>
              <w:right w:val="single" w:sz="4" w:space="0" w:color="auto"/>
            </w:tcBorders>
          </w:tcPr>
          <w:p w:rsidR="0005466D" w:rsidRPr="00470F95" w:rsidRDefault="0005466D" w:rsidP="00470F95">
            <w:pPr>
              <w:tabs>
                <w:tab w:val="left" w:pos="5760"/>
              </w:tabs>
              <w:spacing w:after="0"/>
              <w:rPr>
                <w:rFonts w:ascii="Times New Roman" w:eastAsia="Calibri" w:hAnsi="Times New Roman" w:cs="Times New Roman"/>
                <w:b/>
                <w:bCs/>
                <w:sz w:val="24"/>
                <w:szCs w:val="24"/>
              </w:rPr>
            </w:pPr>
          </w:p>
        </w:tc>
        <w:tc>
          <w:tcPr>
            <w:tcW w:w="3293" w:type="dxa"/>
            <w:tcBorders>
              <w:top w:val="single" w:sz="4" w:space="0" w:color="auto"/>
              <w:left w:val="single" w:sz="4" w:space="0" w:color="auto"/>
              <w:bottom w:val="single" w:sz="4" w:space="0" w:color="auto"/>
              <w:right w:val="single" w:sz="4" w:space="0" w:color="auto"/>
            </w:tcBorders>
          </w:tcPr>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А.А.Блок</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- 2 стихотворения по выбору, например: «Перед грозой» (1899), «После грозы» (1900), «Девушка пела в церковном хоре…» (1905), «Ты помнишь? В нашей бухте сонной…» (1911 – 1914) и др.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(7-10 кл.)</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А.А.Ахматова</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- 1 стихотворение по выбору, например: «Смуглый отрок бродил по аллеям…» (1911), «Перед весной бывают дни такие…» (1915), «Родная земля» (1961) и др.</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(7-10 кл.)</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Н.С.Гумилев</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- 1 стихотворение по выбору, например: «Капитаны» (1912), «Слово» (1921).</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(6-10 кл.)</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М.И.Цветаева</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- 1 стихотворение по выбору, например: «Моим стихам, написанным так рано…» (1913), «Идешь, на меня похожий» (1913), «Генералам двенадцатого года» (1913), «Мне нравится, что вы больны не мной…» (1915),  </w:t>
            </w:r>
            <w:r w:rsidRPr="00470F95">
              <w:rPr>
                <w:rFonts w:ascii="Times New Roman" w:eastAsia="Calibri" w:hAnsi="Times New Roman" w:cs="Times New Roman"/>
                <w:sz w:val="24"/>
                <w:szCs w:val="24"/>
              </w:rPr>
              <w:lastRenderedPageBreak/>
              <w:t>из цикла «Стихи к Блоку» («Имя твое – птица в руке…») (1916), из цикла «Стихи о Москве» (1916), «Тоска по родине! Давно…» (1934) и др.</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(6-9 кл.)</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О.Э.Мандельштам</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- 1 стихотворение по выбору, например: «</w:t>
            </w:r>
            <w:r w:rsidRPr="00470F95">
              <w:rPr>
                <w:rFonts w:ascii="Times New Roman" w:eastAsia="Calibri" w:hAnsi="Times New Roman" w:cs="Times New Roman"/>
                <w:b/>
                <w:bCs/>
                <w:sz w:val="24"/>
                <w:szCs w:val="24"/>
              </w:rPr>
              <w:t>Звук осторожный и глухой…» (1908),</w:t>
            </w:r>
            <w:r w:rsidRPr="00470F95">
              <w:rPr>
                <w:rFonts w:ascii="Times New Roman" w:eastAsia="Calibri" w:hAnsi="Times New Roman" w:cs="Times New Roman"/>
                <w:sz w:val="24"/>
                <w:szCs w:val="24"/>
              </w:rPr>
              <w:t xml:space="preserve"> «Равноденствие» («Есть иволги в лесах, и гласных долгота…») (1913), «Бессонница. Гомер. Тугие паруса…» (1915) и др.</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(6-10 кл.)</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В.В.Маяковский</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- 1 стихотворение по выбору, например: «Хорошее отношение к лошадям» (1918), «Необычайное приключение, бывшее с Владимиром Маяковским летом на даче» (1920) и др.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(7-9 кл.)</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С.А.Есенин</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- 1 стихотворение по выбору, например:</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«Гой ты, Русь, моя родная…» (1914), «Песнь о собаке» (1915),  «Нивы сжаты, рощи голы…» (1917 – 1918), «Письмо к матери» (1924) «Собаке Качалова» (1925) и др.</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(5-7кл.)</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М.А.Булгаков</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1 повесть по выбору, например: «Роковые яйца» (1924), «Собачье сердце» (1925) и др.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(7-9 кл.)</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А.П.Платонов</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- 1 рассказ по выбору, например: «В прекрасном и яростном мире (Машинист Мальцев)» (1937), «Рассказ о мертвом старике» (1942), «Никита» (1945), «Цветок на земле» (1949) и др.</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(6-9 кл.)</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М.М.Зощенко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2 рассказа по выбору, например: «Аристократка» (1923), «Баня» (1924) и др.</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(5-8 кл.)</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А.Т. Твардовский</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1 стихотворение  по выбору, например: «В тот день, когда окончилась война…» (1948), «О сущем» (1957 – 1958), «Вся суть в одном-единственном завете…» (1958),  «Я знаю, никакой моей вины…» (1966) и др.; «Василий Теркин» («Книга про бойца») (1942-1945) – главы по выбору.</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(7-9 кл.)</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А.И. Солженицын</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1 рассказ по выбору, например: «Матренин двор» (1959) или из «Крохоток» (1958 – 1960) – «Лиственница», «Дыхание», «Шарик», «Костер и муравьи», «Гроза в горах», «Колокол Углича» и др.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(7-10 кл.)</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В.М.Шукшин</w:t>
            </w:r>
          </w:p>
          <w:p w:rsidR="0005466D" w:rsidRPr="00470F95" w:rsidRDefault="0005466D" w:rsidP="00B06103">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1 рассказ по выбору, например: «Чудик» (1967), «Срезал» (1970), «Мастер» (1971) и др.</w:t>
            </w:r>
            <w:r w:rsidR="00B06103">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(7-10кл.)</w:t>
            </w:r>
          </w:p>
        </w:tc>
        <w:tc>
          <w:tcPr>
            <w:tcW w:w="2831" w:type="dxa"/>
            <w:tcBorders>
              <w:top w:val="single" w:sz="4" w:space="0" w:color="auto"/>
              <w:left w:val="single" w:sz="4" w:space="0" w:color="auto"/>
              <w:bottom w:val="single" w:sz="4" w:space="0" w:color="auto"/>
              <w:right w:val="single" w:sz="4" w:space="0" w:color="auto"/>
            </w:tcBorders>
          </w:tcPr>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lastRenderedPageBreak/>
              <w:t>Проза конца XIX – начала XX вв.,  например:</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М.Горький, А.И.Куприн,</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 xml:space="preserve">Л.Н.Андреев, И.А.Бунин, </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И.С.Шмелев, А.С. Грин</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 xml:space="preserve">(2-3 рассказа или повести по выбору, </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5-10 кл.)</w:t>
            </w: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Поэзия конца XIX – начала XX вв., например:</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К.Д.Бальмонт, И.А.Бунин,</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М.А.Волошин, В.Хлебников и др.</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(2-3 стихотворения по выбору, 5-10 кл.)</w:t>
            </w: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Поэзия 20-50-х годов ХХ в., например:</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 xml:space="preserve">Б.Л.Пастернак, Н.А.Заболоцкий, Д.Хармс, </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Н.М.Олейников и др.</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(3-4 стихотворения по выбору, 5-10 кл.)</w:t>
            </w: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Проза о Великой Отечественной войне, например:</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М.А.Шолохов, В.Л.Кондратьев, В.О. Богомолов, Б.Л.Васильев,  В.В.Быков, В.П.Астафьев и др.</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(1-2 повести или рассказа – по выбору, 6-9 кл.)</w:t>
            </w: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Художественная проза о человеке и природе, их взаимоотношениях, например:</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М.М.Пришвин,</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К.Г.Паустовский и др.</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(1-2 произведения – по выбору, 5-6 кл.)</w:t>
            </w: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Проза о детях, например:</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В.Г.Распутин, В.П.Астафьев, Ф.А.Искандер, Ю.И.Коваль,</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Ю.П.Казаков, В.В.Голявкин и др.</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 xml:space="preserve">(3-4 произведения по </w:t>
            </w:r>
            <w:r w:rsidRPr="00470F95">
              <w:rPr>
                <w:rFonts w:ascii="Times New Roman" w:eastAsia="Calibri" w:hAnsi="Times New Roman" w:cs="Times New Roman"/>
                <w:i/>
                <w:iCs/>
                <w:sz w:val="24"/>
                <w:szCs w:val="24"/>
              </w:rPr>
              <w:lastRenderedPageBreak/>
              <w:t>выбору, 5-9 кл.)</w:t>
            </w: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Поэзия 2-й половины ХХ в., например:</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Н.И. Глазков, Е.А.Евтушенко, А.А.Вознесенский, Н.М.Рубцов, Д.С.Самойлов,А.А. Тарковский, Б.Ш.Окуджава,  В.С.Высоцкий, Ю.П.Мориц, И.А.Бродский, А.С.Кушнер, О.Е.Григорьев и др.</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 xml:space="preserve"> (3-4 стихотворения по выбору, 5-10 кл.)</w:t>
            </w: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Проза русской эмиграции, например:</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И.С.Шмелев, В.В.Набоков,</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С.Д.Довлатов и др.</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(1 произведение – по выбору, 5-10 кл.)</w:t>
            </w:r>
          </w:p>
          <w:p w:rsidR="0005466D" w:rsidRPr="00470F95" w:rsidRDefault="0005466D" w:rsidP="00470F95">
            <w:pPr>
              <w:spacing w:after="0"/>
              <w:rPr>
                <w:rFonts w:ascii="Times New Roman" w:eastAsia="Calibri" w:hAnsi="Times New Roman" w:cs="Times New Roman"/>
                <w:i/>
                <w:iCs/>
                <w:sz w:val="24"/>
                <w:szCs w:val="24"/>
              </w:rPr>
            </w:pP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 и др., например:</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 xml:space="preserve">Н.Назаркин, А.Гиваргизов, Ю.Кузнецова, Д.Сабитова, Е.Мурашова, М.Аромштам, А.Петрова, С.Седов, </w:t>
            </w:r>
            <w:r w:rsidRPr="00470F95">
              <w:rPr>
                <w:rFonts w:ascii="Times New Roman" w:eastAsia="Calibri" w:hAnsi="Times New Roman" w:cs="Times New Roman"/>
                <w:i/>
                <w:iCs/>
                <w:sz w:val="24"/>
                <w:szCs w:val="24"/>
              </w:rPr>
              <w:lastRenderedPageBreak/>
              <w:t>С.Востоков , Э.Веркин, М.Аромштам, Н.Евдокимова, Н.Абгарян, М.Петросян, А.Жвалевский и Е.Пастернак, Ая Эн, Д.Вильке и др.</w:t>
            </w:r>
          </w:p>
          <w:p w:rsidR="0005466D" w:rsidRPr="00470F95" w:rsidRDefault="0005466D" w:rsidP="00470F95">
            <w:pPr>
              <w:spacing w:after="0"/>
              <w:rPr>
                <w:rFonts w:ascii="Times New Roman" w:eastAsia="Calibri" w:hAnsi="Times New Roman" w:cs="Times New Roman"/>
                <w:i/>
                <w:iCs/>
                <w:sz w:val="24"/>
                <w:szCs w:val="24"/>
              </w:rPr>
            </w:pPr>
            <w:r w:rsidRPr="00470F95">
              <w:rPr>
                <w:rFonts w:ascii="Times New Roman" w:eastAsia="Calibri" w:hAnsi="Times New Roman" w:cs="Times New Roman"/>
                <w:i/>
                <w:iCs/>
                <w:sz w:val="24"/>
                <w:szCs w:val="24"/>
              </w:rPr>
              <w:t>(1-2 произведения по выбору, 5-9 кл.)</w:t>
            </w:r>
          </w:p>
        </w:tc>
      </w:tr>
      <w:tr w:rsidR="0005466D" w:rsidRPr="00470F95" w:rsidTr="00B06103">
        <w:tc>
          <w:tcPr>
            <w:tcW w:w="9747" w:type="dxa"/>
            <w:gridSpan w:val="4"/>
          </w:tcPr>
          <w:p w:rsidR="0005466D" w:rsidRPr="00470F95" w:rsidRDefault="0005466D" w:rsidP="00470F95">
            <w:pPr>
              <w:tabs>
                <w:tab w:val="left" w:pos="5760"/>
              </w:tabs>
              <w:spacing w:after="0"/>
              <w:jc w:val="center"/>
              <w:rPr>
                <w:rFonts w:ascii="Times New Roman" w:eastAsia="Calibri" w:hAnsi="Times New Roman" w:cs="Times New Roman"/>
                <w:i/>
                <w:iCs/>
                <w:sz w:val="24"/>
                <w:szCs w:val="24"/>
              </w:rPr>
            </w:pPr>
            <w:r w:rsidRPr="00470F95">
              <w:rPr>
                <w:rFonts w:ascii="Times New Roman" w:eastAsia="Calibri" w:hAnsi="Times New Roman" w:cs="Times New Roman"/>
                <w:b/>
                <w:bCs/>
                <w:sz w:val="24"/>
                <w:szCs w:val="24"/>
              </w:rPr>
              <w:lastRenderedPageBreak/>
              <w:t xml:space="preserve">Литература народов России </w:t>
            </w:r>
          </w:p>
        </w:tc>
      </w:tr>
      <w:tr w:rsidR="0005466D" w:rsidRPr="00470F95" w:rsidTr="00B06103">
        <w:tc>
          <w:tcPr>
            <w:tcW w:w="3373" w:type="dxa"/>
          </w:tcPr>
          <w:p w:rsidR="0005466D" w:rsidRPr="00470F95" w:rsidRDefault="0005466D" w:rsidP="00470F95">
            <w:pPr>
              <w:tabs>
                <w:tab w:val="left" w:pos="5760"/>
              </w:tabs>
              <w:spacing w:after="0"/>
              <w:rPr>
                <w:rFonts w:ascii="Times New Roman" w:eastAsia="Calibri" w:hAnsi="Times New Roman" w:cs="Times New Roman"/>
                <w:b/>
                <w:bCs/>
                <w:sz w:val="24"/>
                <w:szCs w:val="24"/>
              </w:rPr>
            </w:pPr>
          </w:p>
        </w:tc>
        <w:tc>
          <w:tcPr>
            <w:tcW w:w="3543" w:type="dxa"/>
            <w:gridSpan w:val="2"/>
          </w:tcPr>
          <w:p w:rsidR="0005466D" w:rsidRPr="00470F95" w:rsidRDefault="0005466D" w:rsidP="00470F95">
            <w:pPr>
              <w:tabs>
                <w:tab w:val="left" w:pos="5760"/>
              </w:tabs>
              <w:spacing w:after="0"/>
              <w:jc w:val="both"/>
              <w:outlineLvl w:val="0"/>
              <w:rPr>
                <w:rFonts w:ascii="Times New Roman" w:eastAsia="Calibri" w:hAnsi="Times New Roman" w:cs="Times New Roman"/>
                <w:b/>
                <w:bCs/>
                <w:kern w:val="36"/>
                <w:sz w:val="24"/>
                <w:szCs w:val="24"/>
              </w:rPr>
            </w:pPr>
          </w:p>
        </w:tc>
        <w:tc>
          <w:tcPr>
            <w:tcW w:w="2831" w:type="dxa"/>
          </w:tcPr>
          <w:p w:rsidR="0005466D" w:rsidRPr="00470F95" w:rsidRDefault="0005466D" w:rsidP="00470F95">
            <w:pPr>
              <w:spacing w:after="0"/>
              <w:rPr>
                <w:rFonts w:ascii="Times New Roman" w:eastAsia="Times New Roman" w:hAnsi="Times New Roman" w:cs="Times New Roman"/>
                <w:sz w:val="24"/>
                <w:szCs w:val="24"/>
              </w:rPr>
            </w:pPr>
            <w:r w:rsidRPr="00470F95">
              <w:rPr>
                <w:rFonts w:ascii="Times New Roman" w:eastAsia="Calibri" w:hAnsi="Times New Roman" w:cs="Times New Roman"/>
                <w:sz w:val="24"/>
                <w:szCs w:val="24"/>
              </w:rPr>
              <w:t>Г.Тукай, М.Карим,</w:t>
            </w:r>
          </w:p>
          <w:p w:rsidR="0005466D" w:rsidRPr="00470F95" w:rsidRDefault="0005466D" w:rsidP="00470F95">
            <w:pPr>
              <w:spacing w:after="0"/>
              <w:rPr>
                <w:rFonts w:ascii="Times New Roman" w:eastAsia="Times New Roman" w:hAnsi="Times New Roman" w:cs="Times New Roman"/>
                <w:sz w:val="24"/>
                <w:szCs w:val="24"/>
              </w:rPr>
            </w:pPr>
            <w:r w:rsidRPr="00470F95">
              <w:rPr>
                <w:rFonts w:ascii="Times New Roman" w:eastAsia="Calibri" w:hAnsi="Times New Roman" w:cs="Times New Roman"/>
                <w:sz w:val="24"/>
                <w:szCs w:val="24"/>
              </w:rPr>
              <w:t>К.Кулиев, Р.Гамзатов и др.</w:t>
            </w:r>
          </w:p>
          <w:p w:rsidR="0005466D" w:rsidRPr="00470F95" w:rsidRDefault="0005466D" w:rsidP="00470F95">
            <w:pPr>
              <w:spacing w:after="0"/>
              <w:rPr>
                <w:rFonts w:ascii="Times New Roman" w:eastAsia="Times New Roman" w:hAnsi="Times New Roman" w:cs="Times New Roman"/>
                <w:sz w:val="24"/>
                <w:szCs w:val="24"/>
              </w:rPr>
            </w:pPr>
            <w:r w:rsidRPr="00470F95">
              <w:rPr>
                <w:rFonts w:ascii="Times New Roman" w:eastAsia="Calibri" w:hAnsi="Times New Roman" w:cs="Times New Roman"/>
                <w:sz w:val="24"/>
                <w:szCs w:val="24"/>
              </w:rPr>
              <w:t>(1 произведение по выбору,</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5-10 кл.)</w:t>
            </w:r>
          </w:p>
        </w:tc>
      </w:tr>
      <w:tr w:rsidR="0005466D" w:rsidRPr="00470F95" w:rsidTr="00B06103">
        <w:tc>
          <w:tcPr>
            <w:tcW w:w="9747" w:type="dxa"/>
            <w:gridSpan w:val="4"/>
          </w:tcPr>
          <w:p w:rsidR="0005466D" w:rsidRPr="00470F95" w:rsidRDefault="0005466D" w:rsidP="00470F95">
            <w:pPr>
              <w:tabs>
                <w:tab w:val="left" w:pos="5760"/>
              </w:tabs>
              <w:spacing w:after="0"/>
              <w:jc w:val="center"/>
              <w:rPr>
                <w:rFonts w:ascii="Times New Roman" w:eastAsia="Calibri" w:hAnsi="Times New Roman" w:cs="Times New Roman"/>
                <w:i/>
                <w:iCs/>
                <w:sz w:val="24"/>
                <w:szCs w:val="24"/>
              </w:rPr>
            </w:pPr>
            <w:r w:rsidRPr="00470F95">
              <w:rPr>
                <w:rFonts w:ascii="Times New Roman" w:eastAsia="Calibri" w:hAnsi="Times New Roman" w:cs="Times New Roman"/>
                <w:b/>
                <w:bCs/>
                <w:sz w:val="24"/>
                <w:szCs w:val="24"/>
              </w:rPr>
              <w:t>Зарубежная литература</w:t>
            </w:r>
          </w:p>
        </w:tc>
      </w:tr>
      <w:tr w:rsidR="0005466D" w:rsidRPr="00470F95" w:rsidTr="00B06103">
        <w:tc>
          <w:tcPr>
            <w:tcW w:w="3373" w:type="dxa"/>
          </w:tcPr>
          <w:p w:rsidR="0005466D" w:rsidRPr="00470F95" w:rsidRDefault="0005466D" w:rsidP="00470F95">
            <w:pPr>
              <w:tabs>
                <w:tab w:val="left" w:pos="5760"/>
              </w:tabs>
              <w:spacing w:after="0"/>
              <w:rPr>
                <w:rFonts w:ascii="Times New Roman" w:eastAsia="Calibri" w:hAnsi="Times New Roman" w:cs="Times New Roman"/>
                <w:b/>
                <w:bCs/>
                <w:sz w:val="24"/>
                <w:szCs w:val="24"/>
              </w:rPr>
            </w:pPr>
          </w:p>
        </w:tc>
        <w:tc>
          <w:tcPr>
            <w:tcW w:w="3543" w:type="dxa"/>
            <w:gridSpan w:val="2"/>
          </w:tcPr>
          <w:p w:rsidR="0005466D" w:rsidRPr="00470F95" w:rsidRDefault="0005466D" w:rsidP="00470F95">
            <w:pPr>
              <w:tabs>
                <w:tab w:val="left" w:pos="5760"/>
              </w:tabs>
              <w:spacing w:after="0"/>
              <w:rPr>
                <w:rFonts w:ascii="Times New Roman" w:eastAsia="Calibri" w:hAnsi="Times New Roman" w:cs="Times New Roman"/>
                <w:b/>
                <w:bCs/>
                <w:i/>
                <w:iCs/>
                <w:sz w:val="24"/>
                <w:szCs w:val="24"/>
              </w:rPr>
            </w:pPr>
            <w:r w:rsidRPr="00470F95">
              <w:rPr>
                <w:rFonts w:ascii="Times New Roman" w:eastAsia="Calibri" w:hAnsi="Times New Roman" w:cs="Times New Roman"/>
                <w:b/>
                <w:bCs/>
                <w:sz w:val="24"/>
                <w:szCs w:val="24"/>
              </w:rPr>
              <w:t>Гомер</w:t>
            </w:r>
            <w:r w:rsidRPr="00470F95">
              <w:rPr>
                <w:rFonts w:ascii="Times New Roman" w:eastAsia="Calibri" w:hAnsi="Times New Roman" w:cs="Times New Roman"/>
                <w:i/>
                <w:iCs/>
                <w:sz w:val="24"/>
                <w:szCs w:val="24"/>
              </w:rPr>
              <w:t xml:space="preserve">«Илиада» (или «Одиссея») </w:t>
            </w:r>
            <w:r w:rsidRPr="00470F95">
              <w:rPr>
                <w:rFonts w:ascii="Times New Roman" w:eastAsia="Calibri" w:hAnsi="Times New Roman" w:cs="Times New Roman"/>
                <w:b/>
                <w:bCs/>
                <w:i/>
                <w:iCs/>
                <w:sz w:val="24"/>
                <w:szCs w:val="24"/>
              </w:rPr>
              <w:t>(фрагменты по выбору)</w:t>
            </w:r>
          </w:p>
          <w:p w:rsidR="0005466D" w:rsidRPr="00470F95" w:rsidRDefault="0005466D" w:rsidP="00470F95">
            <w:pPr>
              <w:tabs>
                <w:tab w:val="left" w:pos="5760"/>
              </w:tabs>
              <w:spacing w:after="0"/>
              <w:rPr>
                <w:rFonts w:ascii="Times New Roman" w:eastAsia="Calibri" w:hAnsi="Times New Roman" w:cs="Times New Roman"/>
                <w:sz w:val="24"/>
                <w:szCs w:val="24"/>
              </w:rPr>
            </w:pPr>
            <w:r w:rsidRPr="00470F95">
              <w:rPr>
                <w:rFonts w:ascii="Times New Roman" w:eastAsia="Calibri" w:hAnsi="Times New Roman" w:cs="Times New Roman"/>
                <w:b/>
                <w:bCs/>
                <w:sz w:val="24"/>
                <w:szCs w:val="24"/>
              </w:rPr>
              <w:t>(6-9 кл.)</w:t>
            </w:r>
          </w:p>
          <w:p w:rsidR="0005466D" w:rsidRPr="00470F95" w:rsidRDefault="0005466D" w:rsidP="00470F95">
            <w:pPr>
              <w:tabs>
                <w:tab w:val="left" w:pos="5760"/>
              </w:tabs>
              <w:spacing w:after="0"/>
              <w:rPr>
                <w:rFonts w:ascii="Times New Roman" w:eastAsia="Calibri" w:hAnsi="Times New Roman" w:cs="Times New Roman"/>
                <w:b/>
                <w:bCs/>
                <w:i/>
                <w:iCs/>
                <w:sz w:val="24"/>
                <w:szCs w:val="24"/>
              </w:rPr>
            </w:pPr>
            <w:r w:rsidRPr="00470F95">
              <w:rPr>
                <w:rFonts w:ascii="Times New Roman" w:eastAsia="Calibri" w:hAnsi="Times New Roman" w:cs="Times New Roman"/>
                <w:b/>
                <w:bCs/>
                <w:sz w:val="24"/>
                <w:szCs w:val="24"/>
              </w:rPr>
              <w:t xml:space="preserve">Данте. </w:t>
            </w:r>
            <w:r w:rsidRPr="00470F95">
              <w:rPr>
                <w:rFonts w:ascii="Times New Roman" w:eastAsia="Calibri" w:hAnsi="Times New Roman" w:cs="Times New Roman"/>
                <w:i/>
                <w:iCs/>
                <w:sz w:val="24"/>
                <w:szCs w:val="24"/>
              </w:rPr>
              <w:t>«Божественная комедия»</w:t>
            </w:r>
            <w:r w:rsidRPr="00470F95">
              <w:rPr>
                <w:rFonts w:ascii="Times New Roman" w:eastAsia="Calibri" w:hAnsi="Times New Roman" w:cs="Times New Roman"/>
                <w:b/>
                <w:bCs/>
                <w:i/>
                <w:iCs/>
                <w:sz w:val="24"/>
                <w:szCs w:val="24"/>
              </w:rPr>
              <w:t xml:space="preserve"> (фрагменты по выбору)</w:t>
            </w:r>
          </w:p>
          <w:p w:rsidR="0005466D" w:rsidRPr="00470F95" w:rsidRDefault="0005466D" w:rsidP="00470F95">
            <w:pPr>
              <w:tabs>
                <w:tab w:val="left" w:pos="5760"/>
              </w:tabs>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(10 кл.)</w:t>
            </w:r>
          </w:p>
          <w:p w:rsidR="0005466D" w:rsidRPr="00470F95" w:rsidRDefault="0005466D" w:rsidP="00470F95">
            <w:pPr>
              <w:tabs>
                <w:tab w:val="left" w:pos="5760"/>
              </w:tabs>
              <w:spacing w:after="0"/>
              <w:rPr>
                <w:rFonts w:ascii="Times New Roman" w:eastAsia="Calibri" w:hAnsi="Times New Roman" w:cs="Times New Roman"/>
                <w:b/>
                <w:i/>
                <w:sz w:val="24"/>
                <w:szCs w:val="24"/>
              </w:rPr>
            </w:pPr>
            <w:r w:rsidRPr="00470F95">
              <w:rPr>
                <w:rFonts w:ascii="Times New Roman" w:eastAsia="Calibri" w:hAnsi="Times New Roman" w:cs="Times New Roman"/>
                <w:b/>
                <w:bCs/>
                <w:sz w:val="24"/>
                <w:szCs w:val="24"/>
              </w:rPr>
              <w:t xml:space="preserve">М. де Сервантес </w:t>
            </w:r>
            <w:r w:rsidRPr="00470F95">
              <w:rPr>
                <w:rFonts w:ascii="Times New Roman" w:eastAsia="Calibri" w:hAnsi="Times New Roman" w:cs="Times New Roman"/>
                <w:i/>
                <w:iCs/>
                <w:sz w:val="24"/>
                <w:szCs w:val="24"/>
              </w:rPr>
              <w:t xml:space="preserve">«Дон Кихот» </w:t>
            </w:r>
            <w:r w:rsidRPr="00470F95">
              <w:rPr>
                <w:rFonts w:ascii="Times New Roman" w:eastAsia="Calibri" w:hAnsi="Times New Roman" w:cs="Times New Roman"/>
                <w:b/>
                <w:bCs/>
                <w:i/>
                <w:iCs/>
                <w:sz w:val="24"/>
                <w:szCs w:val="24"/>
              </w:rPr>
              <w:t>(главы по выбору</w:t>
            </w:r>
            <w:r w:rsidRPr="00470F95">
              <w:rPr>
                <w:rFonts w:ascii="Times New Roman" w:eastAsia="Calibri" w:hAnsi="Times New Roman" w:cs="Times New Roman"/>
                <w:b/>
                <w:i/>
                <w:sz w:val="24"/>
                <w:szCs w:val="24"/>
              </w:rPr>
              <w:t>)</w:t>
            </w:r>
          </w:p>
          <w:p w:rsidR="0005466D" w:rsidRPr="00470F95" w:rsidRDefault="0005466D" w:rsidP="00470F95">
            <w:pPr>
              <w:tabs>
                <w:tab w:val="left" w:pos="5760"/>
              </w:tabs>
              <w:spacing w:after="0"/>
              <w:rPr>
                <w:rFonts w:ascii="Times New Roman" w:eastAsia="Calibri" w:hAnsi="Times New Roman" w:cs="Times New Roman"/>
                <w:b/>
                <w:bCs/>
                <w:kern w:val="36"/>
                <w:sz w:val="24"/>
                <w:szCs w:val="24"/>
              </w:rPr>
            </w:pPr>
            <w:r w:rsidRPr="00470F95">
              <w:rPr>
                <w:rFonts w:ascii="Times New Roman" w:eastAsia="Calibri" w:hAnsi="Times New Roman" w:cs="Times New Roman"/>
                <w:b/>
                <w:iCs/>
                <w:sz w:val="24"/>
                <w:szCs w:val="24"/>
              </w:rPr>
              <w:t>(7-9 кл.)</w:t>
            </w:r>
          </w:p>
        </w:tc>
        <w:tc>
          <w:tcPr>
            <w:tcW w:w="2831" w:type="dxa"/>
          </w:tcPr>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Зарубежный фольклорлегенды, баллады, саги, песни</w:t>
            </w:r>
          </w:p>
          <w:p w:rsidR="0005466D" w:rsidRPr="00470F95" w:rsidRDefault="0005466D" w:rsidP="00470F95">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(2-3 произведения по выбору, 5-9 кл.)</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p>
        </w:tc>
      </w:tr>
      <w:tr w:rsidR="0005466D" w:rsidRPr="00470F95" w:rsidTr="00B06103">
        <w:tc>
          <w:tcPr>
            <w:tcW w:w="3373" w:type="dxa"/>
          </w:tcPr>
          <w:p w:rsidR="0005466D" w:rsidRPr="00470F95" w:rsidRDefault="0005466D" w:rsidP="00470F95">
            <w:pPr>
              <w:tabs>
                <w:tab w:val="left" w:pos="5760"/>
              </w:tabs>
              <w:spacing w:after="0"/>
              <w:jc w:val="both"/>
              <w:outlineLvl w:val="0"/>
              <w:rPr>
                <w:rFonts w:ascii="Times New Roman" w:eastAsia="Calibri" w:hAnsi="Times New Roman" w:cs="Times New Roman"/>
                <w:sz w:val="24"/>
                <w:szCs w:val="24"/>
              </w:rPr>
            </w:pPr>
            <w:r w:rsidRPr="00470F95">
              <w:rPr>
                <w:rFonts w:ascii="Times New Roman" w:eastAsia="Calibri" w:hAnsi="Times New Roman" w:cs="Times New Roman"/>
                <w:b/>
                <w:bCs/>
                <w:sz w:val="24"/>
                <w:szCs w:val="24"/>
              </w:rPr>
              <w:t>В.Шекспир</w:t>
            </w:r>
            <w:r w:rsidRPr="00470F95">
              <w:rPr>
                <w:rFonts w:ascii="Times New Roman" w:eastAsia="Calibri" w:hAnsi="Times New Roman" w:cs="Times New Roman"/>
                <w:sz w:val="24"/>
                <w:szCs w:val="24"/>
              </w:rPr>
              <w:t xml:space="preserve"> «Ромео и Джульетта» (1594 – 1595). </w:t>
            </w:r>
          </w:p>
          <w:p w:rsidR="0005466D" w:rsidRPr="00470F95" w:rsidRDefault="0005466D" w:rsidP="00470F95">
            <w:pPr>
              <w:tabs>
                <w:tab w:val="left" w:pos="5760"/>
              </w:tabs>
              <w:spacing w:after="0"/>
              <w:jc w:val="both"/>
              <w:outlineLvl w:val="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(8-10 кл.)</w:t>
            </w:r>
          </w:p>
          <w:p w:rsidR="0005466D" w:rsidRPr="00470F95" w:rsidRDefault="0005466D" w:rsidP="00470F95">
            <w:pPr>
              <w:tabs>
                <w:tab w:val="left" w:pos="5760"/>
              </w:tabs>
              <w:spacing w:after="0"/>
              <w:rPr>
                <w:rFonts w:ascii="Times New Roman" w:eastAsia="Calibri" w:hAnsi="Times New Roman" w:cs="Times New Roman"/>
                <w:b/>
                <w:bCs/>
                <w:sz w:val="24"/>
                <w:szCs w:val="24"/>
              </w:rPr>
            </w:pPr>
          </w:p>
        </w:tc>
        <w:tc>
          <w:tcPr>
            <w:tcW w:w="3543" w:type="dxa"/>
            <w:gridSpan w:val="2"/>
          </w:tcPr>
          <w:p w:rsidR="0005466D" w:rsidRPr="00470F95" w:rsidRDefault="0005466D" w:rsidP="00470F95">
            <w:pPr>
              <w:spacing w:after="0"/>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rPr>
              <w:t xml:space="preserve">1–2 сонета по выбору,  например: </w:t>
            </w:r>
          </w:p>
          <w:p w:rsidR="0005466D" w:rsidRPr="00470F95" w:rsidRDefault="0005466D" w:rsidP="00470F95">
            <w:pPr>
              <w:spacing w:after="0"/>
              <w:rPr>
                <w:rFonts w:ascii="Times New Roman" w:eastAsia="Calibri" w:hAnsi="Times New Roman" w:cs="Times New Roman"/>
                <w:sz w:val="24"/>
                <w:szCs w:val="24"/>
                <w:lang w:eastAsia="ru-RU" w:bidi="he-IL"/>
              </w:rPr>
            </w:pPr>
            <w:r w:rsidRPr="00470F95">
              <w:rPr>
                <w:rFonts w:ascii="Times New Roman" w:eastAsia="Calibri" w:hAnsi="Times New Roman" w:cs="Times New Roman"/>
                <w:sz w:val="24"/>
                <w:szCs w:val="24"/>
                <w:lang w:eastAsia="ru-RU"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05466D" w:rsidRPr="00470F95" w:rsidRDefault="0005466D" w:rsidP="00470F95">
            <w:pPr>
              <w:spacing w:after="0"/>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bidi="he-IL"/>
              </w:rPr>
              <w:t>(7-9 кл.)</w:t>
            </w:r>
          </w:p>
        </w:tc>
        <w:tc>
          <w:tcPr>
            <w:tcW w:w="2831" w:type="dxa"/>
          </w:tcPr>
          <w:p w:rsidR="0005466D" w:rsidRPr="00470F95" w:rsidRDefault="0005466D" w:rsidP="00470F95">
            <w:pPr>
              <w:tabs>
                <w:tab w:val="left" w:pos="5760"/>
              </w:tabs>
              <w:spacing w:after="0"/>
              <w:jc w:val="center"/>
              <w:rPr>
                <w:rFonts w:ascii="Times New Roman" w:eastAsia="Calibri" w:hAnsi="Times New Roman" w:cs="Times New Roman"/>
                <w:b/>
                <w:bCs/>
                <w:sz w:val="24"/>
                <w:szCs w:val="24"/>
              </w:rPr>
            </w:pPr>
          </w:p>
        </w:tc>
      </w:tr>
      <w:tr w:rsidR="0005466D" w:rsidRPr="00470F95" w:rsidTr="00B06103">
        <w:tc>
          <w:tcPr>
            <w:tcW w:w="3373" w:type="dxa"/>
          </w:tcPr>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b/>
                <w:bCs/>
                <w:sz w:val="24"/>
                <w:szCs w:val="24"/>
              </w:rPr>
            </w:pPr>
          </w:p>
          <w:p w:rsidR="0005466D" w:rsidRPr="00470F95" w:rsidRDefault="0005466D" w:rsidP="00470F95">
            <w:pPr>
              <w:tabs>
                <w:tab w:val="left" w:pos="5760"/>
              </w:tabs>
              <w:spacing w:after="0"/>
              <w:rPr>
                <w:rFonts w:ascii="Times New Roman" w:eastAsia="Calibri" w:hAnsi="Times New Roman" w:cs="Times New Roman"/>
                <w:sz w:val="24"/>
                <w:szCs w:val="24"/>
              </w:rPr>
            </w:pPr>
            <w:r w:rsidRPr="00470F95">
              <w:rPr>
                <w:rFonts w:ascii="Times New Roman" w:eastAsia="Calibri" w:hAnsi="Times New Roman" w:cs="Times New Roman"/>
                <w:b/>
                <w:bCs/>
                <w:sz w:val="24"/>
                <w:szCs w:val="24"/>
              </w:rPr>
              <w:t xml:space="preserve">А. де Сент-Экзюпери </w:t>
            </w:r>
            <w:r w:rsidRPr="00470F95">
              <w:rPr>
                <w:rFonts w:ascii="Times New Roman" w:eastAsia="Calibri" w:hAnsi="Times New Roman" w:cs="Times New Roman"/>
                <w:sz w:val="24"/>
                <w:szCs w:val="24"/>
              </w:rPr>
              <w:t>«Маленький принц» (1943)</w:t>
            </w:r>
          </w:p>
          <w:p w:rsidR="0005466D" w:rsidRPr="00470F95" w:rsidRDefault="0005466D" w:rsidP="00470F95">
            <w:pPr>
              <w:tabs>
                <w:tab w:val="left" w:pos="5760"/>
              </w:tabs>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(6-8 кл.)</w:t>
            </w:r>
          </w:p>
        </w:tc>
        <w:tc>
          <w:tcPr>
            <w:tcW w:w="3543" w:type="dxa"/>
            <w:gridSpan w:val="2"/>
          </w:tcPr>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Д.Дефо «Робинзон Крузо» (главы по выбору)</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( 6-9 кл.)</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Дж. Свифт «Путешествия Гулливера» (фрагменты по выбору)</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(6-9 кл.)</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Ж-Б. Мольер Комедии</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- 1 по выбору, например: «Тартюф, или Обманщик» (1664),«Мещанин во дворянстве» (1670).</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(8-10кл.)</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И.-В. Гете «Фауст» (1774 – 1832) (фрагменты по выбору)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( 9-10 кл.)</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Г.Х.Андерсен - Сказки</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- 1 по выбору, например: «Стойкий оловянный солдатик» (1838), «Гадкий утенок» (1843).</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(5 кл.) </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Дж. Г. Байрон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- 1 стихотворение по выбору, например: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 фрагменты одной из поэм по выбору, например: «Паломничество Чайльд Гарольда» (1809 – 1811) (пер. В. Левика).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(9-10 кл.)</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Times New Roman" w:hAnsi="Times New Roman" w:cs="Times New Roman"/>
                <w:sz w:val="24"/>
                <w:szCs w:val="24"/>
                <w:lang w:eastAsia="ru-RU"/>
              </w:rPr>
            </w:pPr>
          </w:p>
        </w:tc>
        <w:tc>
          <w:tcPr>
            <w:tcW w:w="2831" w:type="dxa"/>
          </w:tcPr>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Зарубежная сказочная и фантастическая проза, например:</w:t>
            </w:r>
          </w:p>
          <w:p w:rsidR="0005466D" w:rsidRPr="00470F95" w:rsidRDefault="0005466D" w:rsidP="00470F95">
            <w:pPr>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Ш.Перро, В.Гауф, Э.Т.А. Гофман, Бр.Гримм,</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b/>
                <w:bCs/>
                <w:sz w:val="24"/>
                <w:szCs w:val="24"/>
              </w:rPr>
              <w:t xml:space="preserve">Л.Кэрролл, Л.Ф.Баум, </w:t>
            </w:r>
            <w:r w:rsidRPr="00470F95">
              <w:rPr>
                <w:rFonts w:ascii="Times New Roman" w:eastAsia="Calibri" w:hAnsi="Times New Roman" w:cs="Times New Roman"/>
                <w:b/>
                <w:bCs/>
                <w:sz w:val="24"/>
                <w:szCs w:val="24"/>
              </w:rPr>
              <w:lastRenderedPageBreak/>
              <w:t>Д.М. Барри, Д.Родари, М.Энде, Д.Р.Р.Толкиен, К.Льюис</w:t>
            </w:r>
            <w:r w:rsidRPr="00470F95">
              <w:rPr>
                <w:rFonts w:ascii="Times New Roman" w:eastAsia="Calibri" w:hAnsi="Times New Roman" w:cs="Times New Roman"/>
                <w:sz w:val="24"/>
                <w:szCs w:val="24"/>
              </w:rPr>
              <w:t xml:space="preserve"> и др.</w:t>
            </w:r>
          </w:p>
          <w:p w:rsidR="0005466D" w:rsidRPr="00470F95" w:rsidRDefault="0005466D" w:rsidP="00470F95">
            <w:pPr>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(2-3 произведения по выбору, 5-7 кл.)</w:t>
            </w:r>
          </w:p>
          <w:p w:rsidR="0005466D" w:rsidRPr="00470F95" w:rsidRDefault="0005466D" w:rsidP="00470F95">
            <w:pPr>
              <w:spacing w:after="0"/>
              <w:rPr>
                <w:rFonts w:ascii="Times New Roman" w:eastAsia="Calibri" w:hAnsi="Times New Roman" w:cs="Times New Roman"/>
                <w:b/>
                <w:bCs/>
                <w:sz w:val="24"/>
                <w:szCs w:val="24"/>
              </w:rPr>
            </w:pPr>
          </w:p>
          <w:p w:rsidR="0005466D" w:rsidRPr="00470F95" w:rsidRDefault="0005466D" w:rsidP="00470F95">
            <w:pPr>
              <w:spacing w:after="0"/>
              <w:rPr>
                <w:rFonts w:ascii="Times New Roman" w:eastAsia="Calibri" w:hAnsi="Times New Roman" w:cs="Times New Roman"/>
                <w:b/>
                <w:bCs/>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Зарубежная новеллистика, например: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b/>
                <w:bCs/>
                <w:sz w:val="24"/>
                <w:szCs w:val="24"/>
              </w:rPr>
              <w:t xml:space="preserve">П.Мериме, Э. По, О`Генри, О.Уайльд, А.К.Дойл, Джером К. Джером, У.Сароян, </w:t>
            </w:r>
            <w:r w:rsidRPr="00470F95">
              <w:rPr>
                <w:rFonts w:ascii="Times New Roman" w:eastAsia="Calibri" w:hAnsi="Times New Roman" w:cs="Times New Roman"/>
                <w:sz w:val="24"/>
                <w:szCs w:val="24"/>
              </w:rPr>
              <w:t>и др.</w:t>
            </w:r>
          </w:p>
          <w:p w:rsidR="0005466D" w:rsidRPr="00470F95" w:rsidRDefault="0005466D" w:rsidP="00470F95">
            <w:pPr>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(2-3 произведения по выбору, 7-10 кл.)</w:t>
            </w:r>
          </w:p>
          <w:p w:rsidR="0005466D" w:rsidRPr="00470F95" w:rsidRDefault="0005466D" w:rsidP="00470F95">
            <w:pPr>
              <w:spacing w:after="0"/>
              <w:rPr>
                <w:rFonts w:ascii="Times New Roman" w:eastAsia="Calibri" w:hAnsi="Times New Roman" w:cs="Times New Roman"/>
                <w:b/>
                <w:bCs/>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Зарубежная романистика </w:t>
            </w:r>
            <w:r w:rsidRPr="00470F95">
              <w:rPr>
                <w:rFonts w:ascii="Times New Roman" w:eastAsia="Calibri" w:hAnsi="Times New Roman" w:cs="Times New Roman"/>
                <w:sz w:val="24"/>
                <w:szCs w:val="24"/>
                <w:lang w:val="en-US"/>
              </w:rPr>
              <w:t>XIX</w:t>
            </w:r>
            <w:r w:rsidRPr="00470F95">
              <w:rPr>
                <w:rFonts w:ascii="Times New Roman" w:eastAsia="Calibri" w:hAnsi="Times New Roman" w:cs="Times New Roman"/>
                <w:sz w:val="24"/>
                <w:szCs w:val="24"/>
              </w:rPr>
              <w:t>– ХХ века, например:</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b/>
                <w:bCs/>
                <w:sz w:val="24"/>
                <w:szCs w:val="24"/>
              </w:rPr>
              <w:t xml:space="preserve">А.Дюма, В.Скотт, В.Гюго, Ч.Диккенс, М.Рид, Ж.Верн, Г.Уэллс, Э.М.Ремарк </w:t>
            </w:r>
            <w:r w:rsidRPr="00470F95">
              <w:rPr>
                <w:rFonts w:ascii="Times New Roman" w:eastAsia="Calibri" w:hAnsi="Times New Roman" w:cs="Times New Roman"/>
                <w:sz w:val="24"/>
                <w:szCs w:val="24"/>
              </w:rPr>
              <w:t xml:space="preserve"> и др.</w:t>
            </w:r>
          </w:p>
          <w:p w:rsidR="0005466D" w:rsidRPr="00470F95" w:rsidRDefault="0005466D" w:rsidP="00470F95">
            <w:pPr>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(1-2 романа по выбору, 7-10 кл)</w:t>
            </w:r>
          </w:p>
          <w:p w:rsidR="0005466D" w:rsidRPr="00470F95" w:rsidRDefault="0005466D" w:rsidP="00470F95">
            <w:pPr>
              <w:spacing w:after="0"/>
              <w:rPr>
                <w:rFonts w:ascii="Times New Roman" w:eastAsia="Calibri" w:hAnsi="Times New Roman" w:cs="Times New Roman"/>
                <w:b/>
                <w:bCs/>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Зарубежная проза о детях и подростках, например:</w:t>
            </w:r>
          </w:p>
          <w:p w:rsidR="0005466D" w:rsidRPr="00470F95" w:rsidRDefault="0005466D" w:rsidP="00470F95">
            <w:pPr>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470F95">
              <w:rPr>
                <w:rFonts w:ascii="Times New Roman" w:eastAsia="Calibri" w:hAnsi="Times New Roman" w:cs="Times New Roman"/>
                <w:b/>
                <w:sz w:val="24"/>
                <w:szCs w:val="24"/>
              </w:rPr>
              <w:t xml:space="preserve"> Э.Портер,  К.Патерсон, Б.Кауфман, Ф.Бёрнетт </w:t>
            </w:r>
            <w:r w:rsidRPr="00470F95">
              <w:rPr>
                <w:rFonts w:ascii="Times New Roman" w:eastAsia="Calibri" w:hAnsi="Times New Roman" w:cs="Times New Roman"/>
                <w:sz w:val="24"/>
                <w:szCs w:val="24"/>
              </w:rPr>
              <w:t>и др.</w:t>
            </w:r>
          </w:p>
          <w:p w:rsidR="0005466D" w:rsidRPr="00470F95" w:rsidRDefault="0005466D" w:rsidP="00470F95">
            <w:pPr>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 xml:space="preserve">(2 произведения по выбору, </w:t>
            </w:r>
          </w:p>
          <w:p w:rsidR="0005466D" w:rsidRPr="00470F95" w:rsidRDefault="0005466D" w:rsidP="00470F95">
            <w:pPr>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5-10 кл.)</w:t>
            </w: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Зарубежная проза о </w:t>
            </w:r>
            <w:r w:rsidRPr="00470F95">
              <w:rPr>
                <w:rFonts w:ascii="Times New Roman" w:eastAsia="Calibri" w:hAnsi="Times New Roman" w:cs="Times New Roman"/>
                <w:sz w:val="24"/>
                <w:szCs w:val="24"/>
              </w:rPr>
              <w:lastRenderedPageBreak/>
              <w:t>животных и взаимоотношениях человека и природы, например:</w:t>
            </w:r>
          </w:p>
          <w:p w:rsidR="0005466D" w:rsidRPr="00470F95" w:rsidRDefault="0005466D" w:rsidP="00470F95">
            <w:pPr>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Р.Киплинг, Дж.Лондон,</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b/>
                <w:bCs/>
                <w:sz w:val="24"/>
                <w:szCs w:val="24"/>
              </w:rPr>
              <w:t>Э.Сетон-Томпсон, Д.Дарелл</w:t>
            </w:r>
            <w:r w:rsidRPr="00470F95">
              <w:rPr>
                <w:rFonts w:ascii="Times New Roman" w:eastAsia="Calibri" w:hAnsi="Times New Roman" w:cs="Times New Roman"/>
                <w:sz w:val="24"/>
                <w:szCs w:val="24"/>
              </w:rPr>
              <w:t xml:space="preserve"> и др.</w:t>
            </w:r>
          </w:p>
          <w:p w:rsidR="0005466D" w:rsidRPr="00470F95" w:rsidRDefault="0005466D" w:rsidP="00470F95">
            <w:pPr>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(1-2 произведения по выбору, 5-8 кл.)</w:t>
            </w:r>
          </w:p>
          <w:p w:rsidR="0005466D" w:rsidRPr="00470F95" w:rsidRDefault="0005466D" w:rsidP="00470F95">
            <w:pPr>
              <w:spacing w:after="0"/>
              <w:rPr>
                <w:rFonts w:ascii="Times New Roman" w:eastAsia="Calibri" w:hAnsi="Times New Roman" w:cs="Times New Roman"/>
                <w:b/>
                <w:bCs/>
                <w:sz w:val="24"/>
                <w:szCs w:val="24"/>
              </w:rPr>
            </w:pP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Современные зарубежная проза, например:</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b/>
                <w:sz w:val="24"/>
                <w:szCs w:val="24"/>
              </w:rPr>
              <w:t>А. Тор, Д. Пеннак, У.Старк, К. ДиКамилло, М.Парр, Г.Шмидт, Д.Гроссман, С.Каста, Э.Файн, Е.Ельчин</w:t>
            </w:r>
            <w:r w:rsidRPr="00470F95">
              <w:rPr>
                <w:rFonts w:ascii="Times New Roman" w:eastAsia="Calibri" w:hAnsi="Times New Roman" w:cs="Times New Roman"/>
                <w:sz w:val="24"/>
                <w:szCs w:val="24"/>
              </w:rPr>
              <w:t xml:space="preserve"> и др.</w:t>
            </w:r>
          </w:p>
          <w:p w:rsidR="0005466D" w:rsidRPr="00470F95" w:rsidRDefault="0005466D" w:rsidP="00470F95">
            <w:pPr>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 xml:space="preserve">(1 произведение по выбору, </w:t>
            </w:r>
          </w:p>
          <w:p w:rsidR="0005466D" w:rsidRPr="00470F95" w:rsidRDefault="0005466D" w:rsidP="00470F95">
            <w:pPr>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5-9 кл.)</w:t>
            </w:r>
          </w:p>
        </w:tc>
      </w:tr>
    </w:tbl>
    <w:p w:rsidR="0005466D" w:rsidRPr="00470F95" w:rsidRDefault="0005466D" w:rsidP="00470F95">
      <w:pPr>
        <w:spacing w:after="0"/>
        <w:ind w:firstLine="708"/>
        <w:jc w:val="both"/>
        <w:rPr>
          <w:rFonts w:ascii="Times New Roman" w:eastAsia="Calibri" w:hAnsi="Times New Roman" w:cs="Times New Roman"/>
          <w:sz w:val="24"/>
          <w:szCs w:val="24"/>
        </w:rPr>
      </w:pP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При составлении рабочих программ следует учесть:</w:t>
      </w:r>
    </w:p>
    <w:p w:rsidR="0005466D" w:rsidRPr="00470F95" w:rsidRDefault="0005466D" w:rsidP="00A37B20">
      <w:pPr>
        <w:numPr>
          <w:ilvl w:val="0"/>
          <w:numId w:val="27"/>
        </w:numPr>
        <w:tabs>
          <w:tab w:val="left" w:pos="284"/>
        </w:tabs>
        <w:spacing w:after="0"/>
        <w:ind w:left="0" w:firstLine="0"/>
        <w:contextualSpacing/>
        <w:jc w:val="both"/>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05466D" w:rsidRPr="00470F95" w:rsidRDefault="0005466D" w:rsidP="00A37B20">
      <w:pPr>
        <w:numPr>
          <w:ilvl w:val="0"/>
          <w:numId w:val="27"/>
        </w:numPr>
        <w:tabs>
          <w:tab w:val="left" w:pos="284"/>
        </w:tabs>
        <w:spacing w:after="0"/>
        <w:ind w:left="0" w:firstLine="0"/>
        <w:contextualSpacing/>
        <w:jc w:val="both"/>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05466D" w:rsidRPr="00470F95" w:rsidRDefault="0005466D" w:rsidP="00EE618C">
      <w:pPr>
        <w:spacing w:after="0"/>
        <w:ind w:firstLine="426"/>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При составлении программ возможно использовать </w:t>
      </w:r>
      <w:r w:rsidRPr="00470F95">
        <w:rPr>
          <w:rFonts w:ascii="Times New Roman" w:eastAsia="Calibri" w:hAnsi="Times New Roman" w:cs="Times New Roman"/>
          <w:b/>
          <w:bCs/>
          <w:i/>
          <w:sz w:val="24"/>
          <w:szCs w:val="24"/>
        </w:rPr>
        <w:t>жанрово-тематические блоки</w:t>
      </w:r>
      <w:r w:rsidRPr="00470F95">
        <w:rPr>
          <w:rFonts w:ascii="Times New Roman" w:eastAsia="Calibri" w:hAnsi="Times New Roman" w:cs="Times New Roman"/>
          <w:bCs/>
          <w:sz w:val="24"/>
          <w:szCs w:val="24"/>
        </w:rPr>
        <w:t xml:space="preserve">, хорошо зарекомендовавшие себя на практике. </w:t>
      </w:r>
    </w:p>
    <w:p w:rsidR="0005466D" w:rsidRPr="00470F95" w:rsidRDefault="0005466D" w:rsidP="00EE618C">
      <w:pPr>
        <w:keepNext/>
        <w:keepLines/>
        <w:spacing w:after="0"/>
        <w:jc w:val="both"/>
        <w:outlineLvl w:val="2"/>
        <w:rPr>
          <w:rFonts w:ascii="Times New Roman" w:eastAsiaTheme="majorEastAsia" w:hAnsi="Times New Roman" w:cs="Times New Roman"/>
          <w:b/>
          <w:bCs/>
          <w:color w:val="4F81BD" w:themeColor="accent1"/>
          <w:sz w:val="24"/>
          <w:szCs w:val="24"/>
        </w:rPr>
      </w:pPr>
    </w:p>
    <w:p w:rsidR="0005466D" w:rsidRPr="00470F95" w:rsidRDefault="0005466D" w:rsidP="00EE618C">
      <w:pPr>
        <w:keepNext/>
        <w:keepLines/>
        <w:spacing w:after="0"/>
        <w:outlineLvl w:val="2"/>
        <w:rPr>
          <w:rFonts w:ascii="Times New Roman" w:eastAsiaTheme="majorEastAsia" w:hAnsi="Times New Roman" w:cs="Times New Roman"/>
          <w:b/>
          <w:bCs/>
          <w:i/>
          <w:sz w:val="24"/>
          <w:szCs w:val="24"/>
        </w:rPr>
      </w:pPr>
      <w:r w:rsidRPr="00470F95">
        <w:rPr>
          <w:rFonts w:ascii="Times New Roman" w:eastAsiaTheme="majorEastAsia" w:hAnsi="Times New Roman" w:cs="Times New Roman"/>
          <w:b/>
          <w:bCs/>
          <w:i/>
          <w:sz w:val="24"/>
          <w:szCs w:val="24"/>
        </w:rPr>
        <w:t>Основные теоретико-литературные понятия, требующие освоения в основной школе</w:t>
      </w:r>
    </w:p>
    <w:p w:rsidR="0005466D" w:rsidRPr="00EE618C" w:rsidRDefault="0005466D" w:rsidP="00A37B20">
      <w:pPr>
        <w:numPr>
          <w:ilvl w:val="0"/>
          <w:numId w:val="55"/>
        </w:numPr>
        <w:tabs>
          <w:tab w:val="left" w:pos="284"/>
        </w:tabs>
        <w:spacing w:after="0"/>
        <w:ind w:left="0" w:firstLine="0"/>
        <w:jc w:val="both"/>
        <w:rPr>
          <w:rFonts w:ascii="Times New Roman" w:eastAsia="Calibri" w:hAnsi="Times New Roman" w:cs="Times New Roman"/>
          <w:sz w:val="24"/>
          <w:szCs w:val="24"/>
        </w:rPr>
      </w:pPr>
      <w:r w:rsidRPr="00EE618C">
        <w:rPr>
          <w:rFonts w:ascii="Times New Roman" w:eastAsia="Calibri" w:hAnsi="Times New Roman" w:cs="Times New Roman"/>
          <w:sz w:val="24"/>
          <w:szCs w:val="24"/>
        </w:rPr>
        <w:t xml:space="preserve">Художественная литература как искусство слова. Художественный образ. </w:t>
      </w:r>
    </w:p>
    <w:p w:rsidR="0005466D" w:rsidRPr="00EE618C" w:rsidRDefault="0005466D" w:rsidP="00A37B20">
      <w:pPr>
        <w:numPr>
          <w:ilvl w:val="0"/>
          <w:numId w:val="55"/>
        </w:numPr>
        <w:tabs>
          <w:tab w:val="left" w:pos="284"/>
        </w:tabs>
        <w:spacing w:after="0"/>
        <w:ind w:left="0" w:firstLine="0"/>
        <w:jc w:val="both"/>
        <w:rPr>
          <w:rFonts w:ascii="Times New Roman" w:eastAsia="Calibri" w:hAnsi="Times New Roman" w:cs="Times New Roman"/>
          <w:sz w:val="24"/>
          <w:szCs w:val="24"/>
        </w:rPr>
      </w:pPr>
      <w:r w:rsidRPr="00EE618C">
        <w:rPr>
          <w:rFonts w:ascii="Times New Roman" w:eastAsia="Calibri" w:hAnsi="Times New Roman" w:cs="Times New Roman"/>
          <w:sz w:val="24"/>
          <w:szCs w:val="24"/>
        </w:rPr>
        <w:t>Устное народное творчество. Жанры фольклора. Миф и фольклор.</w:t>
      </w:r>
    </w:p>
    <w:p w:rsidR="0005466D" w:rsidRPr="00A37B20" w:rsidRDefault="0005466D" w:rsidP="00A37B20">
      <w:pPr>
        <w:numPr>
          <w:ilvl w:val="0"/>
          <w:numId w:val="55"/>
        </w:numPr>
        <w:tabs>
          <w:tab w:val="left" w:pos="284"/>
        </w:tabs>
        <w:spacing w:after="0"/>
        <w:ind w:left="0" w:firstLine="0"/>
        <w:jc w:val="both"/>
        <w:rPr>
          <w:rFonts w:ascii="Times New Roman" w:eastAsia="Calibri" w:hAnsi="Times New Roman" w:cs="Times New Roman"/>
          <w:sz w:val="24"/>
          <w:szCs w:val="24"/>
        </w:rPr>
      </w:pPr>
      <w:r w:rsidRPr="00EE618C">
        <w:rPr>
          <w:rFonts w:ascii="Times New Roman" w:eastAsia="Calibri" w:hAnsi="Times New Roman" w:cs="Times New Roman"/>
          <w:sz w:val="24"/>
          <w:szCs w:val="24"/>
        </w:rPr>
        <w:t>Литературные роды (эпос, лирика, драма) и жанры (эпос, роман, повесть, рассказ,</w:t>
      </w:r>
      <w:r w:rsidR="00A37B20">
        <w:rPr>
          <w:rFonts w:ascii="Times New Roman" w:eastAsia="Calibri" w:hAnsi="Times New Roman" w:cs="Times New Roman"/>
          <w:sz w:val="24"/>
          <w:szCs w:val="24"/>
        </w:rPr>
        <w:t xml:space="preserve"> </w:t>
      </w:r>
      <w:r w:rsidRPr="00A37B20">
        <w:rPr>
          <w:rFonts w:ascii="Times New Roman" w:eastAsia="Calibri" w:hAnsi="Times New Roman" w:cs="Times New Roman"/>
          <w:sz w:val="24"/>
          <w:szCs w:val="24"/>
        </w:rPr>
        <w:t>новелла, притча, басня; баллада, поэма; ода, послание, элегия; комедия, драма, трагедия).</w:t>
      </w:r>
    </w:p>
    <w:p w:rsidR="0005466D" w:rsidRPr="00EE618C" w:rsidRDefault="0005466D" w:rsidP="00A37B20">
      <w:pPr>
        <w:numPr>
          <w:ilvl w:val="0"/>
          <w:numId w:val="55"/>
        </w:numPr>
        <w:tabs>
          <w:tab w:val="left" w:pos="284"/>
        </w:tabs>
        <w:spacing w:after="0"/>
        <w:ind w:left="0" w:firstLine="0"/>
        <w:jc w:val="both"/>
        <w:rPr>
          <w:rFonts w:ascii="Times New Roman" w:eastAsia="Calibri" w:hAnsi="Times New Roman" w:cs="Times New Roman"/>
          <w:sz w:val="24"/>
          <w:szCs w:val="24"/>
        </w:rPr>
      </w:pPr>
      <w:r w:rsidRPr="00EE618C">
        <w:rPr>
          <w:rFonts w:ascii="Times New Roman" w:eastAsia="Calibri" w:hAnsi="Times New Roman" w:cs="Times New Roman"/>
          <w:sz w:val="24"/>
          <w:szCs w:val="24"/>
        </w:rPr>
        <w:t>Основные литературные направления: классицизм, сентиментализм, романтизм, реализм,</w:t>
      </w:r>
      <w:r w:rsidR="00A37B20">
        <w:rPr>
          <w:rFonts w:ascii="Times New Roman" w:eastAsia="Calibri" w:hAnsi="Times New Roman" w:cs="Times New Roman"/>
          <w:sz w:val="24"/>
          <w:szCs w:val="24"/>
        </w:rPr>
        <w:t xml:space="preserve"> </w:t>
      </w:r>
      <w:r w:rsidRPr="00EE618C">
        <w:rPr>
          <w:rFonts w:ascii="Times New Roman" w:eastAsia="Calibri" w:hAnsi="Times New Roman" w:cs="Times New Roman"/>
          <w:sz w:val="24"/>
          <w:szCs w:val="24"/>
        </w:rPr>
        <w:t>модернизм.</w:t>
      </w:r>
    </w:p>
    <w:p w:rsidR="0005466D" w:rsidRPr="00EE618C" w:rsidRDefault="0005466D" w:rsidP="00A37B20">
      <w:pPr>
        <w:numPr>
          <w:ilvl w:val="0"/>
          <w:numId w:val="55"/>
        </w:numPr>
        <w:tabs>
          <w:tab w:val="left" w:pos="284"/>
        </w:tabs>
        <w:spacing w:after="0"/>
        <w:ind w:left="0" w:firstLine="0"/>
        <w:jc w:val="both"/>
        <w:rPr>
          <w:rFonts w:ascii="Times New Roman" w:eastAsia="Calibri" w:hAnsi="Times New Roman" w:cs="Times New Roman"/>
          <w:sz w:val="24"/>
          <w:szCs w:val="24"/>
        </w:rPr>
      </w:pPr>
      <w:r w:rsidRPr="00EE618C">
        <w:rPr>
          <w:rFonts w:ascii="Times New Roman" w:eastAsia="Calibri" w:hAnsi="Times New Roman" w:cs="Times New Roman"/>
          <w:sz w:val="24"/>
          <w:szCs w:val="24"/>
        </w:rPr>
        <w:t>Форма и содержание литературного произведения: тема, проблематика, идея; автор</w:t>
      </w:r>
    </w:p>
    <w:p w:rsidR="0005466D" w:rsidRPr="00EE618C" w:rsidRDefault="0005466D" w:rsidP="00EE618C">
      <w:pPr>
        <w:spacing w:after="0"/>
        <w:jc w:val="both"/>
        <w:rPr>
          <w:rFonts w:ascii="Times New Roman" w:eastAsia="Calibri" w:hAnsi="Times New Roman" w:cs="Times New Roman"/>
          <w:sz w:val="24"/>
          <w:szCs w:val="24"/>
        </w:rPr>
      </w:pPr>
      <w:r w:rsidRPr="00EE618C">
        <w:rPr>
          <w:rFonts w:ascii="Times New Roman" w:eastAsia="Calibri" w:hAnsi="Times New Roman" w:cs="Times New Roman"/>
          <w:sz w:val="24"/>
          <w:szCs w:val="24"/>
        </w:rPr>
        <w:lastRenderedPageBreak/>
        <w:t xml:space="preserve">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05466D" w:rsidRPr="00EE618C" w:rsidRDefault="0005466D" w:rsidP="00A37B20">
      <w:pPr>
        <w:numPr>
          <w:ilvl w:val="0"/>
          <w:numId w:val="55"/>
        </w:numPr>
        <w:tabs>
          <w:tab w:val="left" w:pos="284"/>
        </w:tabs>
        <w:spacing w:after="0"/>
        <w:ind w:left="0" w:firstLine="0"/>
        <w:jc w:val="both"/>
        <w:rPr>
          <w:rFonts w:ascii="Times New Roman" w:eastAsia="Calibri" w:hAnsi="Times New Roman" w:cs="Times New Roman"/>
          <w:sz w:val="24"/>
          <w:szCs w:val="24"/>
        </w:rPr>
      </w:pPr>
      <w:r w:rsidRPr="00EE618C">
        <w:rPr>
          <w:rFonts w:ascii="Times New Roman" w:eastAsia="Calibri" w:hAnsi="Times New Roman" w:cs="Times New Roman"/>
          <w:sz w:val="24"/>
          <w:szCs w:val="24"/>
        </w:rPr>
        <w:t>Язык художественного произведения. Изобразительно-выразительные средства в</w:t>
      </w:r>
    </w:p>
    <w:p w:rsidR="0005466D" w:rsidRPr="00EE618C" w:rsidRDefault="0005466D" w:rsidP="00A37B20">
      <w:pPr>
        <w:tabs>
          <w:tab w:val="left" w:pos="284"/>
        </w:tabs>
        <w:spacing w:after="0"/>
        <w:jc w:val="both"/>
        <w:rPr>
          <w:rFonts w:ascii="Times New Roman" w:eastAsia="Calibri" w:hAnsi="Times New Roman" w:cs="Times New Roman"/>
          <w:sz w:val="24"/>
          <w:szCs w:val="24"/>
        </w:rPr>
      </w:pPr>
      <w:r w:rsidRPr="00EE618C">
        <w:rPr>
          <w:rFonts w:ascii="Times New Roman" w:eastAsia="Calibri" w:hAnsi="Times New Roman" w:cs="Times New Roman"/>
          <w:sz w:val="24"/>
          <w:szCs w:val="24"/>
        </w:rPr>
        <w:t>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05466D" w:rsidRPr="00EE618C" w:rsidRDefault="0005466D" w:rsidP="00A37B20">
      <w:pPr>
        <w:numPr>
          <w:ilvl w:val="0"/>
          <w:numId w:val="55"/>
        </w:numPr>
        <w:tabs>
          <w:tab w:val="left" w:pos="284"/>
        </w:tabs>
        <w:spacing w:after="0"/>
        <w:ind w:left="0" w:firstLine="0"/>
        <w:jc w:val="both"/>
        <w:rPr>
          <w:rFonts w:ascii="Times New Roman" w:eastAsia="Calibri" w:hAnsi="Times New Roman" w:cs="Times New Roman"/>
          <w:sz w:val="24"/>
          <w:szCs w:val="24"/>
        </w:rPr>
      </w:pPr>
      <w:r w:rsidRPr="00EE618C">
        <w:rPr>
          <w:rFonts w:ascii="Times New Roman" w:eastAsia="Calibri" w:hAnsi="Times New Roman" w:cs="Times New Roman"/>
          <w:sz w:val="24"/>
          <w:szCs w:val="24"/>
        </w:rPr>
        <w:t>Стих и проза. Основы стихосложения: стихотворный метр и размер, ритм, рифма,</w:t>
      </w:r>
    </w:p>
    <w:p w:rsidR="0005466D" w:rsidRPr="00EE618C" w:rsidRDefault="0005466D" w:rsidP="00EE618C">
      <w:pPr>
        <w:spacing w:after="0"/>
        <w:jc w:val="both"/>
        <w:rPr>
          <w:rFonts w:ascii="Times New Roman" w:eastAsia="Calibri" w:hAnsi="Times New Roman" w:cs="Times New Roman"/>
          <w:sz w:val="24"/>
          <w:szCs w:val="24"/>
        </w:rPr>
      </w:pPr>
      <w:r w:rsidRPr="00EE618C">
        <w:rPr>
          <w:rFonts w:ascii="Times New Roman" w:eastAsia="Calibri" w:hAnsi="Times New Roman" w:cs="Times New Roman"/>
          <w:sz w:val="24"/>
          <w:szCs w:val="24"/>
        </w:rPr>
        <w:t xml:space="preserve">строфа. </w:t>
      </w:r>
    </w:p>
    <w:p w:rsidR="0005466D" w:rsidRPr="00470F95" w:rsidRDefault="0005466D" w:rsidP="00470F95">
      <w:pPr>
        <w:keepNext/>
        <w:keepLines/>
        <w:spacing w:after="0"/>
        <w:outlineLvl w:val="3"/>
        <w:rPr>
          <w:rFonts w:ascii="Times New Roman" w:eastAsiaTheme="majorEastAsia" w:hAnsi="Times New Roman" w:cs="Times New Roman"/>
          <w:b/>
          <w:bCs/>
          <w:iCs/>
          <w:sz w:val="24"/>
          <w:szCs w:val="24"/>
        </w:rPr>
      </w:pPr>
    </w:p>
    <w:p w:rsidR="0005466D" w:rsidRPr="00EE618C" w:rsidRDefault="0005466D" w:rsidP="00EE618C">
      <w:pPr>
        <w:pStyle w:val="ad"/>
        <w:keepNext/>
        <w:keepLines/>
        <w:numPr>
          <w:ilvl w:val="3"/>
          <w:numId w:val="6"/>
        </w:numPr>
        <w:jc w:val="center"/>
        <w:outlineLvl w:val="3"/>
        <w:rPr>
          <w:rFonts w:eastAsiaTheme="majorEastAsia"/>
          <w:b/>
          <w:bCs/>
          <w:iCs/>
        </w:rPr>
      </w:pPr>
      <w:r w:rsidRPr="00EE618C">
        <w:rPr>
          <w:rFonts w:eastAsiaTheme="majorEastAsia"/>
          <w:b/>
          <w:bCs/>
          <w:iCs/>
        </w:rPr>
        <w:t>Иностранный язык (английский)</w:t>
      </w:r>
    </w:p>
    <w:p w:rsidR="0005466D" w:rsidRPr="00470F95" w:rsidRDefault="0005466D" w:rsidP="00EE618C">
      <w:pPr>
        <w:spacing w:after="0"/>
        <w:ind w:firstLine="567"/>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05466D" w:rsidRPr="00470F95" w:rsidRDefault="0005466D" w:rsidP="00EE618C">
      <w:pPr>
        <w:spacing w:after="0"/>
        <w:ind w:firstLine="567"/>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 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05466D" w:rsidRPr="00470F95" w:rsidRDefault="0005466D" w:rsidP="00EE618C">
      <w:pPr>
        <w:spacing w:after="0"/>
        <w:ind w:firstLine="567"/>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Освоение учебного предмета «Иностранный язык» направлено на </w:t>
      </w:r>
      <w:r w:rsidRPr="00470F95">
        <w:rPr>
          <w:rFonts w:ascii="Times New Roman" w:eastAsia="Times New Roman" w:hAnsi="Times New Roman" w:cs="Times New Roman"/>
          <w:sz w:val="24"/>
          <w:szCs w:val="24"/>
          <w:lang w:eastAsia="ru-RU"/>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05466D" w:rsidRPr="00470F95" w:rsidRDefault="0005466D" w:rsidP="00EE618C">
      <w:pPr>
        <w:spacing w:after="0"/>
        <w:ind w:firstLine="567"/>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05466D" w:rsidRPr="00470F95" w:rsidRDefault="0005466D" w:rsidP="00EE618C">
      <w:pPr>
        <w:spacing w:after="0"/>
        <w:ind w:firstLine="567"/>
        <w:jc w:val="both"/>
        <w:rPr>
          <w:rFonts w:ascii="Times New Roman" w:eastAsia="Calibri" w:hAnsi="Times New Roman" w:cs="Times New Roman"/>
          <w:b/>
          <w:i/>
          <w:sz w:val="24"/>
          <w:szCs w:val="24"/>
        </w:rPr>
      </w:pPr>
      <w:r w:rsidRPr="00470F95">
        <w:rPr>
          <w:rFonts w:ascii="Times New Roman" w:eastAsia="Calibri" w:hAnsi="Times New Roman" w:cs="Times New Roman"/>
          <w:b/>
          <w:i/>
          <w:sz w:val="24"/>
          <w:szCs w:val="24"/>
        </w:rPr>
        <w:t>Предметное содержание речи</w:t>
      </w:r>
    </w:p>
    <w:p w:rsidR="0005466D" w:rsidRPr="00470F95" w:rsidRDefault="0005466D" w:rsidP="00EE618C">
      <w:pPr>
        <w:spacing w:after="0"/>
        <w:ind w:firstLine="426"/>
        <w:jc w:val="both"/>
        <w:rPr>
          <w:rFonts w:ascii="Times New Roman" w:eastAsia="Calibri" w:hAnsi="Times New Roman" w:cs="Times New Roman"/>
          <w:sz w:val="24"/>
          <w:szCs w:val="24"/>
        </w:rPr>
      </w:pPr>
      <w:r w:rsidRPr="00EE618C">
        <w:rPr>
          <w:rFonts w:ascii="Times New Roman" w:eastAsia="Calibri" w:hAnsi="Times New Roman" w:cs="Times New Roman"/>
          <w:i/>
          <w:sz w:val="24"/>
          <w:szCs w:val="24"/>
        </w:rPr>
        <w:t>Моя семья.</w:t>
      </w:r>
      <w:r w:rsidR="00A37B20">
        <w:rPr>
          <w:rFonts w:ascii="Times New Roman" w:eastAsia="Calibri" w:hAnsi="Times New Roman" w:cs="Times New Roman"/>
          <w:i/>
          <w:sz w:val="24"/>
          <w:szCs w:val="24"/>
        </w:rPr>
        <w:t xml:space="preserve"> </w:t>
      </w:r>
      <w:r w:rsidRPr="00470F95">
        <w:rPr>
          <w:rFonts w:ascii="Times New Roman" w:eastAsia="Calibri" w:hAnsi="Times New Roman" w:cs="Times New Roman"/>
          <w:sz w:val="24"/>
          <w:szCs w:val="24"/>
        </w:rPr>
        <w:t xml:space="preserve">Взаимоотношения в семье. Конфликтные ситуации и способы их решения. </w:t>
      </w:r>
    </w:p>
    <w:p w:rsidR="0005466D" w:rsidRPr="00470F95" w:rsidRDefault="0005466D" w:rsidP="00EE618C">
      <w:pPr>
        <w:spacing w:after="0"/>
        <w:ind w:firstLine="426"/>
        <w:jc w:val="both"/>
        <w:rPr>
          <w:rFonts w:ascii="Times New Roman" w:eastAsia="Calibri" w:hAnsi="Times New Roman" w:cs="Times New Roman"/>
          <w:sz w:val="24"/>
          <w:szCs w:val="24"/>
        </w:rPr>
      </w:pPr>
      <w:r w:rsidRPr="00EE618C">
        <w:rPr>
          <w:rFonts w:ascii="Times New Roman" w:eastAsia="Calibri" w:hAnsi="Times New Roman" w:cs="Times New Roman"/>
          <w:i/>
          <w:sz w:val="24"/>
          <w:szCs w:val="24"/>
        </w:rPr>
        <w:t>Мои друзья.</w:t>
      </w:r>
      <w:r w:rsidR="00A37B20">
        <w:rPr>
          <w:rFonts w:ascii="Times New Roman" w:eastAsia="Calibri" w:hAnsi="Times New Roman" w:cs="Times New Roman"/>
          <w:i/>
          <w:sz w:val="24"/>
          <w:szCs w:val="24"/>
        </w:rPr>
        <w:t xml:space="preserve"> </w:t>
      </w:r>
      <w:r w:rsidRPr="00470F95">
        <w:rPr>
          <w:rFonts w:ascii="Times New Roman" w:eastAsia="Calibri" w:hAnsi="Times New Roman" w:cs="Times New Roman"/>
          <w:sz w:val="24"/>
          <w:szCs w:val="24"/>
        </w:rPr>
        <w:t xml:space="preserve">Лучший друг/подруга. Внешность и черты характера. Межличностные взаимоотношения с друзьями и в школе. </w:t>
      </w:r>
    </w:p>
    <w:p w:rsidR="0005466D" w:rsidRPr="00470F95" w:rsidRDefault="0005466D" w:rsidP="00EE618C">
      <w:pPr>
        <w:spacing w:after="0"/>
        <w:ind w:firstLine="426"/>
        <w:jc w:val="both"/>
        <w:rPr>
          <w:rFonts w:ascii="Times New Roman" w:eastAsia="Calibri" w:hAnsi="Times New Roman" w:cs="Times New Roman"/>
          <w:sz w:val="24"/>
          <w:szCs w:val="24"/>
        </w:rPr>
      </w:pPr>
      <w:r w:rsidRPr="00EE618C">
        <w:rPr>
          <w:rFonts w:ascii="Times New Roman" w:eastAsia="Calibri" w:hAnsi="Times New Roman" w:cs="Times New Roman"/>
          <w:i/>
          <w:sz w:val="24"/>
          <w:szCs w:val="24"/>
        </w:rPr>
        <w:t>Свободное время.</w:t>
      </w:r>
      <w:r w:rsidRPr="00470F95">
        <w:rPr>
          <w:rFonts w:ascii="Times New Roman" w:eastAsia="Calibri" w:hAnsi="Times New Roman" w:cs="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05466D" w:rsidRPr="00470F95" w:rsidRDefault="0005466D" w:rsidP="00EE618C">
      <w:pPr>
        <w:spacing w:after="0"/>
        <w:ind w:firstLine="426"/>
        <w:jc w:val="both"/>
        <w:rPr>
          <w:rFonts w:ascii="Times New Roman" w:eastAsia="Calibri" w:hAnsi="Times New Roman" w:cs="Times New Roman"/>
          <w:sz w:val="24"/>
          <w:szCs w:val="24"/>
        </w:rPr>
      </w:pPr>
      <w:r w:rsidRPr="00EE618C">
        <w:rPr>
          <w:rFonts w:ascii="Times New Roman" w:eastAsia="Calibri" w:hAnsi="Times New Roman" w:cs="Times New Roman"/>
          <w:i/>
          <w:sz w:val="24"/>
          <w:szCs w:val="24"/>
        </w:rPr>
        <w:t>Здоровый образ жизни.</w:t>
      </w:r>
      <w:r w:rsidRPr="00470F95">
        <w:rPr>
          <w:rFonts w:ascii="Times New Roman" w:eastAsia="Calibri" w:hAnsi="Times New Roman" w:cs="Times New Roman"/>
          <w:sz w:val="24"/>
          <w:szCs w:val="24"/>
        </w:rPr>
        <w:t xml:space="preserve"> Режим труда и отдыха, занятия спортом, здоровое питание, отказ от вредных привычек.</w:t>
      </w:r>
    </w:p>
    <w:p w:rsidR="0005466D" w:rsidRPr="00470F95" w:rsidRDefault="0005466D" w:rsidP="00EE618C">
      <w:pPr>
        <w:spacing w:after="0"/>
        <w:ind w:firstLine="426"/>
        <w:jc w:val="both"/>
        <w:rPr>
          <w:rFonts w:ascii="Times New Roman" w:eastAsia="Calibri" w:hAnsi="Times New Roman" w:cs="Times New Roman"/>
          <w:b/>
          <w:i/>
          <w:strike/>
          <w:sz w:val="24"/>
          <w:szCs w:val="24"/>
        </w:rPr>
      </w:pPr>
      <w:r w:rsidRPr="00EE618C">
        <w:rPr>
          <w:rFonts w:ascii="Times New Roman" w:eastAsia="Calibri" w:hAnsi="Times New Roman" w:cs="Times New Roman"/>
          <w:i/>
          <w:sz w:val="24"/>
          <w:szCs w:val="24"/>
        </w:rPr>
        <w:t>Спорт</w:t>
      </w:r>
      <w:r w:rsidRPr="00470F95">
        <w:rPr>
          <w:rFonts w:ascii="Times New Roman" w:eastAsia="Calibri" w:hAnsi="Times New Roman" w:cs="Times New Roman"/>
          <w:b/>
          <w:i/>
          <w:sz w:val="24"/>
          <w:szCs w:val="24"/>
        </w:rPr>
        <w:t>.</w:t>
      </w:r>
      <w:r w:rsidR="00A37B20">
        <w:rPr>
          <w:rFonts w:ascii="Times New Roman" w:eastAsia="Calibri" w:hAnsi="Times New Roman" w:cs="Times New Roman"/>
          <w:b/>
          <w:i/>
          <w:sz w:val="24"/>
          <w:szCs w:val="24"/>
        </w:rPr>
        <w:t xml:space="preserve"> </w:t>
      </w:r>
      <w:r w:rsidRPr="00470F95">
        <w:rPr>
          <w:rFonts w:ascii="Times New Roman" w:eastAsia="Calibri" w:hAnsi="Times New Roman" w:cs="Times New Roman"/>
          <w:sz w:val="24"/>
          <w:szCs w:val="24"/>
        </w:rPr>
        <w:t>Виды спорта. Спортивные игры. Спортивные соревнования.</w:t>
      </w:r>
    </w:p>
    <w:p w:rsidR="0005466D" w:rsidRPr="00470F95" w:rsidRDefault="0005466D" w:rsidP="00EE618C">
      <w:pPr>
        <w:spacing w:after="0"/>
        <w:ind w:firstLine="426"/>
        <w:jc w:val="both"/>
        <w:rPr>
          <w:rFonts w:ascii="Times New Roman" w:eastAsia="Calibri" w:hAnsi="Times New Roman" w:cs="Times New Roman"/>
          <w:sz w:val="24"/>
          <w:szCs w:val="24"/>
        </w:rPr>
      </w:pPr>
      <w:r w:rsidRPr="00EE618C">
        <w:rPr>
          <w:rFonts w:ascii="Times New Roman" w:eastAsia="Calibri" w:hAnsi="Times New Roman" w:cs="Times New Roman"/>
          <w:i/>
          <w:sz w:val="24"/>
          <w:szCs w:val="24"/>
        </w:rPr>
        <w:t>Школа.</w:t>
      </w:r>
      <w:r w:rsidRPr="00470F95">
        <w:rPr>
          <w:rFonts w:ascii="Times New Roman" w:eastAsia="Calibri" w:hAnsi="Times New Roman" w:cs="Times New Roman"/>
          <w:sz w:val="24"/>
          <w:szCs w:val="24"/>
        </w:rPr>
        <w:t xml:space="preserve"> Школьная жизнь. Правила поведения в школе.</w:t>
      </w:r>
      <w:r w:rsidR="00A37B20">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Изучаемые предметы и отношения к ним. Внеклассные мероприятия. Кружки. Школьная форма</w:t>
      </w:r>
      <w:r w:rsidRPr="00470F95">
        <w:rPr>
          <w:rFonts w:ascii="Times New Roman" w:eastAsia="Calibri" w:hAnsi="Times New Roman" w:cs="Times New Roman"/>
          <w:i/>
          <w:sz w:val="24"/>
          <w:szCs w:val="24"/>
        </w:rPr>
        <w:t xml:space="preserve">. </w:t>
      </w:r>
      <w:r w:rsidRPr="00470F95">
        <w:rPr>
          <w:rFonts w:ascii="Times New Roman" w:eastAsia="Calibri" w:hAnsi="Times New Roman" w:cs="Times New Roman"/>
          <w:sz w:val="24"/>
          <w:szCs w:val="24"/>
        </w:rPr>
        <w:t>Каникулы. Переписка с зарубежными сверстниками.</w:t>
      </w:r>
    </w:p>
    <w:p w:rsidR="0005466D" w:rsidRPr="00470F95" w:rsidRDefault="0005466D" w:rsidP="00EE618C">
      <w:pPr>
        <w:spacing w:after="0"/>
        <w:ind w:firstLine="426"/>
        <w:jc w:val="both"/>
        <w:rPr>
          <w:rFonts w:ascii="Times New Roman" w:eastAsia="Calibri" w:hAnsi="Times New Roman" w:cs="Times New Roman"/>
          <w:b/>
          <w:sz w:val="24"/>
          <w:szCs w:val="24"/>
        </w:rPr>
      </w:pPr>
      <w:r w:rsidRPr="00EE618C">
        <w:rPr>
          <w:rFonts w:ascii="Times New Roman" w:eastAsia="Calibri" w:hAnsi="Times New Roman" w:cs="Times New Roman"/>
          <w:i/>
          <w:sz w:val="24"/>
          <w:szCs w:val="24"/>
        </w:rPr>
        <w:t>Выбор профессии.</w:t>
      </w:r>
      <w:r w:rsidRPr="00470F95">
        <w:rPr>
          <w:rFonts w:ascii="Times New Roman" w:eastAsia="Calibri" w:hAnsi="Times New Roman" w:cs="Times New Roman"/>
          <w:sz w:val="24"/>
          <w:szCs w:val="24"/>
        </w:rPr>
        <w:t xml:space="preserve"> Мир профессий. Проблема выбора профессии. Роль иностранного языка в планах на будущее.</w:t>
      </w:r>
    </w:p>
    <w:p w:rsidR="0005466D" w:rsidRPr="00470F95" w:rsidRDefault="0005466D" w:rsidP="00EE618C">
      <w:pPr>
        <w:spacing w:after="0"/>
        <w:ind w:firstLine="426"/>
        <w:jc w:val="both"/>
        <w:rPr>
          <w:rFonts w:ascii="Times New Roman" w:eastAsia="Calibri" w:hAnsi="Times New Roman" w:cs="Times New Roman"/>
          <w:sz w:val="24"/>
          <w:szCs w:val="24"/>
        </w:rPr>
      </w:pPr>
      <w:r w:rsidRPr="00EE618C">
        <w:rPr>
          <w:rFonts w:ascii="Times New Roman" w:eastAsia="Calibri" w:hAnsi="Times New Roman" w:cs="Times New Roman"/>
          <w:i/>
          <w:sz w:val="24"/>
          <w:szCs w:val="24"/>
        </w:rPr>
        <w:t>Путешествия.</w:t>
      </w:r>
      <w:r w:rsidR="00A37B20">
        <w:rPr>
          <w:rFonts w:ascii="Times New Roman" w:eastAsia="Calibri" w:hAnsi="Times New Roman" w:cs="Times New Roman"/>
          <w:i/>
          <w:sz w:val="24"/>
          <w:szCs w:val="24"/>
        </w:rPr>
        <w:t xml:space="preserve"> </w:t>
      </w:r>
      <w:r w:rsidRPr="00470F95">
        <w:rPr>
          <w:rFonts w:ascii="Times New Roman" w:eastAsia="Calibri" w:hAnsi="Times New Roman" w:cs="Times New Roman"/>
          <w:sz w:val="24"/>
          <w:szCs w:val="24"/>
        </w:rPr>
        <w:t>Путешествия по России и странам изучаемого языка. Транспорт.</w:t>
      </w:r>
    </w:p>
    <w:p w:rsidR="0005466D" w:rsidRPr="00470F95" w:rsidRDefault="0005466D" w:rsidP="00EE618C">
      <w:pPr>
        <w:spacing w:after="0"/>
        <w:ind w:firstLine="426"/>
        <w:jc w:val="both"/>
        <w:rPr>
          <w:rFonts w:ascii="Times New Roman" w:eastAsia="Calibri" w:hAnsi="Times New Roman" w:cs="Times New Roman"/>
          <w:b/>
          <w:i/>
          <w:sz w:val="24"/>
          <w:szCs w:val="24"/>
        </w:rPr>
      </w:pPr>
      <w:r w:rsidRPr="00EE618C">
        <w:rPr>
          <w:rFonts w:ascii="Times New Roman" w:eastAsia="Calibri" w:hAnsi="Times New Roman" w:cs="Times New Roman"/>
          <w:i/>
          <w:sz w:val="24"/>
          <w:szCs w:val="24"/>
        </w:rPr>
        <w:t>Окружающий мир.</w:t>
      </w:r>
      <w:r w:rsidR="00A37B20">
        <w:rPr>
          <w:rFonts w:ascii="Times New Roman" w:eastAsia="Calibri" w:hAnsi="Times New Roman" w:cs="Times New Roman"/>
          <w:i/>
          <w:sz w:val="24"/>
          <w:szCs w:val="24"/>
        </w:rPr>
        <w:t xml:space="preserve"> </w:t>
      </w:r>
      <w:r w:rsidRPr="00470F95">
        <w:rPr>
          <w:rFonts w:ascii="Times New Roman" w:eastAsia="Calibri" w:hAnsi="Times New Roman" w:cs="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05466D" w:rsidRPr="00EE618C" w:rsidRDefault="0005466D" w:rsidP="00EE618C">
      <w:pPr>
        <w:spacing w:after="0"/>
        <w:ind w:firstLine="426"/>
        <w:jc w:val="both"/>
        <w:rPr>
          <w:rFonts w:ascii="Times New Roman" w:eastAsia="Calibri" w:hAnsi="Times New Roman" w:cs="Times New Roman"/>
          <w:i/>
          <w:sz w:val="24"/>
          <w:szCs w:val="24"/>
        </w:rPr>
      </w:pPr>
      <w:r w:rsidRPr="00EE618C">
        <w:rPr>
          <w:rFonts w:ascii="Times New Roman" w:eastAsia="Calibri" w:hAnsi="Times New Roman" w:cs="Times New Roman"/>
          <w:i/>
          <w:sz w:val="24"/>
          <w:szCs w:val="24"/>
        </w:rPr>
        <w:t>Средства массовой информации</w:t>
      </w:r>
      <w:r w:rsidR="00EE618C">
        <w:rPr>
          <w:rFonts w:ascii="Times New Roman" w:eastAsia="Calibri" w:hAnsi="Times New Roman" w:cs="Times New Roman"/>
          <w:i/>
          <w:sz w:val="24"/>
          <w:szCs w:val="24"/>
        </w:rPr>
        <w:t>.</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 xml:space="preserve">Роль средств массовой информации в жизни общества. Средства массовой информации: пресса, телевидение, радио, Интернет. </w:t>
      </w:r>
    </w:p>
    <w:p w:rsidR="0005466D" w:rsidRPr="00EE618C" w:rsidRDefault="0005466D" w:rsidP="00EE618C">
      <w:pPr>
        <w:spacing w:after="0"/>
        <w:ind w:firstLine="426"/>
        <w:jc w:val="both"/>
        <w:rPr>
          <w:rFonts w:ascii="Times New Roman" w:eastAsia="Calibri" w:hAnsi="Times New Roman" w:cs="Times New Roman"/>
          <w:i/>
          <w:sz w:val="24"/>
          <w:szCs w:val="24"/>
        </w:rPr>
      </w:pPr>
      <w:r w:rsidRPr="00EE618C">
        <w:rPr>
          <w:rFonts w:ascii="Times New Roman" w:eastAsia="Calibri" w:hAnsi="Times New Roman" w:cs="Times New Roman"/>
          <w:i/>
          <w:sz w:val="24"/>
          <w:szCs w:val="24"/>
        </w:rPr>
        <w:t>Страны изучаемого языка и родная страна</w:t>
      </w:r>
      <w:r w:rsidR="00EE618C">
        <w:rPr>
          <w:rFonts w:ascii="Times New Roman" w:eastAsia="Calibri" w:hAnsi="Times New Roman" w:cs="Times New Roman"/>
          <w:i/>
          <w:sz w:val="24"/>
          <w:szCs w:val="24"/>
        </w:rPr>
        <w:t>.</w:t>
      </w:r>
    </w:p>
    <w:p w:rsidR="0005466D" w:rsidRPr="00470F95" w:rsidRDefault="0005466D" w:rsidP="00EE618C">
      <w:pPr>
        <w:autoSpaceDE w:val="0"/>
        <w:autoSpaceDN w:val="0"/>
        <w:adjustRightInd w:val="0"/>
        <w:spacing w:after="0"/>
        <w:ind w:firstLine="426"/>
        <w:jc w:val="both"/>
        <w:rPr>
          <w:rFonts w:ascii="Times New Roman" w:eastAsia="Calibri" w:hAnsi="Times New Roman" w:cs="Times New Roman"/>
          <w:b/>
          <w:sz w:val="24"/>
          <w:szCs w:val="24"/>
        </w:rPr>
      </w:pPr>
      <w:r w:rsidRPr="00470F95">
        <w:rPr>
          <w:rFonts w:ascii="Times New Roman" w:eastAsia="Calibri" w:hAnsi="Times New Roman" w:cs="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05466D" w:rsidRPr="00470F95" w:rsidRDefault="0005466D" w:rsidP="00EE618C">
      <w:pPr>
        <w:autoSpaceDE w:val="0"/>
        <w:autoSpaceDN w:val="0"/>
        <w:adjustRightInd w:val="0"/>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Коммуникативные умения </w:t>
      </w:r>
    </w:p>
    <w:p w:rsidR="0005466D" w:rsidRPr="00EE618C" w:rsidRDefault="0005466D" w:rsidP="00EE618C">
      <w:pPr>
        <w:spacing w:after="0"/>
        <w:ind w:firstLine="426"/>
        <w:jc w:val="both"/>
        <w:rPr>
          <w:rFonts w:ascii="Times New Roman" w:eastAsia="Calibri" w:hAnsi="Times New Roman" w:cs="Times New Roman"/>
          <w:i/>
          <w:sz w:val="24"/>
          <w:szCs w:val="24"/>
        </w:rPr>
      </w:pPr>
      <w:r w:rsidRPr="00EE618C">
        <w:rPr>
          <w:rFonts w:ascii="Times New Roman" w:eastAsia="Calibri" w:hAnsi="Times New Roman" w:cs="Times New Roman"/>
          <w:i/>
          <w:sz w:val="24"/>
          <w:szCs w:val="24"/>
        </w:rPr>
        <w:t xml:space="preserve">Говорение </w:t>
      </w:r>
    </w:p>
    <w:p w:rsidR="0005466D" w:rsidRPr="00EE618C" w:rsidRDefault="0005466D" w:rsidP="00EE618C">
      <w:pPr>
        <w:spacing w:after="0"/>
        <w:ind w:firstLine="426"/>
        <w:jc w:val="both"/>
        <w:rPr>
          <w:rFonts w:ascii="Times New Roman" w:eastAsia="Calibri" w:hAnsi="Times New Roman" w:cs="Times New Roman"/>
          <w:i/>
          <w:sz w:val="24"/>
          <w:szCs w:val="24"/>
        </w:rPr>
      </w:pPr>
      <w:r w:rsidRPr="00EE618C">
        <w:rPr>
          <w:rFonts w:ascii="Times New Roman" w:eastAsia="Calibri" w:hAnsi="Times New Roman" w:cs="Times New Roman"/>
          <w:i/>
          <w:sz w:val="24"/>
          <w:szCs w:val="24"/>
        </w:rPr>
        <w:t>Диалогическая речь</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Объем диалога от 3 реплик (5-7 класс) до 4-5 реплик (8-9 класс) со стороны каждого учащегося. Продолжительность диалога – до 2,5–3 минут. </w:t>
      </w:r>
    </w:p>
    <w:p w:rsidR="0005466D" w:rsidRPr="00470F95" w:rsidRDefault="0005466D" w:rsidP="00EE618C">
      <w:pPr>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b/>
          <w:i/>
          <w:sz w:val="24"/>
          <w:szCs w:val="24"/>
        </w:rPr>
        <w:t>Монологическая речь</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05466D" w:rsidRPr="00470F95" w:rsidRDefault="0005466D" w:rsidP="00EE618C">
      <w:pPr>
        <w:spacing w:after="0"/>
        <w:ind w:firstLine="426"/>
        <w:contextualSpacing/>
        <w:jc w:val="both"/>
        <w:rPr>
          <w:rFonts w:ascii="Times New Roman" w:eastAsia="Calibri" w:hAnsi="Times New Roman" w:cs="Times New Roman"/>
          <w:b/>
          <w:i/>
          <w:sz w:val="24"/>
          <w:szCs w:val="24"/>
        </w:rPr>
      </w:pPr>
      <w:r w:rsidRPr="00470F95">
        <w:rPr>
          <w:rFonts w:ascii="Times New Roman" w:eastAsia="Calibri" w:hAnsi="Times New Roman" w:cs="Times New Roman"/>
          <w:b/>
          <w:i/>
          <w:sz w:val="24"/>
          <w:szCs w:val="24"/>
        </w:rPr>
        <w:t>Аудирование</w:t>
      </w:r>
    </w:p>
    <w:p w:rsidR="0005466D" w:rsidRPr="00470F95" w:rsidRDefault="0005466D" w:rsidP="00EE618C">
      <w:pPr>
        <w:spacing w:after="0"/>
        <w:ind w:firstLine="426"/>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05466D" w:rsidRPr="00470F95" w:rsidRDefault="0005466D" w:rsidP="00EE618C">
      <w:pPr>
        <w:spacing w:after="0"/>
        <w:ind w:firstLine="426"/>
        <w:jc w:val="both"/>
        <w:rPr>
          <w:rFonts w:ascii="Times New Roman" w:eastAsia="Calibri" w:hAnsi="Times New Roman" w:cs="Times New Roman"/>
          <w:sz w:val="24"/>
          <w:szCs w:val="24"/>
          <w:lang w:bidi="en-US"/>
        </w:rPr>
      </w:pPr>
      <w:r w:rsidRPr="00470F95">
        <w:rPr>
          <w:rFonts w:ascii="Times New Roman" w:eastAsia="Calibri" w:hAnsi="Times New Roman" w:cs="Times New Roman"/>
          <w:i/>
          <w:sz w:val="24"/>
          <w:szCs w:val="24"/>
        </w:rPr>
        <w:t>Жанры текстов</w:t>
      </w:r>
      <w:r w:rsidRPr="00470F95">
        <w:rPr>
          <w:rFonts w:ascii="Times New Roman" w:eastAsia="Calibri" w:hAnsi="Times New Roman" w:cs="Times New Roman"/>
          <w:sz w:val="24"/>
          <w:szCs w:val="24"/>
        </w:rPr>
        <w:t xml:space="preserve">: прагматические, </w:t>
      </w:r>
      <w:r w:rsidRPr="00470F95">
        <w:rPr>
          <w:rFonts w:ascii="Times New Roman" w:eastAsia="Calibri" w:hAnsi="Times New Roman" w:cs="Times New Roman"/>
          <w:sz w:val="24"/>
          <w:szCs w:val="24"/>
          <w:lang w:bidi="en-US"/>
        </w:rPr>
        <w:t xml:space="preserve">информационные, научно-популярные </w:t>
      </w:r>
      <w:r w:rsidRPr="00470F95">
        <w:rPr>
          <w:rFonts w:ascii="Times New Roman" w:eastAsia="Calibri" w:hAnsi="Times New Roman" w:cs="Times New Roman"/>
          <w:i/>
          <w:sz w:val="24"/>
          <w:szCs w:val="24"/>
          <w:lang w:bidi="en-US"/>
        </w:rPr>
        <w:t>Типы текстов</w:t>
      </w:r>
      <w:r w:rsidRPr="00470F95">
        <w:rPr>
          <w:rFonts w:ascii="Times New Roman" w:eastAsia="Calibri" w:hAnsi="Times New Roman" w:cs="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05466D" w:rsidRPr="00470F95" w:rsidRDefault="0005466D" w:rsidP="00EE618C">
      <w:pPr>
        <w:spacing w:after="0"/>
        <w:ind w:firstLine="426"/>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Аудирование </w:t>
      </w:r>
      <w:r w:rsidRPr="00470F95">
        <w:rPr>
          <w:rFonts w:ascii="Times New Roman" w:eastAsia="Calibri" w:hAnsi="Times New Roman" w:cs="Times New Roman"/>
          <w:i/>
          <w:sz w:val="24"/>
          <w:szCs w:val="24"/>
        </w:rPr>
        <w:t xml:space="preserve">с пониманием основного содержания </w:t>
      </w:r>
      <w:r w:rsidRPr="00470F95">
        <w:rPr>
          <w:rFonts w:ascii="Times New Roman" w:eastAsia="Calibri" w:hAnsi="Times New Roman" w:cs="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Аудирование </w:t>
      </w:r>
      <w:r w:rsidRPr="00470F95">
        <w:rPr>
          <w:rFonts w:ascii="Times New Roman" w:eastAsia="Calibri" w:hAnsi="Times New Roman" w:cs="Times New Roman"/>
          <w:i/>
          <w:sz w:val="24"/>
          <w:szCs w:val="24"/>
        </w:rPr>
        <w:t>с выборочным пониманием нужной/ интересующей/ запрашиваемой информации</w:t>
      </w:r>
      <w:r w:rsidRPr="00470F95">
        <w:rPr>
          <w:rFonts w:ascii="Times New Roman" w:eastAsia="Calibri" w:hAnsi="Times New Roman" w:cs="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05466D" w:rsidRPr="00470F95" w:rsidRDefault="0005466D" w:rsidP="00EE618C">
      <w:pPr>
        <w:spacing w:after="0"/>
        <w:ind w:firstLine="426"/>
        <w:jc w:val="both"/>
        <w:rPr>
          <w:rFonts w:ascii="Times New Roman" w:eastAsia="Calibri" w:hAnsi="Times New Roman" w:cs="Times New Roman"/>
          <w:b/>
          <w:i/>
          <w:sz w:val="24"/>
          <w:szCs w:val="24"/>
        </w:rPr>
      </w:pPr>
      <w:r w:rsidRPr="00470F95">
        <w:rPr>
          <w:rFonts w:ascii="Times New Roman" w:eastAsia="Calibri" w:hAnsi="Times New Roman" w:cs="Times New Roman"/>
          <w:b/>
          <w:i/>
          <w:sz w:val="24"/>
          <w:szCs w:val="24"/>
        </w:rPr>
        <w:t>Чтение</w:t>
      </w:r>
    </w:p>
    <w:p w:rsidR="0005466D" w:rsidRPr="00470F95" w:rsidRDefault="0005466D" w:rsidP="00EE618C">
      <w:pPr>
        <w:spacing w:after="0"/>
        <w:ind w:firstLine="426"/>
        <w:jc w:val="both"/>
        <w:rPr>
          <w:rFonts w:ascii="Times New Roman" w:eastAsia="Calibri" w:hAnsi="Times New Roman" w:cs="Times New Roman"/>
          <w:b/>
          <w:sz w:val="24"/>
          <w:szCs w:val="24"/>
        </w:rPr>
      </w:pPr>
      <w:r w:rsidRPr="00470F95">
        <w:rPr>
          <w:rFonts w:ascii="Times New Roman" w:eastAsia="Calibri" w:hAnsi="Times New Roman" w:cs="Times New Roman"/>
          <w:sz w:val="24"/>
          <w:szCs w:val="24"/>
        </w:rPr>
        <w:lastRenderedPageBreak/>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05466D" w:rsidRPr="00470F95" w:rsidRDefault="0005466D" w:rsidP="00EE618C">
      <w:pPr>
        <w:spacing w:after="0"/>
        <w:ind w:firstLine="426"/>
        <w:jc w:val="both"/>
        <w:rPr>
          <w:rFonts w:ascii="Times New Roman" w:eastAsia="Calibri" w:hAnsi="Times New Roman" w:cs="Times New Roman"/>
          <w:b/>
          <w:sz w:val="24"/>
          <w:szCs w:val="24"/>
        </w:rPr>
      </w:pPr>
      <w:r w:rsidRPr="00470F95">
        <w:rPr>
          <w:rFonts w:ascii="Times New Roman" w:eastAsia="Calibri" w:hAnsi="Times New Roman" w:cs="Times New Roman"/>
          <w:i/>
          <w:sz w:val="24"/>
          <w:szCs w:val="24"/>
          <w:lang w:bidi="en-US"/>
        </w:rPr>
        <w:t>Жанры текстов</w:t>
      </w:r>
      <w:r w:rsidRPr="00470F95">
        <w:rPr>
          <w:rFonts w:ascii="Times New Roman" w:eastAsia="Calibri" w:hAnsi="Times New Roman" w:cs="Times New Roman"/>
          <w:sz w:val="24"/>
          <w:szCs w:val="24"/>
          <w:lang w:bidi="en-US"/>
        </w:rPr>
        <w:t xml:space="preserve">: научно-популярные, публицистические, художественные, прагматические. </w:t>
      </w:r>
    </w:p>
    <w:p w:rsidR="0005466D" w:rsidRPr="00470F95" w:rsidRDefault="0005466D" w:rsidP="00EE618C">
      <w:pPr>
        <w:spacing w:after="0"/>
        <w:ind w:firstLine="426"/>
        <w:jc w:val="both"/>
        <w:rPr>
          <w:rFonts w:ascii="Times New Roman" w:eastAsia="Calibri" w:hAnsi="Times New Roman" w:cs="Times New Roman"/>
          <w:b/>
          <w:sz w:val="24"/>
          <w:szCs w:val="24"/>
        </w:rPr>
      </w:pPr>
      <w:r w:rsidRPr="00470F95">
        <w:rPr>
          <w:rFonts w:ascii="Times New Roman" w:eastAsia="Calibri" w:hAnsi="Times New Roman" w:cs="Times New Roman"/>
          <w:i/>
          <w:sz w:val="24"/>
          <w:szCs w:val="24"/>
          <w:lang w:bidi="en-US"/>
        </w:rPr>
        <w:t>Типы текстов</w:t>
      </w:r>
      <w:r w:rsidRPr="00470F95">
        <w:rPr>
          <w:rFonts w:ascii="Times New Roman" w:eastAsia="Calibri" w:hAnsi="Times New Roman" w:cs="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05466D" w:rsidRPr="00470F95" w:rsidRDefault="0005466D" w:rsidP="00EE618C">
      <w:pPr>
        <w:spacing w:after="0"/>
        <w:ind w:firstLine="426"/>
        <w:jc w:val="both"/>
        <w:rPr>
          <w:rFonts w:ascii="Times New Roman" w:eastAsia="Calibri" w:hAnsi="Times New Roman" w:cs="Times New Roman"/>
          <w:b/>
          <w:sz w:val="24"/>
          <w:szCs w:val="24"/>
        </w:rPr>
      </w:pPr>
      <w:r w:rsidRPr="00470F95">
        <w:rPr>
          <w:rFonts w:ascii="Times New Roman" w:eastAsia="Calibri" w:hAnsi="Times New Roman" w:cs="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05466D" w:rsidRPr="00470F95" w:rsidRDefault="0005466D" w:rsidP="00EE618C">
      <w:pPr>
        <w:spacing w:after="0"/>
        <w:ind w:firstLine="426"/>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05466D" w:rsidRPr="00470F95" w:rsidRDefault="0005466D" w:rsidP="00EE618C">
      <w:pPr>
        <w:spacing w:after="0"/>
        <w:ind w:firstLine="426"/>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B06103">
        <w:rPr>
          <w:rFonts w:ascii="Times New Roman" w:eastAsia="Calibri" w:hAnsi="Times New Roman" w:cs="Times New Roman"/>
          <w:sz w:val="24"/>
          <w:szCs w:val="24"/>
          <w:lang w:bidi="en-US"/>
        </w:rPr>
        <w:t xml:space="preserve"> </w:t>
      </w:r>
      <w:r w:rsidRPr="00470F95">
        <w:rPr>
          <w:rFonts w:ascii="Times New Roman" w:eastAsia="Calibri" w:hAnsi="Times New Roman" w:cs="Times New Roman"/>
          <w:sz w:val="24"/>
          <w:szCs w:val="24"/>
          <w:lang w:bidi="en-US"/>
        </w:rPr>
        <w:t>Объем текста для чтения - около 350 слов.</w:t>
      </w:r>
    </w:p>
    <w:p w:rsidR="0005466D" w:rsidRPr="00470F95" w:rsidRDefault="0005466D" w:rsidP="00EE618C">
      <w:pPr>
        <w:spacing w:after="0"/>
        <w:ind w:firstLine="426"/>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Независимо от вида чтения возможно использование двуязычного словаря. </w:t>
      </w:r>
    </w:p>
    <w:p w:rsidR="0005466D" w:rsidRPr="00470F95" w:rsidRDefault="0005466D" w:rsidP="00EE618C">
      <w:pPr>
        <w:spacing w:after="0"/>
        <w:ind w:firstLine="426"/>
        <w:jc w:val="both"/>
        <w:rPr>
          <w:rFonts w:ascii="Times New Roman" w:eastAsia="Calibri" w:hAnsi="Times New Roman" w:cs="Times New Roman"/>
          <w:b/>
          <w:i/>
          <w:sz w:val="24"/>
          <w:szCs w:val="24"/>
        </w:rPr>
      </w:pPr>
      <w:r w:rsidRPr="00470F95">
        <w:rPr>
          <w:rFonts w:ascii="Times New Roman" w:eastAsia="Calibri" w:hAnsi="Times New Roman" w:cs="Times New Roman"/>
          <w:b/>
          <w:i/>
          <w:sz w:val="24"/>
          <w:szCs w:val="24"/>
        </w:rPr>
        <w:t>Письменная речь</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Дальнейшее развитие и совершенствование письменной речи, а именно умений:</w:t>
      </w:r>
    </w:p>
    <w:p w:rsidR="0005466D" w:rsidRPr="00470F95" w:rsidRDefault="0005466D" w:rsidP="00345B45">
      <w:pPr>
        <w:numPr>
          <w:ilvl w:val="0"/>
          <w:numId w:val="28"/>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заполнение анкет и формуляров (указывать имя, фамилию, пол, гражданство, национальность, адрес);</w:t>
      </w:r>
    </w:p>
    <w:p w:rsidR="0005466D" w:rsidRPr="00470F95" w:rsidRDefault="0005466D" w:rsidP="00345B45">
      <w:pPr>
        <w:numPr>
          <w:ilvl w:val="0"/>
          <w:numId w:val="28"/>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05466D" w:rsidRPr="00470F95" w:rsidRDefault="0005466D" w:rsidP="00345B45">
      <w:pPr>
        <w:numPr>
          <w:ilvl w:val="0"/>
          <w:numId w:val="28"/>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написание личного письма, в ответ на письмо-стимул с употреблением</w:t>
      </w:r>
    </w:p>
    <w:p w:rsidR="0005466D" w:rsidRPr="00470F95" w:rsidRDefault="0005466D" w:rsidP="00470F95">
      <w:pPr>
        <w:tabs>
          <w:tab w:val="left" w:pos="284"/>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05466D" w:rsidRPr="00470F95" w:rsidRDefault="0005466D" w:rsidP="00345B45">
      <w:pPr>
        <w:numPr>
          <w:ilvl w:val="0"/>
          <w:numId w:val="28"/>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составление плана, тезисов устного/письменного сообщения; краткое</w:t>
      </w:r>
    </w:p>
    <w:p w:rsidR="0005466D" w:rsidRPr="00470F95" w:rsidRDefault="0005466D" w:rsidP="00470F95">
      <w:pPr>
        <w:tabs>
          <w:tab w:val="left" w:pos="284"/>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изложение результатов проектной деятельности.</w:t>
      </w:r>
    </w:p>
    <w:p w:rsidR="0005466D" w:rsidRPr="00470F95" w:rsidRDefault="0005466D" w:rsidP="00345B45">
      <w:pPr>
        <w:numPr>
          <w:ilvl w:val="0"/>
          <w:numId w:val="28"/>
        </w:numPr>
        <w:tabs>
          <w:tab w:val="left" w:pos="284"/>
        </w:tabs>
        <w:spacing w:after="0"/>
        <w:ind w:left="0" w:firstLine="0"/>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lang w:bidi="en-US"/>
        </w:rPr>
        <w:t>делать выписки из текстов; составлять небольшие письменные</w:t>
      </w:r>
    </w:p>
    <w:p w:rsidR="0005466D" w:rsidRPr="00470F95" w:rsidRDefault="0005466D" w:rsidP="00470F95">
      <w:pPr>
        <w:tabs>
          <w:tab w:val="left" w:pos="284"/>
        </w:tabs>
        <w:spacing w:after="0"/>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lang w:bidi="en-US"/>
        </w:rPr>
        <w:t>высказывания в соответствии с коммуникативной задачей.</w:t>
      </w:r>
    </w:p>
    <w:p w:rsidR="0005466D" w:rsidRPr="00470F95" w:rsidRDefault="0005466D" w:rsidP="00EE618C">
      <w:pPr>
        <w:spacing w:after="0"/>
        <w:ind w:firstLine="426"/>
        <w:jc w:val="both"/>
        <w:rPr>
          <w:rFonts w:ascii="Times New Roman" w:eastAsia="Calibri" w:hAnsi="Times New Roman" w:cs="Times New Roman"/>
          <w:b/>
          <w:i/>
          <w:sz w:val="24"/>
          <w:szCs w:val="24"/>
        </w:rPr>
      </w:pPr>
      <w:r w:rsidRPr="00470F95">
        <w:rPr>
          <w:rFonts w:ascii="Times New Roman" w:eastAsia="Calibri" w:hAnsi="Times New Roman" w:cs="Times New Roman"/>
          <w:b/>
          <w:i/>
          <w:sz w:val="24"/>
          <w:szCs w:val="24"/>
        </w:rPr>
        <w:t>Языковые средства и навыки оперирования ими</w:t>
      </w:r>
    </w:p>
    <w:p w:rsidR="0005466D" w:rsidRPr="00470F95" w:rsidRDefault="0005466D" w:rsidP="00EE618C">
      <w:pPr>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b/>
          <w:i/>
          <w:sz w:val="24"/>
          <w:szCs w:val="24"/>
        </w:rPr>
        <w:t>Орфография и пунктуация</w:t>
      </w:r>
    </w:p>
    <w:p w:rsidR="0005466D" w:rsidRPr="00470F95" w:rsidRDefault="0005466D" w:rsidP="00EE618C">
      <w:pPr>
        <w:spacing w:after="0"/>
        <w:ind w:firstLine="426"/>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05466D" w:rsidRPr="00470F95" w:rsidRDefault="0005466D" w:rsidP="00EE618C">
      <w:pPr>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b/>
          <w:i/>
          <w:sz w:val="24"/>
          <w:szCs w:val="24"/>
        </w:rPr>
        <w:t>Фонетическая сторона речи</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B06103">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05466D" w:rsidRPr="00470F95" w:rsidRDefault="0005466D" w:rsidP="00EE618C">
      <w:pPr>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b/>
          <w:i/>
          <w:sz w:val="24"/>
          <w:szCs w:val="24"/>
        </w:rPr>
        <w:t>Лексическая сторона речи</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05466D" w:rsidRPr="00470F95" w:rsidRDefault="0005466D" w:rsidP="00EE618C">
      <w:pPr>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b/>
          <w:i/>
          <w:sz w:val="24"/>
          <w:szCs w:val="24"/>
        </w:rPr>
        <w:t>Грамматическая сторона речи</w:t>
      </w:r>
    </w:p>
    <w:p w:rsidR="0005466D" w:rsidRPr="00470F95" w:rsidRDefault="0005466D" w:rsidP="00EE618C">
      <w:pPr>
        <w:spacing w:after="0"/>
        <w:ind w:firstLine="426"/>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05466D" w:rsidRPr="00470F95" w:rsidRDefault="0005466D" w:rsidP="00EE618C">
      <w:pPr>
        <w:spacing w:after="0"/>
        <w:ind w:firstLine="426"/>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05466D" w:rsidRPr="00470F95" w:rsidRDefault="0005466D" w:rsidP="00EE618C">
      <w:pPr>
        <w:spacing w:after="0"/>
        <w:ind w:firstLine="426"/>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B06103">
        <w:rPr>
          <w:rFonts w:ascii="Times New Roman" w:eastAsia="Calibri" w:hAnsi="Times New Roman" w:cs="Times New Roman"/>
          <w:sz w:val="24"/>
          <w:szCs w:val="24"/>
          <w:lang w:bidi="en-US"/>
        </w:rPr>
        <w:t xml:space="preserve"> </w:t>
      </w:r>
      <w:r w:rsidRPr="00470F95">
        <w:rPr>
          <w:rFonts w:ascii="Times New Roman" w:eastAsia="Calibri" w:hAnsi="Times New Roman" w:cs="Times New Roman"/>
          <w:sz w:val="24"/>
          <w:szCs w:val="24"/>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05466D" w:rsidRPr="00470F95" w:rsidRDefault="0005466D" w:rsidP="00EE618C">
      <w:pPr>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b/>
          <w:i/>
          <w:sz w:val="24"/>
          <w:szCs w:val="24"/>
        </w:rPr>
        <w:t>Социокультурные знания и умения.</w:t>
      </w:r>
    </w:p>
    <w:p w:rsidR="0005466D" w:rsidRPr="00470F95" w:rsidRDefault="0005466D" w:rsidP="00EE618C">
      <w:pPr>
        <w:spacing w:after="0"/>
        <w:ind w:firstLine="426"/>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05466D" w:rsidRPr="00470F95" w:rsidRDefault="0005466D" w:rsidP="00345B45">
      <w:pPr>
        <w:numPr>
          <w:ilvl w:val="0"/>
          <w:numId w:val="28"/>
        </w:numPr>
        <w:tabs>
          <w:tab w:val="left" w:pos="284"/>
        </w:tabs>
        <w:spacing w:after="0"/>
        <w:ind w:left="0" w:firstLine="0"/>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lang w:bidi="en-US"/>
        </w:rPr>
        <w:t>знаниями о значении родного и иностранного языков в современном мире;</w:t>
      </w:r>
    </w:p>
    <w:p w:rsidR="0005466D" w:rsidRPr="00470F95" w:rsidRDefault="0005466D" w:rsidP="00345B45">
      <w:pPr>
        <w:numPr>
          <w:ilvl w:val="0"/>
          <w:numId w:val="28"/>
        </w:numPr>
        <w:tabs>
          <w:tab w:val="left" w:pos="284"/>
        </w:tabs>
        <w:spacing w:after="0"/>
        <w:ind w:left="0" w:firstLine="0"/>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05466D" w:rsidRPr="00470F95" w:rsidRDefault="0005466D" w:rsidP="00345B45">
      <w:pPr>
        <w:numPr>
          <w:ilvl w:val="0"/>
          <w:numId w:val="28"/>
        </w:numPr>
        <w:tabs>
          <w:tab w:val="left" w:pos="284"/>
        </w:tabs>
        <w:spacing w:after="0"/>
        <w:ind w:left="0" w:firstLine="0"/>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05466D" w:rsidRPr="00470F95" w:rsidRDefault="0005466D" w:rsidP="00345B45">
      <w:pPr>
        <w:numPr>
          <w:ilvl w:val="0"/>
          <w:numId w:val="28"/>
        </w:numPr>
        <w:tabs>
          <w:tab w:val="left" w:pos="284"/>
        </w:tabs>
        <w:spacing w:after="0"/>
        <w:ind w:left="0" w:firstLine="0"/>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lang w:bidi="en-US"/>
        </w:rPr>
        <w:t>знаниями о реалиях страны/стран изуч</w:t>
      </w:r>
      <w:r w:rsidR="00B06103">
        <w:rPr>
          <w:rFonts w:ascii="Times New Roman" w:eastAsia="Calibri" w:hAnsi="Times New Roman" w:cs="Times New Roman"/>
          <w:sz w:val="24"/>
          <w:szCs w:val="24"/>
          <w:lang w:bidi="en-US"/>
        </w:rPr>
        <w:t>аемого языка: традициях (в пита</w:t>
      </w:r>
      <w:r w:rsidRPr="00470F95">
        <w:rPr>
          <w:rFonts w:ascii="Times New Roman" w:eastAsia="Calibri" w:hAnsi="Times New Roman" w:cs="Times New Roman"/>
          <w:sz w:val="24"/>
          <w:szCs w:val="24"/>
          <w:lang w:bidi="en-US"/>
        </w:rPr>
        <w:t xml:space="preserve">нии, проведении выходных дней, основных национальных праздников и т. д.), распространенных образцов фольклора (пословицы и т. д.); </w:t>
      </w:r>
    </w:p>
    <w:p w:rsidR="0005466D" w:rsidRPr="00470F95" w:rsidRDefault="0005466D" w:rsidP="00345B45">
      <w:pPr>
        <w:numPr>
          <w:ilvl w:val="0"/>
          <w:numId w:val="28"/>
        </w:numPr>
        <w:tabs>
          <w:tab w:val="left" w:pos="284"/>
        </w:tabs>
        <w:spacing w:after="0"/>
        <w:ind w:left="0" w:firstLine="0"/>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lang w:bidi="en-US"/>
        </w:rPr>
        <w:t>представлениями о</w:t>
      </w:r>
      <w:r w:rsidR="00A37B20">
        <w:rPr>
          <w:rFonts w:ascii="Times New Roman" w:eastAsia="Calibri" w:hAnsi="Times New Roman" w:cs="Times New Roman"/>
          <w:sz w:val="24"/>
          <w:szCs w:val="24"/>
          <w:lang w:bidi="en-US"/>
        </w:rPr>
        <w:t xml:space="preserve"> </w:t>
      </w:r>
      <w:r w:rsidRPr="00470F95">
        <w:rPr>
          <w:rFonts w:ascii="Times New Roman" w:eastAsia="Calibri" w:hAnsi="Times New Roman" w:cs="Times New Roman"/>
          <w:sz w:val="24"/>
          <w:szCs w:val="24"/>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05466D" w:rsidRPr="00470F95" w:rsidRDefault="0005466D" w:rsidP="00345B45">
      <w:pPr>
        <w:numPr>
          <w:ilvl w:val="0"/>
          <w:numId w:val="28"/>
        </w:numPr>
        <w:tabs>
          <w:tab w:val="left" w:pos="284"/>
        </w:tabs>
        <w:spacing w:after="0"/>
        <w:ind w:left="0" w:firstLine="0"/>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05466D" w:rsidRPr="00470F95" w:rsidRDefault="0005466D" w:rsidP="00345B45">
      <w:pPr>
        <w:numPr>
          <w:ilvl w:val="0"/>
          <w:numId w:val="28"/>
        </w:numPr>
        <w:tabs>
          <w:tab w:val="left" w:pos="284"/>
        </w:tabs>
        <w:spacing w:after="0"/>
        <w:ind w:left="0" w:firstLine="0"/>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lang w:bidi="en-US"/>
        </w:rPr>
        <w:t>умением представлять родную страну и ее культуру на иностранном языке;</w:t>
      </w:r>
    </w:p>
    <w:p w:rsidR="0005466D" w:rsidRPr="00470F95" w:rsidRDefault="0005466D" w:rsidP="00470F95">
      <w:pPr>
        <w:tabs>
          <w:tab w:val="left" w:pos="284"/>
        </w:tabs>
        <w:spacing w:after="0"/>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lang w:bidi="en-US"/>
        </w:rPr>
        <w:t xml:space="preserve">оказывать помощь зарубежным гостям в нашей стране в ситуациях повседневного общения. </w:t>
      </w:r>
    </w:p>
    <w:p w:rsidR="0005466D" w:rsidRPr="00470F95" w:rsidRDefault="0005466D" w:rsidP="00470F95">
      <w:pPr>
        <w:spacing w:after="0"/>
        <w:contextualSpacing/>
        <w:jc w:val="both"/>
        <w:rPr>
          <w:rFonts w:ascii="Times New Roman" w:eastAsia="Calibri" w:hAnsi="Times New Roman" w:cs="Times New Roman"/>
          <w:i/>
          <w:sz w:val="24"/>
          <w:szCs w:val="24"/>
          <w:lang w:eastAsia="ru-RU"/>
        </w:rPr>
      </w:pPr>
      <w:r w:rsidRPr="00470F95">
        <w:rPr>
          <w:rFonts w:ascii="Times New Roman" w:eastAsia="Calibri" w:hAnsi="Times New Roman" w:cs="Times New Roman"/>
          <w:b/>
          <w:i/>
          <w:sz w:val="24"/>
          <w:szCs w:val="24"/>
          <w:lang w:eastAsia="ru-RU"/>
        </w:rPr>
        <w:t>Компенсаторные умения</w:t>
      </w:r>
    </w:p>
    <w:p w:rsidR="0005466D" w:rsidRPr="00470F95" w:rsidRDefault="0005466D"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lang w:bidi="en-US"/>
        </w:rPr>
        <w:t>Совершенствование умений:</w:t>
      </w:r>
    </w:p>
    <w:p w:rsidR="0005466D" w:rsidRPr="00470F95" w:rsidRDefault="0005466D" w:rsidP="00345B45">
      <w:pPr>
        <w:numPr>
          <w:ilvl w:val="0"/>
          <w:numId w:val="28"/>
        </w:numPr>
        <w:tabs>
          <w:tab w:val="left" w:pos="284"/>
        </w:tabs>
        <w:spacing w:after="0"/>
        <w:ind w:left="0" w:firstLine="0"/>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lang w:bidi="en-US"/>
        </w:rPr>
        <w:lastRenderedPageBreak/>
        <w:t>переспрашивать, просить повторить, уточняя значение незнакомых слов;</w:t>
      </w:r>
    </w:p>
    <w:p w:rsidR="0005466D" w:rsidRPr="00470F95" w:rsidRDefault="0005466D" w:rsidP="00345B45">
      <w:pPr>
        <w:numPr>
          <w:ilvl w:val="0"/>
          <w:numId w:val="28"/>
        </w:numPr>
        <w:tabs>
          <w:tab w:val="left" w:pos="284"/>
        </w:tabs>
        <w:spacing w:after="0"/>
        <w:ind w:left="0" w:firstLine="0"/>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05466D" w:rsidRPr="00470F95" w:rsidRDefault="0005466D" w:rsidP="00345B45">
      <w:pPr>
        <w:numPr>
          <w:ilvl w:val="0"/>
          <w:numId w:val="28"/>
        </w:numPr>
        <w:tabs>
          <w:tab w:val="left" w:pos="284"/>
        </w:tabs>
        <w:spacing w:after="0"/>
        <w:ind w:left="0" w:firstLine="0"/>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lang w:bidi="en-US"/>
        </w:rPr>
        <w:t>прогнозировать содержание текста на основе заголовка, предварительно поставленных вопросов и т. д.;</w:t>
      </w:r>
    </w:p>
    <w:p w:rsidR="0005466D" w:rsidRPr="00470F95" w:rsidRDefault="0005466D" w:rsidP="00345B45">
      <w:pPr>
        <w:numPr>
          <w:ilvl w:val="0"/>
          <w:numId w:val="28"/>
        </w:numPr>
        <w:tabs>
          <w:tab w:val="left" w:pos="284"/>
        </w:tabs>
        <w:spacing w:after="0"/>
        <w:ind w:left="0" w:firstLine="0"/>
        <w:jc w:val="both"/>
        <w:rPr>
          <w:rFonts w:ascii="Times New Roman" w:eastAsia="Calibri" w:hAnsi="Times New Roman" w:cs="Times New Roman"/>
          <w:sz w:val="24"/>
          <w:szCs w:val="24"/>
          <w:lang w:bidi="en-US"/>
        </w:rPr>
      </w:pPr>
      <w:r w:rsidRPr="00470F95">
        <w:rPr>
          <w:rFonts w:ascii="Times New Roman" w:eastAsia="Calibri" w:hAnsi="Times New Roman" w:cs="Times New Roman"/>
          <w:sz w:val="24"/>
          <w:szCs w:val="24"/>
          <w:lang w:bidi="en-US"/>
        </w:rPr>
        <w:t>догадываться о значении незнакомых слов по контексту, по используемым собеседником жестам и мимике;</w:t>
      </w:r>
    </w:p>
    <w:p w:rsidR="0005466D" w:rsidRPr="00470F95" w:rsidRDefault="0005466D" w:rsidP="00345B45">
      <w:pPr>
        <w:numPr>
          <w:ilvl w:val="0"/>
          <w:numId w:val="28"/>
        </w:numPr>
        <w:tabs>
          <w:tab w:val="left" w:pos="284"/>
        </w:tabs>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lang w:bidi="en-US"/>
        </w:rPr>
        <w:t>использовать синонимы, антонимы, описание понятия при дефиците</w:t>
      </w:r>
      <w:r w:rsidR="00B06103">
        <w:rPr>
          <w:rFonts w:ascii="Times New Roman" w:eastAsia="Calibri" w:hAnsi="Times New Roman" w:cs="Times New Roman"/>
          <w:sz w:val="24"/>
          <w:szCs w:val="24"/>
          <w:lang w:bidi="en-US"/>
        </w:rPr>
        <w:t xml:space="preserve"> </w:t>
      </w:r>
      <w:r w:rsidRPr="00470F95">
        <w:rPr>
          <w:rFonts w:ascii="Times New Roman" w:eastAsia="Calibri" w:hAnsi="Times New Roman" w:cs="Times New Roman"/>
          <w:sz w:val="24"/>
          <w:szCs w:val="24"/>
          <w:lang w:bidi="en-US"/>
        </w:rPr>
        <w:t>языковых средств.</w:t>
      </w:r>
    </w:p>
    <w:p w:rsidR="0005466D" w:rsidRPr="00470F95" w:rsidRDefault="0005466D" w:rsidP="00470F95">
      <w:pPr>
        <w:spacing w:after="0"/>
        <w:contextualSpacing/>
        <w:jc w:val="both"/>
        <w:rPr>
          <w:rFonts w:ascii="Times New Roman" w:eastAsia="Calibri" w:hAnsi="Times New Roman" w:cs="Times New Roman"/>
          <w:i/>
          <w:sz w:val="24"/>
          <w:szCs w:val="24"/>
          <w:lang w:eastAsia="ru-RU"/>
        </w:rPr>
      </w:pPr>
      <w:r w:rsidRPr="00470F95">
        <w:rPr>
          <w:rFonts w:ascii="Times New Roman" w:eastAsia="Calibri" w:hAnsi="Times New Roman" w:cs="Times New Roman"/>
          <w:b/>
          <w:i/>
          <w:sz w:val="24"/>
          <w:szCs w:val="24"/>
          <w:lang w:eastAsia="ru-RU"/>
        </w:rPr>
        <w:t>Общеучебные умения и универсальные способы деятельности</w:t>
      </w:r>
    </w:p>
    <w:p w:rsidR="0005466D" w:rsidRPr="00470F95" w:rsidRDefault="0005466D"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Формирование и совершенствование умений:</w:t>
      </w:r>
    </w:p>
    <w:p w:rsidR="0005466D" w:rsidRPr="00470F95" w:rsidRDefault="0005466D" w:rsidP="00345B45">
      <w:pPr>
        <w:numPr>
          <w:ilvl w:val="0"/>
          <w:numId w:val="28"/>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05466D" w:rsidRPr="00470F95" w:rsidRDefault="0005466D" w:rsidP="00345B45">
      <w:pPr>
        <w:numPr>
          <w:ilvl w:val="0"/>
          <w:numId w:val="28"/>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05466D" w:rsidRPr="00470F95" w:rsidRDefault="0005466D" w:rsidP="00345B45">
      <w:pPr>
        <w:numPr>
          <w:ilvl w:val="0"/>
          <w:numId w:val="28"/>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05466D" w:rsidRPr="00470F95" w:rsidRDefault="0005466D" w:rsidP="00345B45">
      <w:pPr>
        <w:numPr>
          <w:ilvl w:val="0"/>
          <w:numId w:val="28"/>
        </w:numPr>
        <w:tabs>
          <w:tab w:val="left" w:pos="284"/>
        </w:tabs>
        <w:spacing w:after="0"/>
        <w:ind w:left="0" w:firstLine="0"/>
        <w:contextualSpacing/>
        <w:jc w:val="both"/>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rPr>
        <w:t xml:space="preserve">самостоятельно работать в классе и дома. </w:t>
      </w:r>
    </w:p>
    <w:p w:rsidR="0005466D" w:rsidRPr="00470F95" w:rsidRDefault="0005466D" w:rsidP="00EE618C">
      <w:pPr>
        <w:spacing w:after="0"/>
        <w:ind w:firstLine="284"/>
        <w:jc w:val="both"/>
        <w:rPr>
          <w:rFonts w:ascii="Times New Roman" w:eastAsia="Calibri" w:hAnsi="Times New Roman" w:cs="Times New Roman"/>
          <w:b/>
          <w:i/>
          <w:sz w:val="24"/>
          <w:szCs w:val="24"/>
        </w:rPr>
      </w:pPr>
      <w:r w:rsidRPr="00470F95">
        <w:rPr>
          <w:rFonts w:ascii="Times New Roman" w:eastAsia="Calibri" w:hAnsi="Times New Roman" w:cs="Times New Roman"/>
          <w:b/>
          <w:i/>
          <w:sz w:val="24"/>
          <w:szCs w:val="24"/>
        </w:rPr>
        <w:t>Специальные учебные умения</w:t>
      </w:r>
    </w:p>
    <w:p w:rsidR="0005466D" w:rsidRPr="00470F95" w:rsidRDefault="0005466D"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Формирование и совершенствование умений:</w:t>
      </w:r>
    </w:p>
    <w:p w:rsidR="0005466D" w:rsidRPr="00470F95" w:rsidRDefault="0005466D" w:rsidP="00345B45">
      <w:pPr>
        <w:numPr>
          <w:ilvl w:val="0"/>
          <w:numId w:val="29"/>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находить ключевые слова и социокультурные реалии в работе над текстом;</w:t>
      </w:r>
    </w:p>
    <w:p w:rsidR="0005466D" w:rsidRPr="00470F95" w:rsidRDefault="0005466D" w:rsidP="00345B45">
      <w:pPr>
        <w:numPr>
          <w:ilvl w:val="0"/>
          <w:numId w:val="29"/>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семантизировать слова на основе языковой догадки;</w:t>
      </w:r>
    </w:p>
    <w:p w:rsidR="0005466D" w:rsidRPr="00470F95" w:rsidRDefault="0005466D" w:rsidP="00345B45">
      <w:pPr>
        <w:numPr>
          <w:ilvl w:val="0"/>
          <w:numId w:val="29"/>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осуществлять словообразовательный анализ;</w:t>
      </w:r>
    </w:p>
    <w:p w:rsidR="0005466D" w:rsidRPr="00470F95" w:rsidRDefault="0005466D" w:rsidP="00345B45">
      <w:pPr>
        <w:numPr>
          <w:ilvl w:val="0"/>
          <w:numId w:val="29"/>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пользоваться справочным материалом (грамматическим и</w:t>
      </w:r>
    </w:p>
    <w:p w:rsidR="0005466D" w:rsidRPr="00470F95" w:rsidRDefault="0005466D" w:rsidP="00470F95">
      <w:pPr>
        <w:tabs>
          <w:tab w:val="left" w:pos="284"/>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лингвострановедческим справочниками, двуязычным и толковым словарями, мультимедийными средствами);</w:t>
      </w:r>
    </w:p>
    <w:p w:rsidR="0005466D" w:rsidRPr="00470F95" w:rsidRDefault="0005466D" w:rsidP="00345B45">
      <w:pPr>
        <w:numPr>
          <w:ilvl w:val="0"/>
          <w:numId w:val="30"/>
        </w:numPr>
        <w:tabs>
          <w:tab w:val="num" w:pos="284"/>
        </w:tabs>
        <w:spacing w:after="0"/>
        <w:ind w:left="0" w:firstLine="0"/>
        <w:contextualSpacing/>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rPr>
        <w:t>участвовать в проектной деятельности меж- и метапредметного характера.</w:t>
      </w:r>
    </w:p>
    <w:p w:rsidR="0005466D" w:rsidRPr="00470F95" w:rsidRDefault="0005466D" w:rsidP="00470F95">
      <w:pPr>
        <w:tabs>
          <w:tab w:val="num" w:pos="284"/>
        </w:tabs>
        <w:spacing w:after="0"/>
        <w:contextualSpacing/>
        <w:rPr>
          <w:rFonts w:ascii="Times New Roman" w:eastAsia="Calibri" w:hAnsi="Times New Roman" w:cs="Times New Roman"/>
          <w:sz w:val="24"/>
          <w:szCs w:val="24"/>
          <w:lang w:eastAsia="ru-RU"/>
        </w:rPr>
      </w:pPr>
    </w:p>
    <w:p w:rsidR="0005466D" w:rsidRPr="00EE618C" w:rsidRDefault="0005466D" w:rsidP="00EE618C">
      <w:pPr>
        <w:pStyle w:val="ad"/>
        <w:keepNext/>
        <w:keepLines/>
        <w:numPr>
          <w:ilvl w:val="3"/>
          <w:numId w:val="6"/>
        </w:numPr>
        <w:jc w:val="center"/>
        <w:outlineLvl w:val="3"/>
        <w:rPr>
          <w:rFonts w:eastAsiaTheme="majorEastAsia"/>
          <w:b/>
          <w:bCs/>
          <w:iCs/>
        </w:rPr>
      </w:pPr>
      <w:r w:rsidRPr="00EE618C">
        <w:rPr>
          <w:rFonts w:eastAsiaTheme="majorEastAsia"/>
          <w:b/>
          <w:bCs/>
          <w:iCs/>
        </w:rPr>
        <w:t>История России. Всеобщая история.</w:t>
      </w:r>
    </w:p>
    <w:p w:rsidR="0005466D" w:rsidRPr="00470F95" w:rsidRDefault="0005466D" w:rsidP="00EE618C">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Целью школьного исторического образования</w:t>
      </w:r>
      <w:r w:rsidRPr="00470F95">
        <w:rPr>
          <w:rFonts w:ascii="Times New Roman" w:eastAsia="Calibri" w:hAnsi="Times New Roman" w:cs="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05466D" w:rsidRPr="00470F95" w:rsidRDefault="0005466D" w:rsidP="00EE618C">
      <w:pPr>
        <w:tabs>
          <w:tab w:val="num" w:pos="284"/>
        </w:tabs>
        <w:spacing w:after="0"/>
        <w:ind w:firstLine="284"/>
        <w:rPr>
          <w:rFonts w:ascii="Times New Roman" w:eastAsia="Calibri" w:hAnsi="Times New Roman" w:cs="Times New Roman"/>
          <w:sz w:val="24"/>
          <w:szCs w:val="24"/>
        </w:rPr>
      </w:pPr>
      <w:r w:rsidRPr="00470F95">
        <w:rPr>
          <w:rFonts w:ascii="Times New Roman" w:eastAsia="Calibri" w:hAnsi="Times New Roman" w:cs="Times New Roman"/>
          <w:sz w:val="24"/>
          <w:szCs w:val="24"/>
        </w:rPr>
        <w:t>Современный подход в преподавании истории предполагает единство знаний, ценностных отношений и познавательной деятельности школьников.</w:t>
      </w:r>
    </w:p>
    <w:p w:rsidR="0005466D" w:rsidRPr="00470F95" w:rsidRDefault="0005466D" w:rsidP="00EE618C">
      <w:pPr>
        <w:spacing w:after="0"/>
        <w:ind w:firstLine="284"/>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В действующих федеральных государственных образовательных стандартах основного общего образования, принятых в 2009–2012 гг., названы следующие </w:t>
      </w:r>
      <w:r w:rsidRPr="00470F95">
        <w:rPr>
          <w:rFonts w:ascii="Times New Roman" w:eastAsia="Calibri" w:hAnsi="Times New Roman" w:cs="Times New Roman"/>
          <w:b/>
          <w:i/>
          <w:sz w:val="24"/>
          <w:szCs w:val="24"/>
        </w:rPr>
        <w:t>задачи изучения истории в школе</w:t>
      </w:r>
      <w:r w:rsidRPr="00470F95">
        <w:rPr>
          <w:rFonts w:ascii="Times New Roman" w:eastAsia="Calibri" w:hAnsi="Times New Roman" w:cs="Times New Roman"/>
          <w:i/>
          <w:sz w:val="24"/>
          <w:szCs w:val="24"/>
        </w:rPr>
        <w:t xml:space="preserve">: </w:t>
      </w:r>
    </w:p>
    <w:p w:rsidR="0005466D" w:rsidRPr="00EE618C" w:rsidRDefault="0005466D" w:rsidP="00591294">
      <w:pPr>
        <w:numPr>
          <w:ilvl w:val="0"/>
          <w:numId w:val="31"/>
        </w:numPr>
        <w:tabs>
          <w:tab w:val="left" w:pos="0"/>
          <w:tab w:val="left" w:pos="284"/>
        </w:tabs>
        <w:suppressAutoHyphen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формирование у молодого поколения ориентиров для гражданской,</w:t>
      </w:r>
      <w:r w:rsidRPr="00EE618C">
        <w:rPr>
          <w:rFonts w:ascii="Times New Roman" w:eastAsia="Calibri" w:hAnsi="Times New Roman" w:cs="Times New Roman"/>
          <w:sz w:val="24"/>
          <w:szCs w:val="24"/>
        </w:rPr>
        <w:t xml:space="preserve">этнонациональной, социальной, культурной самоидентификации в окружающем мире; </w:t>
      </w:r>
    </w:p>
    <w:p w:rsidR="0005466D" w:rsidRPr="00470F95" w:rsidRDefault="0005466D" w:rsidP="00591294">
      <w:pPr>
        <w:numPr>
          <w:ilvl w:val="0"/>
          <w:numId w:val="31"/>
        </w:numPr>
        <w:tabs>
          <w:tab w:val="left" w:pos="0"/>
          <w:tab w:val="left" w:pos="284"/>
        </w:tabs>
        <w:suppressAutoHyphen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овладение учащимися знаниями об основных этапах развития</w:t>
      </w:r>
    </w:p>
    <w:p w:rsidR="0005466D" w:rsidRPr="00470F95" w:rsidRDefault="0005466D" w:rsidP="00EE618C">
      <w:pPr>
        <w:tabs>
          <w:tab w:val="left" w:pos="0"/>
        </w:tabs>
        <w:suppressAutoHyphen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человеческого общества с древности до наших дней, при особом внимании к месту и роли России во всемирно-историческом процессе; </w:t>
      </w:r>
    </w:p>
    <w:p w:rsidR="0005466D" w:rsidRPr="00470F95" w:rsidRDefault="0005466D" w:rsidP="00345B45">
      <w:pPr>
        <w:numPr>
          <w:ilvl w:val="0"/>
          <w:numId w:val="31"/>
        </w:numPr>
        <w:tabs>
          <w:tab w:val="left" w:pos="284"/>
        </w:tabs>
        <w:suppressAutoHyphen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воспитание учащихся в духе патриотизма, уважения к своему Отечеству</w:t>
      </w:r>
    </w:p>
    <w:p w:rsidR="0005466D" w:rsidRPr="00470F95" w:rsidRDefault="0005466D" w:rsidP="00470F95">
      <w:pPr>
        <w:tabs>
          <w:tab w:val="left" w:pos="284"/>
        </w:tabs>
        <w:suppressAutoHyphen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05466D" w:rsidRPr="00470F95" w:rsidRDefault="0005466D" w:rsidP="00345B45">
      <w:pPr>
        <w:numPr>
          <w:ilvl w:val="0"/>
          <w:numId w:val="31"/>
        </w:numPr>
        <w:tabs>
          <w:tab w:val="left" w:pos="284"/>
        </w:tabs>
        <w:suppressAutoHyphen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развитие способностей учащихся анализировать содержащуюся в</w:t>
      </w:r>
    </w:p>
    <w:p w:rsidR="0005466D" w:rsidRPr="00470F95" w:rsidRDefault="0005466D" w:rsidP="00470F95">
      <w:pPr>
        <w:tabs>
          <w:tab w:val="left" w:pos="284"/>
        </w:tabs>
        <w:suppressAutoHyphen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05466D" w:rsidRPr="00470F95" w:rsidRDefault="0005466D" w:rsidP="00345B45">
      <w:pPr>
        <w:numPr>
          <w:ilvl w:val="0"/>
          <w:numId w:val="31"/>
        </w:numPr>
        <w:tabs>
          <w:tab w:val="left" w:pos="284"/>
        </w:tabs>
        <w:suppressAutoHyphen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формирование у школьников умений применять исторические знания в</w:t>
      </w:r>
    </w:p>
    <w:p w:rsidR="0005466D" w:rsidRPr="00470F95" w:rsidRDefault="0005466D" w:rsidP="00470F95">
      <w:pPr>
        <w:tabs>
          <w:tab w:val="left" w:pos="284"/>
        </w:tabs>
        <w:suppressAutoHyphen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учебной и внешкольной деятельности, в современном поликультурном, полиэтничном и многоконфессиональном обществе. </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В соответствии с Концепцией нового учебно-методического комплекса по отечественной истории </w:t>
      </w:r>
      <w:r w:rsidRPr="00470F95">
        <w:rPr>
          <w:rFonts w:ascii="Times New Roman" w:eastAsia="Calibri" w:hAnsi="Times New Roman" w:cs="Times New Roman"/>
          <w:b/>
          <w:i/>
          <w:sz w:val="24"/>
          <w:szCs w:val="24"/>
        </w:rPr>
        <w:t>базовыми принципами</w:t>
      </w:r>
      <w:r w:rsidRPr="00470F95">
        <w:rPr>
          <w:rFonts w:ascii="Times New Roman" w:eastAsia="Calibri" w:hAnsi="Times New Roman" w:cs="Times New Roman"/>
          <w:sz w:val="24"/>
          <w:szCs w:val="24"/>
        </w:rPr>
        <w:t xml:space="preserve"> школьного исторического образования являются: </w:t>
      </w:r>
    </w:p>
    <w:p w:rsidR="0005466D" w:rsidRPr="00470F95" w:rsidRDefault="0005466D" w:rsidP="00345B45">
      <w:pPr>
        <w:numPr>
          <w:ilvl w:val="0"/>
          <w:numId w:val="32"/>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идея преемственности исторических периодов, в т.ч. </w:t>
      </w:r>
      <w:r w:rsidRPr="00470F95">
        <w:rPr>
          <w:rFonts w:ascii="Times New Roman" w:eastAsia="Calibri" w:hAnsi="Times New Roman" w:cs="Times New Roman"/>
          <w:iCs/>
          <w:sz w:val="24"/>
          <w:szCs w:val="24"/>
        </w:rPr>
        <w:t>непрерывности</w:t>
      </w:r>
    </w:p>
    <w:p w:rsidR="0005466D" w:rsidRPr="00470F95" w:rsidRDefault="0005466D" w:rsidP="00470F95">
      <w:pPr>
        <w:tabs>
          <w:tab w:val="left" w:pos="284"/>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05466D" w:rsidRPr="00470F95" w:rsidRDefault="0005466D" w:rsidP="00345B45">
      <w:pPr>
        <w:numPr>
          <w:ilvl w:val="0"/>
          <w:numId w:val="32"/>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рассмотрение истории России как </w:t>
      </w:r>
      <w:r w:rsidRPr="00470F95">
        <w:rPr>
          <w:rFonts w:ascii="Times New Roman" w:eastAsia="Calibri" w:hAnsi="Times New Roman" w:cs="Times New Roman"/>
          <w:iCs/>
          <w:sz w:val="24"/>
          <w:szCs w:val="24"/>
        </w:rPr>
        <w:t>неотъемлемой части мирового</w:t>
      </w:r>
    </w:p>
    <w:p w:rsidR="0005466D" w:rsidRPr="00470F95" w:rsidRDefault="0005466D" w:rsidP="00470F95">
      <w:pPr>
        <w:tabs>
          <w:tab w:val="left" w:pos="284"/>
        </w:tabs>
        <w:spacing w:after="0"/>
        <w:jc w:val="both"/>
        <w:rPr>
          <w:rFonts w:ascii="Times New Roman" w:eastAsia="Calibri" w:hAnsi="Times New Roman" w:cs="Times New Roman"/>
          <w:sz w:val="24"/>
          <w:szCs w:val="24"/>
        </w:rPr>
      </w:pPr>
      <w:r w:rsidRPr="00470F95">
        <w:rPr>
          <w:rFonts w:ascii="Times New Roman" w:eastAsia="Calibri" w:hAnsi="Times New Roman" w:cs="Times New Roman"/>
          <w:iCs/>
          <w:sz w:val="24"/>
          <w:szCs w:val="24"/>
        </w:rPr>
        <w:t>исторического процесса</w:t>
      </w:r>
      <w:r w:rsidRPr="00470F95">
        <w:rPr>
          <w:rFonts w:ascii="Times New Roman" w:eastAsia="Calibri" w:hAnsi="Times New Roman" w:cs="Times New Roman"/>
          <w:sz w:val="24"/>
          <w:szCs w:val="24"/>
        </w:rPr>
        <w:t xml:space="preserve">, понимание особенностей ее развития, места и роли в мировой истории и в современном мире; </w:t>
      </w:r>
    </w:p>
    <w:p w:rsidR="0005466D" w:rsidRPr="00470F95" w:rsidRDefault="0005466D" w:rsidP="00345B45">
      <w:pPr>
        <w:numPr>
          <w:ilvl w:val="0"/>
          <w:numId w:val="32"/>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ценности гражданского общества – верховенство права, социальная</w:t>
      </w:r>
    </w:p>
    <w:p w:rsidR="0005466D" w:rsidRPr="00470F95" w:rsidRDefault="0005466D" w:rsidP="00470F95">
      <w:pPr>
        <w:tabs>
          <w:tab w:val="left" w:pos="284"/>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солидарность, безопасность, свобода и ответственность; </w:t>
      </w:r>
    </w:p>
    <w:p w:rsidR="0005466D" w:rsidRPr="00470F95" w:rsidRDefault="0005466D" w:rsidP="00345B45">
      <w:pPr>
        <w:numPr>
          <w:ilvl w:val="0"/>
          <w:numId w:val="32"/>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воспитательный потенциал исторического образования, его</w:t>
      </w:r>
    </w:p>
    <w:p w:rsidR="0005466D" w:rsidRPr="00470F95" w:rsidRDefault="0005466D" w:rsidP="00470F95">
      <w:pPr>
        <w:tabs>
          <w:tab w:val="left" w:pos="284"/>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исключительная роль в формировании российской гражданской идентичности и патриотизма;</w:t>
      </w:r>
    </w:p>
    <w:p w:rsidR="0005466D" w:rsidRPr="00470F95" w:rsidRDefault="0005466D" w:rsidP="00345B45">
      <w:pPr>
        <w:numPr>
          <w:ilvl w:val="0"/>
          <w:numId w:val="32"/>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общественное согласие и уважение как необходимое условие</w:t>
      </w:r>
    </w:p>
    <w:p w:rsidR="0005466D" w:rsidRPr="00470F95" w:rsidRDefault="0005466D" w:rsidP="00470F95">
      <w:pPr>
        <w:tabs>
          <w:tab w:val="left" w:pos="284"/>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взаимодействия государств и народов в новейшей истории. </w:t>
      </w:r>
    </w:p>
    <w:p w:rsidR="0005466D" w:rsidRPr="00470F95" w:rsidRDefault="0005466D" w:rsidP="00345B45">
      <w:pPr>
        <w:numPr>
          <w:ilvl w:val="0"/>
          <w:numId w:val="32"/>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познавательное значение российской, региональной и мировой истории;</w:t>
      </w:r>
    </w:p>
    <w:p w:rsidR="0005466D" w:rsidRPr="00470F95" w:rsidRDefault="0005466D" w:rsidP="00345B45">
      <w:pPr>
        <w:numPr>
          <w:ilvl w:val="0"/>
          <w:numId w:val="32"/>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формирование требований к каждой ступени непрерывного исторического</w:t>
      </w:r>
    </w:p>
    <w:p w:rsidR="0005466D" w:rsidRPr="00470F95" w:rsidRDefault="0005466D" w:rsidP="00470F95">
      <w:pPr>
        <w:tabs>
          <w:tab w:val="left" w:pos="284"/>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образования на протяжении всей жизни.</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05466D" w:rsidRPr="00470F95" w:rsidRDefault="0005466D" w:rsidP="00591294">
      <w:pPr>
        <w:numPr>
          <w:ilvl w:val="0"/>
          <w:numId w:val="33"/>
        </w:numPr>
        <w:tabs>
          <w:tab w:val="left" w:pos="0"/>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принцип научности, определяющий соответствие учебных единиц основным результатам научных исследований;</w:t>
      </w:r>
    </w:p>
    <w:p w:rsidR="0005466D" w:rsidRPr="00470F95" w:rsidRDefault="0005466D" w:rsidP="00591294">
      <w:pPr>
        <w:numPr>
          <w:ilvl w:val="0"/>
          <w:numId w:val="33"/>
        </w:numPr>
        <w:tabs>
          <w:tab w:val="left" w:pos="0"/>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05466D" w:rsidRPr="00470F95" w:rsidRDefault="0005466D" w:rsidP="00591294">
      <w:pPr>
        <w:numPr>
          <w:ilvl w:val="0"/>
          <w:numId w:val="33"/>
        </w:numPr>
        <w:tabs>
          <w:tab w:val="left" w:pos="0"/>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многофакторный подход к освещению истории всех сторон жизни государства и общества; </w:t>
      </w:r>
    </w:p>
    <w:p w:rsidR="0005466D" w:rsidRPr="00470F95" w:rsidRDefault="0005466D" w:rsidP="00345B45">
      <w:pPr>
        <w:numPr>
          <w:ilvl w:val="0"/>
          <w:numId w:val="33"/>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05466D" w:rsidRPr="00470F95" w:rsidRDefault="0005466D" w:rsidP="00345B45">
      <w:pPr>
        <w:numPr>
          <w:ilvl w:val="0"/>
          <w:numId w:val="33"/>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антропологический подход, формирующий личностное эмоционально окрашенное восприятие прошлого;</w:t>
      </w:r>
    </w:p>
    <w:p w:rsidR="0005466D" w:rsidRPr="00470F95" w:rsidRDefault="0005466D" w:rsidP="00345B45">
      <w:pPr>
        <w:numPr>
          <w:ilvl w:val="0"/>
          <w:numId w:val="33"/>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05466D" w:rsidRPr="00EE618C" w:rsidRDefault="0005466D" w:rsidP="00EE618C">
      <w:pPr>
        <w:spacing w:after="0"/>
        <w:jc w:val="both"/>
        <w:rPr>
          <w:rFonts w:ascii="Times New Roman" w:eastAsia="Calibri" w:hAnsi="Times New Roman" w:cs="Times New Roman"/>
          <w:i/>
          <w:sz w:val="24"/>
          <w:szCs w:val="24"/>
        </w:rPr>
      </w:pPr>
      <w:r w:rsidRPr="00EE618C">
        <w:rPr>
          <w:rFonts w:ascii="Times New Roman" w:eastAsia="Calibri" w:hAnsi="Times New Roman" w:cs="Times New Roman"/>
          <w:i/>
          <w:sz w:val="24"/>
          <w:szCs w:val="24"/>
        </w:rPr>
        <w:t>Место учебного предмета «История» в  учебном плане основного общего образования.</w:t>
      </w:r>
    </w:p>
    <w:p w:rsidR="0005466D" w:rsidRPr="00470F95" w:rsidRDefault="0005466D" w:rsidP="00EE618C">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Предмет «История» изучается на уровне основного общего образования в качестве обязательного предмета в 5-10 классах. </w:t>
      </w:r>
    </w:p>
    <w:p w:rsidR="0005466D" w:rsidRPr="00470F95" w:rsidRDefault="0005466D" w:rsidP="00EE618C">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Структурно предмет «История» включает учебные курсы по всеобщей истории и истории России. </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Знакомство обучающихся при получении основного общего образования с предметом «История» начинается с курса </w:t>
      </w:r>
      <w:r w:rsidRPr="00470F95">
        <w:rPr>
          <w:rFonts w:ascii="Times New Roman" w:eastAsia="Calibri" w:hAnsi="Times New Roman" w:cs="Times New Roman"/>
          <w:b/>
          <w:i/>
          <w:sz w:val="24"/>
          <w:szCs w:val="24"/>
        </w:rPr>
        <w:t>всеобщей истории</w:t>
      </w:r>
      <w:r w:rsidRPr="00470F95">
        <w:rPr>
          <w:rFonts w:ascii="Times New Roman" w:eastAsia="Calibri" w:hAnsi="Times New Roman" w:cs="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05466D" w:rsidRPr="00470F95" w:rsidRDefault="0005466D" w:rsidP="00EE618C">
      <w:pPr>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 xml:space="preserve">Курс </w:t>
      </w:r>
      <w:r w:rsidRPr="00470F95">
        <w:rPr>
          <w:rFonts w:ascii="Times New Roman" w:eastAsia="Calibri" w:hAnsi="Times New Roman" w:cs="Times New Roman"/>
          <w:b/>
          <w:i/>
          <w:sz w:val="24"/>
          <w:szCs w:val="24"/>
        </w:rPr>
        <w:t>отечественной истории</w:t>
      </w:r>
      <w:r w:rsidRPr="00470F95">
        <w:rPr>
          <w:rFonts w:ascii="Times New Roman" w:eastAsia="Calibri" w:hAnsi="Times New Roman" w:cs="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470F95">
        <w:rPr>
          <w:rFonts w:ascii="Times New Roman" w:eastAsia="Calibri" w:hAnsi="Times New Roman" w:cs="Times New Roman"/>
          <w:b/>
          <w:i/>
          <w:sz w:val="24"/>
          <w:szCs w:val="24"/>
        </w:rPr>
        <w:t>синхронизации курсов истории России и всеобщей истории</w:t>
      </w:r>
      <w:r w:rsidRPr="00470F95">
        <w:rPr>
          <w:rFonts w:ascii="Times New Roman" w:eastAsia="Calibri" w:hAnsi="Times New Roman" w:cs="Times New Roman"/>
          <w:i/>
          <w:sz w:val="24"/>
          <w:szCs w:val="24"/>
        </w:rPr>
        <w:t xml:space="preserve">, </w:t>
      </w:r>
      <w:r w:rsidRPr="00470F95">
        <w:rPr>
          <w:rFonts w:ascii="Times New Roman" w:eastAsia="Calibri" w:hAnsi="Times New Roman" w:cs="Times New Roman"/>
          <w:sz w:val="24"/>
          <w:szCs w:val="24"/>
        </w:rPr>
        <w:t xml:space="preserve">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b/>
          <w:i/>
          <w:sz w:val="24"/>
          <w:szCs w:val="24"/>
        </w:rPr>
        <w:t>Патриотическая основа</w:t>
      </w:r>
      <w:r w:rsidRPr="00470F95">
        <w:rPr>
          <w:rFonts w:ascii="Times New Roman" w:eastAsia="Calibri" w:hAnsi="Times New Roman" w:cs="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470F95">
        <w:rPr>
          <w:rFonts w:ascii="Times New Roman" w:eastAsia="Calibri" w:hAnsi="Times New Roman" w:cs="Times New Roman"/>
          <w:b/>
          <w:i/>
          <w:sz w:val="24"/>
          <w:szCs w:val="24"/>
        </w:rPr>
        <w:t>взаимодействии культур и религий</w:t>
      </w:r>
      <w:r w:rsidRPr="00470F95">
        <w:rPr>
          <w:rFonts w:ascii="Times New Roman" w:eastAsia="Calibri" w:hAnsi="Times New Roman" w:cs="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Одной из главных задач школьного курса истории является </w:t>
      </w:r>
      <w:r w:rsidRPr="00470F95">
        <w:rPr>
          <w:rFonts w:ascii="Times New Roman" w:eastAsia="Calibri" w:hAnsi="Times New Roman" w:cs="Times New Roman"/>
          <w:b/>
          <w:i/>
          <w:sz w:val="24"/>
          <w:szCs w:val="24"/>
        </w:rPr>
        <w:t>формирование гражданской общероссийской идентичности</w:t>
      </w:r>
      <w:r w:rsidRPr="00470F95">
        <w:rPr>
          <w:rFonts w:ascii="Times New Roman" w:eastAsia="Calibri" w:hAnsi="Times New Roman" w:cs="Times New Roman"/>
          <w:i/>
          <w:sz w:val="24"/>
          <w:szCs w:val="24"/>
        </w:rPr>
        <w:t xml:space="preserve">, </w:t>
      </w:r>
      <w:r w:rsidRPr="00470F95">
        <w:rPr>
          <w:rFonts w:ascii="Times New Roman" w:eastAsia="Calibri" w:hAnsi="Times New Roman" w:cs="Times New Roman"/>
          <w:sz w:val="24"/>
          <w:szCs w:val="24"/>
        </w:rPr>
        <w:t xml:space="preserve">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w:t>
      </w:r>
      <w:r w:rsidRPr="00470F95">
        <w:rPr>
          <w:rFonts w:ascii="Times New Roman" w:eastAsia="Calibri" w:hAnsi="Times New Roman" w:cs="Times New Roman"/>
          <w:sz w:val="24"/>
          <w:szCs w:val="24"/>
        </w:rPr>
        <w:lastRenderedPageBreak/>
        <w:t xml:space="preserve">(общинное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Необходимо увеличить количество учебного времени на изучение материалов по </w:t>
      </w:r>
      <w:r w:rsidRPr="00470F95">
        <w:rPr>
          <w:rFonts w:ascii="Times New Roman" w:eastAsia="Calibri" w:hAnsi="Times New Roman" w:cs="Times New Roman"/>
          <w:b/>
          <w:i/>
          <w:sz w:val="24"/>
          <w:szCs w:val="24"/>
        </w:rPr>
        <w:t>истории культуры</w:t>
      </w:r>
      <w:r w:rsidRPr="00470F95">
        <w:rPr>
          <w:rFonts w:ascii="Times New Roman" w:eastAsia="Calibri" w:hAnsi="Times New Roman" w:cs="Times New Roman"/>
          <w:i/>
          <w:sz w:val="24"/>
          <w:szCs w:val="24"/>
        </w:rPr>
        <w:t>,</w:t>
      </w:r>
      <w:r w:rsidRPr="00470F95">
        <w:rPr>
          <w:rFonts w:ascii="Times New Roman" w:eastAsia="Calibri" w:hAnsi="Times New Roman" w:cs="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w:t>
      </w:r>
      <w:r w:rsidRPr="00470F95">
        <w:rPr>
          <w:rFonts w:ascii="Times New Roman" w:eastAsia="Calibri" w:hAnsi="Times New Roman" w:cs="Times New Roman"/>
          <w:b/>
          <w:i/>
          <w:sz w:val="24"/>
          <w:szCs w:val="24"/>
        </w:rPr>
        <w:t>изучение истории будет строиться по линейной системе с 5 по 10 классы</w:t>
      </w:r>
      <w:r w:rsidRPr="00470F95">
        <w:rPr>
          <w:rFonts w:ascii="Times New Roman" w:eastAsia="Calibri" w:hAnsi="Times New Roman" w:cs="Times New Roman"/>
          <w:i/>
          <w:sz w:val="24"/>
          <w:szCs w:val="24"/>
        </w:rPr>
        <w:t>.</w:t>
      </w:r>
      <w:r w:rsidRPr="00470F95">
        <w:rPr>
          <w:rFonts w:ascii="Times New Roman" w:eastAsia="Calibri" w:hAnsi="Times New Roman" w:cs="Times New Roman"/>
          <w:sz w:val="24"/>
          <w:szCs w:val="24"/>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05466D" w:rsidRPr="00470F95" w:rsidRDefault="0005466D" w:rsidP="00EE618C">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05466D" w:rsidRPr="00470F95" w:rsidRDefault="0005466D" w:rsidP="00EE618C">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05466D" w:rsidRPr="00470F95" w:rsidRDefault="0005466D" w:rsidP="001231D4">
      <w:pPr>
        <w:spacing w:after="0"/>
        <w:ind w:firstLine="426"/>
        <w:jc w:val="both"/>
        <w:rPr>
          <w:rFonts w:ascii="Times New Roman" w:eastAsia="Calibri" w:hAnsi="Times New Roman" w:cs="Times New Roman"/>
          <w:b/>
          <w:sz w:val="24"/>
          <w:szCs w:val="24"/>
        </w:rPr>
      </w:pPr>
      <w:r w:rsidRPr="00470F95">
        <w:rPr>
          <w:rFonts w:ascii="Times New Roman" w:eastAsia="Calibri" w:hAnsi="Times New Roman" w:cs="Times New Roman"/>
          <w:b/>
          <w:sz w:val="24"/>
          <w:szCs w:val="24"/>
        </w:rPr>
        <w:t>История России. Всеобщая история</w:t>
      </w:r>
    </w:p>
    <w:p w:rsidR="0005466D" w:rsidRPr="00470F95" w:rsidRDefault="0005466D" w:rsidP="001231D4">
      <w:pPr>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b/>
          <w:i/>
          <w:sz w:val="24"/>
          <w:szCs w:val="24"/>
        </w:rPr>
        <w:t>История России</w:t>
      </w:r>
      <w:r w:rsidRPr="00470F95">
        <w:rPr>
          <w:rFonts w:ascii="Times New Roman" w:eastAsia="Calibri" w:hAnsi="Times New Roman" w:cs="Times New Roman"/>
          <w:b/>
          <w:bCs/>
          <w:i/>
          <w:sz w:val="24"/>
          <w:szCs w:val="24"/>
        </w:rPr>
        <w:t>.  От Древней Руси к Российскому государству</w:t>
      </w:r>
    </w:p>
    <w:p w:rsidR="0005466D" w:rsidRPr="00470F95" w:rsidRDefault="0005466D" w:rsidP="001231D4">
      <w:pPr>
        <w:tabs>
          <w:tab w:val="num" w:pos="284"/>
        </w:tabs>
        <w:spacing w:after="0"/>
        <w:ind w:firstLine="426"/>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Введение</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05466D" w:rsidRPr="00470F95" w:rsidRDefault="0005466D" w:rsidP="001231D4">
      <w:pPr>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Народы и государства на территории нашей страны в древности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Заселение территории нашей страны человеком. Каменный век. </w:t>
      </w:r>
      <w:r w:rsidRPr="00470F95">
        <w:rPr>
          <w:rFonts w:ascii="Times New Roman" w:eastAsia="Calibri" w:hAnsi="Times New Roman" w:cs="Times New Roman"/>
          <w:i/>
          <w:sz w:val="24"/>
          <w:szCs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05466D" w:rsidRPr="00470F95" w:rsidRDefault="0005466D" w:rsidP="001231D4">
      <w:pPr>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lastRenderedPageBreak/>
        <w:t xml:space="preserve">Народы, проживавшие на этой территории до середины I тысячелетия до н.э. </w:t>
      </w:r>
      <w:r w:rsidRPr="00470F95">
        <w:rPr>
          <w:rFonts w:ascii="Times New Roman" w:eastAsia="Calibri" w:hAnsi="Times New Roman" w:cs="Times New Roman"/>
          <w:i/>
          <w:sz w:val="24"/>
          <w:szCs w:val="24"/>
        </w:rPr>
        <w:t xml:space="preserve">Античные города-государства Северного Причерноморья. Боспорское царство. Скифское царство. Дербент. </w:t>
      </w:r>
    </w:p>
    <w:p w:rsidR="0005466D" w:rsidRPr="00470F95" w:rsidRDefault="0005466D" w:rsidP="001231D4">
      <w:pPr>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Восточная Европа в середине I тыс. н.э. </w:t>
      </w:r>
    </w:p>
    <w:p w:rsidR="0005466D" w:rsidRPr="00470F95" w:rsidRDefault="0005466D" w:rsidP="001231D4">
      <w:pPr>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sz w:val="24"/>
          <w:szCs w:val="24"/>
        </w:rPr>
        <w:t xml:space="preserve">Великое переселение народов. </w:t>
      </w:r>
      <w:r w:rsidRPr="00470F95">
        <w:rPr>
          <w:rFonts w:ascii="Times New Roman" w:eastAsia="Calibri" w:hAnsi="Times New Roman" w:cs="Times New Roman"/>
          <w:i/>
          <w:sz w:val="24"/>
          <w:szCs w:val="24"/>
        </w:rPr>
        <w:t>Миграция готов. Нашествие гуннов.</w:t>
      </w:r>
      <w:r w:rsidRPr="00470F95">
        <w:rPr>
          <w:rFonts w:ascii="Times New Roman" w:eastAsia="Calibri" w:hAnsi="Times New Roman" w:cs="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470F95">
        <w:rPr>
          <w:rFonts w:ascii="Times New Roman" w:eastAsia="Calibri" w:hAnsi="Times New Roman" w:cs="Times New Roman"/>
          <w:i/>
          <w:sz w:val="24"/>
          <w:szCs w:val="24"/>
        </w:rPr>
        <w:t>Славянские общности Восточной Европы.</w:t>
      </w:r>
      <w:r w:rsidRPr="00470F95">
        <w:rPr>
          <w:rFonts w:ascii="Times New Roman" w:eastAsia="Calibri" w:hAnsi="Times New Roman" w:cs="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470F95">
        <w:rPr>
          <w:rFonts w:ascii="Times New Roman" w:eastAsia="Calibri" w:hAnsi="Times New Roman" w:cs="Times New Roman"/>
          <w:i/>
          <w:sz w:val="24"/>
          <w:szCs w:val="24"/>
        </w:rPr>
        <w:t xml:space="preserve">. Тюркский каганат. Хазарский каганат. Волжская Булгария. </w:t>
      </w:r>
    </w:p>
    <w:p w:rsidR="0005466D" w:rsidRPr="00470F95" w:rsidRDefault="0005466D" w:rsidP="001231D4">
      <w:pPr>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Образование государства Русь </w:t>
      </w:r>
    </w:p>
    <w:p w:rsidR="0005466D" w:rsidRPr="00470F95" w:rsidRDefault="0005466D" w:rsidP="001231D4">
      <w:pPr>
        <w:tabs>
          <w:tab w:val="num" w:pos="284"/>
        </w:tabs>
        <w:spacing w:after="0"/>
        <w:ind w:firstLine="426"/>
        <w:rPr>
          <w:rFonts w:ascii="Times New Roman" w:eastAsia="Calibri" w:hAnsi="Times New Roman" w:cs="Times New Roman"/>
          <w:i/>
          <w:sz w:val="24"/>
          <w:szCs w:val="24"/>
        </w:rPr>
      </w:pPr>
      <w:r w:rsidRPr="00470F95">
        <w:rPr>
          <w:rFonts w:ascii="Times New Roman" w:eastAsia="Calibri" w:hAnsi="Times New Roman" w:cs="Times New Roman"/>
          <w:i/>
          <w:sz w:val="24"/>
          <w:szCs w:val="24"/>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t>Государства Центральной и Западной Европы. Первые известия о Руси.</w:t>
      </w:r>
      <w:r w:rsidRPr="00470F95">
        <w:rPr>
          <w:rFonts w:ascii="Times New Roman" w:eastAsia="Calibri" w:hAnsi="Times New Roman" w:cs="Times New Roman"/>
          <w:sz w:val="24"/>
          <w:szCs w:val="24"/>
        </w:rPr>
        <w:t xml:space="preserve"> Проблема образования Древнерусского государства. Начало династии Рюриковичей.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Принятие христианства и его значение. Византийское наследие на Руси. </w:t>
      </w:r>
    </w:p>
    <w:p w:rsidR="0005466D" w:rsidRPr="00470F95" w:rsidRDefault="0005466D" w:rsidP="001231D4">
      <w:pPr>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Русь в конце X – начале XII в.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470F95">
        <w:rPr>
          <w:rFonts w:ascii="Times New Roman" w:eastAsia="Calibri" w:hAnsi="Times New Roman" w:cs="Times New Roman"/>
          <w:i/>
          <w:sz w:val="24"/>
          <w:szCs w:val="24"/>
        </w:rPr>
        <w:t>церковные уставы.</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470F95">
        <w:rPr>
          <w:rFonts w:ascii="Times New Roman" w:eastAsia="Calibri" w:hAnsi="Times New Roman" w:cs="Times New Roman"/>
          <w:i/>
          <w:sz w:val="24"/>
          <w:szCs w:val="24"/>
        </w:rPr>
        <w:t>(Дешт-и-Кипчак</w:t>
      </w:r>
      <w:r w:rsidRPr="00470F95">
        <w:rPr>
          <w:rFonts w:ascii="Times New Roman" w:eastAsia="Calibri" w:hAnsi="Times New Roman" w:cs="Times New Roman"/>
          <w:sz w:val="24"/>
          <w:szCs w:val="24"/>
        </w:rPr>
        <w:t xml:space="preserve">), </w:t>
      </w:r>
      <w:r w:rsidRPr="00470F95">
        <w:rPr>
          <w:rFonts w:ascii="Times New Roman" w:eastAsia="Calibri" w:hAnsi="Times New Roman" w:cs="Times New Roman"/>
          <w:i/>
          <w:sz w:val="24"/>
          <w:szCs w:val="24"/>
        </w:rPr>
        <w:t>странами Центральной, Западной и Северной Европы.</w:t>
      </w:r>
    </w:p>
    <w:p w:rsidR="0005466D" w:rsidRPr="00470F95" w:rsidRDefault="0005466D" w:rsidP="001231D4">
      <w:pPr>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Культурное пространство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470F95">
        <w:rPr>
          <w:rFonts w:ascii="Times New Roman" w:eastAsia="Calibri" w:hAnsi="Times New Roman" w:cs="Times New Roman"/>
          <w:i/>
          <w:sz w:val="24"/>
          <w:szCs w:val="24"/>
        </w:rPr>
        <w:t>«Новгородская псалтирь». «Остромирово Евангелие».</w:t>
      </w:r>
      <w:r w:rsidRPr="00470F95">
        <w:rPr>
          <w:rFonts w:ascii="Times New Roman" w:eastAsia="Calibri" w:hAnsi="Times New Roman" w:cs="Times New Roman"/>
          <w:sz w:val="24"/>
          <w:szCs w:val="24"/>
        </w:rPr>
        <w:t xml:space="preserve"> Появление древнерусской литературы. </w:t>
      </w:r>
      <w:r w:rsidRPr="00470F95">
        <w:rPr>
          <w:rFonts w:ascii="Times New Roman" w:eastAsia="Calibri" w:hAnsi="Times New Roman" w:cs="Times New Roman"/>
          <w:i/>
          <w:sz w:val="24"/>
          <w:szCs w:val="24"/>
        </w:rPr>
        <w:t>«Слово о Законе и Благодати».</w:t>
      </w:r>
      <w:r w:rsidRPr="00470F95">
        <w:rPr>
          <w:rFonts w:ascii="Times New Roman" w:eastAsia="Calibri" w:hAnsi="Times New Roman" w:cs="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05466D" w:rsidRPr="00470F95" w:rsidRDefault="0005466D" w:rsidP="001231D4">
      <w:pPr>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lastRenderedPageBreak/>
        <w:t xml:space="preserve">Русь в середине XII – начале XIII в.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470F95">
        <w:rPr>
          <w:rFonts w:ascii="Times New Roman" w:eastAsia="Calibri" w:hAnsi="Times New Roman" w:cs="Times New Roman"/>
          <w:i/>
          <w:sz w:val="24"/>
          <w:szCs w:val="24"/>
        </w:rPr>
        <w:t>Эволюция общественного строя и права.</w:t>
      </w:r>
      <w:r w:rsidR="00591294">
        <w:rPr>
          <w:rFonts w:ascii="Times New Roman" w:eastAsia="Calibri" w:hAnsi="Times New Roman" w:cs="Times New Roman"/>
          <w:i/>
          <w:sz w:val="24"/>
          <w:szCs w:val="24"/>
        </w:rPr>
        <w:t xml:space="preserve"> </w:t>
      </w:r>
      <w:r w:rsidRPr="00470F95">
        <w:rPr>
          <w:rFonts w:ascii="Times New Roman" w:eastAsia="Calibri" w:hAnsi="Times New Roman" w:cs="Times New Roman"/>
          <w:i/>
          <w:sz w:val="24"/>
          <w:szCs w:val="24"/>
        </w:rPr>
        <w:t xml:space="preserve">Внешняя политика русских земель в евразийском контексте.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05466D" w:rsidRPr="00470F95" w:rsidRDefault="0005466D" w:rsidP="001231D4">
      <w:pPr>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t>Русские земли в середине XIII - XIV в</w:t>
      </w:r>
      <w:r w:rsidRPr="00470F95">
        <w:rPr>
          <w:rFonts w:ascii="Times New Roman" w:eastAsia="Calibri" w:hAnsi="Times New Roman" w:cs="Times New Roman"/>
          <w:i/>
          <w:sz w:val="24"/>
          <w:szCs w:val="24"/>
        </w:rPr>
        <w:t xml:space="preserve">.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05466D" w:rsidRPr="00470F95" w:rsidRDefault="0005466D" w:rsidP="001231D4">
      <w:pPr>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470F95">
        <w:rPr>
          <w:rFonts w:ascii="Times New Roman" w:eastAsia="Calibri" w:hAnsi="Times New Roman" w:cs="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05466D" w:rsidRPr="00470F95" w:rsidRDefault="0005466D" w:rsidP="001231D4">
      <w:pPr>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Народы и государства степной зоны Восточной Европы и Сибири в XIII-XV вв.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470F95">
        <w:rPr>
          <w:rFonts w:ascii="Times New Roman" w:eastAsia="Calibri" w:hAnsi="Times New Roman" w:cs="Times New Roman"/>
          <w:i/>
          <w:sz w:val="24"/>
          <w:szCs w:val="24"/>
        </w:rPr>
        <w:t>Касимовское ханство.</w:t>
      </w:r>
      <w:r w:rsidRPr="00470F95">
        <w:rPr>
          <w:rFonts w:ascii="Times New Roman" w:eastAsia="Calibri" w:hAnsi="Times New Roman" w:cs="Times New Roman"/>
          <w:sz w:val="24"/>
          <w:szCs w:val="24"/>
        </w:rPr>
        <w:t xml:space="preserve"> Дикое поле. Народы Северного Кавказа. </w:t>
      </w:r>
      <w:r w:rsidRPr="00470F95">
        <w:rPr>
          <w:rFonts w:ascii="Times New Roman" w:eastAsia="Calibri" w:hAnsi="Times New Roman" w:cs="Times New Roman"/>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05466D" w:rsidRPr="00470F95" w:rsidRDefault="0005466D" w:rsidP="001231D4">
      <w:pPr>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Культурное пространство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t>Изменения в представлениях о картине мира в Евразии в связи с завершением монгольских завоеваний.</w:t>
      </w:r>
      <w:r w:rsidRPr="00470F95">
        <w:rPr>
          <w:rFonts w:ascii="Times New Roman" w:eastAsia="Calibri" w:hAnsi="Times New Roman" w:cs="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05466D" w:rsidRPr="00470F95" w:rsidRDefault="0005466D" w:rsidP="001231D4">
      <w:pPr>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Формирование единого Русского государства в XV веке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470F95">
        <w:rPr>
          <w:rFonts w:ascii="Times New Roman" w:eastAsia="Calibri" w:hAnsi="Times New Roman" w:cs="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470F95">
        <w:rPr>
          <w:rFonts w:ascii="Times New Roman" w:eastAsia="Calibri" w:hAnsi="Times New Roman" w:cs="Times New Roman"/>
          <w:sz w:val="24"/>
          <w:szCs w:val="24"/>
        </w:rPr>
        <w:t xml:space="preserve">Падение </w:t>
      </w:r>
      <w:r w:rsidRPr="00470F95">
        <w:rPr>
          <w:rFonts w:ascii="Times New Roman" w:eastAsia="Calibri" w:hAnsi="Times New Roman" w:cs="Times New Roman"/>
          <w:sz w:val="24"/>
          <w:szCs w:val="24"/>
        </w:rPr>
        <w:lastRenderedPageBreak/>
        <w:t xml:space="preserve">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470F95">
        <w:rPr>
          <w:rFonts w:ascii="Times New Roman" w:eastAsia="Calibri" w:hAnsi="Times New Roman" w:cs="Times New Roman"/>
          <w:i/>
          <w:sz w:val="24"/>
          <w:szCs w:val="24"/>
        </w:rPr>
        <w:t>Формирование аппарата управления единого государства. Перемены в устройстве двора великого князя:</w:t>
      </w:r>
      <w:r w:rsidRPr="00470F95">
        <w:rPr>
          <w:rFonts w:ascii="Times New Roman" w:eastAsia="Calibri" w:hAnsi="Times New Roman" w:cs="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05466D" w:rsidRPr="00470F95" w:rsidRDefault="0005466D" w:rsidP="001231D4">
      <w:pPr>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Культурное пространство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470F95">
        <w:rPr>
          <w:rFonts w:ascii="Times New Roman" w:eastAsia="Calibri" w:hAnsi="Times New Roman" w:cs="Times New Roman"/>
          <w:i/>
          <w:sz w:val="24"/>
          <w:szCs w:val="24"/>
        </w:rPr>
        <w:t>Внутрицерковная борьба (иосифляне и нестяжатели, ереси).</w:t>
      </w:r>
      <w:r w:rsidRPr="00470F95">
        <w:rPr>
          <w:rFonts w:ascii="Times New Roman" w:eastAsia="Calibri" w:hAnsi="Times New Roman" w:cs="Times New Roman"/>
          <w:sz w:val="24"/>
          <w:szCs w:val="24"/>
        </w:rPr>
        <w:t xml:space="preserve"> Развитие культуры единого Русского государства. Летописание: общерусское и региональное. Житийная литература. «Хож</w:t>
      </w:r>
      <w:r w:rsidR="00591294">
        <w:rPr>
          <w:rFonts w:ascii="Times New Roman" w:eastAsia="Calibri" w:hAnsi="Times New Roman" w:cs="Times New Roman"/>
          <w:sz w:val="24"/>
          <w:szCs w:val="24"/>
        </w:rPr>
        <w:t>д</w:t>
      </w:r>
      <w:r w:rsidRPr="00470F95">
        <w:rPr>
          <w:rFonts w:ascii="Times New Roman" w:eastAsia="Calibri" w:hAnsi="Times New Roman" w:cs="Times New Roman"/>
          <w:sz w:val="24"/>
          <w:szCs w:val="24"/>
        </w:rPr>
        <w:t xml:space="preserve">ение за три моря» Афанасия Никитина. Архитектура. Изобразительное искусство. </w:t>
      </w:r>
      <w:r w:rsidRPr="00470F95">
        <w:rPr>
          <w:rFonts w:ascii="Times New Roman" w:eastAsia="Calibri" w:hAnsi="Times New Roman" w:cs="Times New Roman"/>
          <w:i/>
          <w:sz w:val="24"/>
          <w:szCs w:val="24"/>
        </w:rPr>
        <w:t>Повседневная жизнь горожан и сельских жителей в древнерусский и раннемосковский периоды.</w:t>
      </w:r>
    </w:p>
    <w:p w:rsidR="0005466D" w:rsidRPr="00470F95" w:rsidRDefault="0005466D" w:rsidP="001231D4">
      <w:pPr>
        <w:spacing w:after="0"/>
        <w:ind w:firstLine="426"/>
        <w:jc w:val="both"/>
        <w:rPr>
          <w:rFonts w:ascii="Times New Roman" w:eastAsia="Calibri" w:hAnsi="Times New Roman" w:cs="Times New Roman"/>
          <w:b/>
          <w:i/>
          <w:sz w:val="24"/>
          <w:szCs w:val="24"/>
        </w:rPr>
      </w:pPr>
      <w:r w:rsidRPr="00470F95">
        <w:rPr>
          <w:rFonts w:ascii="Times New Roman" w:eastAsia="Calibri" w:hAnsi="Times New Roman" w:cs="Times New Roman"/>
          <w:b/>
          <w:i/>
          <w:sz w:val="24"/>
          <w:szCs w:val="24"/>
        </w:rPr>
        <w:t>Региональный компонент</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Наш регион в древности и средневековье.</w:t>
      </w:r>
    </w:p>
    <w:p w:rsidR="0005466D" w:rsidRPr="00470F95" w:rsidRDefault="0005466D" w:rsidP="001231D4">
      <w:pPr>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Россия в XVI – XVII вв.: от великого княжества к царству.  Россия в XVI веке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470F95">
        <w:rPr>
          <w:rFonts w:ascii="Times New Roman" w:eastAsia="Calibri" w:hAnsi="Times New Roman" w:cs="Times New Roman"/>
          <w:i/>
          <w:sz w:val="24"/>
          <w:szCs w:val="24"/>
        </w:rPr>
        <w:t>«Малая дума».</w:t>
      </w:r>
      <w:r w:rsidRPr="00470F95">
        <w:rPr>
          <w:rFonts w:ascii="Times New Roman" w:eastAsia="Calibri" w:hAnsi="Times New Roman" w:cs="Times New Roman"/>
          <w:sz w:val="24"/>
          <w:szCs w:val="24"/>
        </w:rPr>
        <w:t xml:space="preserve"> Местничество. Местное управление: наместники и волостели, система кормлений. Государство и церковь.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Регентство Елены Глинской. Сопротивление удельных князей великокняжеской власти. </w:t>
      </w:r>
      <w:r w:rsidRPr="00470F95">
        <w:rPr>
          <w:rFonts w:ascii="Times New Roman" w:eastAsia="Calibri" w:hAnsi="Times New Roman" w:cs="Times New Roman"/>
          <w:i/>
          <w:sz w:val="24"/>
          <w:szCs w:val="24"/>
        </w:rPr>
        <w:t>Мятеж князя Андрея Старицкого.</w:t>
      </w:r>
      <w:r w:rsidRPr="00470F95">
        <w:rPr>
          <w:rFonts w:ascii="Times New Roman" w:eastAsia="Calibri" w:hAnsi="Times New Roman" w:cs="Times New Roman"/>
          <w:sz w:val="24"/>
          <w:szCs w:val="24"/>
        </w:rPr>
        <w:t xml:space="preserve"> Унификация денежной системы. </w:t>
      </w:r>
      <w:r w:rsidRPr="00470F95">
        <w:rPr>
          <w:rFonts w:ascii="Times New Roman" w:eastAsia="Calibri" w:hAnsi="Times New Roman" w:cs="Times New Roman"/>
          <w:i/>
          <w:sz w:val="24"/>
          <w:szCs w:val="24"/>
        </w:rPr>
        <w:t>Стародубская война с Польшей и Литвой.</w:t>
      </w:r>
    </w:p>
    <w:p w:rsidR="0005466D" w:rsidRPr="00470F95" w:rsidRDefault="0005466D" w:rsidP="001231D4">
      <w:pPr>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470F95">
        <w:rPr>
          <w:rFonts w:ascii="Times New Roman" w:eastAsia="Calibri" w:hAnsi="Times New Roman" w:cs="Times New Roman"/>
          <w:i/>
          <w:sz w:val="24"/>
          <w:szCs w:val="24"/>
        </w:rPr>
        <w:t xml:space="preserve">Ереси Матвея Башкина и Феодосия Косого.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470F95">
        <w:rPr>
          <w:rFonts w:ascii="Times New Roman" w:eastAsia="Calibri" w:hAnsi="Times New Roman" w:cs="Times New Roman"/>
          <w:i/>
          <w:sz w:val="24"/>
          <w:szCs w:val="24"/>
        </w:rPr>
        <w:t>дискуссии о характере народного представительства.</w:t>
      </w:r>
      <w:r w:rsidRPr="00470F95">
        <w:rPr>
          <w:rFonts w:ascii="Times New Roman" w:eastAsia="Calibri" w:hAnsi="Times New Roman" w:cs="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05466D" w:rsidRPr="00470F95" w:rsidRDefault="0005466D" w:rsidP="001231D4">
      <w:pPr>
        <w:spacing w:after="0"/>
        <w:ind w:firstLine="567"/>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Социальная структура российского общества. Дворянство. </w:t>
      </w:r>
      <w:r w:rsidRPr="00470F95">
        <w:rPr>
          <w:rFonts w:ascii="Times New Roman" w:eastAsia="Calibri" w:hAnsi="Times New Roman" w:cs="Times New Roman"/>
          <w:i/>
          <w:sz w:val="24"/>
          <w:szCs w:val="24"/>
        </w:rPr>
        <w:t>Служилые и неслужилые люди. Формирование Государева двора и «служилых городов».</w:t>
      </w:r>
      <w:r w:rsidRPr="00470F95">
        <w:rPr>
          <w:rFonts w:ascii="Times New Roman" w:eastAsia="Calibri" w:hAnsi="Times New Roman" w:cs="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05466D" w:rsidRPr="00470F95" w:rsidRDefault="0005466D" w:rsidP="001231D4">
      <w:pPr>
        <w:spacing w:after="0"/>
        <w:ind w:firstLine="567"/>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 xml:space="preserve">Многонациональный состав населения Русского государства. </w:t>
      </w:r>
      <w:r w:rsidRPr="00470F95">
        <w:rPr>
          <w:rFonts w:ascii="Times New Roman" w:eastAsia="Calibri" w:hAnsi="Times New Roman" w:cs="Times New Roman"/>
          <w:i/>
          <w:sz w:val="24"/>
          <w:szCs w:val="24"/>
        </w:rPr>
        <w:t>Финно-угорские народы</w:t>
      </w:r>
      <w:r w:rsidRPr="00470F95">
        <w:rPr>
          <w:rFonts w:ascii="Times New Roman" w:eastAsia="Calibri" w:hAnsi="Times New Roman" w:cs="Times New Roman"/>
          <w:sz w:val="24"/>
          <w:szCs w:val="24"/>
        </w:rPr>
        <w:t xml:space="preserve">. Народы Поволжья после присоединения к России. </w:t>
      </w:r>
      <w:r w:rsidRPr="00470F95">
        <w:rPr>
          <w:rFonts w:ascii="Times New Roman" w:eastAsia="Calibri" w:hAnsi="Times New Roman" w:cs="Times New Roman"/>
          <w:i/>
          <w:sz w:val="24"/>
          <w:szCs w:val="24"/>
        </w:rPr>
        <w:t>Служилые татары.</w:t>
      </w:r>
      <w:r w:rsidR="00591294">
        <w:rPr>
          <w:rFonts w:ascii="Times New Roman" w:eastAsia="Calibri" w:hAnsi="Times New Roman" w:cs="Times New Roman"/>
          <w:i/>
          <w:sz w:val="24"/>
          <w:szCs w:val="24"/>
        </w:rPr>
        <w:t xml:space="preserve"> </w:t>
      </w:r>
      <w:r w:rsidRPr="00470F95">
        <w:rPr>
          <w:rFonts w:ascii="Times New Roman" w:eastAsia="Calibri" w:hAnsi="Times New Roman" w:cs="Times New Roman"/>
          <w:i/>
          <w:sz w:val="24"/>
          <w:szCs w:val="24"/>
        </w:rPr>
        <w:t>Выходцы из стран Европы на государевой службе.</w:t>
      </w:r>
      <w:r w:rsidR="00591294">
        <w:rPr>
          <w:rFonts w:ascii="Times New Roman" w:eastAsia="Calibri" w:hAnsi="Times New Roman" w:cs="Times New Roman"/>
          <w:i/>
          <w:sz w:val="24"/>
          <w:szCs w:val="24"/>
        </w:rPr>
        <w:t xml:space="preserve"> </w:t>
      </w:r>
      <w:r w:rsidRPr="00470F95">
        <w:rPr>
          <w:rFonts w:ascii="Times New Roman" w:eastAsia="Calibri" w:hAnsi="Times New Roman" w:cs="Times New Roman"/>
          <w:i/>
          <w:sz w:val="24"/>
          <w:szCs w:val="24"/>
        </w:rPr>
        <w:t>Сосуществование религий в Российском государстве.</w:t>
      </w:r>
      <w:r w:rsidRPr="00470F95">
        <w:rPr>
          <w:rFonts w:ascii="Times New Roman" w:eastAsia="Calibri" w:hAnsi="Times New Roman" w:cs="Times New Roman"/>
          <w:sz w:val="24"/>
          <w:szCs w:val="24"/>
        </w:rPr>
        <w:t xml:space="preserve"> Русская Православная церковь. </w:t>
      </w:r>
      <w:r w:rsidRPr="00470F95">
        <w:rPr>
          <w:rFonts w:ascii="Times New Roman" w:eastAsia="Calibri" w:hAnsi="Times New Roman" w:cs="Times New Roman"/>
          <w:i/>
          <w:sz w:val="24"/>
          <w:szCs w:val="24"/>
        </w:rPr>
        <w:t>Мусульманское духовенство.</w:t>
      </w:r>
    </w:p>
    <w:p w:rsidR="0005466D" w:rsidRPr="00470F95" w:rsidRDefault="0005466D" w:rsidP="001231D4">
      <w:pPr>
        <w:spacing w:after="0"/>
        <w:ind w:firstLine="567"/>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470F95">
        <w:rPr>
          <w:rFonts w:ascii="Times New Roman" w:eastAsia="Calibri" w:hAnsi="Times New Roman" w:cs="Times New Roman"/>
          <w:i/>
          <w:sz w:val="24"/>
          <w:szCs w:val="24"/>
        </w:rPr>
        <w:t xml:space="preserve">Московские казни 1570 г. </w:t>
      </w:r>
      <w:r w:rsidRPr="00470F95">
        <w:rPr>
          <w:rFonts w:ascii="Times New Roman" w:eastAsia="Calibri" w:hAnsi="Times New Roman" w:cs="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470F95">
        <w:rPr>
          <w:rFonts w:ascii="Times New Roman" w:eastAsia="Calibri" w:hAnsi="Times New Roman" w:cs="Times New Roman"/>
          <w:i/>
          <w:sz w:val="24"/>
          <w:szCs w:val="24"/>
        </w:rPr>
        <w:t>Тявзинский мирный договор со Швецией:</w:t>
      </w:r>
      <w:r w:rsidR="00591294">
        <w:rPr>
          <w:rFonts w:ascii="Times New Roman" w:eastAsia="Calibri" w:hAnsi="Times New Roman" w:cs="Times New Roman"/>
          <w:i/>
          <w:sz w:val="24"/>
          <w:szCs w:val="24"/>
        </w:rPr>
        <w:t xml:space="preserve"> </w:t>
      </w:r>
      <w:r w:rsidRPr="00470F95">
        <w:rPr>
          <w:rFonts w:ascii="Times New Roman" w:eastAsia="Calibri" w:hAnsi="Times New Roman" w:cs="Times New Roman"/>
          <w:i/>
          <w:sz w:val="24"/>
          <w:szCs w:val="24"/>
        </w:rPr>
        <w:t>восстановление позиций России в Прибалтике.</w:t>
      </w:r>
      <w:r w:rsidRPr="00470F95">
        <w:rPr>
          <w:rFonts w:ascii="Times New Roman" w:eastAsia="Calibri" w:hAnsi="Times New Roman" w:cs="Times New Roman"/>
          <w:sz w:val="24"/>
          <w:szCs w:val="24"/>
        </w:rPr>
        <w:t xml:space="preserve"> Противостояние с Крымским ханством. </w:t>
      </w:r>
      <w:r w:rsidRPr="00470F95">
        <w:rPr>
          <w:rFonts w:ascii="Times New Roman" w:eastAsia="Calibri" w:hAnsi="Times New Roman" w:cs="Times New Roman"/>
          <w:i/>
          <w:sz w:val="24"/>
          <w:szCs w:val="24"/>
        </w:rPr>
        <w:t>Отражение набега Гази-Гирея в 1591 г.</w:t>
      </w:r>
      <w:r w:rsidRPr="00470F95">
        <w:rPr>
          <w:rFonts w:ascii="Times New Roman" w:eastAsia="Calibri" w:hAnsi="Times New Roman" w:cs="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05466D" w:rsidRPr="00470F95" w:rsidRDefault="0005466D" w:rsidP="001231D4">
      <w:pPr>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Смута в России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Династический кризис. Земский собор 1598 г. и избрание на царство Бориса Годунова. Политика Бориса Годунова, </w:t>
      </w:r>
      <w:r w:rsidRPr="00470F95">
        <w:rPr>
          <w:rFonts w:ascii="Times New Roman" w:eastAsia="Calibri" w:hAnsi="Times New Roman" w:cs="Times New Roman"/>
          <w:i/>
          <w:sz w:val="24"/>
          <w:szCs w:val="24"/>
        </w:rPr>
        <w:t>в т.ч. в отношении боярства. Опала семейства Романовых.</w:t>
      </w:r>
      <w:r w:rsidRPr="00470F95">
        <w:rPr>
          <w:rFonts w:ascii="Times New Roman" w:eastAsia="Calibri" w:hAnsi="Times New Roman" w:cs="Times New Roman"/>
          <w:sz w:val="24"/>
          <w:szCs w:val="24"/>
        </w:rPr>
        <w:t xml:space="preserve"> Голод 1601-1603 гг. и обострение социально-экономического кризиса.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470F95">
        <w:rPr>
          <w:rFonts w:ascii="Times New Roman" w:eastAsia="Calibri" w:hAnsi="Times New Roman" w:cs="Times New Roman"/>
          <w:i/>
          <w:sz w:val="24"/>
          <w:szCs w:val="24"/>
        </w:rPr>
        <w:t xml:space="preserve">Выборгский договор между Россией и Швецией. </w:t>
      </w:r>
      <w:r w:rsidRPr="00470F95">
        <w:rPr>
          <w:rFonts w:ascii="Times New Roman" w:eastAsia="Calibri" w:hAnsi="Times New Roman" w:cs="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05466D" w:rsidRPr="00470F95" w:rsidRDefault="0005466D" w:rsidP="001231D4">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470F95">
        <w:rPr>
          <w:rFonts w:ascii="Times New Roman" w:eastAsia="Calibri" w:hAnsi="Times New Roman" w:cs="Times New Roman"/>
          <w:i/>
          <w:sz w:val="24"/>
          <w:szCs w:val="24"/>
        </w:rPr>
        <w:t xml:space="preserve">Борьба с казачьими выступлениями против центральной власти. </w:t>
      </w:r>
      <w:r w:rsidRPr="00470F95">
        <w:rPr>
          <w:rFonts w:ascii="Times New Roman" w:eastAsia="Calibri" w:hAnsi="Times New Roman" w:cs="Times New Roman"/>
          <w:sz w:val="24"/>
          <w:szCs w:val="24"/>
        </w:rPr>
        <w:t xml:space="preserve">Столбовский мир со Швецией: утрата выхода к Балтийскому морю. </w:t>
      </w:r>
      <w:r w:rsidRPr="00470F95">
        <w:rPr>
          <w:rFonts w:ascii="Times New Roman" w:eastAsia="Calibri" w:hAnsi="Times New Roman" w:cs="Times New Roman"/>
          <w:i/>
          <w:sz w:val="24"/>
          <w:szCs w:val="24"/>
        </w:rPr>
        <w:t>Продолжение войны с Речью Посполитой. Поход принца Владислава на Москву.</w:t>
      </w:r>
      <w:r w:rsidRPr="00470F95">
        <w:rPr>
          <w:rFonts w:ascii="Times New Roman" w:eastAsia="Calibri" w:hAnsi="Times New Roman" w:cs="Times New Roman"/>
          <w:sz w:val="24"/>
          <w:szCs w:val="24"/>
        </w:rPr>
        <w:t xml:space="preserve"> Заключение Деулинского перемирия с Речью Посполитой. Итоги и последствия Смутного времени. </w:t>
      </w:r>
    </w:p>
    <w:p w:rsidR="0005466D" w:rsidRPr="00470F95" w:rsidRDefault="0005466D" w:rsidP="001231D4">
      <w:pPr>
        <w:spacing w:after="0"/>
        <w:ind w:firstLine="284"/>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Россия в XVII веке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470F95">
        <w:rPr>
          <w:rFonts w:ascii="Times New Roman" w:eastAsia="Calibri" w:hAnsi="Times New Roman" w:cs="Times New Roman"/>
          <w:i/>
          <w:sz w:val="24"/>
          <w:szCs w:val="24"/>
        </w:rPr>
        <w:t>Продолжение закрепощения крестьян.</w:t>
      </w:r>
      <w:r w:rsidRPr="00470F95">
        <w:rPr>
          <w:rFonts w:ascii="Times New Roman" w:eastAsia="Calibri" w:hAnsi="Times New Roman" w:cs="Times New Roman"/>
          <w:sz w:val="24"/>
          <w:szCs w:val="24"/>
        </w:rPr>
        <w:t xml:space="preserve"> Земские соборы. Роль патриарха Филарета в управлении государством.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470F95">
        <w:rPr>
          <w:rFonts w:ascii="Times New Roman" w:eastAsia="Calibri" w:hAnsi="Times New Roman" w:cs="Times New Roman"/>
          <w:i/>
          <w:sz w:val="24"/>
          <w:szCs w:val="24"/>
        </w:rPr>
        <w:t>Приказ Тайных дел.</w:t>
      </w:r>
      <w:r w:rsidRPr="00470F95">
        <w:rPr>
          <w:rFonts w:ascii="Times New Roman" w:eastAsia="Calibri" w:hAnsi="Times New Roman" w:cs="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470F95">
        <w:rPr>
          <w:rFonts w:ascii="Times New Roman" w:eastAsia="Calibri" w:hAnsi="Times New Roman" w:cs="Times New Roman"/>
          <w:i/>
          <w:sz w:val="24"/>
          <w:szCs w:val="24"/>
        </w:rPr>
        <w:t xml:space="preserve">Правительство Б.И. Морозова и И.Д. Милославского: итоги его деятельности. </w:t>
      </w:r>
      <w:r w:rsidRPr="00470F95">
        <w:rPr>
          <w:rFonts w:ascii="Times New Roman" w:eastAsia="Calibri" w:hAnsi="Times New Roman" w:cs="Times New Roman"/>
          <w:sz w:val="24"/>
          <w:szCs w:val="24"/>
        </w:rPr>
        <w:t xml:space="preserve">Патриарх Никон. Раскол в Церкви. Протопоп Аввакум, формирование религиозной традиции старообрядчества.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Царь Федор Алексеевич. Отмена местничества. Налоговая (податная) реформа.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470F95">
        <w:rPr>
          <w:rFonts w:ascii="Times New Roman" w:eastAsia="Calibri" w:hAnsi="Times New Roman" w:cs="Times New Roman"/>
          <w:i/>
          <w:sz w:val="24"/>
          <w:szCs w:val="24"/>
        </w:rPr>
        <w:t>Торговый и Новоторговый уставы.</w:t>
      </w:r>
      <w:r w:rsidRPr="00470F95">
        <w:rPr>
          <w:rFonts w:ascii="Times New Roman" w:eastAsia="Calibri" w:hAnsi="Times New Roman" w:cs="Times New Roman"/>
          <w:sz w:val="24"/>
          <w:szCs w:val="24"/>
        </w:rPr>
        <w:t xml:space="preserve"> Торговля с европейскими странами, Прибалтикой, Востоком.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470F95">
        <w:rPr>
          <w:rFonts w:ascii="Times New Roman" w:eastAsia="Calibri" w:hAnsi="Times New Roman" w:cs="Times New Roman"/>
          <w:i/>
          <w:sz w:val="24"/>
          <w:szCs w:val="24"/>
        </w:rPr>
        <w:t>Денежная реформа 1654 г.</w:t>
      </w:r>
      <w:r w:rsidRPr="00470F95">
        <w:rPr>
          <w:rFonts w:ascii="Times New Roman" w:eastAsia="Calibri" w:hAnsi="Times New Roman" w:cs="Times New Roman"/>
          <w:sz w:val="24"/>
          <w:szCs w:val="24"/>
        </w:rPr>
        <w:t xml:space="preserve"> Медный бунт. Побеги крестьян на Дон и в Сибирь. Восстание Степана Разина. </w:t>
      </w:r>
    </w:p>
    <w:p w:rsidR="0005466D" w:rsidRPr="00470F95" w:rsidRDefault="0005466D" w:rsidP="001231D4">
      <w:pPr>
        <w:spacing w:after="0"/>
        <w:ind w:firstLine="284"/>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470F95">
        <w:rPr>
          <w:rFonts w:ascii="Times New Roman" w:eastAsia="Calibri" w:hAnsi="Times New Roman" w:cs="Times New Roman"/>
          <w:i/>
          <w:sz w:val="24"/>
          <w:szCs w:val="24"/>
        </w:rPr>
        <w:t>Контакты с православным населением Речи Посполитой: противодействие полонизации, распространению католичества.</w:t>
      </w:r>
      <w:r w:rsidRPr="00470F95">
        <w:rPr>
          <w:rFonts w:ascii="Times New Roman" w:eastAsia="Calibri" w:hAnsi="Times New Roman" w:cs="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470F95">
        <w:rPr>
          <w:rFonts w:ascii="Times New Roman" w:eastAsia="Calibri" w:hAnsi="Times New Roman" w:cs="Times New Roman"/>
          <w:i/>
          <w:sz w:val="24"/>
          <w:szCs w:val="24"/>
        </w:rPr>
        <w:t xml:space="preserve">Отношения России со странами Западной Европы. Военные столкновения с манчжурами и империей Цин. </w:t>
      </w:r>
    </w:p>
    <w:p w:rsidR="0005466D" w:rsidRPr="00470F95" w:rsidRDefault="0005466D" w:rsidP="001231D4">
      <w:pPr>
        <w:spacing w:after="0"/>
        <w:ind w:firstLine="284"/>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Культурное пространство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470F95">
        <w:rPr>
          <w:rFonts w:ascii="Times New Roman" w:eastAsia="Calibri" w:hAnsi="Times New Roman" w:cs="Times New Roman"/>
          <w:i/>
          <w:sz w:val="24"/>
          <w:szCs w:val="24"/>
        </w:rPr>
        <w:t>Коч – корабль русских первопроходцев.</w:t>
      </w:r>
      <w:r w:rsidRPr="00470F95">
        <w:rPr>
          <w:rFonts w:ascii="Times New Roman" w:eastAsia="Calibri" w:hAnsi="Times New Roman" w:cs="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470F95">
        <w:rPr>
          <w:rFonts w:ascii="Times New Roman" w:eastAsia="Calibri" w:hAnsi="Times New Roman" w:cs="Times New Roman"/>
          <w:i/>
          <w:sz w:val="24"/>
          <w:szCs w:val="24"/>
        </w:rPr>
        <w:t xml:space="preserve">Миссионерство и христианизация. Межэтнические отношения. </w:t>
      </w:r>
      <w:r w:rsidRPr="00470F95">
        <w:rPr>
          <w:rFonts w:ascii="Times New Roman" w:eastAsia="Calibri" w:hAnsi="Times New Roman" w:cs="Times New Roman"/>
          <w:sz w:val="24"/>
          <w:szCs w:val="24"/>
        </w:rPr>
        <w:t xml:space="preserve">Формирование многонациональной элиты.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t>Изменения в картине мира человека в XVI–XVII вв. и повседневная жизнь.</w:t>
      </w:r>
      <w:r w:rsidRPr="00470F95">
        <w:rPr>
          <w:rFonts w:ascii="Times New Roman" w:eastAsia="Calibri" w:hAnsi="Times New Roman" w:cs="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Архитектура. Дворцово-храмовый ансамбль Соборной площади в Москве. Шатровый стиль в архитектуре. </w:t>
      </w:r>
      <w:r w:rsidRPr="00470F95">
        <w:rPr>
          <w:rFonts w:ascii="Times New Roman" w:eastAsia="Calibri" w:hAnsi="Times New Roman" w:cs="Times New Roman"/>
          <w:i/>
          <w:sz w:val="24"/>
          <w:szCs w:val="24"/>
        </w:rPr>
        <w:t xml:space="preserve">Антонио Солари, Алевиз Фрязин, Петрок Малой. </w:t>
      </w:r>
      <w:r w:rsidRPr="00470F95">
        <w:rPr>
          <w:rFonts w:ascii="Times New Roman" w:eastAsia="Calibri" w:hAnsi="Times New Roman" w:cs="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470F95">
        <w:rPr>
          <w:rFonts w:ascii="Times New Roman" w:eastAsia="Calibri" w:hAnsi="Times New Roman" w:cs="Times New Roman"/>
          <w:i/>
          <w:sz w:val="24"/>
          <w:szCs w:val="24"/>
        </w:rPr>
        <w:t>Приказ каменных дел.</w:t>
      </w:r>
      <w:r w:rsidRPr="00470F95">
        <w:rPr>
          <w:rFonts w:ascii="Times New Roman" w:eastAsia="Calibri" w:hAnsi="Times New Roman" w:cs="Times New Roman"/>
          <w:sz w:val="24"/>
          <w:szCs w:val="24"/>
        </w:rPr>
        <w:t xml:space="preserve"> Деревянное зодчество.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Изобразительное искусство. Симон Ушаков. Ярославская школа иконописи. Парсунная живопись.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Летописание и начало книгопечатания. Лицевой свод. Домострой. </w:t>
      </w:r>
      <w:r w:rsidRPr="00470F95">
        <w:rPr>
          <w:rFonts w:ascii="Times New Roman" w:eastAsia="Calibri" w:hAnsi="Times New Roman" w:cs="Times New Roman"/>
          <w:i/>
          <w:sz w:val="24"/>
          <w:szCs w:val="24"/>
        </w:rPr>
        <w:t xml:space="preserve">Переписка Ивана Грозного с князем Андреем Курбским. Публицистика Смутного времени. </w:t>
      </w:r>
      <w:r w:rsidRPr="00470F95">
        <w:rPr>
          <w:rFonts w:ascii="Times New Roman" w:eastAsia="Calibri" w:hAnsi="Times New Roman" w:cs="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470F95">
        <w:rPr>
          <w:rFonts w:ascii="Times New Roman" w:eastAsia="Calibri" w:hAnsi="Times New Roman" w:cs="Times New Roman"/>
          <w:i/>
          <w:sz w:val="24"/>
          <w:szCs w:val="24"/>
        </w:rPr>
        <w:t xml:space="preserve">Посадская сатира XVII в.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05466D" w:rsidRPr="00470F95" w:rsidRDefault="0005466D" w:rsidP="001231D4">
      <w:pPr>
        <w:spacing w:after="0"/>
        <w:ind w:firstLine="284"/>
        <w:jc w:val="both"/>
        <w:rPr>
          <w:rFonts w:ascii="Times New Roman" w:eastAsia="Calibri" w:hAnsi="Times New Roman" w:cs="Times New Roman"/>
          <w:b/>
          <w:i/>
          <w:sz w:val="24"/>
          <w:szCs w:val="24"/>
        </w:rPr>
      </w:pPr>
      <w:r w:rsidRPr="00470F95">
        <w:rPr>
          <w:rFonts w:ascii="Times New Roman" w:eastAsia="Calibri" w:hAnsi="Times New Roman" w:cs="Times New Roman"/>
          <w:b/>
          <w:i/>
          <w:sz w:val="24"/>
          <w:szCs w:val="24"/>
        </w:rPr>
        <w:t>Региональный компонент</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Наш регион в </w:t>
      </w:r>
      <w:r w:rsidRPr="00470F95">
        <w:rPr>
          <w:rFonts w:ascii="Times New Roman" w:eastAsia="Calibri" w:hAnsi="Times New Roman" w:cs="Times New Roman"/>
          <w:sz w:val="24"/>
          <w:szCs w:val="24"/>
          <w:lang w:val="en-US"/>
        </w:rPr>
        <w:t>XVI</w:t>
      </w:r>
      <w:r w:rsidRPr="00470F95">
        <w:rPr>
          <w:rFonts w:ascii="Times New Roman" w:eastAsia="Calibri" w:hAnsi="Times New Roman" w:cs="Times New Roman"/>
          <w:sz w:val="24"/>
          <w:szCs w:val="24"/>
        </w:rPr>
        <w:t xml:space="preserve"> – </w:t>
      </w:r>
      <w:r w:rsidRPr="00470F95">
        <w:rPr>
          <w:rFonts w:ascii="Times New Roman" w:eastAsia="Calibri" w:hAnsi="Times New Roman" w:cs="Times New Roman"/>
          <w:sz w:val="24"/>
          <w:szCs w:val="24"/>
          <w:lang w:val="en-US"/>
        </w:rPr>
        <w:t>XVII</w:t>
      </w:r>
      <w:r w:rsidRPr="00470F95">
        <w:rPr>
          <w:rFonts w:ascii="Times New Roman" w:eastAsia="Calibri" w:hAnsi="Times New Roman" w:cs="Times New Roman"/>
          <w:sz w:val="24"/>
          <w:szCs w:val="24"/>
        </w:rPr>
        <w:t xml:space="preserve"> вв. </w:t>
      </w:r>
    </w:p>
    <w:p w:rsidR="0005466D" w:rsidRPr="00470F95" w:rsidRDefault="0005466D" w:rsidP="001231D4">
      <w:pPr>
        <w:spacing w:after="0"/>
        <w:ind w:firstLine="284"/>
        <w:jc w:val="both"/>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Россия в конце XVII - XVIII веках: от царства к империи</w:t>
      </w:r>
    </w:p>
    <w:p w:rsidR="0005466D" w:rsidRPr="00470F95" w:rsidRDefault="0005466D" w:rsidP="001231D4">
      <w:pPr>
        <w:spacing w:after="0"/>
        <w:ind w:firstLine="284"/>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Россия в эпоху преобразований Петра I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Экономическая политика.</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Социальная политика</w:t>
      </w:r>
      <w:r w:rsidRPr="00470F95">
        <w:rPr>
          <w:rFonts w:ascii="Times New Roman" w:eastAsia="Calibri" w:hAnsi="Times New Roman" w:cs="Times New Roman"/>
          <w:b/>
          <w:bCs/>
          <w:sz w:val="24"/>
          <w:szCs w:val="24"/>
        </w:rPr>
        <w:t xml:space="preserve">. </w:t>
      </w:r>
      <w:r w:rsidRPr="00470F95">
        <w:rPr>
          <w:rFonts w:ascii="Times New Roman" w:eastAsia="Calibri" w:hAnsi="Times New Roman" w:cs="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Реформы управления.</w:t>
      </w:r>
      <w:r w:rsidRPr="00470F95">
        <w:rPr>
          <w:rFonts w:ascii="Times New Roman" w:eastAsia="Calibri" w:hAnsi="Times New Roman" w:cs="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Первые гвардейские полки. Создание регулярной армии, военного флота. Рекрутские наборы.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Церковная реформа</w:t>
      </w:r>
      <w:r w:rsidRPr="00470F95">
        <w:rPr>
          <w:rFonts w:ascii="Times New Roman" w:eastAsia="Calibri" w:hAnsi="Times New Roman" w:cs="Times New Roman"/>
          <w:b/>
          <w:i/>
          <w:sz w:val="24"/>
          <w:szCs w:val="24"/>
        </w:rPr>
        <w:t>.</w:t>
      </w:r>
      <w:r w:rsidRPr="00470F95">
        <w:rPr>
          <w:rFonts w:ascii="Times New Roman" w:eastAsia="Calibri" w:hAnsi="Times New Roman" w:cs="Times New Roman"/>
          <w:sz w:val="24"/>
          <w:szCs w:val="24"/>
        </w:rPr>
        <w:t xml:space="preserve"> Упразднение патриаршества, учреждение синода. Положение конфессий.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 xml:space="preserve">Оппозиция реформам Петра I. </w:t>
      </w:r>
      <w:r w:rsidRPr="00470F95">
        <w:rPr>
          <w:rFonts w:ascii="Times New Roman" w:eastAsia="Calibri" w:hAnsi="Times New Roman" w:cs="Times New Roman"/>
          <w:sz w:val="24"/>
          <w:szCs w:val="24"/>
        </w:rPr>
        <w:t xml:space="preserve">Социальные движения в первой четверти XVIII в. </w:t>
      </w:r>
      <w:r w:rsidRPr="00470F95">
        <w:rPr>
          <w:rFonts w:ascii="Times New Roman" w:eastAsia="Calibri" w:hAnsi="Times New Roman" w:cs="Times New Roman"/>
          <w:i/>
          <w:sz w:val="24"/>
          <w:szCs w:val="24"/>
        </w:rPr>
        <w:t>Восстания в Астрахани, Башкирии, на Дону.</w:t>
      </w:r>
      <w:r w:rsidRPr="00470F95">
        <w:rPr>
          <w:rFonts w:ascii="Times New Roman" w:eastAsia="Calibri" w:hAnsi="Times New Roman" w:cs="Times New Roman"/>
          <w:sz w:val="24"/>
          <w:szCs w:val="24"/>
        </w:rPr>
        <w:t xml:space="preserve"> Дело царевича Алексея.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Внешняя политика.</w:t>
      </w:r>
      <w:r w:rsidRPr="00470F95">
        <w:rPr>
          <w:rFonts w:ascii="Times New Roman" w:eastAsia="Calibri" w:hAnsi="Times New Roman" w:cs="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Закрепление России на берегах Балтики. Провозглашение России империей. Каспийский поход Петра I.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Преобразования Петра I в области культуры.</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470F95">
        <w:rPr>
          <w:rFonts w:ascii="Times New Roman" w:eastAsia="Calibri" w:hAnsi="Times New Roman" w:cs="Times New Roman"/>
          <w:i/>
          <w:sz w:val="24"/>
          <w:szCs w:val="24"/>
        </w:rPr>
        <w:t xml:space="preserve">Новые формы социальной коммуникации в дворянской среде. </w:t>
      </w:r>
      <w:r w:rsidRPr="00470F95">
        <w:rPr>
          <w:rFonts w:ascii="Times New Roman" w:eastAsia="Calibri" w:hAnsi="Times New Roman" w:cs="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Итоги, последствия и значение петровских преобразований. Образ Петра I в русской культуре. </w:t>
      </w:r>
    </w:p>
    <w:p w:rsidR="0005466D" w:rsidRPr="00470F95" w:rsidRDefault="0005466D" w:rsidP="001231D4">
      <w:pPr>
        <w:spacing w:after="0"/>
        <w:ind w:firstLine="284"/>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После Петра Великого: эпоха «дворцовых переворотов».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w:t>
      </w:r>
      <w:r w:rsidRPr="00470F95">
        <w:rPr>
          <w:rFonts w:ascii="Times New Roman" w:eastAsia="Calibri" w:hAnsi="Times New Roman" w:cs="Times New Roman"/>
          <w:sz w:val="24"/>
          <w:szCs w:val="24"/>
        </w:rPr>
        <w:lastRenderedPageBreak/>
        <w:t xml:space="preserve">Э.Бирона, А.И.Остермана, А.П.Волынского, Б.Х.Миниха в управлении и политической жизни страны. </w:t>
      </w:r>
    </w:p>
    <w:p w:rsidR="0005466D" w:rsidRPr="00470F95" w:rsidRDefault="0005466D" w:rsidP="001231D4">
      <w:pPr>
        <w:spacing w:after="0"/>
        <w:ind w:firstLine="284"/>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Укрепление границ империи на Украине и на юго-восточной окраине. </w:t>
      </w:r>
      <w:r w:rsidRPr="00470F95">
        <w:rPr>
          <w:rFonts w:ascii="Times New Roman" w:eastAsia="Calibri" w:hAnsi="Times New Roman" w:cs="Times New Roman"/>
          <w:i/>
          <w:sz w:val="24"/>
          <w:szCs w:val="24"/>
        </w:rPr>
        <w:t xml:space="preserve">Переход Младшего жуза в Казахстане под суверенитет Российской империи. Война с Османской империей.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Россия в международных конфликтах 1740-х – 1750-х гг. Участие в Семилетней войне.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Петр III. Манифест «о вольности дворянской». Переворот 28 июня 1762 г. </w:t>
      </w:r>
    </w:p>
    <w:p w:rsidR="0005466D" w:rsidRPr="00470F95" w:rsidRDefault="0005466D" w:rsidP="001231D4">
      <w:pPr>
        <w:spacing w:after="0"/>
        <w:ind w:firstLine="284"/>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Россия в 1760-х – 1790- гг. Правление Екатерины II и Павла I </w:t>
      </w:r>
    </w:p>
    <w:p w:rsidR="0005466D" w:rsidRPr="00470F95" w:rsidRDefault="0005466D" w:rsidP="001231D4">
      <w:pPr>
        <w:spacing w:after="0"/>
        <w:ind w:firstLine="284"/>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470F95">
        <w:rPr>
          <w:rFonts w:ascii="Times New Roman" w:eastAsia="Calibri" w:hAnsi="Times New Roman" w:cs="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Национальная политика. </w:t>
      </w:r>
      <w:r w:rsidRPr="00470F95">
        <w:rPr>
          <w:rFonts w:ascii="Times New Roman" w:eastAsia="Calibri" w:hAnsi="Times New Roman" w:cs="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00591294">
        <w:rPr>
          <w:rFonts w:ascii="Times New Roman" w:eastAsia="Calibri" w:hAnsi="Times New Roman" w:cs="Times New Roman"/>
          <w:i/>
          <w:sz w:val="24"/>
          <w:szCs w:val="24"/>
        </w:rPr>
        <w:t xml:space="preserve"> </w:t>
      </w:r>
      <w:r w:rsidRPr="00470F95">
        <w:rPr>
          <w:rFonts w:ascii="Times New Roman" w:eastAsia="Calibri" w:hAnsi="Times New Roman" w:cs="Times New Roman"/>
          <w:i/>
          <w:sz w:val="24"/>
          <w:szCs w:val="24"/>
        </w:rPr>
        <w:t>Активизация деятельности по привлечению иностранцев в Россию.</w:t>
      </w:r>
      <w:r w:rsidRPr="00470F95">
        <w:rPr>
          <w:rFonts w:ascii="Times New Roman" w:eastAsia="Calibri" w:hAnsi="Times New Roman" w:cs="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470F95">
        <w:rPr>
          <w:rFonts w:ascii="Times New Roman" w:eastAsia="Calibri" w:hAnsi="Times New Roman" w:cs="Times New Roman"/>
          <w:i/>
          <w:sz w:val="24"/>
          <w:szCs w:val="24"/>
        </w:rPr>
        <w:t>Дворовые люди.</w:t>
      </w:r>
      <w:r w:rsidRPr="00470F95">
        <w:rPr>
          <w:rFonts w:ascii="Times New Roman" w:eastAsia="Calibri" w:hAnsi="Times New Roman" w:cs="Times New Roman"/>
          <w:sz w:val="24"/>
          <w:szCs w:val="24"/>
        </w:rPr>
        <w:t xml:space="preserve"> Роль крепостного строя в экономике страны.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Промышленность в городе и деревне. Роль государства, купечества, помещиков в развитии промышленности. </w:t>
      </w:r>
      <w:r w:rsidRPr="00470F95">
        <w:rPr>
          <w:rFonts w:ascii="Times New Roman" w:eastAsia="Calibri" w:hAnsi="Times New Roman" w:cs="Times New Roman"/>
          <w:i/>
          <w:sz w:val="24"/>
          <w:szCs w:val="24"/>
        </w:rPr>
        <w:t xml:space="preserve">Крепостной и вольнонаемный труд. Привлечение крепостных оброчных крестьян к работе на мануфактурах. </w:t>
      </w:r>
      <w:r w:rsidRPr="00470F95">
        <w:rPr>
          <w:rFonts w:ascii="Times New Roman" w:eastAsia="Calibri" w:hAnsi="Times New Roman" w:cs="Times New Roman"/>
          <w:sz w:val="24"/>
          <w:szCs w:val="24"/>
        </w:rPr>
        <w:t>Развитие крестьянских промыслов.</w:t>
      </w:r>
      <w:r w:rsidR="00591294">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Внутренняя и внешняя торговля. Торговые пути внутри страны. </w:t>
      </w:r>
      <w:r w:rsidRPr="00470F95">
        <w:rPr>
          <w:rFonts w:ascii="Times New Roman" w:eastAsia="Calibri" w:hAnsi="Times New Roman" w:cs="Times New Roman"/>
          <w:i/>
          <w:sz w:val="24"/>
          <w:szCs w:val="24"/>
        </w:rPr>
        <w:t>Водно-транспортные системы: Вышневолоцкая, Тихвинская, Мариинская и др.</w:t>
      </w:r>
      <w:r w:rsidRPr="00470F95">
        <w:rPr>
          <w:rFonts w:ascii="Times New Roman" w:eastAsia="Calibri" w:hAnsi="Times New Roman" w:cs="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470F95">
        <w:rPr>
          <w:rFonts w:ascii="Times New Roman" w:eastAsia="Calibri" w:hAnsi="Times New Roman" w:cs="Times New Roman"/>
          <w:i/>
          <w:sz w:val="24"/>
          <w:szCs w:val="24"/>
        </w:rPr>
        <w:t xml:space="preserve">Партнеры России во внешней торговле в Европе и в мире. Обеспечение активного внешнеторгового баланса. </w:t>
      </w:r>
      <w:r w:rsidRPr="00470F95">
        <w:rPr>
          <w:rFonts w:ascii="Times New Roman" w:eastAsia="Calibri" w:hAnsi="Times New Roman" w:cs="Times New Roman"/>
          <w:sz w:val="24"/>
          <w:szCs w:val="24"/>
        </w:rPr>
        <w:t xml:space="preserve">Обострение социальных противоречий. </w:t>
      </w:r>
      <w:r w:rsidRPr="00470F95">
        <w:rPr>
          <w:rFonts w:ascii="Times New Roman" w:eastAsia="Calibri" w:hAnsi="Times New Roman" w:cs="Times New Roman"/>
          <w:i/>
          <w:sz w:val="24"/>
          <w:szCs w:val="24"/>
        </w:rPr>
        <w:t>Чумной бунт в Москве.</w:t>
      </w:r>
      <w:r w:rsidRPr="00470F95">
        <w:rPr>
          <w:rFonts w:ascii="Times New Roman" w:eastAsia="Calibri" w:hAnsi="Times New Roman" w:cs="Times New Roman"/>
          <w:sz w:val="24"/>
          <w:szCs w:val="24"/>
        </w:rPr>
        <w:t xml:space="preserve"> Восстание под предводительством Емельяна Пугачева. </w:t>
      </w:r>
      <w:r w:rsidRPr="00470F95">
        <w:rPr>
          <w:rFonts w:ascii="Times New Roman" w:eastAsia="Calibri" w:hAnsi="Times New Roman" w:cs="Times New Roman"/>
          <w:i/>
          <w:sz w:val="24"/>
          <w:szCs w:val="24"/>
        </w:rPr>
        <w:t>Антидворянский и антикрепостнический характер движения. Роль казачества, народов Урала и Поволжья в восстании.</w:t>
      </w:r>
      <w:r w:rsidRPr="00470F95">
        <w:rPr>
          <w:rFonts w:ascii="Times New Roman" w:eastAsia="Calibri" w:hAnsi="Times New Roman" w:cs="Times New Roman"/>
          <w:sz w:val="24"/>
          <w:szCs w:val="24"/>
        </w:rPr>
        <w:t xml:space="preserve"> Влияние восстания на внутреннюю политику и развитие общественной мысли.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Внешняя политика России второй половины XVIII в., ее основные задачи. Н.И. Панин и А.А.Безбородко.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05466D" w:rsidRPr="00470F95" w:rsidRDefault="0005466D" w:rsidP="001231D4">
      <w:pPr>
        <w:spacing w:after="0"/>
        <w:ind w:firstLine="284"/>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Участие России в разделах Речи Посполитой. </w:t>
      </w:r>
      <w:r w:rsidRPr="00470F95">
        <w:rPr>
          <w:rFonts w:ascii="Times New Roman" w:eastAsia="Calibri" w:hAnsi="Times New Roman" w:cs="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470F95">
        <w:rPr>
          <w:rFonts w:ascii="Times New Roman" w:eastAsia="Calibri" w:hAnsi="Times New Roman" w:cs="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470F95">
        <w:rPr>
          <w:rFonts w:ascii="Times New Roman" w:eastAsia="Calibri" w:hAnsi="Times New Roman" w:cs="Times New Roman"/>
          <w:i/>
          <w:sz w:val="24"/>
          <w:szCs w:val="24"/>
        </w:rPr>
        <w:t xml:space="preserve">Восстание под предводительством Тадеуша Костюшко.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05466D" w:rsidRPr="00470F95" w:rsidRDefault="0005466D" w:rsidP="001231D4">
      <w:pPr>
        <w:spacing w:after="0"/>
        <w:ind w:firstLine="284"/>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Культурное пространство Российской империи в XVIII в.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470F95">
        <w:rPr>
          <w:rFonts w:ascii="Times New Roman" w:eastAsia="Calibri" w:hAnsi="Times New Roman" w:cs="Times New Roman"/>
          <w:i/>
          <w:sz w:val="24"/>
          <w:szCs w:val="24"/>
        </w:rPr>
        <w:t>Н.И.Новиков, материалы о положении крепостных крестьян в его журналах.</w:t>
      </w:r>
      <w:r w:rsidRPr="00470F95">
        <w:rPr>
          <w:rFonts w:ascii="Times New Roman" w:eastAsia="Calibri" w:hAnsi="Times New Roman" w:cs="Times New Roman"/>
          <w:sz w:val="24"/>
          <w:szCs w:val="24"/>
        </w:rPr>
        <w:t xml:space="preserve"> А.Н.Радищев и его «Путешествие из Петербурга в Москву».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470F95">
        <w:rPr>
          <w:rFonts w:ascii="Times New Roman" w:eastAsia="Calibri" w:hAnsi="Times New Roman" w:cs="Times New Roman"/>
          <w:i/>
          <w:sz w:val="24"/>
          <w:szCs w:val="24"/>
        </w:rPr>
        <w:t>Вклад в развитие русской культуры ученых, художников, мастеров, прибывших из-за рубежа.</w:t>
      </w:r>
      <w:r w:rsidRPr="00470F95">
        <w:rPr>
          <w:rFonts w:ascii="Times New Roman" w:eastAsia="Calibri" w:hAnsi="Times New Roman" w:cs="Times New Roman"/>
          <w:sz w:val="24"/>
          <w:szCs w:val="24"/>
        </w:rPr>
        <w:t xml:space="preserve"> Усиление внимания к жизни и культуре русского народа и историческому прошлому России к концу столетия.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470F95">
        <w:rPr>
          <w:rFonts w:ascii="Times New Roman" w:eastAsia="Calibri" w:hAnsi="Times New Roman" w:cs="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М.В. Ломоносов и его выдающаяся роль в становлении российской науки и образования.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Образование в России в XVIII в. </w:t>
      </w:r>
      <w:r w:rsidRPr="00470F95">
        <w:rPr>
          <w:rFonts w:ascii="Times New Roman" w:eastAsia="Calibri" w:hAnsi="Times New Roman" w:cs="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470F95">
        <w:rPr>
          <w:rFonts w:ascii="Times New Roman" w:eastAsia="Calibri" w:hAnsi="Times New Roman" w:cs="Times New Roman"/>
          <w:sz w:val="24"/>
          <w:szCs w:val="24"/>
        </w:rPr>
        <w:t xml:space="preserve"> Московский университет – первый российский университет.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Русская архитектура XVIII в. Строительство Петербурга, формирование его городского плана. </w:t>
      </w:r>
      <w:r w:rsidRPr="00470F95">
        <w:rPr>
          <w:rFonts w:ascii="Times New Roman" w:eastAsia="Calibri" w:hAnsi="Times New Roman" w:cs="Times New Roman"/>
          <w:i/>
          <w:sz w:val="24"/>
          <w:szCs w:val="24"/>
        </w:rPr>
        <w:t>Регулярный характер застройки Петербурга и других городов. Барокко в архитектуре Москвы и Петербурга.</w:t>
      </w:r>
      <w:r w:rsidRPr="00470F95">
        <w:rPr>
          <w:rFonts w:ascii="Times New Roman" w:eastAsia="Calibri" w:hAnsi="Times New Roman" w:cs="Times New Roman"/>
          <w:sz w:val="24"/>
          <w:szCs w:val="24"/>
        </w:rPr>
        <w:t xml:space="preserve"> Переход к классицизму, </w:t>
      </w:r>
      <w:r w:rsidRPr="00470F95">
        <w:rPr>
          <w:rFonts w:ascii="Times New Roman" w:eastAsia="Calibri" w:hAnsi="Times New Roman" w:cs="Times New Roman"/>
          <w:i/>
          <w:sz w:val="24"/>
          <w:szCs w:val="24"/>
        </w:rPr>
        <w:t xml:space="preserve">создание архитектурных ассамблей в стиле классицизма в обеих столицах. </w:t>
      </w:r>
      <w:r w:rsidRPr="00470F95">
        <w:rPr>
          <w:rFonts w:ascii="Times New Roman" w:eastAsia="Calibri" w:hAnsi="Times New Roman" w:cs="Times New Roman"/>
          <w:sz w:val="24"/>
          <w:szCs w:val="24"/>
        </w:rPr>
        <w:t xml:space="preserve">В.И. Баженов, М.Ф.Казаков. </w:t>
      </w:r>
    </w:p>
    <w:p w:rsidR="0005466D" w:rsidRDefault="0005466D" w:rsidP="001231D4">
      <w:pPr>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470F95">
        <w:rPr>
          <w:rFonts w:ascii="Times New Roman" w:eastAsia="Calibri" w:hAnsi="Times New Roman" w:cs="Times New Roman"/>
          <w:i/>
          <w:sz w:val="24"/>
          <w:szCs w:val="24"/>
        </w:rPr>
        <w:t xml:space="preserve">Новые веяния в изобразительном искусстве в конце столетия. </w:t>
      </w:r>
    </w:p>
    <w:p w:rsidR="00B06103" w:rsidRDefault="00B06103" w:rsidP="001231D4">
      <w:pPr>
        <w:spacing w:after="0"/>
        <w:ind w:firstLine="426"/>
        <w:jc w:val="both"/>
        <w:rPr>
          <w:rFonts w:ascii="Times New Roman" w:eastAsia="Calibri" w:hAnsi="Times New Roman" w:cs="Times New Roman"/>
          <w:i/>
          <w:sz w:val="24"/>
          <w:szCs w:val="24"/>
        </w:rPr>
      </w:pPr>
    </w:p>
    <w:p w:rsidR="00B06103" w:rsidRPr="00470F95" w:rsidRDefault="00B06103" w:rsidP="001231D4">
      <w:pPr>
        <w:spacing w:after="0"/>
        <w:ind w:firstLine="426"/>
        <w:jc w:val="both"/>
        <w:rPr>
          <w:rFonts w:ascii="Times New Roman" w:eastAsia="Calibri" w:hAnsi="Times New Roman" w:cs="Times New Roman"/>
          <w:sz w:val="24"/>
          <w:szCs w:val="24"/>
        </w:rPr>
      </w:pPr>
    </w:p>
    <w:p w:rsidR="0005466D" w:rsidRPr="00470F95" w:rsidRDefault="0005466D" w:rsidP="001231D4">
      <w:pPr>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lastRenderedPageBreak/>
        <w:t xml:space="preserve">Народы России в XVIII в.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05466D" w:rsidRPr="00470F95" w:rsidRDefault="0005466D" w:rsidP="001231D4">
      <w:pPr>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Россия при Павле I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Основные принципы внутренней политики Павла I. Укрепление абсолютизма </w:t>
      </w:r>
      <w:r w:rsidRPr="00470F95">
        <w:rPr>
          <w:rFonts w:ascii="Times New Roman" w:eastAsia="Calibri" w:hAnsi="Times New Roman" w:cs="Times New Roman"/>
          <w:i/>
          <w:sz w:val="24"/>
          <w:szCs w:val="24"/>
        </w:rPr>
        <w:t>через отказ от принципов «просвещенного абсолютизма» и</w:t>
      </w:r>
      <w:r w:rsidRPr="00470F95">
        <w:rPr>
          <w:rFonts w:ascii="Times New Roman" w:eastAsia="Calibri" w:hAnsi="Times New Roman" w:cs="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Внутренняя политика. Ограничение дворянских привилегий. </w:t>
      </w:r>
    </w:p>
    <w:p w:rsidR="0005466D" w:rsidRPr="00470F95" w:rsidRDefault="0005466D" w:rsidP="001231D4">
      <w:pPr>
        <w:spacing w:after="0"/>
        <w:ind w:firstLine="426"/>
        <w:jc w:val="both"/>
        <w:rPr>
          <w:rFonts w:ascii="Times New Roman" w:eastAsia="Calibri" w:hAnsi="Times New Roman" w:cs="Times New Roman"/>
          <w:b/>
          <w:i/>
          <w:sz w:val="24"/>
          <w:szCs w:val="24"/>
        </w:rPr>
      </w:pPr>
      <w:r w:rsidRPr="00470F95">
        <w:rPr>
          <w:rFonts w:ascii="Times New Roman" w:eastAsia="Calibri" w:hAnsi="Times New Roman" w:cs="Times New Roman"/>
          <w:b/>
          <w:i/>
          <w:sz w:val="24"/>
          <w:szCs w:val="24"/>
        </w:rPr>
        <w:t>Региональный компонент</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Наш регион </w:t>
      </w:r>
      <w:r w:rsidRPr="00470F95">
        <w:rPr>
          <w:rFonts w:ascii="Times New Roman" w:eastAsia="Calibri" w:hAnsi="Times New Roman" w:cs="Times New Roman"/>
          <w:bCs/>
          <w:sz w:val="24"/>
          <w:szCs w:val="24"/>
        </w:rPr>
        <w:t>в XVIII в.</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b/>
          <w:bCs/>
          <w:sz w:val="24"/>
          <w:szCs w:val="24"/>
        </w:rPr>
        <w:t>Российская империя в XIX – начале XX вв.</w:t>
      </w:r>
    </w:p>
    <w:p w:rsidR="0005466D" w:rsidRPr="00470F95" w:rsidRDefault="0005466D" w:rsidP="001231D4">
      <w:pPr>
        <w:spacing w:after="0"/>
        <w:ind w:firstLine="426"/>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Россия на пути к реформам (1801–1861)</w:t>
      </w:r>
    </w:p>
    <w:p w:rsidR="0005466D" w:rsidRPr="00470F95" w:rsidRDefault="0005466D" w:rsidP="001231D4">
      <w:pPr>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Александровская эпоха: государственный либерализм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05466D" w:rsidRPr="00470F95" w:rsidRDefault="0005466D" w:rsidP="001231D4">
      <w:pPr>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Отечественная война 1812 г.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Либеральные и охранительные тенденции во внутренней политике. Польская конституция 1815 г. </w:t>
      </w:r>
      <w:r w:rsidRPr="00470F95">
        <w:rPr>
          <w:rFonts w:ascii="Times New Roman" w:eastAsia="Calibri" w:hAnsi="Times New Roman" w:cs="Times New Roman"/>
          <w:i/>
          <w:sz w:val="24"/>
          <w:szCs w:val="24"/>
        </w:rPr>
        <w:t>Военные поселения. Дворянская оппозиция самодержавию.</w:t>
      </w:r>
      <w:r w:rsidRPr="00470F95">
        <w:rPr>
          <w:rFonts w:ascii="Times New Roman" w:eastAsia="Calibri" w:hAnsi="Times New Roman" w:cs="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05466D" w:rsidRPr="00470F95" w:rsidRDefault="0005466D" w:rsidP="001231D4">
      <w:pPr>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Николаевское самодержавие: государственный консерватизм </w:t>
      </w:r>
    </w:p>
    <w:p w:rsidR="0005466D" w:rsidRPr="00470F95" w:rsidRDefault="0005466D" w:rsidP="001231D4">
      <w:pPr>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470F95">
        <w:rPr>
          <w:rFonts w:ascii="Times New Roman" w:eastAsia="Calibri" w:hAnsi="Times New Roman" w:cs="Times New Roman"/>
          <w:i/>
          <w:sz w:val="24"/>
          <w:szCs w:val="24"/>
        </w:rPr>
        <w:t>централизация управления, политическая полиция, кодификация законов, цензура, попечительство об образовании.</w:t>
      </w:r>
      <w:r w:rsidRPr="00470F95">
        <w:rPr>
          <w:rFonts w:ascii="Times New Roman" w:eastAsia="Calibri" w:hAnsi="Times New Roman" w:cs="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470F95">
        <w:rPr>
          <w:rFonts w:ascii="Times New Roman" w:eastAsia="Calibri" w:hAnsi="Times New Roman" w:cs="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05466D" w:rsidRPr="00470F95" w:rsidRDefault="0005466D" w:rsidP="001231D4">
      <w:pPr>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Крепостнический социум.  Деревня и город. </w:t>
      </w:r>
    </w:p>
    <w:p w:rsidR="001231D4" w:rsidRPr="00591294" w:rsidRDefault="0005466D" w:rsidP="0059129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Сословная структура российского общества. Крепостное хозяйство. </w:t>
      </w:r>
      <w:r w:rsidRPr="00470F95">
        <w:rPr>
          <w:rFonts w:ascii="Times New Roman" w:eastAsia="Calibri" w:hAnsi="Times New Roman" w:cs="Times New Roman"/>
          <w:i/>
          <w:sz w:val="24"/>
          <w:szCs w:val="24"/>
        </w:rPr>
        <w:t>Помещик и крестьянин, конфликты и сотрудничество.</w:t>
      </w:r>
      <w:r w:rsidRPr="00470F95">
        <w:rPr>
          <w:rFonts w:ascii="Times New Roman" w:eastAsia="Calibri" w:hAnsi="Times New Roman" w:cs="Times New Roman"/>
          <w:sz w:val="24"/>
          <w:szCs w:val="24"/>
        </w:rPr>
        <w:t xml:space="preserve"> Промышленный переворот и его особенности в России. Начало железнодорожного строительства. </w:t>
      </w:r>
      <w:r w:rsidRPr="00470F95">
        <w:rPr>
          <w:rFonts w:ascii="Times New Roman" w:eastAsia="Calibri" w:hAnsi="Times New Roman" w:cs="Times New Roman"/>
          <w:i/>
          <w:sz w:val="24"/>
          <w:szCs w:val="24"/>
        </w:rPr>
        <w:t>Москва и Петербург: спор двух столиц.</w:t>
      </w:r>
      <w:r w:rsidRPr="00470F95">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lastRenderedPageBreak/>
        <w:t>Города как административные, торговые и промышленные цен</w:t>
      </w:r>
      <w:r w:rsidR="00591294">
        <w:rPr>
          <w:rFonts w:ascii="Times New Roman" w:eastAsia="Calibri" w:hAnsi="Times New Roman" w:cs="Times New Roman"/>
          <w:sz w:val="24"/>
          <w:szCs w:val="24"/>
        </w:rPr>
        <w:t xml:space="preserve">тры. Городское самоуправление. </w:t>
      </w:r>
    </w:p>
    <w:p w:rsidR="0005466D" w:rsidRPr="00470F95" w:rsidRDefault="0005466D" w:rsidP="001231D4">
      <w:pPr>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Культурное пространство империи в первой половине XIX в.</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470F95">
        <w:rPr>
          <w:rFonts w:ascii="Times New Roman" w:eastAsia="Calibri" w:hAnsi="Times New Roman" w:cs="Times New Roman"/>
          <w:i/>
          <w:sz w:val="24"/>
          <w:szCs w:val="24"/>
        </w:rPr>
        <w:t>Культура повседневности: обретение комфорта. Жизнь в городе и в усадьбе.</w:t>
      </w:r>
      <w:r w:rsidRPr="00470F95">
        <w:rPr>
          <w:rFonts w:ascii="Times New Roman" w:eastAsia="Calibri" w:hAnsi="Times New Roman" w:cs="Times New Roman"/>
          <w:sz w:val="24"/>
          <w:szCs w:val="24"/>
        </w:rPr>
        <w:t xml:space="preserve"> Российская культура как часть европейской культуры. </w:t>
      </w:r>
    </w:p>
    <w:p w:rsidR="0005466D" w:rsidRPr="00470F95" w:rsidRDefault="0005466D" w:rsidP="001231D4">
      <w:pPr>
        <w:spacing w:after="0"/>
        <w:ind w:firstLine="284"/>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Пространство империи: этнокультурный облик страны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470F95">
        <w:rPr>
          <w:rFonts w:ascii="Times New Roman" w:eastAsia="Calibri" w:hAnsi="Times New Roman" w:cs="Times New Roman"/>
          <w:i/>
          <w:sz w:val="24"/>
          <w:szCs w:val="24"/>
        </w:rPr>
        <w:t>Польское восстание 1830–1831 гг.</w:t>
      </w:r>
      <w:r w:rsidRPr="00470F95">
        <w:rPr>
          <w:rFonts w:ascii="Times New Roman" w:eastAsia="Calibri" w:hAnsi="Times New Roman" w:cs="Times New Roman"/>
          <w:sz w:val="24"/>
          <w:szCs w:val="24"/>
        </w:rPr>
        <w:t xml:space="preserve"> Присоединение Грузии и Закавказья. Кавказская война. Движение Шамиля. </w:t>
      </w:r>
    </w:p>
    <w:p w:rsidR="0005466D" w:rsidRPr="00470F95" w:rsidRDefault="0005466D" w:rsidP="001231D4">
      <w:pPr>
        <w:spacing w:after="0"/>
        <w:ind w:firstLine="284"/>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Формирование гражданского правосознания. Основные течения общественной мысли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470F95">
        <w:rPr>
          <w:rFonts w:ascii="Times New Roman" w:eastAsia="Calibri" w:hAnsi="Times New Roman" w:cs="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05466D" w:rsidRPr="00470F95" w:rsidRDefault="0005466D" w:rsidP="001231D4">
      <w:pPr>
        <w:spacing w:after="0"/>
        <w:ind w:firstLine="284"/>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470F95">
        <w:rPr>
          <w:rFonts w:ascii="Times New Roman" w:eastAsia="Calibri" w:hAnsi="Times New Roman" w:cs="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05466D" w:rsidRPr="00470F95" w:rsidRDefault="0005466D" w:rsidP="001231D4">
      <w:pPr>
        <w:spacing w:after="0"/>
        <w:ind w:firstLine="284"/>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Россия в эпоху реформ</w:t>
      </w:r>
    </w:p>
    <w:p w:rsidR="0005466D" w:rsidRPr="00470F95" w:rsidRDefault="0005466D" w:rsidP="001231D4">
      <w:pPr>
        <w:spacing w:after="0"/>
        <w:ind w:firstLine="284"/>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Преобразования Александра II: социальная и правовая модернизация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470F95">
        <w:rPr>
          <w:rFonts w:ascii="Times New Roman" w:eastAsia="Calibri" w:hAnsi="Times New Roman" w:cs="Times New Roman"/>
          <w:i/>
          <w:sz w:val="24"/>
          <w:szCs w:val="24"/>
        </w:rPr>
        <w:t>Утверждение начал всесословности в правовом строе страны.</w:t>
      </w:r>
      <w:r w:rsidRPr="00470F95">
        <w:rPr>
          <w:rFonts w:ascii="Times New Roman" w:eastAsia="Calibri" w:hAnsi="Times New Roman" w:cs="Times New Roman"/>
          <w:sz w:val="24"/>
          <w:szCs w:val="24"/>
        </w:rPr>
        <w:t xml:space="preserve"> Конституционный вопрос.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05466D" w:rsidRPr="00470F95" w:rsidRDefault="0005466D" w:rsidP="001231D4">
      <w:pPr>
        <w:spacing w:after="0"/>
        <w:ind w:firstLine="284"/>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«Народное самодержавие» Александра III </w:t>
      </w:r>
    </w:p>
    <w:p w:rsidR="0005466D" w:rsidRPr="00470F95" w:rsidRDefault="0005466D" w:rsidP="001231D4">
      <w:pPr>
        <w:spacing w:after="0"/>
        <w:ind w:firstLine="284"/>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Идеология самобытного развития России. Государственный национализм. Реформы и «контрреформы». </w:t>
      </w:r>
      <w:r w:rsidRPr="00470F95">
        <w:rPr>
          <w:rFonts w:ascii="Times New Roman" w:eastAsia="Calibri" w:hAnsi="Times New Roman" w:cs="Times New Roman"/>
          <w:i/>
          <w:sz w:val="24"/>
          <w:szCs w:val="24"/>
        </w:rPr>
        <w:t>Политика консервативной стабилизации. Ограничение общественной самодеятельности.</w:t>
      </w:r>
      <w:r w:rsidRPr="00470F95">
        <w:rPr>
          <w:rFonts w:ascii="Times New Roman" w:eastAsia="Calibri" w:hAnsi="Times New Roman" w:cs="Times New Roman"/>
          <w:sz w:val="24"/>
          <w:szCs w:val="24"/>
        </w:rPr>
        <w:t xml:space="preserve"> Местное самоуправление и самодержавие. Независимость суда и администрация. </w:t>
      </w:r>
      <w:r w:rsidRPr="00470F95">
        <w:rPr>
          <w:rFonts w:ascii="Times New Roman" w:eastAsia="Calibri" w:hAnsi="Times New Roman" w:cs="Times New Roman"/>
          <w:i/>
          <w:sz w:val="24"/>
          <w:szCs w:val="24"/>
        </w:rPr>
        <w:t>Права университетов и власть попечителей.</w:t>
      </w:r>
      <w:r w:rsidRPr="00470F95">
        <w:rPr>
          <w:rFonts w:ascii="Times New Roman" w:eastAsia="Calibri" w:hAnsi="Times New Roman" w:cs="Times New Roman"/>
          <w:sz w:val="24"/>
          <w:szCs w:val="24"/>
        </w:rPr>
        <w:t xml:space="preserve"> Печать и цензура. Экономическая модернизация через государственное вмешательство в экономику. </w:t>
      </w:r>
      <w:r w:rsidRPr="00470F95">
        <w:rPr>
          <w:rFonts w:ascii="Times New Roman" w:eastAsia="Calibri" w:hAnsi="Times New Roman" w:cs="Times New Roman"/>
          <w:sz w:val="24"/>
          <w:szCs w:val="24"/>
        </w:rPr>
        <w:lastRenderedPageBreak/>
        <w:t xml:space="preserve">Форсированное развитие промышленности. </w:t>
      </w:r>
      <w:r w:rsidRPr="00470F95">
        <w:rPr>
          <w:rFonts w:ascii="Times New Roman" w:eastAsia="Calibri" w:hAnsi="Times New Roman" w:cs="Times New Roman"/>
          <w:i/>
          <w:sz w:val="24"/>
          <w:szCs w:val="24"/>
        </w:rPr>
        <w:t>Финансовая политика</w:t>
      </w:r>
      <w:r w:rsidRPr="00470F95">
        <w:rPr>
          <w:rFonts w:ascii="Times New Roman" w:eastAsia="Calibri" w:hAnsi="Times New Roman" w:cs="Times New Roman"/>
          <w:sz w:val="24"/>
          <w:szCs w:val="24"/>
        </w:rPr>
        <w:t xml:space="preserve">. </w:t>
      </w:r>
      <w:r w:rsidRPr="00470F95">
        <w:rPr>
          <w:rFonts w:ascii="Times New Roman" w:eastAsia="Calibri" w:hAnsi="Times New Roman" w:cs="Times New Roman"/>
          <w:i/>
          <w:sz w:val="24"/>
          <w:szCs w:val="24"/>
        </w:rPr>
        <w:t xml:space="preserve">Консервация аграрных отношений. </w:t>
      </w:r>
    </w:p>
    <w:p w:rsidR="0005466D" w:rsidRPr="00470F95" w:rsidRDefault="0005466D" w:rsidP="001231D4">
      <w:pPr>
        <w:spacing w:after="0"/>
        <w:ind w:firstLine="284"/>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470F95">
        <w:rPr>
          <w:rFonts w:ascii="Times New Roman" w:eastAsia="Calibri" w:hAnsi="Times New Roman" w:cs="Times New Roman"/>
          <w:i/>
          <w:sz w:val="24"/>
          <w:szCs w:val="24"/>
        </w:rPr>
        <w:t xml:space="preserve">Освоение государственной территории. </w:t>
      </w:r>
    </w:p>
    <w:p w:rsidR="0005466D" w:rsidRPr="00470F95" w:rsidRDefault="0005466D" w:rsidP="001231D4">
      <w:pPr>
        <w:spacing w:after="0"/>
        <w:ind w:firstLine="284"/>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Пореформенный социум. Сельское хозяйство и промышленность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470F95">
        <w:rPr>
          <w:rFonts w:ascii="Times New Roman" w:eastAsia="Calibri" w:hAnsi="Times New Roman" w:cs="Times New Roman"/>
          <w:i/>
          <w:sz w:val="24"/>
          <w:szCs w:val="24"/>
        </w:rPr>
        <w:t>Помещичье «оскудение». Социальные типы крестьян и помещиков.</w:t>
      </w:r>
      <w:r w:rsidRPr="00470F95">
        <w:rPr>
          <w:rFonts w:ascii="Times New Roman" w:eastAsia="Calibri" w:hAnsi="Times New Roman" w:cs="Times New Roman"/>
          <w:sz w:val="24"/>
          <w:szCs w:val="24"/>
        </w:rPr>
        <w:t xml:space="preserve"> Дворяне-предприниматели.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470F95">
        <w:rPr>
          <w:rFonts w:ascii="Times New Roman" w:eastAsia="Calibri" w:hAnsi="Times New Roman" w:cs="Times New Roman"/>
          <w:i/>
          <w:sz w:val="24"/>
          <w:szCs w:val="24"/>
        </w:rPr>
        <w:t xml:space="preserve">Государственные, общественные и частнопредпринимательские способы его решения. </w:t>
      </w:r>
    </w:p>
    <w:p w:rsidR="0005466D" w:rsidRPr="00470F95" w:rsidRDefault="0005466D" w:rsidP="001231D4">
      <w:pPr>
        <w:spacing w:after="0"/>
        <w:ind w:firstLine="284"/>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Культурное пространство империи во второй половине XIX в.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470F95">
        <w:rPr>
          <w:rFonts w:ascii="Times New Roman" w:eastAsia="Calibri" w:hAnsi="Times New Roman" w:cs="Times New Roman"/>
          <w:i/>
          <w:sz w:val="24"/>
          <w:szCs w:val="24"/>
        </w:rPr>
        <w:t xml:space="preserve">Роль печатного слова в формировании общественного мнения. Народная, элитарная и массовая культура. </w:t>
      </w:r>
      <w:r w:rsidRPr="00470F95">
        <w:rPr>
          <w:rFonts w:ascii="Times New Roman" w:eastAsia="Calibri" w:hAnsi="Times New Roman" w:cs="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05466D" w:rsidRPr="00470F95" w:rsidRDefault="0005466D" w:rsidP="001231D4">
      <w:pPr>
        <w:spacing w:after="0"/>
        <w:ind w:firstLine="284"/>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Этнокультурный облик империи </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470F95">
        <w:rPr>
          <w:rFonts w:ascii="Times New Roman" w:eastAsia="Calibri" w:hAnsi="Times New Roman" w:cs="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470F95">
        <w:rPr>
          <w:rFonts w:ascii="Times New Roman" w:eastAsia="Calibri" w:hAnsi="Times New Roman" w:cs="Times New Roman"/>
          <w:sz w:val="24"/>
          <w:szCs w:val="24"/>
        </w:rPr>
        <w:t xml:space="preserve"> Национальные движения народов России. Взаимодействие национальных культур и народов. </w:t>
      </w:r>
    </w:p>
    <w:p w:rsidR="0005466D" w:rsidRPr="00470F95" w:rsidRDefault="0005466D" w:rsidP="001231D4">
      <w:pPr>
        <w:spacing w:after="0"/>
        <w:ind w:firstLine="284"/>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t>Формирование гражданского общества и основные направления общественных движений</w:t>
      </w:r>
    </w:p>
    <w:p w:rsidR="0005466D" w:rsidRPr="00470F95" w:rsidRDefault="0005466D" w:rsidP="001231D4">
      <w:pPr>
        <w:spacing w:after="0"/>
        <w:ind w:firstLine="284"/>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470F95">
        <w:rPr>
          <w:rFonts w:ascii="Times New Roman" w:eastAsia="Calibri" w:hAnsi="Times New Roman" w:cs="Times New Roman"/>
          <w:i/>
          <w:sz w:val="24"/>
          <w:szCs w:val="24"/>
        </w:rPr>
        <w:t xml:space="preserve">Студенческое движение. Рабочее движение. Женское движение. </w:t>
      </w:r>
    </w:p>
    <w:p w:rsidR="0005466D" w:rsidRPr="00470F95" w:rsidRDefault="0005466D" w:rsidP="001231D4">
      <w:pPr>
        <w:spacing w:after="0"/>
        <w:ind w:firstLine="284"/>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Идейные течения и общественное движение. </w:t>
      </w:r>
      <w:r w:rsidRPr="00470F95">
        <w:rPr>
          <w:rFonts w:ascii="Times New Roman" w:eastAsia="Calibri" w:hAnsi="Times New Roman" w:cs="Times New Roman"/>
          <w:i/>
          <w:sz w:val="24"/>
          <w:szCs w:val="24"/>
        </w:rPr>
        <w:t xml:space="preserve">Влияние позитивизма, дарвинизма, марксизма и других направлений европейской общественной мысли. </w:t>
      </w:r>
      <w:r w:rsidRPr="00470F95">
        <w:rPr>
          <w:rFonts w:ascii="Times New Roman" w:eastAsia="Calibri" w:hAnsi="Times New Roman" w:cs="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470F95">
        <w:rPr>
          <w:rFonts w:ascii="Times New Roman" w:eastAsia="Calibri" w:hAnsi="Times New Roman" w:cs="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470F95">
        <w:rPr>
          <w:rFonts w:ascii="Times New Roman" w:eastAsia="Calibri" w:hAnsi="Times New Roman" w:cs="Times New Roman"/>
          <w:sz w:val="24"/>
          <w:szCs w:val="24"/>
        </w:rPr>
        <w:t xml:space="preserve"> Политический терроризм. Распространение марксизма и формирование социал-демократии. </w:t>
      </w:r>
      <w:r w:rsidRPr="00470F95">
        <w:rPr>
          <w:rFonts w:ascii="Times New Roman" w:eastAsia="Calibri" w:hAnsi="Times New Roman" w:cs="Times New Roman"/>
          <w:i/>
          <w:sz w:val="24"/>
          <w:szCs w:val="24"/>
        </w:rPr>
        <w:t xml:space="preserve">Группа «Освобождение труда». «Союз борьбы за освобождение рабочего класса». I съезд РСДРП. </w:t>
      </w:r>
    </w:p>
    <w:p w:rsidR="0005466D" w:rsidRPr="00470F95" w:rsidRDefault="0005466D" w:rsidP="001231D4">
      <w:pPr>
        <w:spacing w:after="0"/>
        <w:ind w:firstLine="284"/>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Кризис империи в начале ХХ века</w:t>
      </w:r>
    </w:p>
    <w:p w:rsidR="0005466D" w:rsidRPr="00470F95" w:rsidRDefault="0005466D" w:rsidP="001231D4">
      <w:pPr>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470F95">
        <w:rPr>
          <w:rFonts w:ascii="Times New Roman" w:eastAsia="Calibri" w:hAnsi="Times New Roman" w:cs="Times New Roman"/>
          <w:i/>
          <w:sz w:val="24"/>
          <w:szCs w:val="24"/>
        </w:rPr>
        <w:t>Отечественный и иностранный капитал, его роль в индустриализации страны.</w:t>
      </w:r>
      <w:r w:rsidRPr="00470F95">
        <w:rPr>
          <w:rFonts w:ascii="Times New Roman" w:eastAsia="Calibri" w:hAnsi="Times New Roman" w:cs="Times New Roman"/>
          <w:sz w:val="24"/>
          <w:szCs w:val="24"/>
        </w:rPr>
        <w:t xml:space="preserve"> Россия – мировой экспортер хлеба. Аграрный вопрос. </w:t>
      </w:r>
    </w:p>
    <w:p w:rsidR="0005466D" w:rsidRPr="00470F95" w:rsidRDefault="0005466D" w:rsidP="001231D4">
      <w:pPr>
        <w:spacing w:after="0"/>
        <w:ind w:firstLine="284"/>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470F95">
        <w:rPr>
          <w:rFonts w:ascii="Times New Roman" w:eastAsia="Calibri" w:hAnsi="Times New Roman" w:cs="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05466D" w:rsidRPr="00470F95" w:rsidRDefault="0005466D" w:rsidP="001231D4">
      <w:pPr>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Первая российская революция 1905-1907 гг. Начало парламентаризма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470F95">
        <w:rPr>
          <w:rFonts w:ascii="Times New Roman" w:eastAsia="Calibri" w:hAnsi="Times New Roman" w:cs="Times New Roman"/>
          <w:i/>
          <w:sz w:val="24"/>
          <w:szCs w:val="24"/>
        </w:rPr>
        <w:t xml:space="preserve">«Союз освобождения». «Банкетная кампания». </w:t>
      </w:r>
    </w:p>
    <w:p w:rsidR="0005466D" w:rsidRPr="00470F95" w:rsidRDefault="0005466D" w:rsidP="001231D4">
      <w:pPr>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470F95">
        <w:rPr>
          <w:rFonts w:ascii="Times New Roman" w:eastAsia="Calibri" w:hAnsi="Times New Roman" w:cs="Times New Roman"/>
          <w:i/>
          <w:sz w:val="24"/>
          <w:szCs w:val="24"/>
        </w:rPr>
        <w:t xml:space="preserve">Политический терроризм.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Формирование многопартийной системы. Политические партии, массовые движения и их лидеры. </w:t>
      </w:r>
      <w:r w:rsidRPr="00470F95">
        <w:rPr>
          <w:rFonts w:ascii="Times New Roman" w:eastAsia="Calibri" w:hAnsi="Times New Roman" w:cs="Times New Roman"/>
          <w:i/>
          <w:sz w:val="24"/>
          <w:szCs w:val="24"/>
        </w:rPr>
        <w:t>Неонароднические партии и организации (социалисты-революционеры).</w:t>
      </w:r>
      <w:r w:rsidRPr="00470F95">
        <w:rPr>
          <w:rFonts w:ascii="Times New Roman" w:eastAsia="Calibri" w:hAnsi="Times New Roman" w:cs="Times New Roman"/>
          <w:sz w:val="24"/>
          <w:szCs w:val="24"/>
        </w:rPr>
        <w:t xml:space="preserve"> Социал-демократия: большевики и меньшевики. Либеральные партии (кадеты, октябристы). </w:t>
      </w:r>
      <w:r w:rsidRPr="00470F95">
        <w:rPr>
          <w:rFonts w:ascii="Times New Roman" w:eastAsia="Calibri" w:hAnsi="Times New Roman" w:cs="Times New Roman"/>
          <w:i/>
          <w:sz w:val="24"/>
          <w:szCs w:val="24"/>
        </w:rPr>
        <w:t>Национальные партии</w:t>
      </w:r>
      <w:r w:rsidRPr="00470F95">
        <w:rPr>
          <w:rFonts w:ascii="Times New Roman" w:eastAsia="Calibri" w:hAnsi="Times New Roman" w:cs="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470F95">
        <w:rPr>
          <w:rFonts w:ascii="Times New Roman" w:eastAsia="Calibri" w:hAnsi="Times New Roman" w:cs="Times New Roman"/>
          <w:sz w:val="24"/>
          <w:szCs w:val="24"/>
        </w:rPr>
        <w:t xml:space="preserve"> Деятельность I и II Государственной думы: итоги и уроки. </w:t>
      </w:r>
    </w:p>
    <w:p w:rsidR="0005466D" w:rsidRPr="00470F95" w:rsidRDefault="0005466D" w:rsidP="001231D4">
      <w:pPr>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Общество и власть после революции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470F95">
        <w:rPr>
          <w:rFonts w:ascii="Times New Roman" w:eastAsia="Calibri" w:hAnsi="Times New Roman" w:cs="Times New Roman"/>
          <w:i/>
          <w:sz w:val="24"/>
          <w:szCs w:val="24"/>
        </w:rPr>
        <w:t xml:space="preserve">Национальные партии и фракции в Государственной Думе.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05466D" w:rsidRPr="00470F95" w:rsidRDefault="0005466D" w:rsidP="001231D4">
      <w:pPr>
        <w:spacing w:after="0"/>
        <w:ind w:firstLine="426"/>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«Серебряный век» российской культуры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Развитие народного просвещения: попытка преодоления разрыва между образованным обществом и народом. </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05466D" w:rsidRPr="00470F95" w:rsidRDefault="0005466D" w:rsidP="001231D4">
      <w:pPr>
        <w:spacing w:after="0"/>
        <w:ind w:firstLine="426"/>
        <w:jc w:val="both"/>
        <w:rPr>
          <w:rFonts w:ascii="Times New Roman" w:eastAsia="Calibri" w:hAnsi="Times New Roman" w:cs="Times New Roman"/>
          <w:b/>
          <w:i/>
          <w:sz w:val="24"/>
          <w:szCs w:val="24"/>
        </w:rPr>
      </w:pPr>
      <w:r w:rsidRPr="00470F95">
        <w:rPr>
          <w:rFonts w:ascii="Times New Roman" w:eastAsia="Calibri" w:hAnsi="Times New Roman" w:cs="Times New Roman"/>
          <w:b/>
          <w:i/>
          <w:sz w:val="24"/>
          <w:szCs w:val="24"/>
        </w:rPr>
        <w:lastRenderedPageBreak/>
        <w:t>Региональный компонент</w:t>
      </w:r>
    </w:p>
    <w:p w:rsidR="0005466D" w:rsidRPr="00470F95" w:rsidRDefault="0005466D" w:rsidP="001231D4">
      <w:pPr>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Наш регион </w:t>
      </w:r>
      <w:r w:rsidRPr="00470F95">
        <w:rPr>
          <w:rFonts w:ascii="Times New Roman" w:eastAsia="Calibri" w:hAnsi="Times New Roman" w:cs="Times New Roman"/>
          <w:bCs/>
          <w:sz w:val="24"/>
          <w:szCs w:val="24"/>
        </w:rPr>
        <w:t>в XI</w:t>
      </w:r>
      <w:r w:rsidRPr="00470F95">
        <w:rPr>
          <w:rFonts w:ascii="Times New Roman" w:eastAsia="Calibri" w:hAnsi="Times New Roman" w:cs="Times New Roman"/>
          <w:bCs/>
          <w:sz w:val="24"/>
          <w:szCs w:val="24"/>
          <w:lang w:val="en-US"/>
        </w:rPr>
        <w:t>X</w:t>
      </w:r>
      <w:r w:rsidRPr="00470F95">
        <w:rPr>
          <w:rFonts w:ascii="Times New Roman" w:eastAsia="Calibri" w:hAnsi="Times New Roman" w:cs="Times New Roman"/>
          <w:bCs/>
          <w:sz w:val="24"/>
          <w:szCs w:val="24"/>
        </w:rPr>
        <w:t xml:space="preserve"> в.</w:t>
      </w:r>
    </w:p>
    <w:p w:rsidR="0005466D" w:rsidRPr="00470F95" w:rsidRDefault="0005466D" w:rsidP="00470F95">
      <w:pPr>
        <w:spacing w:after="0"/>
        <w:ind w:firstLine="709"/>
        <w:rPr>
          <w:rFonts w:ascii="Times New Roman" w:eastAsia="Calibri" w:hAnsi="Times New Roman" w:cs="Times New Roman"/>
          <w:sz w:val="24"/>
          <w:szCs w:val="24"/>
        </w:rPr>
      </w:pPr>
    </w:p>
    <w:p w:rsidR="0005466D" w:rsidRPr="00470F95" w:rsidRDefault="0005466D" w:rsidP="00470F95">
      <w:pPr>
        <w:shd w:val="clear" w:color="auto" w:fill="FFFFFF"/>
        <w:spacing w:after="0"/>
        <w:ind w:firstLine="709"/>
        <w:jc w:val="both"/>
        <w:rPr>
          <w:rFonts w:ascii="Times New Roman" w:eastAsia="Calibri" w:hAnsi="Times New Roman" w:cs="Times New Roman"/>
          <w:b/>
          <w:sz w:val="24"/>
          <w:szCs w:val="24"/>
        </w:rPr>
      </w:pPr>
      <w:r w:rsidRPr="00470F95">
        <w:rPr>
          <w:rFonts w:ascii="Times New Roman" w:eastAsia="Calibri" w:hAnsi="Times New Roman" w:cs="Times New Roman"/>
          <w:b/>
          <w:sz w:val="24"/>
          <w:szCs w:val="24"/>
        </w:rPr>
        <w:t>Всеобщая история</w:t>
      </w:r>
    </w:p>
    <w:p w:rsidR="0005466D" w:rsidRPr="00470F95" w:rsidRDefault="0005466D" w:rsidP="001231D4">
      <w:pPr>
        <w:shd w:val="clear" w:color="auto" w:fill="FFFFFF"/>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b/>
          <w:i/>
          <w:sz w:val="24"/>
          <w:szCs w:val="24"/>
        </w:rPr>
        <w:t>История Древнего мира</w:t>
      </w:r>
    </w:p>
    <w:p w:rsidR="0005466D" w:rsidRPr="00470F95" w:rsidRDefault="0005466D" w:rsidP="001231D4">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05466D" w:rsidRPr="00470F95" w:rsidRDefault="0005466D" w:rsidP="001231D4">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 xml:space="preserve">Первобытность. </w:t>
      </w:r>
      <w:r w:rsidRPr="00470F95">
        <w:rPr>
          <w:rFonts w:ascii="Times New Roman" w:eastAsia="Calibri" w:hAnsi="Times New Roman" w:cs="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05466D" w:rsidRPr="00470F95" w:rsidRDefault="0005466D" w:rsidP="001231D4">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Древний мир:</w:t>
      </w:r>
      <w:r w:rsidRPr="00470F95">
        <w:rPr>
          <w:rFonts w:ascii="Times New Roman" w:eastAsia="Calibri" w:hAnsi="Times New Roman" w:cs="Times New Roman"/>
          <w:sz w:val="24"/>
          <w:szCs w:val="24"/>
        </w:rPr>
        <w:t>понятие и хронология. Карта Древнего мира.</w:t>
      </w:r>
    </w:p>
    <w:p w:rsidR="0005466D" w:rsidRPr="00470F95" w:rsidRDefault="0005466D" w:rsidP="001231D4">
      <w:pPr>
        <w:shd w:val="clear" w:color="auto" w:fill="FFFFFF"/>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t>Древний Восток</w:t>
      </w:r>
    </w:p>
    <w:p w:rsidR="0005466D" w:rsidRPr="00470F95" w:rsidRDefault="0005466D" w:rsidP="001231D4">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05466D" w:rsidRPr="00470F95" w:rsidRDefault="0005466D" w:rsidP="001231D4">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470F95">
        <w:rPr>
          <w:rFonts w:ascii="Times New Roman" w:eastAsia="Calibri" w:hAnsi="Times New Roman" w:cs="Times New Roman"/>
          <w:i/>
          <w:sz w:val="24"/>
          <w:szCs w:val="24"/>
        </w:rPr>
        <w:t xml:space="preserve">Фараон-реформатор Эхнатон. </w:t>
      </w:r>
      <w:r w:rsidRPr="00470F95">
        <w:rPr>
          <w:rFonts w:ascii="Times New Roman" w:eastAsia="Calibri" w:hAnsi="Times New Roman" w:cs="Times New Roman"/>
          <w:sz w:val="24"/>
          <w:szCs w:val="24"/>
        </w:rPr>
        <w:t>Военные походы. Рабы. Познания древних египтян. Письменность. Храмы и пирамиды.</w:t>
      </w:r>
    </w:p>
    <w:p w:rsidR="0005466D" w:rsidRPr="00470F95" w:rsidRDefault="0005466D" w:rsidP="001231D4">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05466D" w:rsidRPr="00470F95" w:rsidRDefault="0005466D" w:rsidP="001231D4">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05466D" w:rsidRPr="00470F95" w:rsidRDefault="0005466D" w:rsidP="001231D4">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05466D" w:rsidRPr="00470F95" w:rsidRDefault="0005466D" w:rsidP="001231D4">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05466D" w:rsidRPr="00470F95" w:rsidRDefault="0005466D" w:rsidP="001231D4">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Античный мир:</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понятие. Карта античного мира.</w:t>
      </w:r>
    </w:p>
    <w:p w:rsidR="0005466D" w:rsidRPr="00470F95" w:rsidRDefault="0005466D" w:rsidP="001231D4">
      <w:pPr>
        <w:shd w:val="clear" w:color="auto" w:fill="FFFFFF"/>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t>Древняя Греция</w:t>
      </w:r>
    </w:p>
    <w:p w:rsidR="0005466D" w:rsidRPr="00470F95" w:rsidRDefault="0005466D" w:rsidP="001231D4">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Население Древней Греции: условия жизни и занятия. Древнейшие государства на Крите. </w:t>
      </w:r>
      <w:r w:rsidRPr="00470F95">
        <w:rPr>
          <w:rFonts w:ascii="Times New Roman" w:eastAsia="Calibri" w:hAnsi="Times New Roman" w:cs="Times New Roman"/>
          <w:i/>
          <w:sz w:val="24"/>
          <w:szCs w:val="24"/>
        </w:rPr>
        <w:t>Государства ахейской Греции (Микены, Тиринф и др.).</w:t>
      </w:r>
      <w:r w:rsidRPr="00470F95">
        <w:rPr>
          <w:rFonts w:ascii="Times New Roman" w:eastAsia="Calibri" w:hAnsi="Times New Roman" w:cs="Times New Roman"/>
          <w:sz w:val="24"/>
          <w:szCs w:val="24"/>
        </w:rPr>
        <w:t xml:space="preserve"> Троянская война. «Илиада» и «Одиссея». Верования древних греков. Сказания о богах и героях.</w:t>
      </w:r>
    </w:p>
    <w:p w:rsidR="0005466D" w:rsidRPr="00470F95" w:rsidRDefault="0005466D" w:rsidP="001231D4">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470F95">
        <w:rPr>
          <w:rFonts w:ascii="Times New Roman" w:eastAsia="Calibri" w:hAnsi="Times New Roman" w:cs="Times New Roman"/>
          <w:i/>
          <w:sz w:val="24"/>
          <w:szCs w:val="24"/>
        </w:rPr>
        <w:t xml:space="preserve">реформы Клисфена. </w:t>
      </w:r>
      <w:r w:rsidRPr="00470F95">
        <w:rPr>
          <w:rFonts w:ascii="Times New Roman" w:eastAsia="Calibri" w:hAnsi="Times New Roman" w:cs="Times New Roman"/>
          <w:sz w:val="24"/>
          <w:szCs w:val="24"/>
        </w:rPr>
        <w:t>Спарта: основные группы населения, политическое устройство. Спартанское воспитание. Организация военного дела.</w:t>
      </w:r>
    </w:p>
    <w:p w:rsidR="0005466D" w:rsidRPr="00470F95" w:rsidRDefault="0005466D" w:rsidP="001231D4">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Классическая Греция. Греко-персидские войны: причины, участники, крупнейшие сражения, герои. Причины победы греков. Афинская демократия при Перикле. </w:t>
      </w:r>
      <w:r w:rsidRPr="00470F95">
        <w:rPr>
          <w:rFonts w:ascii="Times New Roman" w:eastAsia="Calibri" w:hAnsi="Times New Roman" w:cs="Times New Roman"/>
          <w:sz w:val="24"/>
          <w:szCs w:val="24"/>
        </w:rPr>
        <w:lastRenderedPageBreak/>
        <w:t>Хозяйственная жизнь в древнегреческом обществе. Рабство. Пелопоннесская война. Возвышение Македонии.</w:t>
      </w:r>
    </w:p>
    <w:p w:rsidR="0005466D" w:rsidRPr="00470F95" w:rsidRDefault="0005466D" w:rsidP="001231D4">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05466D" w:rsidRPr="00470F95" w:rsidRDefault="0005466D" w:rsidP="001231D4">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05466D" w:rsidRPr="00470F95" w:rsidRDefault="0005466D" w:rsidP="001231D4">
      <w:pPr>
        <w:shd w:val="clear" w:color="auto" w:fill="FFFFFF"/>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t>Древний Рим</w:t>
      </w:r>
    </w:p>
    <w:p w:rsidR="0005466D" w:rsidRPr="00470F95" w:rsidRDefault="0005466D" w:rsidP="001231D4">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05466D" w:rsidRPr="00470F95" w:rsidRDefault="0005466D" w:rsidP="001231D4">
      <w:pPr>
        <w:shd w:val="clear" w:color="auto" w:fill="FFFFFF"/>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470F95">
        <w:rPr>
          <w:rFonts w:ascii="Times New Roman" w:eastAsia="Calibri" w:hAnsi="Times New Roman" w:cs="Times New Roman"/>
          <w:i/>
          <w:sz w:val="24"/>
          <w:szCs w:val="24"/>
        </w:rPr>
        <w:t>Реформы Гракхов. Рабство в Древнем Риме.</w:t>
      </w:r>
    </w:p>
    <w:p w:rsidR="0005466D" w:rsidRPr="00470F95" w:rsidRDefault="0005466D" w:rsidP="001231D4">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05466D" w:rsidRPr="00470F95" w:rsidRDefault="0005466D" w:rsidP="001231D4">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05466D" w:rsidRPr="00470F95" w:rsidRDefault="0005466D" w:rsidP="001231D4">
      <w:pPr>
        <w:shd w:val="clear" w:color="auto" w:fill="FFFFFF"/>
        <w:spacing w:after="0"/>
        <w:ind w:firstLine="426"/>
        <w:jc w:val="both"/>
        <w:rPr>
          <w:rFonts w:ascii="Times New Roman" w:eastAsia="Calibri" w:hAnsi="Times New Roman" w:cs="Times New Roman"/>
          <w:b/>
          <w:sz w:val="24"/>
          <w:szCs w:val="24"/>
        </w:rPr>
      </w:pPr>
      <w:r w:rsidRPr="00470F95">
        <w:rPr>
          <w:rFonts w:ascii="Times New Roman" w:eastAsia="Calibri" w:hAnsi="Times New Roman" w:cs="Times New Roman"/>
          <w:sz w:val="24"/>
          <w:szCs w:val="24"/>
        </w:rPr>
        <w:t>Историческое и культурное наследие древних цивилизаций.</w:t>
      </w:r>
    </w:p>
    <w:p w:rsidR="0005466D" w:rsidRPr="00470F95" w:rsidRDefault="0005466D" w:rsidP="001231D4">
      <w:pPr>
        <w:shd w:val="clear" w:color="auto" w:fill="FFFFFF"/>
        <w:spacing w:after="0"/>
        <w:ind w:firstLine="426"/>
        <w:jc w:val="both"/>
        <w:rPr>
          <w:rFonts w:ascii="Times New Roman" w:eastAsia="Calibri" w:hAnsi="Times New Roman" w:cs="Times New Roman"/>
          <w:b/>
          <w:i/>
          <w:sz w:val="24"/>
          <w:szCs w:val="24"/>
        </w:rPr>
      </w:pPr>
      <w:r w:rsidRPr="00470F95">
        <w:rPr>
          <w:rFonts w:ascii="Times New Roman" w:eastAsia="Calibri" w:hAnsi="Times New Roman" w:cs="Times New Roman"/>
          <w:b/>
          <w:i/>
          <w:sz w:val="24"/>
          <w:szCs w:val="24"/>
        </w:rPr>
        <w:t>История средних веков</w:t>
      </w:r>
    </w:p>
    <w:p w:rsidR="0005466D" w:rsidRPr="00470F95" w:rsidRDefault="0005466D" w:rsidP="001231D4">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Средние века: понятие и хронологические рамки.</w:t>
      </w:r>
    </w:p>
    <w:p w:rsidR="0005466D" w:rsidRPr="00470F95" w:rsidRDefault="0005466D" w:rsidP="001231D4">
      <w:pPr>
        <w:shd w:val="clear" w:color="auto" w:fill="FFFFFF"/>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t>Раннее Средневековье</w:t>
      </w:r>
    </w:p>
    <w:p w:rsidR="0005466D" w:rsidRPr="00470F95" w:rsidRDefault="0005466D" w:rsidP="001231D4">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Начало Средневековья. Великое переселение народов. Образование варварских королевств.</w:t>
      </w:r>
    </w:p>
    <w:p w:rsidR="0005466D" w:rsidRPr="00470F95" w:rsidRDefault="0005466D" w:rsidP="001231D4">
      <w:pPr>
        <w:shd w:val="clear" w:color="auto" w:fill="FFFFFF"/>
        <w:spacing w:after="0"/>
        <w:ind w:firstLine="567"/>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Народы Европы в раннее Средневековье. Франки: расселение, занятия, общественное устройство. </w:t>
      </w:r>
      <w:r w:rsidRPr="00470F95">
        <w:rPr>
          <w:rFonts w:ascii="Times New Roman" w:eastAsia="Calibri" w:hAnsi="Times New Roman" w:cs="Times New Roman"/>
          <w:i/>
          <w:sz w:val="24"/>
          <w:szCs w:val="24"/>
        </w:rPr>
        <w:t>Законы франков; «Салическая правда».</w:t>
      </w:r>
      <w:r w:rsidRPr="00470F95">
        <w:rPr>
          <w:rFonts w:ascii="Times New Roman" w:eastAsia="Calibri" w:hAnsi="Times New Roman" w:cs="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05466D" w:rsidRPr="00470F95" w:rsidRDefault="0005466D" w:rsidP="001231D4">
      <w:pPr>
        <w:shd w:val="clear" w:color="auto" w:fill="FFFFFF"/>
        <w:spacing w:after="0"/>
        <w:ind w:firstLine="567"/>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05466D" w:rsidRPr="00470F95" w:rsidRDefault="0005466D" w:rsidP="001231D4">
      <w:pPr>
        <w:shd w:val="clear" w:color="auto" w:fill="FFFFFF"/>
        <w:spacing w:after="0"/>
        <w:ind w:firstLine="567"/>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05466D" w:rsidRPr="00470F95" w:rsidRDefault="0005466D" w:rsidP="001231D4">
      <w:pPr>
        <w:shd w:val="clear" w:color="auto" w:fill="FFFFFF"/>
        <w:spacing w:after="0"/>
        <w:ind w:firstLine="567"/>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t>Зрелое Средневековье</w:t>
      </w:r>
    </w:p>
    <w:p w:rsidR="0005466D" w:rsidRPr="00470F95" w:rsidRDefault="0005466D" w:rsidP="001231D4">
      <w:pPr>
        <w:shd w:val="clear" w:color="auto" w:fill="FFFFFF"/>
        <w:spacing w:after="0"/>
        <w:ind w:firstLine="567"/>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05466D" w:rsidRPr="00470F95" w:rsidRDefault="0005466D" w:rsidP="001231D4">
      <w:pPr>
        <w:shd w:val="clear" w:color="auto" w:fill="FFFFFF"/>
        <w:spacing w:after="0"/>
        <w:ind w:firstLine="567"/>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Крестьянство: феодальная зависимость, повинности, условия жизни. Крестьянская община.</w:t>
      </w:r>
    </w:p>
    <w:p w:rsidR="0005466D" w:rsidRPr="00470F95" w:rsidRDefault="0005466D" w:rsidP="00470F95">
      <w:pPr>
        <w:shd w:val="clear" w:color="auto" w:fill="FFFFFF"/>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05466D" w:rsidRPr="00470F95" w:rsidRDefault="0005466D" w:rsidP="00470F95">
      <w:pPr>
        <w:shd w:val="clear" w:color="auto" w:fill="FFFFFF"/>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lastRenderedPageBreak/>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470F95">
        <w:rPr>
          <w:rFonts w:ascii="Times New Roman" w:eastAsia="Calibri" w:hAnsi="Times New Roman" w:cs="Times New Roman"/>
          <w:i/>
          <w:sz w:val="24"/>
          <w:szCs w:val="24"/>
        </w:rPr>
        <w:t>Ереси: причины возникновения и распространения. Преследование еретиков.</w:t>
      </w:r>
    </w:p>
    <w:p w:rsidR="0005466D" w:rsidRPr="00470F95" w:rsidRDefault="0005466D" w:rsidP="00470F95">
      <w:pPr>
        <w:shd w:val="clear" w:color="auto" w:fill="FFFFFF"/>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470F95">
        <w:rPr>
          <w:rFonts w:ascii="Times New Roman" w:eastAsia="Calibri" w:hAnsi="Times New Roman" w:cs="Times New Roman"/>
          <w:i/>
          <w:sz w:val="24"/>
          <w:szCs w:val="24"/>
        </w:rPr>
        <w:t>(Жакерия, восстание Уота Тайлера).</w:t>
      </w:r>
      <w:r w:rsidRPr="00470F95">
        <w:rPr>
          <w:rFonts w:ascii="Times New Roman" w:eastAsia="Calibri" w:hAnsi="Times New Roman" w:cs="Times New Roman"/>
          <w:sz w:val="24"/>
          <w:szCs w:val="24"/>
        </w:rPr>
        <w:t xml:space="preserve"> Гуситское движение в Чехии.</w:t>
      </w:r>
    </w:p>
    <w:p w:rsidR="0005466D" w:rsidRPr="00470F95" w:rsidRDefault="0005466D" w:rsidP="00470F95">
      <w:pPr>
        <w:shd w:val="clear" w:color="auto" w:fill="FFFFFF"/>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Византийская империя и славянские государства в XII—XV вв. Экспансия турок-османов и падение Византии.</w:t>
      </w:r>
    </w:p>
    <w:p w:rsidR="0005466D" w:rsidRPr="00470F95" w:rsidRDefault="0005466D" w:rsidP="00470F95">
      <w:pPr>
        <w:shd w:val="clear" w:color="auto" w:fill="FFFFFF"/>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05466D" w:rsidRPr="00470F95" w:rsidRDefault="0005466D" w:rsidP="00470F95">
      <w:pPr>
        <w:shd w:val="clear" w:color="auto" w:fill="FFFFFF"/>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Страны Востока в Средние века.</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 xml:space="preserve">Османская империя: завоевания турок-османов, управление империей, </w:t>
      </w:r>
      <w:r w:rsidRPr="00470F95">
        <w:rPr>
          <w:rFonts w:ascii="Times New Roman" w:eastAsia="Calibri" w:hAnsi="Times New Roman" w:cs="Times New Roman"/>
          <w:i/>
          <w:sz w:val="24"/>
          <w:szCs w:val="24"/>
        </w:rPr>
        <w:t>положение покоренных народов</w:t>
      </w:r>
      <w:r w:rsidRPr="00470F95">
        <w:rPr>
          <w:rFonts w:ascii="Times New Roman" w:eastAsia="Calibri" w:hAnsi="Times New Roman" w:cs="Times New Roman"/>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470F95">
        <w:rPr>
          <w:rFonts w:ascii="Times New Roman" w:eastAsia="Calibri" w:hAnsi="Times New Roman" w:cs="Times New Roman"/>
          <w:i/>
          <w:sz w:val="24"/>
          <w:szCs w:val="24"/>
        </w:rPr>
        <w:t xml:space="preserve">Делийский султанат. </w:t>
      </w:r>
      <w:r w:rsidRPr="00470F95">
        <w:rPr>
          <w:rFonts w:ascii="Times New Roman" w:eastAsia="Calibri" w:hAnsi="Times New Roman" w:cs="Times New Roman"/>
          <w:sz w:val="24"/>
          <w:szCs w:val="24"/>
        </w:rPr>
        <w:t>Культура народов Востока. Литература. Архитектура. Традиционные искусства и ремесла.</w:t>
      </w:r>
    </w:p>
    <w:p w:rsidR="0005466D" w:rsidRPr="00470F95" w:rsidRDefault="0005466D" w:rsidP="001231D4">
      <w:pPr>
        <w:shd w:val="clear" w:color="auto" w:fill="FFFFFF"/>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Государства доколумбовой Америки.</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Общественный строй. Религиозные верования населения. Культура.</w:t>
      </w:r>
    </w:p>
    <w:p w:rsidR="0005466D" w:rsidRPr="00470F95" w:rsidRDefault="0005466D" w:rsidP="001231D4">
      <w:pPr>
        <w:shd w:val="clear" w:color="auto" w:fill="FFFFFF"/>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Историческое и культурное наследие Средневековья.</w:t>
      </w:r>
    </w:p>
    <w:p w:rsidR="0005466D" w:rsidRPr="00470F95" w:rsidRDefault="0005466D" w:rsidP="001231D4">
      <w:pPr>
        <w:shd w:val="clear" w:color="auto" w:fill="FFFFFF"/>
        <w:spacing w:after="0"/>
        <w:ind w:firstLine="284"/>
        <w:jc w:val="both"/>
        <w:rPr>
          <w:rFonts w:ascii="Times New Roman" w:eastAsia="Calibri" w:hAnsi="Times New Roman" w:cs="Times New Roman"/>
          <w:b/>
          <w:i/>
          <w:sz w:val="24"/>
          <w:szCs w:val="24"/>
        </w:rPr>
      </w:pPr>
      <w:r w:rsidRPr="00470F95">
        <w:rPr>
          <w:rFonts w:ascii="Times New Roman" w:eastAsia="Calibri" w:hAnsi="Times New Roman" w:cs="Times New Roman"/>
          <w:b/>
          <w:i/>
          <w:sz w:val="24"/>
          <w:szCs w:val="24"/>
        </w:rPr>
        <w:t>История Нового времени</w:t>
      </w:r>
    </w:p>
    <w:p w:rsidR="0005466D" w:rsidRPr="00470F95" w:rsidRDefault="0005466D" w:rsidP="001231D4">
      <w:pPr>
        <w:shd w:val="clear" w:color="auto" w:fill="FFFFFF"/>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Новое время: понятие и хронологические рамки. </w:t>
      </w:r>
    </w:p>
    <w:p w:rsidR="0005466D" w:rsidRPr="00470F95" w:rsidRDefault="0005466D" w:rsidP="001231D4">
      <w:pPr>
        <w:shd w:val="clear" w:color="auto" w:fill="FFFFFF"/>
        <w:spacing w:after="0"/>
        <w:ind w:firstLine="284"/>
        <w:jc w:val="both"/>
        <w:rPr>
          <w:rFonts w:ascii="Times New Roman" w:eastAsia="Calibri" w:hAnsi="Times New Roman" w:cs="Times New Roman"/>
          <w:b/>
          <w:i/>
          <w:sz w:val="24"/>
          <w:szCs w:val="24"/>
        </w:rPr>
      </w:pPr>
      <w:r w:rsidRPr="00470F95">
        <w:rPr>
          <w:rFonts w:ascii="Times New Roman" w:eastAsia="Calibri" w:hAnsi="Times New Roman" w:cs="Times New Roman"/>
          <w:b/>
          <w:bCs/>
          <w:i/>
          <w:sz w:val="24"/>
          <w:szCs w:val="24"/>
        </w:rPr>
        <w:t>Европа в конце ХV</w:t>
      </w:r>
      <w:r w:rsidRPr="00470F95">
        <w:rPr>
          <w:rFonts w:ascii="Times New Roman" w:eastAsia="Calibri" w:hAnsi="Times New Roman" w:cs="Times New Roman"/>
          <w:b/>
          <w:i/>
          <w:sz w:val="24"/>
          <w:szCs w:val="24"/>
        </w:rPr>
        <w:t xml:space="preserve">— </w:t>
      </w:r>
      <w:r w:rsidRPr="00470F95">
        <w:rPr>
          <w:rFonts w:ascii="Times New Roman" w:eastAsia="Calibri" w:hAnsi="Times New Roman" w:cs="Times New Roman"/>
          <w:b/>
          <w:bCs/>
          <w:i/>
          <w:sz w:val="24"/>
          <w:szCs w:val="24"/>
        </w:rPr>
        <w:t>начале XVII в.</w:t>
      </w:r>
    </w:p>
    <w:p w:rsidR="0005466D" w:rsidRPr="00470F95" w:rsidRDefault="0005466D" w:rsidP="001231D4">
      <w:pPr>
        <w:shd w:val="clear" w:color="auto" w:fill="FFFFFF"/>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05466D" w:rsidRPr="00470F95" w:rsidRDefault="0005466D" w:rsidP="001231D4">
      <w:pPr>
        <w:shd w:val="clear" w:color="auto" w:fill="FFFFFF"/>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05466D" w:rsidRPr="00470F95" w:rsidRDefault="0005466D" w:rsidP="001231D4">
      <w:pPr>
        <w:shd w:val="clear" w:color="auto" w:fill="FFFFFF"/>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05466D" w:rsidRPr="00470F95" w:rsidRDefault="0005466D" w:rsidP="001231D4">
      <w:pPr>
        <w:shd w:val="clear" w:color="auto" w:fill="FFFFFF"/>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Нидерландская революция: цели, участники, формы борьбы. Итоги и значение революции.</w:t>
      </w:r>
    </w:p>
    <w:p w:rsidR="0005466D" w:rsidRPr="00470F95" w:rsidRDefault="0005466D" w:rsidP="001231D4">
      <w:pPr>
        <w:shd w:val="clear" w:color="auto" w:fill="FFFFFF"/>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05466D" w:rsidRPr="00470F95" w:rsidRDefault="0005466D" w:rsidP="001231D4">
      <w:pPr>
        <w:shd w:val="clear" w:color="auto" w:fill="FFFFFF"/>
        <w:spacing w:after="0"/>
        <w:ind w:firstLine="284"/>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t>Страны Европы и Северной Америки в середине XVII—ХVIII в.</w:t>
      </w:r>
    </w:p>
    <w:p w:rsidR="0005466D" w:rsidRPr="00470F95" w:rsidRDefault="0005466D" w:rsidP="001231D4">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05466D" w:rsidRPr="00470F95" w:rsidRDefault="0005466D" w:rsidP="001231D4">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470F95">
        <w:rPr>
          <w:rFonts w:ascii="Times New Roman" w:eastAsia="Calibri" w:hAnsi="Times New Roman" w:cs="Times New Roman"/>
          <w:i/>
          <w:sz w:val="24"/>
          <w:szCs w:val="24"/>
        </w:rPr>
        <w:t>Программные и государственные документы. Революционные войны.</w:t>
      </w:r>
      <w:r w:rsidRPr="00470F95">
        <w:rPr>
          <w:rFonts w:ascii="Times New Roman" w:eastAsia="Calibri" w:hAnsi="Times New Roman" w:cs="Times New Roman"/>
          <w:sz w:val="24"/>
          <w:szCs w:val="24"/>
        </w:rPr>
        <w:t xml:space="preserve"> Итоги и значение революции.</w:t>
      </w:r>
    </w:p>
    <w:p w:rsidR="0005466D" w:rsidRPr="00470F95" w:rsidRDefault="0005466D" w:rsidP="001231D4">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05466D" w:rsidRPr="00470F95" w:rsidRDefault="0005466D" w:rsidP="001231D4">
      <w:pPr>
        <w:shd w:val="clear" w:color="auto" w:fill="FFFFFF"/>
        <w:spacing w:after="0"/>
        <w:ind w:firstLine="284"/>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t>Страны Востока в XVI—XVIII вв.</w:t>
      </w:r>
    </w:p>
    <w:p w:rsidR="0005466D" w:rsidRPr="00470F95" w:rsidRDefault="0005466D" w:rsidP="001231D4">
      <w:pPr>
        <w:shd w:val="clear" w:color="auto" w:fill="FFFFFF"/>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470F95">
        <w:rPr>
          <w:rFonts w:ascii="Times New Roman" w:eastAsia="Calibri" w:hAnsi="Times New Roman" w:cs="Times New Roman"/>
          <w:i/>
          <w:sz w:val="24"/>
          <w:szCs w:val="24"/>
        </w:rPr>
        <w:t>Образование централизованного государства и установление сегуната Токугава в Японии.</w:t>
      </w:r>
    </w:p>
    <w:p w:rsidR="0005466D" w:rsidRPr="00470F95" w:rsidRDefault="0005466D" w:rsidP="001231D4">
      <w:pPr>
        <w:shd w:val="clear" w:color="auto" w:fill="FFFFFF"/>
        <w:spacing w:after="0"/>
        <w:ind w:firstLine="284"/>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t>Страны Европы и Северной Америки в первой половине ХIХ в.</w:t>
      </w:r>
    </w:p>
    <w:p w:rsidR="0005466D" w:rsidRPr="00470F95" w:rsidRDefault="0005466D" w:rsidP="001231D4">
      <w:pPr>
        <w:shd w:val="clear" w:color="auto" w:fill="FFFFFF"/>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05466D" w:rsidRPr="00470F95" w:rsidRDefault="0005466D" w:rsidP="001231D4">
      <w:pPr>
        <w:shd w:val="clear" w:color="auto" w:fill="FFFFFF"/>
        <w:spacing w:after="0"/>
        <w:ind w:firstLine="28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05466D" w:rsidRPr="00470F95" w:rsidRDefault="0005466D" w:rsidP="001231D4">
      <w:pPr>
        <w:shd w:val="clear" w:color="auto" w:fill="FFFFFF"/>
        <w:spacing w:after="0"/>
        <w:ind w:firstLine="284"/>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t>Страны Европы и Северной Америки во второй половине ХIХ в.</w:t>
      </w:r>
    </w:p>
    <w:p w:rsidR="0005466D" w:rsidRPr="00470F95" w:rsidRDefault="0005466D" w:rsidP="001231D4">
      <w:pPr>
        <w:shd w:val="clear" w:color="auto" w:fill="FFFFFF"/>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470F95">
        <w:rPr>
          <w:rFonts w:ascii="Times New Roman" w:eastAsia="Calibri" w:hAnsi="Times New Roman" w:cs="Times New Roman"/>
          <w:i/>
          <w:sz w:val="24"/>
          <w:szCs w:val="24"/>
        </w:rPr>
        <w:t>внутренняя и внешняя политика, франко-германская война, колониальные войны.</w:t>
      </w:r>
      <w:r w:rsidRPr="00470F95">
        <w:rPr>
          <w:rFonts w:ascii="Times New Roman" w:eastAsia="Calibri" w:hAnsi="Times New Roman" w:cs="Times New Roman"/>
          <w:sz w:val="24"/>
          <w:szCs w:val="24"/>
        </w:rPr>
        <w:t xml:space="preserve"> Образование единого государства в Италии; </w:t>
      </w:r>
      <w:r w:rsidRPr="00470F95">
        <w:rPr>
          <w:rFonts w:ascii="Times New Roman" w:eastAsia="Calibri" w:hAnsi="Times New Roman" w:cs="Times New Roman"/>
          <w:i/>
          <w:sz w:val="24"/>
          <w:szCs w:val="24"/>
        </w:rPr>
        <w:t>К. Кавур, Дж. Гарибальди.</w:t>
      </w:r>
      <w:r w:rsidRPr="00470F95">
        <w:rPr>
          <w:rFonts w:ascii="Times New Roman" w:eastAsia="Calibri" w:hAnsi="Times New Roman" w:cs="Times New Roman"/>
          <w:sz w:val="24"/>
          <w:szCs w:val="24"/>
        </w:rPr>
        <w:t xml:space="preserve"> Объединение германских государств, провозглашение Германской империи; О. Бисмарк. </w:t>
      </w:r>
      <w:r w:rsidRPr="00470F95">
        <w:rPr>
          <w:rFonts w:ascii="Times New Roman" w:eastAsia="Calibri" w:hAnsi="Times New Roman" w:cs="Times New Roman"/>
          <w:i/>
          <w:sz w:val="24"/>
          <w:szCs w:val="24"/>
        </w:rPr>
        <w:t>Габсбургская монархия: австро-венгерский дуализм.</w:t>
      </w:r>
    </w:p>
    <w:p w:rsidR="0005466D" w:rsidRPr="00470F95" w:rsidRDefault="0005466D" w:rsidP="001231D4">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05466D" w:rsidRPr="00470F95" w:rsidRDefault="0005466D" w:rsidP="001231D4">
      <w:pPr>
        <w:shd w:val="clear" w:color="auto" w:fill="FFFFFF"/>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t>Экономическое и социально-политическое развитие стран Европы и США в конце ХIХ в.</w:t>
      </w:r>
    </w:p>
    <w:p w:rsidR="0005466D" w:rsidRPr="00470F95" w:rsidRDefault="0005466D" w:rsidP="003F4029">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470F95">
        <w:rPr>
          <w:rFonts w:ascii="Times New Roman" w:eastAsia="Calibri" w:hAnsi="Times New Roman" w:cs="Times New Roman"/>
          <w:i/>
          <w:sz w:val="24"/>
          <w:szCs w:val="24"/>
        </w:rPr>
        <w:t xml:space="preserve">Расширение спектра общественных движений. </w:t>
      </w:r>
      <w:r w:rsidRPr="00470F95">
        <w:rPr>
          <w:rFonts w:ascii="Times New Roman" w:eastAsia="Calibri" w:hAnsi="Times New Roman" w:cs="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05466D" w:rsidRPr="00470F95" w:rsidRDefault="0005466D" w:rsidP="003F4029">
      <w:pPr>
        <w:shd w:val="clear" w:color="auto" w:fill="FFFFFF"/>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lastRenderedPageBreak/>
        <w:t>Страны Азии в ХIХ в.</w:t>
      </w:r>
    </w:p>
    <w:p w:rsidR="0005466D" w:rsidRPr="00470F95" w:rsidRDefault="0005466D" w:rsidP="003F4029">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470F95">
        <w:rPr>
          <w:rFonts w:ascii="Times New Roman" w:eastAsia="Calibri" w:hAnsi="Times New Roman" w:cs="Times New Roman"/>
          <w:i/>
          <w:sz w:val="24"/>
          <w:szCs w:val="24"/>
        </w:rPr>
        <w:t>Япония: внутренняя и внешняя политика сегуната Токугава, преобразования эпохи Мэйдзи.</w:t>
      </w:r>
    </w:p>
    <w:p w:rsidR="0005466D" w:rsidRPr="00470F95" w:rsidRDefault="0005466D" w:rsidP="003F4029">
      <w:pPr>
        <w:shd w:val="clear" w:color="auto" w:fill="FFFFFF"/>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t>Война за независимость в Латинской Америке</w:t>
      </w:r>
    </w:p>
    <w:p w:rsidR="0005466D" w:rsidRPr="00470F95" w:rsidRDefault="0005466D" w:rsidP="003F4029">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Колониальное общество. Освободительная борьба: задачи, участники, формы выступлений. </w:t>
      </w:r>
      <w:r w:rsidRPr="00470F95">
        <w:rPr>
          <w:rFonts w:ascii="Times New Roman" w:eastAsia="Calibri" w:hAnsi="Times New Roman" w:cs="Times New Roman"/>
          <w:i/>
          <w:sz w:val="24"/>
          <w:szCs w:val="24"/>
        </w:rPr>
        <w:t>П. Д. Туссен-Лувертюр, С. Боливар.</w:t>
      </w:r>
      <w:r w:rsidRPr="00470F95">
        <w:rPr>
          <w:rFonts w:ascii="Times New Roman" w:eastAsia="Calibri" w:hAnsi="Times New Roman" w:cs="Times New Roman"/>
          <w:sz w:val="24"/>
          <w:szCs w:val="24"/>
        </w:rPr>
        <w:t xml:space="preserve"> Провозглашение независимых государств.</w:t>
      </w:r>
    </w:p>
    <w:p w:rsidR="0005466D" w:rsidRPr="00470F95" w:rsidRDefault="0005466D" w:rsidP="003F4029">
      <w:pPr>
        <w:shd w:val="clear" w:color="auto" w:fill="FFFFFF"/>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t>Народы Африки в Новое время</w:t>
      </w:r>
    </w:p>
    <w:p w:rsidR="0005466D" w:rsidRPr="00470F95" w:rsidRDefault="0005466D" w:rsidP="003F4029">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05466D" w:rsidRPr="00470F95" w:rsidRDefault="0005466D" w:rsidP="003F4029">
      <w:pPr>
        <w:shd w:val="clear" w:color="auto" w:fill="FFFFFF"/>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t>Развитие культуры в XIX в.</w:t>
      </w:r>
    </w:p>
    <w:p w:rsidR="0005466D" w:rsidRPr="00470F95" w:rsidRDefault="0005466D" w:rsidP="003F4029">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05466D" w:rsidRPr="00470F95" w:rsidRDefault="0005466D" w:rsidP="003F4029">
      <w:pPr>
        <w:shd w:val="clear" w:color="auto" w:fill="FFFFFF"/>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t>Международные отношения в XIX в.</w:t>
      </w:r>
    </w:p>
    <w:p w:rsidR="0005466D" w:rsidRPr="00470F95" w:rsidRDefault="0005466D" w:rsidP="003F4029">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05466D" w:rsidRPr="00470F95" w:rsidRDefault="0005466D" w:rsidP="003F4029">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Историческое и культурное наследие Нового времени.</w:t>
      </w:r>
    </w:p>
    <w:p w:rsidR="0005466D" w:rsidRPr="00470F95" w:rsidRDefault="0005466D" w:rsidP="003F4029">
      <w:pPr>
        <w:shd w:val="clear" w:color="auto" w:fill="FFFFFF"/>
        <w:spacing w:after="0"/>
        <w:ind w:firstLine="426"/>
        <w:jc w:val="both"/>
        <w:rPr>
          <w:rFonts w:ascii="Times New Roman" w:eastAsia="Calibri" w:hAnsi="Times New Roman" w:cs="Times New Roman"/>
          <w:b/>
          <w:sz w:val="24"/>
          <w:szCs w:val="24"/>
        </w:rPr>
      </w:pPr>
      <w:r w:rsidRPr="00470F95">
        <w:rPr>
          <w:rFonts w:ascii="Times New Roman" w:eastAsia="Calibri" w:hAnsi="Times New Roman" w:cs="Times New Roman"/>
          <w:b/>
          <w:sz w:val="24"/>
          <w:szCs w:val="24"/>
        </w:rPr>
        <w:t xml:space="preserve">Новейшая история. </w:t>
      </w:r>
    </w:p>
    <w:p w:rsidR="0005466D" w:rsidRPr="00470F95" w:rsidRDefault="0005466D" w:rsidP="003F4029">
      <w:pPr>
        <w:shd w:val="clear" w:color="auto" w:fill="FFFFFF"/>
        <w:spacing w:after="0"/>
        <w:ind w:firstLine="426"/>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Мир к началу XX в. Новейшая история: понятие, периодизация.</w:t>
      </w:r>
    </w:p>
    <w:p w:rsidR="0005466D" w:rsidRPr="00470F95" w:rsidRDefault="0005466D" w:rsidP="003F4029">
      <w:pPr>
        <w:shd w:val="clear" w:color="auto" w:fill="FFFFFF"/>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t>Мир в 1900—1914 гг.</w:t>
      </w:r>
    </w:p>
    <w:p w:rsidR="0005466D" w:rsidRPr="00470F95" w:rsidRDefault="0005466D" w:rsidP="003F4029">
      <w:pPr>
        <w:shd w:val="clear" w:color="auto" w:fill="FFFFFF"/>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470F95">
        <w:rPr>
          <w:rFonts w:ascii="Times New Roman" w:eastAsia="Calibri" w:hAnsi="Times New Roman" w:cs="Times New Roman"/>
          <w:i/>
          <w:sz w:val="24"/>
          <w:szCs w:val="24"/>
        </w:rPr>
        <w:t>Социальные и политические реформы; Д. Ллойд Джордж.</w:t>
      </w:r>
    </w:p>
    <w:p w:rsidR="0005466D" w:rsidRPr="003F4029" w:rsidRDefault="0005466D" w:rsidP="003F4029">
      <w:pPr>
        <w:shd w:val="clear" w:color="auto" w:fill="FFFFFF"/>
        <w:spacing w:after="0"/>
        <w:ind w:firstLine="426"/>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470F95">
        <w:rPr>
          <w:rFonts w:ascii="Times New Roman" w:eastAsia="Calibri" w:hAnsi="Times New Roman" w:cs="Times New Roman"/>
          <w:i/>
          <w:sz w:val="24"/>
          <w:szCs w:val="24"/>
        </w:rPr>
        <w:t>Руководители освободительной борьбы (Су</w:t>
      </w:r>
      <w:r w:rsidR="003F4029">
        <w:rPr>
          <w:rFonts w:ascii="Times New Roman" w:eastAsia="Calibri" w:hAnsi="Times New Roman" w:cs="Times New Roman"/>
          <w:i/>
          <w:sz w:val="24"/>
          <w:szCs w:val="24"/>
        </w:rPr>
        <w:t>нь Ятсен, Э. Сапата, Ф. Вилья).</w:t>
      </w:r>
    </w:p>
    <w:p w:rsidR="0005466D" w:rsidRPr="003F4029" w:rsidRDefault="0005466D" w:rsidP="00470F95">
      <w:pPr>
        <w:spacing w:after="0"/>
        <w:ind w:firstLine="709"/>
        <w:jc w:val="center"/>
        <w:rPr>
          <w:rFonts w:ascii="Times New Roman" w:eastAsia="Calibri" w:hAnsi="Times New Roman" w:cs="Times New Roman"/>
          <w:b/>
          <w:sz w:val="24"/>
          <w:szCs w:val="24"/>
        </w:rPr>
      </w:pPr>
      <w:r w:rsidRPr="003F4029">
        <w:rPr>
          <w:rFonts w:ascii="Times New Roman" w:eastAsia="Calibri" w:hAnsi="Times New Roman" w:cs="Times New Roman"/>
          <w:b/>
          <w:sz w:val="24"/>
          <w:szCs w:val="24"/>
        </w:rPr>
        <w:t>Синхронизация курсов всеобщей истории и истории России</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3971"/>
        <w:gridCol w:w="4536"/>
      </w:tblGrid>
      <w:tr w:rsidR="0005466D" w:rsidRPr="00470F95" w:rsidTr="00591294">
        <w:tc>
          <w:tcPr>
            <w:tcW w:w="1132" w:type="dxa"/>
          </w:tcPr>
          <w:p w:rsidR="0005466D" w:rsidRPr="00470F95" w:rsidRDefault="000F5E68" w:rsidP="00470F9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Класс </w:t>
            </w:r>
          </w:p>
        </w:tc>
        <w:tc>
          <w:tcPr>
            <w:tcW w:w="3971" w:type="dxa"/>
          </w:tcPr>
          <w:p w:rsidR="0005466D" w:rsidRPr="00470F95" w:rsidRDefault="0005466D" w:rsidP="00470F95">
            <w:pPr>
              <w:spacing w:after="0"/>
              <w:jc w:val="center"/>
              <w:rPr>
                <w:rFonts w:ascii="Times New Roman" w:eastAsia="Calibri" w:hAnsi="Times New Roman" w:cs="Times New Roman"/>
                <w:b/>
                <w:sz w:val="24"/>
                <w:szCs w:val="24"/>
              </w:rPr>
            </w:pPr>
          </w:p>
          <w:p w:rsidR="0005466D" w:rsidRPr="00470F95" w:rsidRDefault="0005466D" w:rsidP="00470F95">
            <w:pPr>
              <w:spacing w:after="0"/>
              <w:jc w:val="center"/>
              <w:rPr>
                <w:rFonts w:ascii="Times New Roman" w:eastAsia="Calibri" w:hAnsi="Times New Roman" w:cs="Times New Roman"/>
                <w:b/>
                <w:sz w:val="24"/>
                <w:szCs w:val="24"/>
              </w:rPr>
            </w:pPr>
            <w:r w:rsidRPr="00470F95">
              <w:rPr>
                <w:rFonts w:ascii="Times New Roman" w:eastAsia="Calibri" w:hAnsi="Times New Roman" w:cs="Times New Roman"/>
                <w:b/>
                <w:sz w:val="24"/>
                <w:szCs w:val="24"/>
              </w:rPr>
              <w:t>Всеобщая история</w:t>
            </w:r>
          </w:p>
        </w:tc>
        <w:tc>
          <w:tcPr>
            <w:tcW w:w="4536" w:type="dxa"/>
          </w:tcPr>
          <w:p w:rsidR="0005466D" w:rsidRPr="00470F95" w:rsidRDefault="0005466D" w:rsidP="00470F95">
            <w:pPr>
              <w:spacing w:after="0"/>
              <w:jc w:val="center"/>
              <w:rPr>
                <w:rFonts w:ascii="Times New Roman" w:eastAsia="Calibri" w:hAnsi="Times New Roman" w:cs="Times New Roman"/>
                <w:b/>
                <w:sz w:val="24"/>
                <w:szCs w:val="24"/>
              </w:rPr>
            </w:pPr>
          </w:p>
          <w:p w:rsidR="0005466D" w:rsidRPr="00470F95" w:rsidRDefault="0005466D" w:rsidP="00470F95">
            <w:pPr>
              <w:spacing w:after="0"/>
              <w:jc w:val="center"/>
              <w:rPr>
                <w:rFonts w:ascii="Times New Roman" w:eastAsia="Calibri" w:hAnsi="Times New Roman" w:cs="Times New Roman"/>
                <w:b/>
                <w:sz w:val="24"/>
                <w:szCs w:val="24"/>
              </w:rPr>
            </w:pPr>
            <w:r w:rsidRPr="00470F95">
              <w:rPr>
                <w:rFonts w:ascii="Times New Roman" w:eastAsia="Calibri" w:hAnsi="Times New Roman" w:cs="Times New Roman"/>
                <w:b/>
                <w:sz w:val="24"/>
                <w:szCs w:val="24"/>
              </w:rPr>
              <w:t>История России</w:t>
            </w:r>
          </w:p>
        </w:tc>
      </w:tr>
      <w:tr w:rsidR="003D36E0" w:rsidRPr="00470F95" w:rsidTr="00591294">
        <w:tc>
          <w:tcPr>
            <w:tcW w:w="1132" w:type="dxa"/>
            <w:vMerge w:val="restart"/>
          </w:tcPr>
          <w:p w:rsidR="003D36E0" w:rsidRPr="00470F95" w:rsidRDefault="003D36E0" w:rsidP="000F5E68">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5 </w:t>
            </w:r>
            <w:r w:rsidR="000F5E68">
              <w:rPr>
                <w:rFonts w:ascii="Times New Roman" w:eastAsia="Calibri" w:hAnsi="Times New Roman" w:cs="Times New Roman"/>
                <w:sz w:val="24"/>
                <w:szCs w:val="24"/>
              </w:rPr>
              <w:t xml:space="preserve"> </w:t>
            </w:r>
          </w:p>
        </w:tc>
        <w:tc>
          <w:tcPr>
            <w:tcW w:w="8507" w:type="dxa"/>
            <w:gridSpan w:val="2"/>
          </w:tcPr>
          <w:p w:rsidR="003D36E0" w:rsidRDefault="003D36E0" w:rsidP="00470F95">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Введение в историю (пропедевтический курс)</w:t>
            </w:r>
          </w:p>
        </w:tc>
      </w:tr>
      <w:tr w:rsidR="003D36E0" w:rsidRPr="00470F95" w:rsidTr="00591294">
        <w:tc>
          <w:tcPr>
            <w:tcW w:w="1132" w:type="dxa"/>
            <w:vMerge/>
          </w:tcPr>
          <w:p w:rsidR="003D36E0" w:rsidRPr="00470F95" w:rsidRDefault="003D36E0" w:rsidP="00470F95">
            <w:pPr>
              <w:spacing w:after="0"/>
              <w:rPr>
                <w:rFonts w:ascii="Times New Roman" w:eastAsia="Calibri" w:hAnsi="Times New Roman" w:cs="Times New Roman"/>
                <w:sz w:val="24"/>
                <w:szCs w:val="24"/>
              </w:rPr>
            </w:pPr>
          </w:p>
        </w:tc>
        <w:tc>
          <w:tcPr>
            <w:tcW w:w="3971" w:type="dxa"/>
          </w:tcPr>
          <w:p w:rsidR="003D36E0" w:rsidRPr="000F5E68" w:rsidRDefault="000F5E68" w:rsidP="00470F95">
            <w:pPr>
              <w:spacing w:after="0"/>
              <w:rPr>
                <w:rFonts w:ascii="Times New Roman" w:eastAsia="Calibri" w:hAnsi="Times New Roman" w:cs="Times New Roman"/>
                <w:b/>
                <w:sz w:val="24"/>
                <w:szCs w:val="24"/>
              </w:rPr>
            </w:pPr>
            <w:r w:rsidRPr="000F5E68">
              <w:rPr>
                <w:rFonts w:ascii="Times New Roman" w:eastAsia="Calibri" w:hAnsi="Times New Roman" w:cs="Times New Roman"/>
                <w:b/>
                <w:sz w:val="24"/>
                <w:szCs w:val="24"/>
              </w:rPr>
              <w:t>История древнего мира</w:t>
            </w:r>
          </w:p>
          <w:p w:rsidR="003D36E0" w:rsidRPr="00470F95" w:rsidRDefault="003D36E0" w:rsidP="00470F95">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Первобытность.</w:t>
            </w:r>
          </w:p>
          <w:p w:rsidR="003D36E0" w:rsidRPr="00470F95" w:rsidRDefault="003D36E0" w:rsidP="00470F95">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Древний Восток</w:t>
            </w:r>
          </w:p>
          <w:p w:rsidR="003D36E0" w:rsidRPr="003F4029" w:rsidRDefault="003D36E0" w:rsidP="00470F95">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Античный ми</w:t>
            </w:r>
            <w:r>
              <w:rPr>
                <w:rFonts w:ascii="Times New Roman" w:eastAsia="Calibri" w:hAnsi="Times New Roman" w:cs="Times New Roman"/>
                <w:bCs/>
                <w:sz w:val="24"/>
                <w:szCs w:val="24"/>
              </w:rPr>
              <w:t>р. Древняя Греция. Древний Рим.</w:t>
            </w:r>
          </w:p>
        </w:tc>
        <w:tc>
          <w:tcPr>
            <w:tcW w:w="4536" w:type="dxa"/>
          </w:tcPr>
          <w:p w:rsidR="003D36E0" w:rsidRPr="00470F95" w:rsidRDefault="000F5E68" w:rsidP="00470F95">
            <w:pPr>
              <w:spacing w:after="0"/>
              <w:rPr>
                <w:rFonts w:ascii="Times New Roman" w:eastAsia="Calibri" w:hAnsi="Times New Roman" w:cs="Times New Roman"/>
                <w:sz w:val="24"/>
                <w:szCs w:val="24"/>
              </w:rPr>
            </w:pPr>
            <w:r>
              <w:rPr>
                <w:rFonts w:ascii="Times New Roman" w:eastAsia="Calibri" w:hAnsi="Times New Roman" w:cs="Times New Roman"/>
                <w:bCs/>
                <w:sz w:val="24"/>
                <w:szCs w:val="24"/>
              </w:rPr>
              <w:t xml:space="preserve"> </w:t>
            </w:r>
          </w:p>
        </w:tc>
      </w:tr>
      <w:tr w:rsidR="0005466D" w:rsidRPr="00470F95" w:rsidTr="00591294">
        <w:tc>
          <w:tcPr>
            <w:tcW w:w="1132" w:type="dxa"/>
          </w:tcPr>
          <w:p w:rsidR="0005466D" w:rsidRPr="00470F95" w:rsidRDefault="0005466D" w:rsidP="000F5E68">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6</w:t>
            </w:r>
            <w:r w:rsidR="000F5E68">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 xml:space="preserve"> </w:t>
            </w:r>
          </w:p>
        </w:tc>
        <w:tc>
          <w:tcPr>
            <w:tcW w:w="3971" w:type="dxa"/>
          </w:tcPr>
          <w:p w:rsidR="0005466D" w:rsidRPr="00470F95" w:rsidRDefault="000F5E68" w:rsidP="00470F95">
            <w:pPr>
              <w:shd w:val="clear" w:color="auto" w:fill="FFFFFF"/>
              <w:spacing w:after="0"/>
              <w:rPr>
                <w:rFonts w:ascii="Times New Roman" w:eastAsia="Calibri" w:hAnsi="Times New Roman" w:cs="Times New Roman"/>
                <w:b/>
                <w:sz w:val="24"/>
                <w:szCs w:val="24"/>
              </w:rPr>
            </w:pPr>
            <w:r>
              <w:rPr>
                <w:rFonts w:ascii="Times New Roman" w:eastAsia="Calibri" w:hAnsi="Times New Roman" w:cs="Times New Roman"/>
                <w:b/>
                <w:sz w:val="24"/>
                <w:szCs w:val="24"/>
              </w:rPr>
              <w:t xml:space="preserve">История средних веков. </w:t>
            </w:r>
            <w:r>
              <w:rPr>
                <w:rFonts w:ascii="Times New Roman" w:eastAsia="Calibri" w:hAnsi="Times New Roman" w:cs="Times New Roman"/>
                <w:b/>
                <w:sz w:val="24"/>
                <w:szCs w:val="24"/>
                <w:lang w:val="en-US"/>
              </w:rPr>
              <w:t>VI</w:t>
            </w:r>
            <w:r w:rsidRPr="000F5E68">
              <w:rPr>
                <w:rFonts w:ascii="Times New Roman" w:eastAsia="Calibri" w:hAnsi="Times New Roman" w:cs="Times New Roman"/>
                <w:b/>
                <w:sz w:val="24"/>
                <w:szCs w:val="24"/>
              </w:rPr>
              <w:t>-</w:t>
            </w:r>
            <w:r>
              <w:rPr>
                <w:rFonts w:ascii="Times New Roman" w:eastAsia="Calibri" w:hAnsi="Times New Roman" w:cs="Times New Roman"/>
                <w:b/>
                <w:sz w:val="24"/>
                <w:szCs w:val="24"/>
                <w:lang w:val="en-US"/>
              </w:rPr>
              <w:t>XV</w:t>
            </w:r>
            <w:r w:rsidRPr="000F5E6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вв.</w:t>
            </w:r>
          </w:p>
          <w:p w:rsidR="0005466D" w:rsidRPr="00470F95" w:rsidRDefault="0005466D" w:rsidP="00470F95">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Раннее Средневековье</w:t>
            </w:r>
          </w:p>
          <w:p w:rsidR="0005466D" w:rsidRPr="00470F95" w:rsidRDefault="0005466D" w:rsidP="00470F95">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Зрелое Средневековье</w:t>
            </w:r>
          </w:p>
          <w:p w:rsidR="0005466D" w:rsidRPr="00470F95" w:rsidRDefault="0005466D" w:rsidP="00470F95">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Страны Востока в Средние века</w:t>
            </w:r>
          </w:p>
          <w:p w:rsidR="0005466D" w:rsidRPr="00470F95" w:rsidRDefault="0005466D" w:rsidP="00470F95">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lastRenderedPageBreak/>
              <w:t>Государства доколумбовой Америки.</w:t>
            </w:r>
          </w:p>
          <w:p w:rsidR="0005466D" w:rsidRPr="00470F95" w:rsidRDefault="0005466D" w:rsidP="00470F95">
            <w:pPr>
              <w:spacing w:after="0"/>
              <w:rPr>
                <w:rFonts w:ascii="Times New Roman" w:eastAsia="Calibri" w:hAnsi="Times New Roman" w:cs="Times New Roman"/>
                <w:sz w:val="24"/>
                <w:szCs w:val="24"/>
              </w:rPr>
            </w:pPr>
          </w:p>
        </w:tc>
        <w:tc>
          <w:tcPr>
            <w:tcW w:w="4536" w:type="dxa"/>
          </w:tcPr>
          <w:p w:rsidR="0005466D" w:rsidRPr="000F5E68" w:rsidRDefault="000F5E68" w:rsidP="00470F95">
            <w:pPr>
              <w:spacing w:after="0"/>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 xml:space="preserve">От древней Руси к Российскому государству. </w:t>
            </w:r>
            <w:r>
              <w:rPr>
                <w:rFonts w:ascii="Times New Roman" w:eastAsia="Calibri" w:hAnsi="Times New Roman" w:cs="Times New Roman"/>
                <w:b/>
                <w:bCs/>
                <w:sz w:val="24"/>
                <w:szCs w:val="24"/>
                <w:lang w:val="en-US"/>
              </w:rPr>
              <w:t>VIII</w:t>
            </w:r>
            <w:r>
              <w:rPr>
                <w:rFonts w:ascii="Times New Roman" w:eastAsia="Calibri" w:hAnsi="Times New Roman" w:cs="Times New Roman"/>
                <w:b/>
                <w:bCs/>
                <w:sz w:val="24"/>
                <w:szCs w:val="24"/>
              </w:rPr>
              <w:t>-</w:t>
            </w:r>
            <w:r>
              <w:rPr>
                <w:rFonts w:ascii="Times New Roman" w:eastAsia="Calibri" w:hAnsi="Times New Roman" w:cs="Times New Roman"/>
                <w:b/>
                <w:bCs/>
                <w:sz w:val="24"/>
                <w:szCs w:val="24"/>
                <w:lang w:val="en-US"/>
              </w:rPr>
              <w:t>XV</w:t>
            </w:r>
            <w:r w:rsidRPr="001C2517">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вв.</w:t>
            </w:r>
          </w:p>
          <w:p w:rsidR="003D36E0" w:rsidRPr="00470F95" w:rsidRDefault="000F5E68" w:rsidP="00470F95">
            <w:pPr>
              <w:spacing w:after="0"/>
              <w:rPr>
                <w:rFonts w:ascii="Times New Roman" w:eastAsia="Calibri" w:hAnsi="Times New Roman" w:cs="Times New Roman"/>
                <w:sz w:val="24"/>
                <w:szCs w:val="24"/>
              </w:rPr>
            </w:pPr>
            <w:r w:rsidRPr="00470F95">
              <w:rPr>
                <w:rFonts w:ascii="Times New Roman" w:eastAsia="Calibri" w:hAnsi="Times New Roman" w:cs="Times New Roman"/>
                <w:bCs/>
                <w:sz w:val="24"/>
                <w:szCs w:val="24"/>
              </w:rPr>
              <w:t>Народы и государства на территории нашей страны в древности</w:t>
            </w:r>
            <w:r>
              <w:rPr>
                <w:rFonts w:ascii="Times New Roman" w:eastAsia="Calibri" w:hAnsi="Times New Roman" w:cs="Times New Roman"/>
                <w:bCs/>
                <w:sz w:val="24"/>
                <w:szCs w:val="24"/>
              </w:rPr>
              <w:t xml:space="preserve"> </w:t>
            </w:r>
          </w:p>
          <w:p w:rsidR="0005466D" w:rsidRPr="00470F95" w:rsidRDefault="0005466D" w:rsidP="00470F95">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lastRenderedPageBreak/>
              <w:t>Восточная Европа в середине I тыс. н.э.</w:t>
            </w:r>
          </w:p>
          <w:p w:rsidR="0005466D" w:rsidRPr="00470F95" w:rsidRDefault="0005466D" w:rsidP="00470F95">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Образование государства Русь</w:t>
            </w:r>
          </w:p>
          <w:p w:rsidR="0005466D" w:rsidRPr="00470F95" w:rsidRDefault="0005466D" w:rsidP="00470F95">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Русь в конце X – начале XII в.</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bCs/>
                <w:sz w:val="24"/>
                <w:szCs w:val="24"/>
              </w:rPr>
              <w:t>Культурное пространство</w:t>
            </w:r>
          </w:p>
          <w:p w:rsidR="0005466D" w:rsidRPr="00470F95" w:rsidRDefault="0005466D" w:rsidP="00470F95">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Русь в середине XII – начале XIII в.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bCs/>
                <w:sz w:val="24"/>
                <w:szCs w:val="24"/>
              </w:rPr>
              <w:t>Русские земли в середине XIII - XIV в</w:t>
            </w:r>
            <w:r w:rsidRPr="00470F95">
              <w:rPr>
                <w:rFonts w:ascii="Times New Roman" w:eastAsia="Calibri" w:hAnsi="Times New Roman" w:cs="Times New Roman"/>
                <w:sz w:val="24"/>
                <w:szCs w:val="24"/>
              </w:rPr>
              <w:t>.</w:t>
            </w:r>
          </w:p>
          <w:p w:rsidR="0005466D" w:rsidRPr="00470F95" w:rsidRDefault="0005466D" w:rsidP="00470F95">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Народы и государства степной зоны Восточной Европы и Сибири в XIII-XV вв.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bCs/>
                <w:sz w:val="24"/>
                <w:szCs w:val="24"/>
              </w:rPr>
              <w:t xml:space="preserve">Культурное пространство </w:t>
            </w:r>
          </w:p>
          <w:p w:rsidR="0005466D" w:rsidRPr="00470F95" w:rsidRDefault="0005466D" w:rsidP="00470F95">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Формирование единого Русского государства в XV веке</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bCs/>
                <w:sz w:val="24"/>
                <w:szCs w:val="24"/>
              </w:rPr>
              <w:t>Культурное пространство</w:t>
            </w:r>
          </w:p>
          <w:p w:rsidR="0005466D" w:rsidRPr="00470F95" w:rsidRDefault="003F4029" w:rsidP="00470F95">
            <w:pPr>
              <w:spacing w:after="0"/>
              <w:rPr>
                <w:rFonts w:ascii="Times New Roman" w:eastAsia="Calibri" w:hAnsi="Times New Roman" w:cs="Times New Roman"/>
                <w:sz w:val="24"/>
                <w:szCs w:val="24"/>
              </w:rPr>
            </w:pPr>
            <w:r>
              <w:rPr>
                <w:rFonts w:ascii="Times New Roman" w:eastAsia="Calibri" w:hAnsi="Times New Roman" w:cs="Times New Roman"/>
                <w:sz w:val="24"/>
                <w:szCs w:val="24"/>
              </w:rPr>
              <w:t>Региональный компонент</w:t>
            </w:r>
          </w:p>
        </w:tc>
      </w:tr>
      <w:tr w:rsidR="0005466D" w:rsidRPr="00470F95" w:rsidTr="00591294">
        <w:tc>
          <w:tcPr>
            <w:tcW w:w="1132" w:type="dxa"/>
          </w:tcPr>
          <w:p w:rsidR="0005466D" w:rsidRPr="00470F95" w:rsidRDefault="0005466D" w:rsidP="000F5E68">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 xml:space="preserve">7 </w:t>
            </w:r>
            <w:r w:rsidR="000F5E68">
              <w:rPr>
                <w:rFonts w:ascii="Times New Roman" w:eastAsia="Calibri" w:hAnsi="Times New Roman" w:cs="Times New Roman"/>
                <w:sz w:val="24"/>
                <w:szCs w:val="24"/>
              </w:rPr>
              <w:t xml:space="preserve"> </w:t>
            </w:r>
          </w:p>
        </w:tc>
        <w:tc>
          <w:tcPr>
            <w:tcW w:w="3971" w:type="dxa"/>
          </w:tcPr>
          <w:p w:rsidR="0005466D" w:rsidRPr="00470F95" w:rsidRDefault="000F5E68" w:rsidP="00470F95">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 xml:space="preserve">История нового времени. </w:t>
            </w:r>
            <w:r>
              <w:rPr>
                <w:rFonts w:ascii="Times New Roman" w:eastAsia="Calibri" w:hAnsi="Times New Roman" w:cs="Times New Roman"/>
                <w:b/>
                <w:sz w:val="24"/>
                <w:szCs w:val="24"/>
                <w:lang w:val="en-US"/>
              </w:rPr>
              <w:t>XVI</w:t>
            </w:r>
            <w:r w:rsidRPr="000F5E68">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en-US"/>
              </w:rPr>
              <w:t>XVII</w:t>
            </w:r>
            <w:r w:rsidRPr="000F5E6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вв. </w:t>
            </w:r>
            <w:r w:rsidR="0005466D" w:rsidRPr="00470F95">
              <w:rPr>
                <w:rFonts w:ascii="Times New Roman" w:eastAsia="Calibri" w:hAnsi="Times New Roman" w:cs="Times New Roman"/>
                <w:b/>
                <w:sz w:val="24"/>
                <w:szCs w:val="24"/>
              </w:rPr>
              <w:t>От абсолютизма к парламентаризму. Первые буржуазные революции</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bCs/>
                <w:sz w:val="24"/>
                <w:szCs w:val="24"/>
              </w:rPr>
              <w:t>Европа в конце ХV</w:t>
            </w:r>
            <w:r w:rsidRPr="00470F95">
              <w:rPr>
                <w:rFonts w:ascii="Times New Roman" w:eastAsia="Calibri" w:hAnsi="Times New Roman" w:cs="Times New Roman"/>
                <w:sz w:val="24"/>
                <w:szCs w:val="24"/>
              </w:rPr>
              <w:t xml:space="preserve">— </w:t>
            </w:r>
            <w:r w:rsidRPr="00470F95">
              <w:rPr>
                <w:rFonts w:ascii="Times New Roman" w:eastAsia="Calibri" w:hAnsi="Times New Roman" w:cs="Times New Roman"/>
                <w:bCs/>
                <w:sz w:val="24"/>
                <w:szCs w:val="24"/>
              </w:rPr>
              <w:t>начале XVII в.</w:t>
            </w:r>
          </w:p>
          <w:p w:rsidR="0005466D" w:rsidRPr="00470F95" w:rsidRDefault="0005466D" w:rsidP="00470F95">
            <w:pPr>
              <w:shd w:val="clear" w:color="auto" w:fill="FFFFFF"/>
              <w:spacing w:after="0"/>
              <w:rPr>
                <w:rFonts w:ascii="Times New Roman" w:eastAsia="Calibri" w:hAnsi="Times New Roman" w:cs="Times New Roman"/>
                <w:sz w:val="24"/>
                <w:szCs w:val="24"/>
              </w:rPr>
            </w:pPr>
            <w:r w:rsidRPr="00470F95">
              <w:rPr>
                <w:rFonts w:ascii="Times New Roman" w:eastAsia="Calibri" w:hAnsi="Times New Roman" w:cs="Times New Roman"/>
                <w:bCs/>
                <w:sz w:val="24"/>
                <w:szCs w:val="24"/>
              </w:rPr>
              <w:t>Европа в конце ХV</w:t>
            </w:r>
            <w:r w:rsidRPr="00470F95">
              <w:rPr>
                <w:rFonts w:ascii="Times New Roman" w:eastAsia="Calibri" w:hAnsi="Times New Roman" w:cs="Times New Roman"/>
                <w:sz w:val="24"/>
                <w:szCs w:val="24"/>
              </w:rPr>
              <w:t xml:space="preserve">— </w:t>
            </w:r>
            <w:r w:rsidRPr="00470F95">
              <w:rPr>
                <w:rFonts w:ascii="Times New Roman" w:eastAsia="Calibri" w:hAnsi="Times New Roman" w:cs="Times New Roman"/>
                <w:bCs/>
                <w:sz w:val="24"/>
                <w:szCs w:val="24"/>
              </w:rPr>
              <w:t>начале XVII в.</w:t>
            </w:r>
          </w:p>
          <w:p w:rsidR="0005466D" w:rsidRPr="00470F95" w:rsidRDefault="0005466D" w:rsidP="00470F95">
            <w:pPr>
              <w:shd w:val="clear" w:color="auto" w:fill="FFFFFF"/>
              <w:spacing w:after="0"/>
              <w:rPr>
                <w:rFonts w:ascii="Times New Roman" w:eastAsia="Calibri" w:hAnsi="Times New Roman" w:cs="Times New Roman"/>
                <w:sz w:val="24"/>
                <w:szCs w:val="24"/>
              </w:rPr>
            </w:pPr>
            <w:r w:rsidRPr="00470F95">
              <w:rPr>
                <w:rFonts w:ascii="Times New Roman" w:eastAsia="Calibri" w:hAnsi="Times New Roman" w:cs="Times New Roman"/>
                <w:bCs/>
                <w:sz w:val="24"/>
                <w:szCs w:val="24"/>
              </w:rPr>
              <w:t>Страны Европы и Северной Америки в середине XVII—ХVIII в.</w:t>
            </w:r>
          </w:p>
          <w:p w:rsidR="0005466D" w:rsidRPr="00470F95" w:rsidRDefault="0005466D" w:rsidP="000F5E68">
            <w:pPr>
              <w:shd w:val="clear" w:color="auto" w:fill="FFFFFF"/>
              <w:spacing w:after="0"/>
              <w:rPr>
                <w:rFonts w:ascii="Times New Roman" w:eastAsia="Calibri" w:hAnsi="Times New Roman" w:cs="Times New Roman"/>
                <w:sz w:val="24"/>
                <w:szCs w:val="24"/>
              </w:rPr>
            </w:pPr>
            <w:r w:rsidRPr="00470F95">
              <w:rPr>
                <w:rFonts w:ascii="Times New Roman" w:eastAsia="Calibri" w:hAnsi="Times New Roman" w:cs="Times New Roman"/>
                <w:bCs/>
                <w:sz w:val="24"/>
                <w:szCs w:val="24"/>
              </w:rPr>
              <w:t>Страны Востока в XVI—XVIII вв.</w:t>
            </w:r>
          </w:p>
        </w:tc>
        <w:tc>
          <w:tcPr>
            <w:tcW w:w="4536" w:type="dxa"/>
          </w:tcPr>
          <w:p w:rsidR="0005466D" w:rsidRPr="00470F95" w:rsidRDefault="000F5E68" w:rsidP="00470F95">
            <w:pPr>
              <w:spacing w:after="0"/>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Россия в </w:t>
            </w:r>
            <w:r>
              <w:rPr>
                <w:rFonts w:ascii="Times New Roman" w:eastAsia="Calibri" w:hAnsi="Times New Roman" w:cs="Times New Roman"/>
                <w:b/>
                <w:sz w:val="24"/>
                <w:szCs w:val="24"/>
                <w:lang w:val="en-US"/>
              </w:rPr>
              <w:t>XVI</w:t>
            </w:r>
            <w:r w:rsidRPr="000F5E68">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en-US"/>
              </w:rPr>
              <w:t>XVII</w:t>
            </w:r>
            <w:r w:rsidRPr="000F5E6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вв.: от великого княжества к царству.  </w:t>
            </w:r>
            <w:r>
              <w:rPr>
                <w:rFonts w:ascii="Times New Roman" w:eastAsia="Calibri" w:hAnsi="Times New Roman" w:cs="Times New Roman"/>
                <w:b/>
                <w:bCs/>
                <w:sz w:val="24"/>
                <w:szCs w:val="24"/>
              </w:rPr>
              <w:t xml:space="preserve">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bCs/>
                <w:sz w:val="24"/>
                <w:szCs w:val="24"/>
              </w:rPr>
              <w:t xml:space="preserve">Россия в XVI веке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bCs/>
                <w:sz w:val="24"/>
                <w:szCs w:val="24"/>
              </w:rPr>
              <w:t xml:space="preserve">Смута в России </w:t>
            </w:r>
          </w:p>
          <w:p w:rsidR="0005466D" w:rsidRPr="00470F95" w:rsidRDefault="0005466D" w:rsidP="00470F95">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Россия в XVII веке </w:t>
            </w:r>
          </w:p>
          <w:p w:rsidR="0005466D" w:rsidRPr="00470F95" w:rsidRDefault="0005466D" w:rsidP="00470F95">
            <w:pPr>
              <w:spacing w:after="0"/>
              <w:rPr>
                <w:rFonts w:ascii="Times New Roman" w:eastAsia="Calibri" w:hAnsi="Times New Roman" w:cs="Times New Roman"/>
                <w:b/>
                <w:bCs/>
                <w:sz w:val="24"/>
                <w:szCs w:val="24"/>
              </w:rPr>
            </w:pPr>
            <w:r w:rsidRPr="00470F95">
              <w:rPr>
                <w:rFonts w:ascii="Times New Roman" w:eastAsia="Calibri" w:hAnsi="Times New Roman" w:cs="Times New Roman"/>
                <w:bCs/>
                <w:sz w:val="24"/>
                <w:szCs w:val="24"/>
              </w:rPr>
              <w:t>Культурное пространство</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Региональный компонент</w:t>
            </w:r>
          </w:p>
          <w:p w:rsidR="0005466D" w:rsidRPr="00470F95" w:rsidRDefault="0005466D" w:rsidP="00470F95">
            <w:pPr>
              <w:spacing w:after="0"/>
              <w:rPr>
                <w:rFonts w:ascii="Times New Roman" w:eastAsia="Calibri" w:hAnsi="Times New Roman" w:cs="Times New Roman"/>
                <w:sz w:val="24"/>
                <w:szCs w:val="24"/>
              </w:rPr>
            </w:pPr>
          </w:p>
        </w:tc>
      </w:tr>
      <w:tr w:rsidR="0005466D" w:rsidRPr="00470F95" w:rsidTr="00591294">
        <w:tc>
          <w:tcPr>
            <w:tcW w:w="1132" w:type="dxa"/>
          </w:tcPr>
          <w:p w:rsidR="0005466D" w:rsidRPr="00470F95" w:rsidRDefault="0005466D" w:rsidP="000F5E68">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8 </w:t>
            </w:r>
            <w:r w:rsidR="000F5E68">
              <w:rPr>
                <w:rFonts w:ascii="Times New Roman" w:eastAsia="Calibri" w:hAnsi="Times New Roman" w:cs="Times New Roman"/>
                <w:sz w:val="24"/>
                <w:szCs w:val="24"/>
              </w:rPr>
              <w:t xml:space="preserve"> </w:t>
            </w:r>
          </w:p>
        </w:tc>
        <w:tc>
          <w:tcPr>
            <w:tcW w:w="3971" w:type="dxa"/>
          </w:tcPr>
          <w:p w:rsidR="0005466D" w:rsidRPr="00470F95" w:rsidRDefault="000F5E68" w:rsidP="00470F95">
            <w:pPr>
              <w:spacing w:after="0"/>
              <w:rPr>
                <w:rFonts w:ascii="Times New Roman" w:eastAsia="Calibri" w:hAnsi="Times New Roman" w:cs="Times New Roman"/>
                <w:sz w:val="24"/>
                <w:szCs w:val="24"/>
              </w:rPr>
            </w:pPr>
            <w:r>
              <w:rPr>
                <w:rFonts w:ascii="Times New Roman" w:eastAsia="Calibri" w:hAnsi="Times New Roman" w:cs="Times New Roman"/>
                <w:b/>
                <w:sz w:val="24"/>
                <w:szCs w:val="24"/>
              </w:rPr>
              <w:t xml:space="preserve">История нового времени. </w:t>
            </w:r>
            <w:r>
              <w:rPr>
                <w:rFonts w:ascii="Times New Roman" w:eastAsia="Calibri" w:hAnsi="Times New Roman" w:cs="Times New Roman"/>
                <w:b/>
                <w:sz w:val="24"/>
                <w:szCs w:val="24"/>
                <w:lang w:val="en-US"/>
              </w:rPr>
              <w:t>XVIII</w:t>
            </w:r>
            <w:r w:rsidRPr="000F5E6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в.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Эпоха Просвещения.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Эпоха промышленного переворота</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Великая французская революция</w:t>
            </w:r>
          </w:p>
          <w:p w:rsidR="0005466D" w:rsidRPr="00470F95" w:rsidRDefault="0005466D" w:rsidP="00470F95">
            <w:pPr>
              <w:spacing w:after="0"/>
              <w:rPr>
                <w:rFonts w:ascii="Times New Roman" w:eastAsia="Calibri" w:hAnsi="Times New Roman" w:cs="Times New Roman"/>
                <w:sz w:val="24"/>
                <w:szCs w:val="24"/>
              </w:rPr>
            </w:pPr>
          </w:p>
        </w:tc>
        <w:tc>
          <w:tcPr>
            <w:tcW w:w="4536" w:type="dxa"/>
          </w:tcPr>
          <w:p w:rsidR="0005466D" w:rsidRPr="00470F95" w:rsidRDefault="000F5E68" w:rsidP="00470F95">
            <w:pPr>
              <w:spacing w:after="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Россия в конце </w:t>
            </w:r>
            <w:r>
              <w:rPr>
                <w:rFonts w:ascii="Times New Roman" w:eastAsia="Calibri" w:hAnsi="Times New Roman" w:cs="Times New Roman"/>
                <w:b/>
                <w:bCs/>
                <w:sz w:val="24"/>
                <w:szCs w:val="24"/>
                <w:lang w:val="en-US"/>
              </w:rPr>
              <w:t>XVII</w:t>
            </w:r>
            <w:r w:rsidRPr="000F5E68">
              <w:rPr>
                <w:rFonts w:ascii="Times New Roman" w:eastAsia="Calibri" w:hAnsi="Times New Roman" w:cs="Times New Roman"/>
                <w:b/>
                <w:bCs/>
                <w:sz w:val="24"/>
                <w:szCs w:val="24"/>
              </w:rPr>
              <w:t>-</w:t>
            </w:r>
            <w:r>
              <w:rPr>
                <w:rFonts w:ascii="Times New Roman" w:eastAsia="Calibri" w:hAnsi="Times New Roman" w:cs="Times New Roman"/>
                <w:b/>
                <w:bCs/>
                <w:sz w:val="24"/>
                <w:szCs w:val="24"/>
                <w:lang w:val="en-US"/>
              </w:rPr>
              <w:t>XVIII</w:t>
            </w:r>
            <w:r w:rsidRPr="000F5E68">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веках: от царства к империи</w:t>
            </w:r>
          </w:p>
          <w:p w:rsidR="0005466D" w:rsidRPr="00470F95" w:rsidRDefault="0005466D" w:rsidP="00470F95">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Россия в эпоху преобразований Петра I</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bCs/>
                <w:sz w:val="24"/>
                <w:szCs w:val="24"/>
              </w:rPr>
              <w:t>После Петра Великого: эпоха «дворцовых переворотов»</w:t>
            </w:r>
          </w:p>
          <w:p w:rsidR="0005466D" w:rsidRPr="00470F95" w:rsidRDefault="0005466D" w:rsidP="00470F95">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Народы России в XVIII в.</w:t>
            </w:r>
          </w:p>
          <w:p w:rsidR="0005466D" w:rsidRPr="00470F95" w:rsidRDefault="000F5E68" w:rsidP="00470F95">
            <w:pPr>
              <w:spacing w:after="0"/>
              <w:rPr>
                <w:rFonts w:ascii="Times New Roman" w:eastAsia="Calibri" w:hAnsi="Times New Roman" w:cs="Times New Roman"/>
                <w:sz w:val="24"/>
                <w:szCs w:val="24"/>
              </w:rPr>
            </w:pPr>
            <w:r>
              <w:rPr>
                <w:rFonts w:ascii="Times New Roman" w:eastAsia="Calibri" w:hAnsi="Times New Roman" w:cs="Times New Roman"/>
                <w:sz w:val="24"/>
                <w:szCs w:val="24"/>
              </w:rPr>
              <w:t>Региональный компонент</w:t>
            </w:r>
          </w:p>
        </w:tc>
      </w:tr>
      <w:tr w:rsidR="0005466D" w:rsidRPr="00470F95" w:rsidTr="00591294">
        <w:tc>
          <w:tcPr>
            <w:tcW w:w="1132" w:type="dxa"/>
          </w:tcPr>
          <w:p w:rsidR="0005466D" w:rsidRPr="00470F95" w:rsidRDefault="0005466D" w:rsidP="000F5E68">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9 </w:t>
            </w:r>
            <w:r w:rsidR="000F5E68">
              <w:rPr>
                <w:rFonts w:ascii="Times New Roman" w:eastAsia="Calibri" w:hAnsi="Times New Roman" w:cs="Times New Roman"/>
                <w:sz w:val="24"/>
                <w:szCs w:val="24"/>
              </w:rPr>
              <w:t xml:space="preserve"> </w:t>
            </w:r>
          </w:p>
        </w:tc>
        <w:tc>
          <w:tcPr>
            <w:tcW w:w="3971" w:type="dxa"/>
          </w:tcPr>
          <w:p w:rsidR="0005466D" w:rsidRPr="004A42DF" w:rsidRDefault="000F5E68" w:rsidP="00470F95">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 xml:space="preserve">История нового времени. </w:t>
            </w:r>
            <w:r>
              <w:rPr>
                <w:rFonts w:ascii="Times New Roman" w:eastAsia="Calibri" w:hAnsi="Times New Roman" w:cs="Times New Roman"/>
                <w:b/>
                <w:sz w:val="24"/>
                <w:szCs w:val="24"/>
                <w:lang w:val="en-US"/>
              </w:rPr>
              <w:t>XIX</w:t>
            </w:r>
            <w:r>
              <w:rPr>
                <w:rFonts w:ascii="Times New Roman" w:eastAsia="Calibri" w:hAnsi="Times New Roman" w:cs="Times New Roman"/>
                <w:b/>
                <w:sz w:val="24"/>
                <w:szCs w:val="24"/>
              </w:rPr>
              <w:t xml:space="preserve"> в. </w:t>
            </w:r>
            <w:r w:rsidR="004A42DF">
              <w:rPr>
                <w:rFonts w:ascii="Times New Roman" w:eastAsia="Calibri" w:hAnsi="Times New Roman" w:cs="Times New Roman"/>
                <w:b/>
                <w:sz w:val="24"/>
                <w:szCs w:val="24"/>
              </w:rPr>
              <w:t xml:space="preserve"> </w:t>
            </w:r>
            <w:r w:rsidR="0005466D" w:rsidRPr="00470F95">
              <w:rPr>
                <w:rFonts w:ascii="Times New Roman" w:eastAsia="Calibri" w:hAnsi="Times New Roman" w:cs="Times New Roman"/>
                <w:b/>
                <w:sz w:val="24"/>
                <w:szCs w:val="24"/>
              </w:rPr>
              <w:t xml:space="preserve"> </w:t>
            </w:r>
            <w:r w:rsidR="0005466D" w:rsidRPr="00470F95">
              <w:rPr>
                <w:rFonts w:ascii="Times New Roman" w:eastAsia="Calibri" w:hAnsi="Times New Roman" w:cs="Times New Roman"/>
                <w:b/>
                <w:i/>
                <w:sz w:val="24"/>
                <w:szCs w:val="24"/>
              </w:rPr>
              <w:t>Становление и р</w:t>
            </w:r>
            <w:r w:rsidR="008A7BFC">
              <w:rPr>
                <w:rFonts w:ascii="Times New Roman" w:eastAsia="Calibri" w:hAnsi="Times New Roman" w:cs="Times New Roman"/>
                <w:b/>
                <w:i/>
                <w:sz w:val="24"/>
                <w:szCs w:val="24"/>
              </w:rPr>
              <w:t>асцвет индустриального общества</w:t>
            </w:r>
          </w:p>
          <w:p w:rsidR="0005466D" w:rsidRPr="00470F95" w:rsidRDefault="0005466D" w:rsidP="00470F95">
            <w:pPr>
              <w:shd w:val="clear" w:color="auto" w:fill="FFFFFF"/>
              <w:spacing w:after="0"/>
              <w:rPr>
                <w:rFonts w:ascii="Times New Roman" w:eastAsia="Calibri" w:hAnsi="Times New Roman" w:cs="Times New Roman"/>
                <w:sz w:val="24"/>
                <w:szCs w:val="24"/>
              </w:rPr>
            </w:pPr>
            <w:r w:rsidRPr="00470F95">
              <w:rPr>
                <w:rFonts w:ascii="Times New Roman" w:eastAsia="Calibri" w:hAnsi="Times New Roman" w:cs="Times New Roman"/>
                <w:bCs/>
                <w:sz w:val="24"/>
                <w:szCs w:val="24"/>
              </w:rPr>
              <w:t>Страны Европы и Северной Америки в первой половине ХIХ в.</w:t>
            </w:r>
          </w:p>
          <w:p w:rsidR="0005466D" w:rsidRPr="00470F95" w:rsidRDefault="0005466D" w:rsidP="00470F95">
            <w:pPr>
              <w:shd w:val="clear" w:color="auto" w:fill="FFFFFF"/>
              <w:spacing w:after="0"/>
              <w:rPr>
                <w:rFonts w:ascii="Times New Roman" w:eastAsia="Calibri" w:hAnsi="Times New Roman" w:cs="Times New Roman"/>
                <w:sz w:val="24"/>
                <w:szCs w:val="24"/>
              </w:rPr>
            </w:pPr>
            <w:r w:rsidRPr="00470F95">
              <w:rPr>
                <w:rFonts w:ascii="Times New Roman" w:eastAsia="Calibri" w:hAnsi="Times New Roman" w:cs="Times New Roman"/>
                <w:bCs/>
                <w:sz w:val="24"/>
                <w:szCs w:val="24"/>
              </w:rPr>
              <w:t>Война за независимость в Латинской Америке</w:t>
            </w:r>
          </w:p>
          <w:p w:rsidR="0005466D" w:rsidRPr="00470F95" w:rsidRDefault="0005466D" w:rsidP="00470F95">
            <w:pPr>
              <w:shd w:val="clear" w:color="auto" w:fill="FFFFFF"/>
              <w:spacing w:after="0"/>
              <w:rPr>
                <w:rFonts w:ascii="Times New Roman" w:eastAsia="Calibri" w:hAnsi="Times New Roman" w:cs="Times New Roman"/>
                <w:sz w:val="24"/>
                <w:szCs w:val="24"/>
              </w:rPr>
            </w:pPr>
            <w:r w:rsidRPr="00470F95">
              <w:rPr>
                <w:rFonts w:ascii="Times New Roman" w:eastAsia="Calibri" w:hAnsi="Times New Roman" w:cs="Times New Roman"/>
                <w:bCs/>
                <w:sz w:val="24"/>
                <w:szCs w:val="24"/>
              </w:rPr>
              <w:t>Развитие культуры в XIX в.</w:t>
            </w:r>
          </w:p>
          <w:p w:rsidR="0005466D" w:rsidRPr="00470F95" w:rsidRDefault="0005466D" w:rsidP="00470F95">
            <w:pPr>
              <w:shd w:val="clear" w:color="auto" w:fill="FFFFFF"/>
              <w:spacing w:after="0"/>
              <w:rPr>
                <w:rFonts w:ascii="Times New Roman" w:eastAsia="Calibri" w:hAnsi="Times New Roman" w:cs="Times New Roman"/>
                <w:i/>
                <w:sz w:val="24"/>
                <w:szCs w:val="24"/>
              </w:rPr>
            </w:pPr>
          </w:p>
          <w:p w:rsidR="0005466D" w:rsidRPr="00470F95" w:rsidRDefault="0005466D" w:rsidP="00470F95">
            <w:pPr>
              <w:spacing w:after="0"/>
              <w:rPr>
                <w:rFonts w:ascii="Times New Roman" w:eastAsia="Calibri" w:hAnsi="Times New Roman" w:cs="Times New Roman"/>
                <w:sz w:val="24"/>
                <w:szCs w:val="24"/>
              </w:rPr>
            </w:pPr>
          </w:p>
          <w:p w:rsidR="0005466D" w:rsidRPr="00470F95" w:rsidRDefault="0005466D" w:rsidP="00470F95">
            <w:pPr>
              <w:spacing w:after="0"/>
              <w:rPr>
                <w:rFonts w:ascii="Times New Roman" w:eastAsia="Calibri" w:hAnsi="Times New Roman" w:cs="Times New Roman"/>
                <w:i/>
                <w:sz w:val="24"/>
                <w:szCs w:val="24"/>
              </w:rPr>
            </w:pPr>
          </w:p>
          <w:p w:rsidR="0005466D" w:rsidRPr="00470F95" w:rsidRDefault="0005466D" w:rsidP="00470F95">
            <w:pPr>
              <w:spacing w:after="0"/>
              <w:rPr>
                <w:rFonts w:ascii="Times New Roman" w:eastAsia="Calibri" w:hAnsi="Times New Roman" w:cs="Times New Roman"/>
                <w:sz w:val="24"/>
                <w:szCs w:val="24"/>
              </w:rPr>
            </w:pPr>
          </w:p>
        </w:tc>
        <w:tc>
          <w:tcPr>
            <w:tcW w:w="4536" w:type="dxa"/>
          </w:tcPr>
          <w:p w:rsidR="002313BC" w:rsidRPr="002313BC" w:rsidRDefault="002313BC" w:rsidP="008A7BFC">
            <w:pPr>
              <w:spacing w:after="0"/>
              <w:rPr>
                <w:rFonts w:ascii="Times New Roman" w:eastAsia="Calibri" w:hAnsi="Times New Roman" w:cs="Times New Roman"/>
                <w:b/>
                <w:bCs/>
                <w:sz w:val="24"/>
                <w:szCs w:val="24"/>
              </w:rPr>
            </w:pPr>
            <w:r w:rsidRPr="002313BC">
              <w:rPr>
                <w:rFonts w:ascii="Times New Roman" w:eastAsia="Calibri" w:hAnsi="Times New Roman" w:cs="Times New Roman"/>
                <w:b/>
                <w:bCs/>
                <w:sz w:val="24"/>
                <w:szCs w:val="24"/>
              </w:rPr>
              <w:t>Расцвет Российской империи</w:t>
            </w:r>
          </w:p>
          <w:p w:rsidR="008A7BFC" w:rsidRPr="00470F95" w:rsidRDefault="008A7BFC" w:rsidP="008A7BFC">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Россия в 1760-х – 1790- гг. Правление Екатерины II и Павла I</w:t>
            </w:r>
          </w:p>
          <w:p w:rsidR="008A7BFC" w:rsidRPr="00470F95" w:rsidRDefault="008A7BFC" w:rsidP="008A7BFC">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Культурное пространство Российской империи в XVIII в. </w:t>
            </w:r>
          </w:p>
          <w:p w:rsidR="008A7BFC" w:rsidRPr="00470F95" w:rsidRDefault="008A7BFC" w:rsidP="008A7BFC">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Народы России в XVIII в.</w:t>
            </w:r>
          </w:p>
          <w:p w:rsidR="008A7BFC" w:rsidRPr="00470F95" w:rsidRDefault="008A7BFC" w:rsidP="008A7BFC">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Россия при Павле I</w:t>
            </w:r>
          </w:p>
          <w:p w:rsidR="008A7BFC" w:rsidRPr="00470F95" w:rsidRDefault="008A7BFC" w:rsidP="008A7BFC">
            <w:pPr>
              <w:spacing w:after="0"/>
              <w:rPr>
                <w:rFonts w:ascii="Times New Roman" w:eastAsia="Calibri" w:hAnsi="Times New Roman" w:cs="Times New Roman"/>
                <w:sz w:val="24"/>
                <w:szCs w:val="24"/>
              </w:rPr>
            </w:pPr>
            <w:r w:rsidRPr="00470F95">
              <w:rPr>
                <w:rFonts w:ascii="Times New Roman" w:eastAsia="Calibri" w:hAnsi="Times New Roman" w:cs="Times New Roman"/>
                <w:sz w:val="24"/>
                <w:szCs w:val="24"/>
              </w:rPr>
              <w:t>Региональный компонент</w:t>
            </w:r>
          </w:p>
          <w:p w:rsidR="004A42DF" w:rsidRDefault="004A42DF" w:rsidP="00470F95">
            <w:pPr>
              <w:spacing w:after="0"/>
              <w:rPr>
                <w:rFonts w:ascii="Times New Roman" w:eastAsia="Calibri" w:hAnsi="Times New Roman" w:cs="Times New Roman"/>
                <w:b/>
                <w:bCs/>
                <w:sz w:val="24"/>
                <w:szCs w:val="24"/>
              </w:rPr>
            </w:pPr>
          </w:p>
          <w:p w:rsidR="0005466D" w:rsidRPr="00470F95" w:rsidRDefault="004A42DF" w:rsidP="00470F95">
            <w:pPr>
              <w:spacing w:after="0"/>
              <w:rPr>
                <w:rFonts w:ascii="Times New Roman" w:eastAsia="Calibri" w:hAnsi="Times New Roman" w:cs="Times New Roman"/>
                <w:b/>
                <w:bCs/>
                <w:sz w:val="24"/>
                <w:szCs w:val="24"/>
              </w:rPr>
            </w:pPr>
            <w:r>
              <w:rPr>
                <w:rFonts w:ascii="Times New Roman" w:eastAsia="Calibri" w:hAnsi="Times New Roman" w:cs="Times New Roman"/>
                <w:b/>
                <w:bCs/>
                <w:sz w:val="24"/>
                <w:szCs w:val="24"/>
              </w:rPr>
              <w:t>Российская империя  в</w:t>
            </w:r>
            <w:r w:rsidR="002313BC">
              <w:rPr>
                <w:rFonts w:ascii="Times New Roman" w:eastAsia="Calibri" w:hAnsi="Times New Roman" w:cs="Times New Roman"/>
                <w:b/>
                <w:bCs/>
                <w:sz w:val="24"/>
                <w:szCs w:val="24"/>
              </w:rPr>
              <w:t xml:space="preserve"> первой половине</w:t>
            </w:r>
            <w:r w:rsidR="0005466D" w:rsidRPr="00470F95">
              <w:rPr>
                <w:rFonts w:ascii="Times New Roman" w:eastAsia="Calibri" w:hAnsi="Times New Roman" w:cs="Times New Roman"/>
                <w:b/>
                <w:bCs/>
                <w:sz w:val="24"/>
                <w:szCs w:val="24"/>
              </w:rPr>
              <w:t xml:space="preserve"> XIX</w:t>
            </w:r>
            <w:r>
              <w:rPr>
                <w:rFonts w:ascii="Times New Roman" w:eastAsia="Calibri" w:hAnsi="Times New Roman" w:cs="Times New Roman"/>
                <w:b/>
                <w:bCs/>
                <w:sz w:val="24"/>
                <w:szCs w:val="24"/>
              </w:rPr>
              <w:t xml:space="preserve"> в. </w:t>
            </w:r>
            <w:r w:rsidR="0005466D" w:rsidRPr="00470F95">
              <w:rPr>
                <w:rFonts w:ascii="Times New Roman" w:eastAsia="Calibri" w:hAnsi="Times New Roman" w:cs="Times New Roman"/>
                <w:b/>
                <w:bCs/>
                <w:sz w:val="24"/>
                <w:szCs w:val="24"/>
              </w:rPr>
              <w:t xml:space="preserve"> </w:t>
            </w:r>
            <w:r w:rsidR="002313BC">
              <w:rPr>
                <w:rFonts w:ascii="Times New Roman" w:eastAsia="Calibri" w:hAnsi="Times New Roman" w:cs="Times New Roman"/>
                <w:b/>
                <w:bCs/>
                <w:sz w:val="24"/>
                <w:szCs w:val="24"/>
              </w:rPr>
              <w:t xml:space="preserve"> </w:t>
            </w:r>
          </w:p>
          <w:p w:rsidR="0005466D" w:rsidRPr="004A42DF" w:rsidRDefault="0005466D" w:rsidP="00470F95">
            <w:pPr>
              <w:spacing w:after="0"/>
              <w:rPr>
                <w:rFonts w:ascii="Times New Roman" w:eastAsia="Calibri" w:hAnsi="Times New Roman" w:cs="Times New Roman"/>
                <w:bCs/>
                <w:sz w:val="24"/>
                <w:szCs w:val="24"/>
                <w:u w:val="single"/>
              </w:rPr>
            </w:pPr>
            <w:r w:rsidRPr="004A42DF">
              <w:rPr>
                <w:rFonts w:ascii="Times New Roman" w:eastAsia="Calibri" w:hAnsi="Times New Roman" w:cs="Times New Roman"/>
                <w:bCs/>
                <w:sz w:val="24"/>
                <w:szCs w:val="24"/>
                <w:u w:val="single"/>
              </w:rPr>
              <w:t>Россия на пути к реформам (1801–1861)</w:t>
            </w:r>
          </w:p>
          <w:p w:rsidR="0005466D" w:rsidRPr="00470F95" w:rsidRDefault="0005466D" w:rsidP="00470F95">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Александровская эпоха: государственный либерализм</w:t>
            </w:r>
          </w:p>
          <w:p w:rsidR="0005466D" w:rsidRPr="00470F95" w:rsidRDefault="0005466D" w:rsidP="00470F95">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Отечественная война 1812 г. </w:t>
            </w:r>
          </w:p>
          <w:p w:rsidR="0005466D" w:rsidRPr="00470F95" w:rsidRDefault="0005466D" w:rsidP="00470F95">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lastRenderedPageBreak/>
              <w:t>Николаевское самодержавие: государственный консерватизм</w:t>
            </w:r>
          </w:p>
          <w:p w:rsidR="0005466D" w:rsidRPr="00470F95" w:rsidRDefault="0005466D" w:rsidP="00470F95">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Крепостнический социум. Деревня и город </w:t>
            </w:r>
          </w:p>
          <w:p w:rsidR="0005466D" w:rsidRPr="00470F95" w:rsidRDefault="0005466D" w:rsidP="00470F95">
            <w:pPr>
              <w:spacing w:after="0"/>
              <w:rPr>
                <w:rFonts w:ascii="Times New Roman" w:eastAsia="Calibri" w:hAnsi="Times New Roman" w:cs="Times New Roman"/>
                <w:sz w:val="24"/>
                <w:szCs w:val="24"/>
              </w:rPr>
            </w:pPr>
            <w:r w:rsidRPr="00470F95">
              <w:rPr>
                <w:rFonts w:ascii="Times New Roman" w:eastAsia="Calibri" w:hAnsi="Times New Roman" w:cs="Times New Roman"/>
                <w:bCs/>
                <w:sz w:val="24"/>
                <w:szCs w:val="24"/>
              </w:rPr>
              <w:t>Культурное пространство империи в первой половине XIX в.</w:t>
            </w:r>
          </w:p>
          <w:p w:rsidR="0005466D" w:rsidRPr="00470F95" w:rsidRDefault="0005466D" w:rsidP="00470F95">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Пространство империи: этнокультурный облик страны </w:t>
            </w:r>
          </w:p>
          <w:p w:rsidR="0005466D" w:rsidRPr="004A42DF" w:rsidRDefault="0005466D" w:rsidP="00470F95">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Формирование гражданского правосознания. Основ</w:t>
            </w:r>
            <w:r w:rsidR="004A42DF">
              <w:rPr>
                <w:rFonts w:ascii="Times New Roman" w:eastAsia="Calibri" w:hAnsi="Times New Roman" w:cs="Times New Roman"/>
                <w:bCs/>
                <w:sz w:val="24"/>
                <w:szCs w:val="24"/>
              </w:rPr>
              <w:t xml:space="preserve">ные течения общественной мысли </w:t>
            </w:r>
          </w:p>
          <w:p w:rsidR="0005466D" w:rsidRPr="00470F95" w:rsidRDefault="0005466D" w:rsidP="00470F95">
            <w:pPr>
              <w:spacing w:after="0"/>
              <w:rPr>
                <w:rFonts w:ascii="Times New Roman" w:eastAsia="Calibri" w:hAnsi="Times New Roman" w:cs="Times New Roman"/>
                <w:i/>
                <w:sz w:val="24"/>
                <w:szCs w:val="24"/>
              </w:rPr>
            </w:pPr>
            <w:r w:rsidRPr="00470F95">
              <w:rPr>
                <w:rFonts w:ascii="Times New Roman" w:eastAsia="Calibri" w:hAnsi="Times New Roman" w:cs="Times New Roman"/>
                <w:sz w:val="24"/>
                <w:szCs w:val="24"/>
              </w:rPr>
              <w:t>Региональный компонент</w:t>
            </w:r>
          </w:p>
        </w:tc>
      </w:tr>
      <w:tr w:rsidR="003D36E0" w:rsidRPr="00470F95" w:rsidTr="00591294">
        <w:tc>
          <w:tcPr>
            <w:tcW w:w="1132" w:type="dxa"/>
          </w:tcPr>
          <w:p w:rsidR="003D36E0" w:rsidRPr="00470F95" w:rsidRDefault="003D36E0" w:rsidP="00470F95">
            <w:pPr>
              <w:spacing w:after="0"/>
              <w:rPr>
                <w:rFonts w:ascii="Times New Roman" w:eastAsia="Calibri" w:hAnsi="Times New Roman" w:cs="Times New Roman"/>
                <w:sz w:val="24"/>
                <w:szCs w:val="24"/>
              </w:rPr>
            </w:pPr>
            <w:r>
              <w:rPr>
                <w:rFonts w:ascii="Times New Roman" w:eastAsia="Calibri" w:hAnsi="Times New Roman" w:cs="Times New Roman"/>
                <w:sz w:val="24"/>
                <w:szCs w:val="24"/>
              </w:rPr>
              <w:lastRenderedPageBreak/>
              <w:t>10 класс</w:t>
            </w:r>
          </w:p>
        </w:tc>
        <w:tc>
          <w:tcPr>
            <w:tcW w:w="3971" w:type="dxa"/>
          </w:tcPr>
          <w:p w:rsidR="008A7BFC" w:rsidRDefault="008A7BFC" w:rsidP="008A7BFC">
            <w:pPr>
              <w:shd w:val="clear" w:color="auto" w:fill="FFFFFF"/>
              <w:spacing w:after="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470F95">
              <w:rPr>
                <w:rFonts w:ascii="Times New Roman" w:eastAsia="Calibri" w:hAnsi="Times New Roman" w:cs="Times New Roman"/>
                <w:b/>
                <w:sz w:val="24"/>
                <w:szCs w:val="24"/>
              </w:rPr>
              <w:t>Мир к началу XX в. Новая история.</w:t>
            </w:r>
          </w:p>
          <w:p w:rsidR="008A7BFC" w:rsidRPr="00470F95" w:rsidRDefault="008A7BFC" w:rsidP="008A7BFC">
            <w:pPr>
              <w:shd w:val="clear" w:color="auto" w:fill="FFFFFF"/>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Страны Европы и Северной Америки во второй половине ХIХ в.</w:t>
            </w:r>
          </w:p>
          <w:p w:rsidR="008A7BFC" w:rsidRPr="00470F95" w:rsidRDefault="008A7BFC" w:rsidP="008A7BFC">
            <w:pPr>
              <w:shd w:val="clear" w:color="auto" w:fill="FFFFFF"/>
              <w:spacing w:after="0"/>
              <w:rPr>
                <w:rFonts w:ascii="Times New Roman" w:eastAsia="Calibri" w:hAnsi="Times New Roman" w:cs="Times New Roman"/>
                <w:sz w:val="24"/>
                <w:szCs w:val="24"/>
              </w:rPr>
            </w:pPr>
            <w:r w:rsidRPr="00470F95">
              <w:rPr>
                <w:rFonts w:ascii="Times New Roman" w:eastAsia="Calibri" w:hAnsi="Times New Roman" w:cs="Times New Roman"/>
                <w:bCs/>
                <w:sz w:val="24"/>
                <w:szCs w:val="24"/>
              </w:rPr>
              <w:t>Экономическое и социально-политическое развитие стран Европы и США в конце ХIХ в.</w:t>
            </w:r>
          </w:p>
          <w:p w:rsidR="008A7BFC" w:rsidRPr="00470F95" w:rsidRDefault="008A7BFC" w:rsidP="008A7BFC">
            <w:pPr>
              <w:shd w:val="clear" w:color="auto" w:fill="FFFFFF"/>
              <w:spacing w:after="0"/>
              <w:rPr>
                <w:rFonts w:ascii="Times New Roman" w:eastAsia="Calibri" w:hAnsi="Times New Roman" w:cs="Times New Roman"/>
                <w:sz w:val="24"/>
                <w:szCs w:val="24"/>
              </w:rPr>
            </w:pPr>
            <w:r w:rsidRPr="00470F95">
              <w:rPr>
                <w:rFonts w:ascii="Times New Roman" w:eastAsia="Calibri" w:hAnsi="Times New Roman" w:cs="Times New Roman"/>
                <w:bCs/>
                <w:sz w:val="24"/>
                <w:szCs w:val="24"/>
              </w:rPr>
              <w:t xml:space="preserve">Страны Азии в </w:t>
            </w:r>
            <w:r>
              <w:rPr>
                <w:rFonts w:ascii="Times New Roman" w:eastAsia="Calibri" w:hAnsi="Times New Roman" w:cs="Times New Roman"/>
                <w:bCs/>
                <w:sz w:val="24"/>
                <w:szCs w:val="24"/>
              </w:rPr>
              <w:t xml:space="preserve">  </w:t>
            </w:r>
            <w:r w:rsidRPr="00470F95">
              <w:rPr>
                <w:rFonts w:ascii="Times New Roman" w:eastAsia="Calibri" w:hAnsi="Times New Roman" w:cs="Times New Roman"/>
                <w:bCs/>
                <w:sz w:val="24"/>
                <w:szCs w:val="24"/>
              </w:rPr>
              <w:t>ХIХ в.</w:t>
            </w:r>
          </w:p>
          <w:p w:rsidR="008A7BFC" w:rsidRPr="00470F95" w:rsidRDefault="008A7BFC" w:rsidP="008A7BFC">
            <w:pPr>
              <w:shd w:val="clear" w:color="auto" w:fill="FFFFFF"/>
              <w:spacing w:after="0"/>
              <w:rPr>
                <w:rFonts w:ascii="Times New Roman" w:eastAsia="Calibri" w:hAnsi="Times New Roman" w:cs="Times New Roman"/>
                <w:sz w:val="24"/>
                <w:szCs w:val="24"/>
              </w:rPr>
            </w:pPr>
            <w:r w:rsidRPr="00470F95">
              <w:rPr>
                <w:rFonts w:ascii="Times New Roman" w:eastAsia="Calibri" w:hAnsi="Times New Roman" w:cs="Times New Roman"/>
                <w:bCs/>
                <w:sz w:val="24"/>
                <w:szCs w:val="24"/>
              </w:rPr>
              <w:t>Народы Африки в Новое время</w:t>
            </w:r>
          </w:p>
          <w:p w:rsidR="008A7BFC" w:rsidRPr="00470F95" w:rsidRDefault="008A7BFC" w:rsidP="008A7BFC">
            <w:pPr>
              <w:shd w:val="clear" w:color="auto" w:fill="FFFFFF"/>
              <w:spacing w:after="0"/>
              <w:rPr>
                <w:rFonts w:ascii="Times New Roman" w:eastAsia="Calibri" w:hAnsi="Times New Roman" w:cs="Times New Roman"/>
                <w:sz w:val="24"/>
                <w:szCs w:val="24"/>
              </w:rPr>
            </w:pPr>
            <w:r w:rsidRPr="00470F95">
              <w:rPr>
                <w:rFonts w:ascii="Times New Roman" w:eastAsia="Calibri" w:hAnsi="Times New Roman" w:cs="Times New Roman"/>
                <w:bCs/>
                <w:sz w:val="24"/>
                <w:szCs w:val="24"/>
              </w:rPr>
              <w:t>Международные отношения в XIX в.</w:t>
            </w:r>
          </w:p>
          <w:p w:rsidR="008A7BFC" w:rsidRPr="00470F95" w:rsidRDefault="008A7BFC" w:rsidP="008A7BFC">
            <w:pPr>
              <w:shd w:val="clear" w:color="auto" w:fill="FFFFFF"/>
              <w:spacing w:after="0"/>
              <w:rPr>
                <w:rFonts w:ascii="Times New Roman" w:eastAsia="Calibri" w:hAnsi="Times New Roman" w:cs="Times New Roman"/>
                <w:sz w:val="24"/>
                <w:szCs w:val="24"/>
              </w:rPr>
            </w:pPr>
            <w:r w:rsidRPr="00470F95">
              <w:rPr>
                <w:rFonts w:ascii="Times New Roman" w:eastAsia="Calibri" w:hAnsi="Times New Roman" w:cs="Times New Roman"/>
                <w:bCs/>
                <w:sz w:val="24"/>
                <w:szCs w:val="24"/>
              </w:rPr>
              <w:t>Мир в 1900—1914 гг.</w:t>
            </w:r>
          </w:p>
          <w:p w:rsidR="00A31BB0" w:rsidRPr="00A31BB0" w:rsidRDefault="00A31BB0" w:rsidP="00A31BB0">
            <w:pPr>
              <w:spacing w:after="0"/>
              <w:rPr>
                <w:rFonts w:ascii="Times New Roman" w:eastAsia="Calibri" w:hAnsi="Times New Roman" w:cs="Times New Roman"/>
                <w:sz w:val="24"/>
                <w:szCs w:val="24"/>
              </w:rPr>
            </w:pPr>
          </w:p>
        </w:tc>
        <w:tc>
          <w:tcPr>
            <w:tcW w:w="4536" w:type="dxa"/>
          </w:tcPr>
          <w:p w:rsidR="002313BC" w:rsidRPr="00470F95" w:rsidRDefault="004A42DF" w:rsidP="002313BC">
            <w:pPr>
              <w:spacing w:after="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2313BC" w:rsidRPr="00470F95">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Российская империя  в</w:t>
            </w:r>
            <w:r w:rsidR="002313BC">
              <w:rPr>
                <w:rFonts w:ascii="Times New Roman" w:eastAsia="Calibri" w:hAnsi="Times New Roman" w:cs="Times New Roman"/>
                <w:b/>
                <w:bCs/>
                <w:sz w:val="24"/>
                <w:szCs w:val="24"/>
              </w:rPr>
              <w:t>о  второй  половине</w:t>
            </w:r>
            <w:r w:rsidR="002313BC" w:rsidRPr="00470F95">
              <w:rPr>
                <w:rFonts w:ascii="Times New Roman" w:eastAsia="Calibri" w:hAnsi="Times New Roman" w:cs="Times New Roman"/>
                <w:b/>
                <w:bCs/>
                <w:sz w:val="24"/>
                <w:szCs w:val="24"/>
              </w:rPr>
              <w:t xml:space="preserve"> XIX – </w:t>
            </w:r>
            <w:r>
              <w:rPr>
                <w:rFonts w:ascii="Times New Roman" w:eastAsia="Calibri" w:hAnsi="Times New Roman" w:cs="Times New Roman"/>
                <w:b/>
                <w:bCs/>
                <w:sz w:val="24"/>
                <w:szCs w:val="24"/>
              </w:rPr>
              <w:t>начале</w:t>
            </w:r>
            <w:r w:rsidR="002313BC" w:rsidRPr="00470F95">
              <w:rPr>
                <w:rFonts w:ascii="Times New Roman" w:eastAsia="Calibri" w:hAnsi="Times New Roman" w:cs="Times New Roman"/>
                <w:b/>
                <w:bCs/>
                <w:sz w:val="24"/>
                <w:szCs w:val="24"/>
              </w:rPr>
              <w:t xml:space="preserve"> XX </w:t>
            </w:r>
            <w:r>
              <w:rPr>
                <w:rFonts w:ascii="Times New Roman" w:eastAsia="Calibri" w:hAnsi="Times New Roman" w:cs="Times New Roman"/>
                <w:b/>
                <w:bCs/>
                <w:sz w:val="24"/>
                <w:szCs w:val="24"/>
              </w:rPr>
              <w:t>вв</w:t>
            </w:r>
            <w:r w:rsidR="002313BC" w:rsidRPr="00470F95">
              <w:rPr>
                <w:rFonts w:ascii="Times New Roman" w:eastAsia="Calibri" w:hAnsi="Times New Roman" w:cs="Times New Roman"/>
                <w:b/>
                <w:bCs/>
                <w:sz w:val="24"/>
                <w:szCs w:val="24"/>
              </w:rPr>
              <w:t>.</w:t>
            </w:r>
          </w:p>
          <w:p w:rsidR="002313BC" w:rsidRPr="00470F95" w:rsidRDefault="002313BC" w:rsidP="002313BC">
            <w:pPr>
              <w:spacing w:after="0"/>
              <w:rPr>
                <w:rFonts w:ascii="Times New Roman" w:eastAsia="Calibri" w:hAnsi="Times New Roman" w:cs="Times New Roman"/>
                <w:bCs/>
                <w:sz w:val="24"/>
                <w:szCs w:val="24"/>
                <w:u w:val="single"/>
              </w:rPr>
            </w:pPr>
            <w:r w:rsidRPr="00470F95">
              <w:rPr>
                <w:rFonts w:ascii="Times New Roman" w:eastAsia="Calibri" w:hAnsi="Times New Roman" w:cs="Times New Roman"/>
                <w:bCs/>
                <w:sz w:val="24"/>
                <w:szCs w:val="24"/>
                <w:u w:val="single"/>
              </w:rPr>
              <w:t>Россия в эпоху реформ</w:t>
            </w:r>
          </w:p>
          <w:p w:rsidR="002313BC" w:rsidRPr="00470F95" w:rsidRDefault="002313BC" w:rsidP="002313BC">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Преобразования Александра II: социальная и правовая модернизация </w:t>
            </w:r>
          </w:p>
          <w:p w:rsidR="002313BC" w:rsidRPr="00470F95" w:rsidRDefault="002313BC" w:rsidP="002313BC">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«Народное самодержавие» Александра III </w:t>
            </w:r>
          </w:p>
          <w:p w:rsidR="002313BC" w:rsidRPr="00470F95" w:rsidRDefault="002313BC" w:rsidP="002313BC">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Пореформенный социум. Сельское хозяйство и промышленность </w:t>
            </w:r>
          </w:p>
          <w:p w:rsidR="002313BC" w:rsidRPr="00470F95" w:rsidRDefault="002313BC" w:rsidP="002313BC">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Культурное пространство империи во второй половине XIX в. </w:t>
            </w:r>
          </w:p>
          <w:p w:rsidR="002313BC" w:rsidRPr="00470F95" w:rsidRDefault="002313BC" w:rsidP="002313BC">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Этнокультурный облик империи </w:t>
            </w:r>
          </w:p>
          <w:p w:rsidR="002313BC" w:rsidRPr="00470F95" w:rsidRDefault="002313BC" w:rsidP="002313BC">
            <w:pPr>
              <w:spacing w:after="0"/>
              <w:rPr>
                <w:rFonts w:ascii="Times New Roman" w:eastAsia="Calibri" w:hAnsi="Times New Roman" w:cs="Times New Roman"/>
                <w:sz w:val="24"/>
                <w:szCs w:val="24"/>
              </w:rPr>
            </w:pPr>
            <w:r w:rsidRPr="00470F95">
              <w:rPr>
                <w:rFonts w:ascii="Times New Roman" w:eastAsia="Calibri" w:hAnsi="Times New Roman" w:cs="Times New Roman"/>
                <w:bCs/>
                <w:sz w:val="24"/>
                <w:szCs w:val="24"/>
              </w:rPr>
              <w:t>Формирование гражданского общества и основные направления общественных движений</w:t>
            </w:r>
          </w:p>
          <w:p w:rsidR="002313BC" w:rsidRPr="00470F95" w:rsidRDefault="002313BC" w:rsidP="002313BC">
            <w:pPr>
              <w:spacing w:after="0"/>
              <w:rPr>
                <w:rFonts w:ascii="Times New Roman" w:eastAsia="Calibri" w:hAnsi="Times New Roman" w:cs="Times New Roman"/>
                <w:bCs/>
                <w:sz w:val="24"/>
                <w:szCs w:val="24"/>
                <w:u w:val="single"/>
              </w:rPr>
            </w:pPr>
            <w:r w:rsidRPr="00470F95">
              <w:rPr>
                <w:rFonts w:ascii="Times New Roman" w:eastAsia="Calibri" w:hAnsi="Times New Roman" w:cs="Times New Roman"/>
                <w:bCs/>
                <w:sz w:val="24"/>
                <w:szCs w:val="24"/>
                <w:u w:val="single"/>
              </w:rPr>
              <w:t>Кризис империи в начале ХХ века</w:t>
            </w:r>
          </w:p>
          <w:p w:rsidR="002313BC" w:rsidRPr="00470F95" w:rsidRDefault="002313BC" w:rsidP="002313BC">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Первая российская революция 1905-1907 гг. Начало парламентаризма </w:t>
            </w:r>
          </w:p>
          <w:p w:rsidR="002313BC" w:rsidRPr="00470F95" w:rsidRDefault="002313BC" w:rsidP="002313BC">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Общество и власть после революции </w:t>
            </w:r>
          </w:p>
          <w:p w:rsidR="002313BC" w:rsidRPr="00470F95" w:rsidRDefault="002313BC" w:rsidP="002313BC">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«Серебряный век» российской культуры</w:t>
            </w:r>
          </w:p>
          <w:p w:rsidR="003D36E0" w:rsidRPr="00470F95" w:rsidRDefault="002313BC" w:rsidP="00470F95">
            <w:pPr>
              <w:spacing w:after="0"/>
              <w:rPr>
                <w:rFonts w:ascii="Times New Roman" w:eastAsia="Calibri" w:hAnsi="Times New Roman" w:cs="Times New Roman"/>
                <w:b/>
                <w:bCs/>
                <w:sz w:val="24"/>
                <w:szCs w:val="24"/>
              </w:rPr>
            </w:pPr>
            <w:r w:rsidRPr="00470F95">
              <w:rPr>
                <w:rFonts w:ascii="Times New Roman" w:eastAsia="Calibri" w:hAnsi="Times New Roman" w:cs="Times New Roman"/>
                <w:sz w:val="24"/>
                <w:szCs w:val="24"/>
              </w:rPr>
              <w:t>Региональный компонент</w:t>
            </w:r>
          </w:p>
        </w:tc>
      </w:tr>
    </w:tbl>
    <w:p w:rsidR="0005466D" w:rsidRPr="00470F95" w:rsidRDefault="0005466D" w:rsidP="00470F95">
      <w:pPr>
        <w:tabs>
          <w:tab w:val="num" w:pos="284"/>
        </w:tabs>
        <w:spacing w:after="0"/>
        <w:rPr>
          <w:rFonts w:ascii="Times New Roman" w:eastAsia="Calibri" w:hAnsi="Times New Roman" w:cs="Times New Roman"/>
          <w:sz w:val="24"/>
          <w:szCs w:val="24"/>
        </w:rPr>
      </w:pPr>
    </w:p>
    <w:p w:rsidR="0005466D" w:rsidRPr="00470F95" w:rsidRDefault="0005466D" w:rsidP="00470F95">
      <w:pPr>
        <w:keepNext/>
        <w:keepLines/>
        <w:spacing w:after="0"/>
        <w:jc w:val="center"/>
        <w:outlineLvl w:val="3"/>
        <w:rPr>
          <w:rFonts w:ascii="Times New Roman" w:eastAsiaTheme="majorEastAsia" w:hAnsi="Times New Roman" w:cs="Times New Roman"/>
          <w:b/>
          <w:bCs/>
          <w:iCs/>
          <w:sz w:val="24"/>
          <w:szCs w:val="24"/>
        </w:rPr>
      </w:pPr>
    </w:p>
    <w:p w:rsidR="0005466D" w:rsidRPr="003F4029" w:rsidRDefault="0005466D" w:rsidP="003F4029">
      <w:pPr>
        <w:pStyle w:val="ad"/>
        <w:keepNext/>
        <w:keepLines/>
        <w:numPr>
          <w:ilvl w:val="3"/>
          <w:numId w:val="6"/>
        </w:numPr>
        <w:jc w:val="center"/>
        <w:outlineLvl w:val="3"/>
        <w:rPr>
          <w:rFonts w:eastAsiaTheme="majorEastAsia"/>
          <w:b/>
          <w:bCs/>
          <w:iCs/>
        </w:rPr>
      </w:pPr>
      <w:r w:rsidRPr="003F4029">
        <w:rPr>
          <w:rFonts w:eastAsiaTheme="majorEastAsia"/>
          <w:b/>
          <w:bCs/>
          <w:iCs/>
        </w:rPr>
        <w:t>Обществознание</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w:t>
      </w:r>
      <w:r w:rsidRPr="00470F95">
        <w:rPr>
          <w:rFonts w:ascii="Times New Roman" w:eastAsia="Calibri" w:hAnsi="Times New Roman" w:cs="Times New Roman"/>
          <w:sz w:val="24"/>
          <w:szCs w:val="24"/>
        </w:rPr>
        <w:lastRenderedPageBreak/>
        <w:t>современные реалии жизни, что способствует формированию у обучающихся целостной картины мира и жизни человека в нем.</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05466D" w:rsidRPr="00470F95" w:rsidRDefault="0005466D" w:rsidP="00591294">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w:t>
      </w:r>
      <w:r w:rsidR="00591294">
        <w:rPr>
          <w:rFonts w:ascii="Times New Roman" w:eastAsia="Calibri" w:hAnsi="Times New Roman" w:cs="Times New Roman"/>
          <w:sz w:val="24"/>
          <w:szCs w:val="24"/>
        </w:rPr>
        <w:t>по указанным учебным предметам.</w:t>
      </w:r>
    </w:p>
    <w:p w:rsidR="0005466D" w:rsidRPr="00470F95" w:rsidRDefault="0005466D" w:rsidP="00470F95">
      <w:pPr>
        <w:spacing w:after="0"/>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shd w:val="clear" w:color="auto" w:fill="FFFFFF"/>
        </w:rPr>
        <w:t>Человек. Деятельность человека</w:t>
      </w:r>
    </w:p>
    <w:p w:rsidR="0005466D" w:rsidRPr="00470F95" w:rsidRDefault="0005466D" w:rsidP="00470F95">
      <w:pPr>
        <w:tabs>
          <w:tab w:val="left" w:pos="1114"/>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Биологическое и социальное в человеке. </w:t>
      </w:r>
      <w:r w:rsidRPr="00470F95">
        <w:rPr>
          <w:rFonts w:ascii="Times New Roman" w:eastAsia="Calibri" w:hAnsi="Times New Roman" w:cs="Times New Roman"/>
          <w:i/>
          <w:sz w:val="24"/>
          <w:szCs w:val="24"/>
        </w:rPr>
        <w:t>Черты сходства и различий человека и животного.Индивид, индивидуальность, личность.</w:t>
      </w:r>
      <w:r w:rsidRPr="00470F95">
        <w:rPr>
          <w:rFonts w:ascii="Times New Roman" w:eastAsia="Calibri" w:hAnsi="Times New Roman" w:cs="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470F95">
        <w:rPr>
          <w:rFonts w:ascii="Times New Roman" w:eastAsia="Calibri" w:hAnsi="Times New Roman" w:cs="Times New Roman"/>
          <w:i/>
          <w:sz w:val="24"/>
          <w:szCs w:val="24"/>
        </w:rPr>
        <w:t xml:space="preserve">Личные и деловые отношения. </w:t>
      </w:r>
      <w:r w:rsidRPr="00470F95">
        <w:rPr>
          <w:rFonts w:ascii="Times New Roman" w:eastAsia="Calibri" w:hAnsi="Times New Roman" w:cs="Times New Roman"/>
          <w:sz w:val="24"/>
          <w:szCs w:val="24"/>
        </w:rPr>
        <w:t>Лидерство. Межличностные конфликты и способы их разрешения.</w:t>
      </w:r>
    </w:p>
    <w:p w:rsidR="0005466D" w:rsidRPr="00470F95" w:rsidRDefault="0005466D" w:rsidP="00470F95">
      <w:pPr>
        <w:spacing w:after="0"/>
        <w:jc w:val="both"/>
        <w:rPr>
          <w:rFonts w:ascii="Times New Roman" w:eastAsia="Calibri" w:hAnsi="Times New Roman" w:cs="Times New Roman"/>
          <w:b/>
          <w:bCs/>
          <w:i/>
          <w:sz w:val="24"/>
          <w:szCs w:val="24"/>
          <w:shd w:val="clear" w:color="auto" w:fill="FFFFFF"/>
        </w:rPr>
      </w:pPr>
      <w:r w:rsidRPr="00470F95">
        <w:rPr>
          <w:rFonts w:ascii="Times New Roman" w:eastAsia="Calibri" w:hAnsi="Times New Roman" w:cs="Times New Roman"/>
          <w:b/>
          <w:bCs/>
          <w:i/>
          <w:sz w:val="24"/>
          <w:szCs w:val="24"/>
          <w:shd w:val="clear" w:color="auto" w:fill="FFFFFF"/>
        </w:rPr>
        <w:t>Общество</w:t>
      </w:r>
    </w:p>
    <w:p w:rsidR="0005466D" w:rsidRPr="00470F95" w:rsidRDefault="0005466D" w:rsidP="00470F95">
      <w:pPr>
        <w:tabs>
          <w:tab w:val="left" w:pos="1114"/>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Общество как форма жизнедеятельности людей. Взаимосвязь общества и природы. Развитие общества. </w:t>
      </w:r>
      <w:r w:rsidRPr="00470F95">
        <w:rPr>
          <w:rFonts w:ascii="Times New Roman" w:eastAsia="Calibri" w:hAnsi="Times New Roman" w:cs="Times New Roman"/>
          <w:i/>
          <w:sz w:val="24"/>
          <w:szCs w:val="24"/>
        </w:rPr>
        <w:t>Общественный прогресс.</w:t>
      </w:r>
      <w:r w:rsidRPr="00470F95">
        <w:rPr>
          <w:rFonts w:ascii="Times New Roman" w:eastAsia="Calibri" w:hAnsi="Times New Roman" w:cs="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00591294">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Современное российское общество, особенности его развития.</w:t>
      </w:r>
    </w:p>
    <w:p w:rsidR="0005466D" w:rsidRPr="00470F95" w:rsidRDefault="0005466D" w:rsidP="00470F95">
      <w:pPr>
        <w:spacing w:after="0"/>
        <w:jc w:val="both"/>
        <w:rPr>
          <w:rFonts w:ascii="Times New Roman" w:eastAsia="Calibri" w:hAnsi="Times New Roman" w:cs="Times New Roman"/>
          <w:b/>
          <w:bCs/>
          <w:i/>
          <w:sz w:val="24"/>
          <w:szCs w:val="24"/>
          <w:shd w:val="clear" w:color="auto" w:fill="FFFFFF"/>
        </w:rPr>
      </w:pPr>
      <w:r w:rsidRPr="00470F95">
        <w:rPr>
          <w:rFonts w:ascii="Times New Roman" w:eastAsia="Calibri" w:hAnsi="Times New Roman" w:cs="Times New Roman"/>
          <w:b/>
          <w:bCs/>
          <w:i/>
          <w:sz w:val="24"/>
          <w:szCs w:val="24"/>
          <w:shd w:val="clear" w:color="auto" w:fill="FFFFFF"/>
        </w:rPr>
        <w:t>Социальные нормы</w:t>
      </w:r>
    </w:p>
    <w:p w:rsidR="0005466D" w:rsidRPr="00470F95" w:rsidRDefault="0005466D" w:rsidP="00470F95">
      <w:pPr>
        <w:tabs>
          <w:tab w:val="left" w:pos="1114"/>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Социальные нормы как регуляторы поведения человека в обществе. </w:t>
      </w:r>
      <w:r w:rsidRPr="00470F95">
        <w:rPr>
          <w:rFonts w:ascii="Times New Roman" w:eastAsia="Calibri" w:hAnsi="Times New Roman" w:cs="Times New Roman"/>
          <w:i/>
          <w:sz w:val="24"/>
          <w:szCs w:val="24"/>
        </w:rPr>
        <w:t>Общественные нравы, традиции и обычаи.</w:t>
      </w:r>
      <w:r w:rsidRPr="00470F95">
        <w:rPr>
          <w:rFonts w:ascii="Times New Roman" w:eastAsia="Calibri" w:hAnsi="Times New Roman" w:cs="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w:t>
      </w:r>
      <w:r w:rsidR="00591294">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470F95">
        <w:rPr>
          <w:rFonts w:ascii="Times New Roman" w:eastAsia="Calibri" w:hAnsi="Times New Roman" w:cs="Times New Roman"/>
          <w:i/>
          <w:sz w:val="24"/>
          <w:szCs w:val="24"/>
        </w:rPr>
        <w:t xml:space="preserve">Особенности социализации в подростковом возрасте. </w:t>
      </w:r>
      <w:r w:rsidRPr="00470F95">
        <w:rPr>
          <w:rFonts w:ascii="Times New Roman" w:eastAsia="Calibri" w:hAnsi="Times New Roman" w:cs="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05466D" w:rsidRPr="00470F95" w:rsidRDefault="0005466D" w:rsidP="00470F95">
      <w:pPr>
        <w:spacing w:after="0"/>
        <w:jc w:val="both"/>
        <w:rPr>
          <w:rFonts w:ascii="Times New Roman" w:eastAsia="Calibri" w:hAnsi="Times New Roman" w:cs="Times New Roman"/>
          <w:b/>
          <w:bCs/>
          <w:i/>
          <w:sz w:val="24"/>
          <w:szCs w:val="24"/>
          <w:shd w:val="clear" w:color="auto" w:fill="FFFFFF"/>
        </w:rPr>
      </w:pPr>
      <w:r w:rsidRPr="00470F95">
        <w:rPr>
          <w:rFonts w:ascii="Times New Roman" w:eastAsia="Calibri" w:hAnsi="Times New Roman" w:cs="Times New Roman"/>
          <w:b/>
          <w:bCs/>
          <w:i/>
          <w:sz w:val="24"/>
          <w:szCs w:val="24"/>
          <w:shd w:val="clear" w:color="auto" w:fill="FFFFFF"/>
        </w:rPr>
        <w:t>Сфера духовной культуры</w:t>
      </w:r>
    </w:p>
    <w:p w:rsidR="0005466D" w:rsidRPr="00470F95" w:rsidRDefault="0005466D" w:rsidP="00470F95">
      <w:pPr>
        <w:tabs>
          <w:tab w:val="left" w:pos="1311"/>
        </w:tabs>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bCs/>
          <w:sz w:val="24"/>
          <w:szCs w:val="24"/>
        </w:rPr>
        <w:t xml:space="preserve">Культура, ее многообразие и основные формы. </w:t>
      </w:r>
      <w:r w:rsidRPr="00470F95">
        <w:rPr>
          <w:rFonts w:ascii="Times New Roman" w:eastAsia="Calibri" w:hAnsi="Times New Roman" w:cs="Times New Roman"/>
          <w:sz w:val="24"/>
          <w:szCs w:val="24"/>
        </w:rPr>
        <w:t xml:space="preserve">Наука в жизни современного общества. </w:t>
      </w:r>
      <w:r w:rsidRPr="00470F95">
        <w:rPr>
          <w:rFonts w:ascii="Times New Roman" w:eastAsia="Calibri" w:hAnsi="Times New Roman" w:cs="Times New Roman"/>
          <w:i/>
          <w:sz w:val="24"/>
          <w:szCs w:val="24"/>
        </w:rPr>
        <w:t>Научно-технический прогресс в современном обществе.</w:t>
      </w:r>
      <w:r w:rsidRPr="00470F95">
        <w:rPr>
          <w:rFonts w:ascii="Times New Roman" w:eastAsia="Calibri" w:hAnsi="Times New Roman" w:cs="Times New Roman"/>
          <w:sz w:val="24"/>
          <w:szCs w:val="24"/>
        </w:rPr>
        <w:t xml:space="preserve"> Развитие науки в России.</w:t>
      </w:r>
      <w:r w:rsidR="002313BC">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470F95">
        <w:rPr>
          <w:rFonts w:ascii="Times New Roman" w:eastAsia="Calibri" w:hAnsi="Times New Roman" w:cs="Times New Roman"/>
          <w:i/>
          <w:sz w:val="24"/>
          <w:szCs w:val="24"/>
        </w:rPr>
        <w:t>Государственная итоговая аттестация</w:t>
      </w:r>
      <w:r w:rsidRPr="00470F95">
        <w:rPr>
          <w:rFonts w:ascii="Times New Roman" w:eastAsia="Calibri" w:hAnsi="Times New Roman" w:cs="Times New Roman"/>
          <w:sz w:val="24"/>
          <w:szCs w:val="24"/>
        </w:rPr>
        <w:t>. Самообразование.</w:t>
      </w:r>
      <w:r w:rsidR="002313BC">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 xml:space="preserve">Религия как форма культуры. </w:t>
      </w:r>
      <w:r w:rsidRPr="00470F95">
        <w:rPr>
          <w:rFonts w:ascii="Times New Roman" w:eastAsia="Calibri" w:hAnsi="Times New Roman" w:cs="Times New Roman"/>
          <w:i/>
          <w:sz w:val="24"/>
          <w:szCs w:val="24"/>
        </w:rPr>
        <w:t>Мировые религии.</w:t>
      </w:r>
      <w:r w:rsidRPr="00470F95">
        <w:rPr>
          <w:rFonts w:ascii="Times New Roman" w:eastAsia="Calibri" w:hAnsi="Times New Roman" w:cs="Times New Roman"/>
          <w:sz w:val="24"/>
          <w:szCs w:val="24"/>
        </w:rPr>
        <w:t xml:space="preserve"> Роль </w:t>
      </w:r>
      <w:r w:rsidRPr="00470F95">
        <w:rPr>
          <w:rFonts w:ascii="Times New Roman" w:eastAsia="Calibri" w:hAnsi="Times New Roman" w:cs="Times New Roman"/>
          <w:sz w:val="24"/>
          <w:szCs w:val="24"/>
        </w:rPr>
        <w:lastRenderedPageBreak/>
        <w:t xml:space="preserve">религии в жизни общества. Свобода совести. Искусство как элемент духовной культуры общества. </w:t>
      </w:r>
      <w:r w:rsidRPr="00470F95">
        <w:rPr>
          <w:rFonts w:ascii="Times New Roman" w:eastAsia="Calibri" w:hAnsi="Times New Roman" w:cs="Times New Roman"/>
          <w:i/>
          <w:sz w:val="24"/>
          <w:szCs w:val="24"/>
        </w:rPr>
        <w:t xml:space="preserve">Влияние искусства на развитие личности. </w:t>
      </w:r>
    </w:p>
    <w:p w:rsidR="0005466D" w:rsidRPr="00470F95" w:rsidRDefault="0005466D" w:rsidP="00470F95">
      <w:pPr>
        <w:spacing w:after="0"/>
        <w:jc w:val="both"/>
        <w:rPr>
          <w:rFonts w:ascii="Times New Roman" w:eastAsia="Calibri" w:hAnsi="Times New Roman" w:cs="Times New Roman"/>
          <w:b/>
          <w:bCs/>
          <w:i/>
          <w:sz w:val="24"/>
          <w:szCs w:val="24"/>
          <w:shd w:val="clear" w:color="auto" w:fill="FFFFFF"/>
        </w:rPr>
      </w:pPr>
      <w:r w:rsidRPr="00470F95">
        <w:rPr>
          <w:rFonts w:ascii="Times New Roman" w:eastAsia="Calibri" w:hAnsi="Times New Roman" w:cs="Times New Roman"/>
          <w:b/>
          <w:bCs/>
          <w:i/>
          <w:sz w:val="24"/>
          <w:szCs w:val="24"/>
          <w:shd w:val="clear" w:color="auto" w:fill="FFFFFF"/>
        </w:rPr>
        <w:t>Социальная сфера жизни общества</w:t>
      </w:r>
    </w:p>
    <w:p w:rsidR="0005466D" w:rsidRPr="00470F95" w:rsidRDefault="0005466D" w:rsidP="00470F95">
      <w:pPr>
        <w:tabs>
          <w:tab w:val="left" w:pos="1114"/>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470F95">
        <w:rPr>
          <w:rFonts w:ascii="Times New Roman" w:eastAsia="Calibri" w:hAnsi="Times New Roman" w:cs="Times New Roman"/>
          <w:bCs/>
          <w:i/>
          <w:sz w:val="24"/>
          <w:szCs w:val="24"/>
        </w:rPr>
        <w:t xml:space="preserve">Досуг семьи. </w:t>
      </w:r>
      <w:r w:rsidRPr="00470F95">
        <w:rPr>
          <w:rFonts w:ascii="Times New Roman" w:eastAsia="Calibri" w:hAnsi="Times New Roman" w:cs="Times New Roman"/>
          <w:bCs/>
          <w:sz w:val="24"/>
          <w:szCs w:val="24"/>
        </w:rPr>
        <w:t xml:space="preserve">Социальные конфликты и пути их разрешения. Этнос и нация. </w:t>
      </w:r>
      <w:r w:rsidRPr="00470F95">
        <w:rPr>
          <w:rFonts w:ascii="Times New Roman" w:eastAsia="Calibri" w:hAnsi="Times New Roman" w:cs="Times New Roman"/>
          <w:i/>
          <w:sz w:val="24"/>
          <w:szCs w:val="24"/>
        </w:rPr>
        <w:t>Национальное самосознание</w:t>
      </w:r>
      <w:r w:rsidRPr="00470F95">
        <w:rPr>
          <w:rFonts w:ascii="Times New Roman" w:eastAsia="Calibri" w:hAnsi="Times New Roman" w:cs="Times New Roman"/>
          <w:sz w:val="24"/>
          <w:szCs w:val="24"/>
        </w:rPr>
        <w:t xml:space="preserve">. Отношения между нациями. Россия – многонациональное государство. </w:t>
      </w:r>
      <w:r w:rsidRPr="00470F95">
        <w:rPr>
          <w:rFonts w:ascii="Times New Roman" w:eastAsia="Calibri" w:hAnsi="Times New Roman" w:cs="Times New Roman"/>
          <w:bCs/>
          <w:sz w:val="24"/>
          <w:szCs w:val="24"/>
        </w:rPr>
        <w:t>Социальная политика Российского государства.</w:t>
      </w:r>
    </w:p>
    <w:p w:rsidR="0005466D" w:rsidRPr="00470F95" w:rsidRDefault="0005466D" w:rsidP="00470F95">
      <w:pPr>
        <w:spacing w:after="0"/>
        <w:jc w:val="both"/>
        <w:rPr>
          <w:rFonts w:ascii="Times New Roman" w:eastAsia="Calibri" w:hAnsi="Times New Roman" w:cs="Times New Roman"/>
          <w:b/>
          <w:bCs/>
          <w:i/>
          <w:sz w:val="24"/>
          <w:szCs w:val="24"/>
          <w:shd w:val="clear" w:color="auto" w:fill="FFFFFF"/>
        </w:rPr>
      </w:pPr>
      <w:r w:rsidRPr="00470F95">
        <w:rPr>
          <w:rFonts w:ascii="Times New Roman" w:eastAsia="Calibri" w:hAnsi="Times New Roman" w:cs="Times New Roman"/>
          <w:b/>
          <w:bCs/>
          <w:i/>
          <w:sz w:val="24"/>
          <w:szCs w:val="24"/>
          <w:shd w:val="clear" w:color="auto" w:fill="FFFFFF"/>
        </w:rPr>
        <w:t>Политическая сфера жизни общества</w:t>
      </w:r>
    </w:p>
    <w:p w:rsidR="0005466D" w:rsidRPr="00470F95" w:rsidRDefault="0005466D" w:rsidP="00470F95">
      <w:pPr>
        <w:tabs>
          <w:tab w:val="left" w:pos="1321"/>
        </w:tabs>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470F95">
        <w:rPr>
          <w:rFonts w:ascii="Times New Roman" w:eastAsia="Calibri" w:hAnsi="Times New Roman" w:cs="Times New Roman"/>
          <w:i/>
          <w:sz w:val="24"/>
          <w:szCs w:val="24"/>
        </w:rPr>
        <w:t>Правовое государство.</w:t>
      </w:r>
      <w:r w:rsidRPr="00470F95">
        <w:rPr>
          <w:rFonts w:ascii="Times New Roman" w:eastAsia="Calibri" w:hAnsi="Times New Roman" w:cs="Times New Roman"/>
          <w:sz w:val="24"/>
          <w:szCs w:val="24"/>
        </w:rPr>
        <w:t xml:space="preserve"> Местное самоуправление. </w:t>
      </w:r>
      <w:r w:rsidRPr="00470F95">
        <w:rPr>
          <w:rFonts w:ascii="Times New Roman" w:eastAsia="Calibri" w:hAnsi="Times New Roman" w:cs="Times New Roman"/>
          <w:i/>
          <w:sz w:val="24"/>
          <w:szCs w:val="24"/>
        </w:rPr>
        <w:t>Межгосударственные отношения. Межгосударственные конфликты и способы их разрешения.</w:t>
      </w:r>
    </w:p>
    <w:p w:rsidR="0005466D" w:rsidRPr="00470F95" w:rsidRDefault="0005466D" w:rsidP="00470F95">
      <w:pPr>
        <w:spacing w:after="0"/>
        <w:jc w:val="both"/>
        <w:rPr>
          <w:rFonts w:ascii="Times New Roman" w:eastAsia="Calibri" w:hAnsi="Times New Roman" w:cs="Times New Roman"/>
          <w:b/>
          <w:bCs/>
          <w:i/>
          <w:sz w:val="24"/>
          <w:szCs w:val="24"/>
          <w:shd w:val="clear" w:color="auto" w:fill="FFFFFF"/>
        </w:rPr>
      </w:pPr>
      <w:r w:rsidRPr="00470F95">
        <w:rPr>
          <w:rFonts w:ascii="Times New Roman" w:eastAsia="Calibri" w:hAnsi="Times New Roman" w:cs="Times New Roman"/>
          <w:b/>
          <w:bCs/>
          <w:i/>
          <w:sz w:val="24"/>
          <w:szCs w:val="24"/>
          <w:shd w:val="clear" w:color="auto" w:fill="FFFFFF"/>
        </w:rPr>
        <w:t>Гражданин и государство</w:t>
      </w:r>
    </w:p>
    <w:p w:rsidR="0005466D" w:rsidRPr="00470F95" w:rsidRDefault="0005466D" w:rsidP="00470F95">
      <w:pPr>
        <w:tabs>
          <w:tab w:val="left" w:pos="1114"/>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w:t>
      </w:r>
      <w:r w:rsidR="00591294">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470F95">
        <w:rPr>
          <w:rFonts w:ascii="Times New Roman" w:eastAsia="Calibri" w:hAnsi="Times New Roman" w:cs="Times New Roman"/>
          <w:bCs/>
          <w:sz w:val="24"/>
          <w:szCs w:val="24"/>
        </w:rPr>
        <w:t xml:space="preserve">рава и свободы человека и гражданина в Российской Федерации. </w:t>
      </w:r>
      <w:r w:rsidRPr="00470F95">
        <w:rPr>
          <w:rFonts w:ascii="Times New Roman" w:eastAsia="Calibri" w:hAnsi="Times New Roman" w:cs="Times New Roman"/>
          <w:sz w:val="24"/>
          <w:szCs w:val="24"/>
        </w:rPr>
        <w:t xml:space="preserve">Конституционные обязанности гражданина Российской Федерации. </w:t>
      </w:r>
      <w:r w:rsidRPr="00470F95">
        <w:rPr>
          <w:rFonts w:ascii="Times New Roman" w:eastAsia="Calibri" w:hAnsi="Times New Roman" w:cs="Times New Roman"/>
          <w:bCs/>
          <w:sz w:val="24"/>
          <w:szCs w:val="24"/>
        </w:rPr>
        <w:t>Взаимоотношения органов государственной власти и граждан. Механизмы реализации и защиты прав и свобод человека и гражданина в РФ.</w:t>
      </w:r>
      <w:r w:rsidR="00591294">
        <w:rPr>
          <w:rFonts w:ascii="Times New Roman" w:eastAsia="Calibri" w:hAnsi="Times New Roman" w:cs="Times New Roman"/>
          <w:bCs/>
          <w:sz w:val="24"/>
          <w:szCs w:val="24"/>
        </w:rPr>
        <w:t xml:space="preserve"> </w:t>
      </w:r>
      <w:r w:rsidRPr="00470F95">
        <w:rPr>
          <w:rFonts w:ascii="Times New Roman" w:eastAsia="Calibri" w:hAnsi="Times New Roman" w:cs="Times New Roman"/>
          <w:i/>
          <w:sz w:val="24"/>
          <w:szCs w:val="24"/>
        </w:rPr>
        <w:t>Основные международные документы о правах человека и правах ребенка.</w:t>
      </w:r>
    </w:p>
    <w:p w:rsidR="0005466D" w:rsidRPr="00470F95" w:rsidRDefault="0005466D" w:rsidP="00470F95">
      <w:pPr>
        <w:spacing w:after="0"/>
        <w:jc w:val="both"/>
        <w:rPr>
          <w:rFonts w:ascii="Times New Roman" w:eastAsia="Calibri" w:hAnsi="Times New Roman" w:cs="Times New Roman"/>
          <w:b/>
          <w:bCs/>
          <w:i/>
          <w:sz w:val="24"/>
          <w:szCs w:val="24"/>
          <w:shd w:val="clear" w:color="auto" w:fill="FFFFFF"/>
        </w:rPr>
      </w:pPr>
      <w:r w:rsidRPr="00470F95">
        <w:rPr>
          <w:rFonts w:ascii="Times New Roman" w:eastAsia="Calibri" w:hAnsi="Times New Roman" w:cs="Times New Roman"/>
          <w:b/>
          <w:bCs/>
          <w:i/>
          <w:sz w:val="24"/>
          <w:szCs w:val="24"/>
          <w:shd w:val="clear" w:color="auto" w:fill="FFFFFF"/>
        </w:rPr>
        <w:t>Основы российского законодательства</w:t>
      </w:r>
    </w:p>
    <w:p w:rsidR="0005466D" w:rsidRPr="00470F95" w:rsidRDefault="0005466D" w:rsidP="00470F95">
      <w:pPr>
        <w:tabs>
          <w:tab w:val="left" w:pos="1114"/>
        </w:tabs>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470F95">
        <w:rPr>
          <w:rFonts w:ascii="Times New Roman" w:eastAsia="Calibri" w:hAnsi="Times New Roman" w:cs="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470F95">
        <w:rPr>
          <w:rFonts w:ascii="Times New Roman" w:eastAsia="Calibri" w:hAnsi="Times New Roman" w:cs="Times New Roman"/>
          <w:bCs/>
          <w:sz w:val="24"/>
          <w:szCs w:val="24"/>
        </w:rPr>
        <w:t xml:space="preserve"> Уголовное право, основные понятия и принципы. </w:t>
      </w:r>
      <w:r w:rsidRPr="00470F95">
        <w:rPr>
          <w:rFonts w:ascii="Times New Roman" w:eastAsia="Calibri" w:hAnsi="Times New Roman" w:cs="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w:t>
      </w:r>
      <w:r w:rsidRPr="00470F95">
        <w:rPr>
          <w:rFonts w:ascii="Times New Roman" w:eastAsia="Calibri" w:hAnsi="Times New Roman" w:cs="Times New Roman"/>
          <w:sz w:val="24"/>
          <w:szCs w:val="24"/>
        </w:rPr>
        <w:lastRenderedPageBreak/>
        <w:t>Правовое регулирование в сфере образования. Особенности уголовной ответственности и наказания несовершеннолетних.</w:t>
      </w:r>
      <w:r w:rsidR="00591294">
        <w:rPr>
          <w:rFonts w:ascii="Times New Roman" w:eastAsia="Calibri" w:hAnsi="Times New Roman" w:cs="Times New Roman"/>
          <w:sz w:val="24"/>
          <w:szCs w:val="24"/>
        </w:rPr>
        <w:t xml:space="preserve"> </w:t>
      </w:r>
      <w:r w:rsidRPr="00470F95">
        <w:rPr>
          <w:rFonts w:ascii="Times New Roman" w:eastAsia="Calibri" w:hAnsi="Times New Roman" w:cs="Times New Roman"/>
          <w:bCs/>
          <w:i/>
          <w:sz w:val="24"/>
          <w:szCs w:val="24"/>
        </w:rPr>
        <w:t>Международное гуманитарное право. Международно-правовая защита жертв вооруженных конфликтов.</w:t>
      </w:r>
    </w:p>
    <w:p w:rsidR="0005466D" w:rsidRPr="00470F95" w:rsidRDefault="0005466D" w:rsidP="00470F95">
      <w:pPr>
        <w:spacing w:after="0"/>
        <w:jc w:val="both"/>
        <w:rPr>
          <w:rFonts w:ascii="Times New Roman" w:eastAsia="Calibri" w:hAnsi="Times New Roman" w:cs="Times New Roman"/>
          <w:b/>
          <w:bCs/>
          <w:i/>
          <w:sz w:val="24"/>
          <w:szCs w:val="24"/>
          <w:shd w:val="clear" w:color="auto" w:fill="FFFFFF"/>
        </w:rPr>
      </w:pPr>
      <w:r w:rsidRPr="00470F95">
        <w:rPr>
          <w:rFonts w:ascii="Times New Roman" w:eastAsia="Calibri" w:hAnsi="Times New Roman" w:cs="Times New Roman"/>
          <w:b/>
          <w:i/>
          <w:sz w:val="24"/>
          <w:szCs w:val="24"/>
          <w:shd w:val="clear" w:color="auto" w:fill="FFFFFF"/>
        </w:rPr>
        <w:t>Экономика</w:t>
      </w:r>
    </w:p>
    <w:p w:rsidR="0005466D" w:rsidRPr="00470F95" w:rsidRDefault="0005466D" w:rsidP="00470F95">
      <w:pPr>
        <w:tabs>
          <w:tab w:val="left" w:pos="1114"/>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470F95">
        <w:rPr>
          <w:rFonts w:ascii="Times New Roman" w:eastAsia="Calibri" w:hAnsi="Times New Roman" w:cs="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470F95">
        <w:rPr>
          <w:rFonts w:ascii="Times New Roman" w:eastAsia="Calibri" w:hAnsi="Times New Roman" w:cs="Times New Roman"/>
          <w:i/>
          <w:sz w:val="24"/>
          <w:szCs w:val="24"/>
        </w:rPr>
        <w:t xml:space="preserve">Виды рынков. Рынок капиталов. </w:t>
      </w:r>
      <w:r w:rsidRPr="00470F95">
        <w:rPr>
          <w:rFonts w:ascii="Times New Roman" w:eastAsia="Calibri" w:hAnsi="Times New Roman" w:cs="Times New Roman"/>
          <w:bCs/>
          <w:sz w:val="24"/>
          <w:szCs w:val="24"/>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470F95">
        <w:rPr>
          <w:rFonts w:ascii="Times New Roman" w:eastAsia="Calibri" w:hAnsi="Times New Roman" w:cs="Times New Roman"/>
          <w:i/>
          <w:sz w:val="24"/>
          <w:szCs w:val="24"/>
        </w:rPr>
        <w:t>функции, налоговые системы разных эпох</w:t>
      </w:r>
      <w:r w:rsidRPr="00470F95">
        <w:rPr>
          <w:rFonts w:ascii="Times New Roman" w:eastAsia="Calibri" w:hAnsi="Times New Roman" w:cs="Times New Roman"/>
          <w:sz w:val="24"/>
          <w:szCs w:val="24"/>
        </w:rPr>
        <w:t>.</w:t>
      </w:r>
    </w:p>
    <w:p w:rsidR="0005466D" w:rsidRPr="00470F95" w:rsidRDefault="0005466D" w:rsidP="00470F95">
      <w:pPr>
        <w:spacing w:after="0"/>
        <w:ind w:firstLine="709"/>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bCs/>
          <w:sz w:val="24"/>
          <w:szCs w:val="24"/>
          <w:shd w:val="clear" w:color="auto" w:fill="FFFFFF"/>
          <w:lang w:eastAsia="ru-RU"/>
        </w:rPr>
        <w:t>Банковские услуги, предоставляемые гражданам</w:t>
      </w:r>
      <w:r w:rsidRPr="00470F95">
        <w:rPr>
          <w:rFonts w:ascii="Times New Roman" w:eastAsia="Times New Roman" w:hAnsi="Times New Roman" w:cs="Times New Roman"/>
          <w:sz w:val="24"/>
          <w:szCs w:val="24"/>
          <w:lang w:eastAsia="ru-RU"/>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470F95">
        <w:rPr>
          <w:rFonts w:ascii="Times New Roman" w:eastAsia="Times New Roman" w:hAnsi="Times New Roman" w:cs="Times New Roman"/>
          <w:i/>
          <w:sz w:val="24"/>
          <w:szCs w:val="24"/>
          <w:lang w:eastAsia="ru-RU"/>
        </w:rPr>
        <w:t>банкинг, онлайн-банкинг</w:t>
      </w:r>
      <w:r w:rsidRPr="00470F95">
        <w:rPr>
          <w:rFonts w:ascii="Times New Roman" w:eastAsia="Times New Roman" w:hAnsi="Times New Roman" w:cs="Times New Roman"/>
          <w:sz w:val="24"/>
          <w:szCs w:val="24"/>
          <w:lang w:eastAsia="ru-RU"/>
        </w:rPr>
        <w:t xml:space="preserve">. </w:t>
      </w:r>
      <w:r w:rsidRPr="00470F95">
        <w:rPr>
          <w:rFonts w:ascii="Times New Roman" w:eastAsia="Times New Roman" w:hAnsi="Times New Roman" w:cs="Times New Roman"/>
          <w:i/>
          <w:snapToGrid w:val="0"/>
          <w:sz w:val="24"/>
          <w:szCs w:val="24"/>
          <w:lang w:eastAsia="ru-RU"/>
        </w:rPr>
        <w:t>Страховые услуги</w:t>
      </w:r>
      <w:r w:rsidRPr="00470F95">
        <w:rPr>
          <w:rFonts w:ascii="Times New Roman" w:eastAsia="Times New Roman" w:hAnsi="Times New Roman" w:cs="Times New Roman"/>
          <w:i/>
          <w:sz w:val="24"/>
          <w:szCs w:val="24"/>
          <w:lang w:eastAsia="ru-RU"/>
        </w:rPr>
        <w:t>: страхование жизни, здоровья, имущества, ответственности. Инвестиции в реальные и финансовые активы.</w:t>
      </w:r>
      <w:r w:rsidRPr="00470F95">
        <w:rPr>
          <w:rFonts w:ascii="Times New Roman" w:eastAsia="Times New Roman" w:hAnsi="Times New Roman" w:cs="Times New Roman"/>
          <w:sz w:val="24"/>
          <w:szCs w:val="24"/>
          <w:lang w:eastAsia="ru-RU"/>
        </w:rPr>
        <w:t xml:space="preserve"> Пенсионное обеспечение. Налогообложение граждан. Защита от финансовых махинаций. </w:t>
      </w:r>
      <w:r w:rsidRPr="00470F95">
        <w:rPr>
          <w:rFonts w:ascii="Times New Roman" w:eastAsia="Times New Roman" w:hAnsi="Times New Roman" w:cs="Times New Roman"/>
          <w:bCs/>
          <w:sz w:val="24"/>
          <w:szCs w:val="24"/>
          <w:shd w:val="clear" w:color="auto" w:fill="FFFFFF"/>
          <w:lang w:eastAsia="ru-RU"/>
        </w:rPr>
        <w:t xml:space="preserve">Экономические функции домохозяйства. Потребление домашних хозяйств. </w:t>
      </w:r>
      <w:r w:rsidRPr="00470F95">
        <w:rPr>
          <w:rFonts w:ascii="Times New Roman" w:eastAsia="Times New Roman" w:hAnsi="Times New Roman" w:cs="Times New Roman"/>
          <w:sz w:val="24"/>
          <w:szCs w:val="24"/>
          <w:lang w:eastAsia="ru-RU"/>
        </w:rPr>
        <w:t>Семейный бюджет. Источники доходов и расходов семьи. Активы и пассивы. Личный финансовый план. Сбережения. Инфляция.</w:t>
      </w:r>
    </w:p>
    <w:p w:rsidR="0005466D" w:rsidRPr="003F4029" w:rsidRDefault="0005466D" w:rsidP="003F4029">
      <w:pPr>
        <w:pStyle w:val="ad"/>
        <w:keepNext/>
        <w:keepLines/>
        <w:numPr>
          <w:ilvl w:val="3"/>
          <w:numId w:val="6"/>
        </w:numPr>
        <w:jc w:val="center"/>
        <w:outlineLvl w:val="3"/>
        <w:rPr>
          <w:rFonts w:eastAsiaTheme="majorEastAsia"/>
          <w:b/>
          <w:bCs/>
          <w:iCs/>
        </w:rPr>
      </w:pPr>
      <w:r w:rsidRPr="003F4029">
        <w:rPr>
          <w:rFonts w:eastAsiaTheme="majorEastAsia"/>
          <w:b/>
          <w:bCs/>
          <w:iCs/>
        </w:rPr>
        <w:t>География</w:t>
      </w:r>
    </w:p>
    <w:p w:rsidR="0005466D" w:rsidRPr="00470F95" w:rsidRDefault="0005466D" w:rsidP="00470F95">
      <w:pPr>
        <w:spacing w:after="0"/>
        <w:ind w:firstLine="709"/>
        <w:jc w:val="both"/>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05466D" w:rsidRPr="00470F95" w:rsidRDefault="0005466D" w:rsidP="00470F95">
      <w:pPr>
        <w:spacing w:after="0"/>
        <w:ind w:firstLine="709"/>
        <w:jc w:val="both"/>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05466D" w:rsidRPr="00470F95" w:rsidRDefault="0005466D" w:rsidP="00470F95">
      <w:pPr>
        <w:spacing w:after="0"/>
        <w:ind w:firstLine="709"/>
        <w:jc w:val="both"/>
        <w:rPr>
          <w:rFonts w:ascii="Times New Roman" w:eastAsia="Calibri" w:hAnsi="Times New Roman" w:cs="Times New Roman"/>
          <w:sz w:val="24"/>
          <w:szCs w:val="24"/>
        </w:rPr>
      </w:pPr>
      <w:bookmarkStart w:id="133" w:name="h.3x8tuzt" w:colFirst="0" w:colLast="0"/>
      <w:bookmarkEnd w:id="133"/>
      <w:r w:rsidRPr="00470F95">
        <w:rPr>
          <w:rFonts w:ascii="Times New Roman" w:eastAsia="Times New Roman" w:hAnsi="Times New Roman" w:cs="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Times New Roman" w:hAnsi="Times New Roman" w:cs="Times New Roman"/>
          <w:sz w:val="24"/>
          <w:szCs w:val="24"/>
        </w:rPr>
        <w:t xml:space="preserve">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w:t>
      </w:r>
      <w:r w:rsidRPr="00470F95">
        <w:rPr>
          <w:rFonts w:ascii="Times New Roman" w:eastAsia="Times New Roman" w:hAnsi="Times New Roman" w:cs="Times New Roman"/>
          <w:sz w:val="24"/>
          <w:szCs w:val="24"/>
        </w:rPr>
        <w:lastRenderedPageBreak/>
        <w:t>освоения практического применения научных знаний основано на межпредметных связях с предметами:</w:t>
      </w:r>
      <w:r w:rsidR="00591294">
        <w:rPr>
          <w:rFonts w:ascii="Times New Roman" w:eastAsia="Times New Roman" w:hAnsi="Times New Roman" w:cs="Times New Roman"/>
          <w:sz w:val="24"/>
          <w:szCs w:val="24"/>
        </w:rPr>
        <w:t xml:space="preserve"> </w:t>
      </w:r>
      <w:r w:rsidRPr="00470F95">
        <w:rPr>
          <w:rFonts w:ascii="Times New Roman" w:eastAsia="Times New Roman" w:hAnsi="Times New Roman" w:cs="Times New Roman"/>
          <w:sz w:val="24"/>
          <w:szCs w:val="24"/>
        </w:rPr>
        <w:t>«Физика», «Химия», «Биология», «Математика», «Экология», «Основы безопасности жизнедеятельности», «История», «Русский язык», «Литература» и др.</w:t>
      </w:r>
    </w:p>
    <w:p w:rsidR="0005466D" w:rsidRPr="00470F95" w:rsidRDefault="0005466D" w:rsidP="00470F95">
      <w:pPr>
        <w:tabs>
          <w:tab w:val="left" w:pos="426"/>
          <w:tab w:val="left" w:pos="4280"/>
          <w:tab w:val="left" w:pos="6180"/>
          <w:tab w:val="left" w:pos="7100"/>
          <w:tab w:val="left" w:pos="8880"/>
        </w:tabs>
        <w:autoSpaceDE w:val="0"/>
        <w:autoSpaceDN w:val="0"/>
        <w:adjustRightInd w:val="0"/>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t>Развитие географических знаний о Земле</w:t>
      </w:r>
      <w:r w:rsidRPr="00470F95">
        <w:rPr>
          <w:rFonts w:ascii="Times New Roman" w:eastAsia="Calibri" w:hAnsi="Times New Roman" w:cs="Times New Roman"/>
          <w:i/>
          <w:sz w:val="24"/>
          <w:szCs w:val="24"/>
        </w:rPr>
        <w:t>.</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Введение. Что изучает география.</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Представления о мире в древности (</w:t>
      </w:r>
      <w:r w:rsidRPr="00470F95">
        <w:rPr>
          <w:rFonts w:ascii="Times New Roman" w:eastAsia="Calibri" w:hAnsi="Times New Roman" w:cs="Times New Roman"/>
          <w:i/>
          <w:sz w:val="24"/>
          <w:szCs w:val="24"/>
        </w:rPr>
        <w:t>Древний Китай, Древний Египет, Древняя Греция, Древний Рим</w:t>
      </w:r>
      <w:r w:rsidRPr="00470F95">
        <w:rPr>
          <w:rFonts w:ascii="Times New Roman" w:eastAsia="Calibri" w:hAnsi="Times New Roman" w:cs="Times New Roman"/>
          <w:sz w:val="24"/>
          <w:szCs w:val="24"/>
        </w:rPr>
        <w:t>). Появление первых географических карт.</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География в эпоху Средневековья: </w:t>
      </w:r>
      <w:r w:rsidRPr="00470F95">
        <w:rPr>
          <w:rFonts w:ascii="Times New Roman" w:eastAsia="Calibri" w:hAnsi="Times New Roman" w:cs="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Эпоха Великих географических открытий (</w:t>
      </w:r>
      <w:r w:rsidRPr="00470F95">
        <w:rPr>
          <w:rFonts w:ascii="Times New Roman" w:eastAsia="Calibri" w:hAnsi="Times New Roman" w:cs="Times New Roman"/>
          <w:i/>
          <w:sz w:val="24"/>
          <w:szCs w:val="24"/>
        </w:rPr>
        <w:t>открытие Нового света, морского пути в Индию, кругосветные путешествия</w:t>
      </w:r>
      <w:r w:rsidRPr="00470F95">
        <w:rPr>
          <w:rFonts w:ascii="Times New Roman" w:eastAsia="Calibri" w:hAnsi="Times New Roman" w:cs="Times New Roman"/>
          <w:sz w:val="24"/>
          <w:szCs w:val="24"/>
        </w:rPr>
        <w:t>). Значение Великих географических открытий.</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Географические открытия XVII–XIX вв. (</w:t>
      </w:r>
      <w:r w:rsidRPr="00470F95">
        <w:rPr>
          <w:rFonts w:ascii="Times New Roman" w:eastAsia="Calibri" w:hAnsi="Times New Roman" w:cs="Times New Roman"/>
          <w:i/>
          <w:sz w:val="24"/>
          <w:szCs w:val="24"/>
        </w:rPr>
        <w:t>исследования и открытия на территории Евразии (в том числе на территории России), Австралии и Океании, Антарктиды</w:t>
      </w:r>
      <w:r w:rsidRPr="00470F95">
        <w:rPr>
          <w:rFonts w:ascii="Times New Roman" w:eastAsia="Calibri" w:hAnsi="Times New Roman" w:cs="Times New Roman"/>
          <w:sz w:val="24"/>
          <w:szCs w:val="24"/>
        </w:rPr>
        <w:t>). Первое русское кругосветное путешествие (</w:t>
      </w:r>
      <w:r w:rsidRPr="00470F95">
        <w:rPr>
          <w:rFonts w:ascii="Times New Roman" w:eastAsia="Calibri" w:hAnsi="Times New Roman" w:cs="Times New Roman"/>
          <w:i/>
          <w:sz w:val="24"/>
          <w:szCs w:val="24"/>
        </w:rPr>
        <w:t>И.Ф. Крузенштерн и Ю.Ф. Лисянский</w:t>
      </w:r>
      <w:r w:rsidRPr="00470F95">
        <w:rPr>
          <w:rFonts w:ascii="Times New Roman" w:eastAsia="Calibri" w:hAnsi="Times New Roman" w:cs="Times New Roman"/>
          <w:sz w:val="24"/>
          <w:szCs w:val="24"/>
        </w:rPr>
        <w:t>).</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Географические исследования в ХХ веке (</w:t>
      </w:r>
      <w:r w:rsidRPr="00470F95">
        <w:rPr>
          <w:rFonts w:ascii="Times New Roman" w:eastAsia="Calibri" w:hAnsi="Times New Roman" w:cs="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470F95">
        <w:rPr>
          <w:rFonts w:ascii="Times New Roman" w:eastAsia="Calibri" w:hAnsi="Times New Roman" w:cs="Times New Roman"/>
          <w:sz w:val="24"/>
          <w:szCs w:val="24"/>
        </w:rPr>
        <w:t xml:space="preserve">). </w:t>
      </w:r>
      <w:r w:rsidRPr="00470F95">
        <w:rPr>
          <w:rFonts w:ascii="Times New Roman" w:eastAsia="Calibri" w:hAnsi="Times New Roman" w:cs="Times New Roman"/>
          <w:i/>
          <w:sz w:val="24"/>
          <w:szCs w:val="24"/>
        </w:rPr>
        <w:t>Значение освоения космоса для географической науки</w:t>
      </w:r>
      <w:r w:rsidRPr="00470F95">
        <w:rPr>
          <w:rFonts w:ascii="Times New Roman" w:eastAsia="Calibri" w:hAnsi="Times New Roman" w:cs="Times New Roman"/>
          <w:sz w:val="24"/>
          <w:szCs w:val="24"/>
        </w:rPr>
        <w:t>.</w:t>
      </w:r>
    </w:p>
    <w:p w:rsidR="0005466D" w:rsidRPr="003F4029" w:rsidRDefault="0005466D" w:rsidP="003F4029">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Географические знания в современном мире. Современные географичес</w:t>
      </w:r>
      <w:r w:rsidR="003F4029">
        <w:rPr>
          <w:rFonts w:ascii="Times New Roman" w:eastAsia="Calibri" w:hAnsi="Times New Roman" w:cs="Times New Roman"/>
          <w:sz w:val="24"/>
          <w:szCs w:val="24"/>
        </w:rPr>
        <w:t xml:space="preserve">кие методы исследования Земли. </w:t>
      </w:r>
    </w:p>
    <w:p w:rsidR="0005466D" w:rsidRPr="00470F95" w:rsidRDefault="0005466D" w:rsidP="00470F95">
      <w:pPr>
        <w:tabs>
          <w:tab w:val="left" w:pos="426"/>
          <w:tab w:val="left" w:pos="4280"/>
          <w:tab w:val="left" w:pos="6180"/>
          <w:tab w:val="left" w:pos="7100"/>
          <w:tab w:val="left" w:pos="8880"/>
        </w:tabs>
        <w:autoSpaceDE w:val="0"/>
        <w:autoSpaceDN w:val="0"/>
        <w:adjustRightInd w:val="0"/>
        <w:spacing w:after="0"/>
        <w:ind w:firstLine="709"/>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Земля во Вселенной. Движения Земли и их следствия. </w:t>
      </w:r>
    </w:p>
    <w:p w:rsidR="0005466D" w:rsidRPr="003F4029" w:rsidRDefault="0005466D" w:rsidP="003F4029">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Земля – часть Солнечной системы. Земля и Луна. </w:t>
      </w:r>
      <w:r w:rsidRPr="00470F95">
        <w:rPr>
          <w:rFonts w:ascii="Times New Roman" w:eastAsia="Calibri" w:hAnsi="Times New Roman" w:cs="Times New Roman"/>
          <w:i/>
          <w:sz w:val="24"/>
          <w:szCs w:val="24"/>
        </w:rPr>
        <w:t xml:space="preserve">Влияние космоса на нашу планету и жизнь людей. </w:t>
      </w:r>
      <w:r w:rsidRPr="00470F95">
        <w:rPr>
          <w:rFonts w:ascii="Times New Roman" w:eastAsia="Calibri" w:hAnsi="Times New Roman" w:cs="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470F95">
        <w:rPr>
          <w:rFonts w:ascii="Times New Roman" w:eastAsia="Calibri" w:hAnsi="Times New Roman" w:cs="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470F95">
        <w:rPr>
          <w:rFonts w:ascii="Times New Roman" w:eastAsia="Calibri" w:hAnsi="Times New Roman" w:cs="Times New Roman"/>
          <w:sz w:val="24"/>
          <w:szCs w:val="24"/>
        </w:rPr>
        <w:t xml:space="preserve"> Осевое вращение Земли. Смена дня </w:t>
      </w:r>
      <w:r w:rsidR="003F4029">
        <w:rPr>
          <w:rFonts w:ascii="Times New Roman" w:eastAsia="Calibri" w:hAnsi="Times New Roman" w:cs="Times New Roman"/>
          <w:sz w:val="24"/>
          <w:szCs w:val="24"/>
        </w:rPr>
        <w:t>и ночи, сутки, календарный год.</w:t>
      </w:r>
    </w:p>
    <w:p w:rsidR="0005466D" w:rsidRPr="00470F95" w:rsidRDefault="0005466D" w:rsidP="00470F95">
      <w:pPr>
        <w:tabs>
          <w:tab w:val="left" w:pos="426"/>
          <w:tab w:val="left" w:pos="4280"/>
          <w:tab w:val="left" w:pos="6180"/>
          <w:tab w:val="left" w:pos="7100"/>
          <w:tab w:val="left" w:pos="8880"/>
        </w:tabs>
        <w:autoSpaceDE w:val="0"/>
        <w:autoSpaceDN w:val="0"/>
        <w:adjustRightInd w:val="0"/>
        <w:spacing w:after="0"/>
        <w:ind w:firstLine="709"/>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Изображение земной поверхности. </w:t>
      </w:r>
    </w:p>
    <w:p w:rsidR="0005466D" w:rsidRPr="003F4029" w:rsidRDefault="0005466D" w:rsidP="003F4029">
      <w:pPr>
        <w:tabs>
          <w:tab w:val="left" w:pos="426"/>
          <w:tab w:val="left" w:pos="1240"/>
          <w:tab w:val="left" w:pos="3160"/>
          <w:tab w:val="left" w:pos="4280"/>
          <w:tab w:val="left" w:pos="6180"/>
          <w:tab w:val="left" w:pos="7100"/>
          <w:tab w:val="left" w:pos="8880"/>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470F95">
        <w:rPr>
          <w:rFonts w:ascii="Times New Roman" w:eastAsia="Calibri" w:hAnsi="Times New Roman" w:cs="Times New Roman"/>
          <w:i/>
          <w:sz w:val="24"/>
          <w:szCs w:val="24"/>
        </w:rPr>
        <w:t>Особенности ориентирования в мегаполисе и в природе.</w:t>
      </w:r>
      <w:r w:rsidRPr="00470F95">
        <w:rPr>
          <w:rFonts w:ascii="Times New Roman" w:eastAsia="Calibri" w:hAnsi="Times New Roman" w:cs="Times New Roman"/>
          <w:sz w:val="24"/>
          <w:szCs w:val="24"/>
        </w:rPr>
        <w:t xml:space="preserve">План местности. Условные знаки. Как составить план местности. </w:t>
      </w:r>
      <w:r w:rsidRPr="00470F95">
        <w:rPr>
          <w:rFonts w:ascii="Times New Roman" w:eastAsia="Calibri" w:hAnsi="Times New Roman" w:cs="Times New Roman"/>
          <w:i/>
          <w:sz w:val="24"/>
          <w:szCs w:val="24"/>
        </w:rPr>
        <w:t>Составление простейшего плана местности/учебного кабинета/комнаты.</w:t>
      </w:r>
      <w:r w:rsidRPr="00470F95">
        <w:rPr>
          <w:rFonts w:ascii="Times New Roman" w:eastAsia="Calibri" w:hAnsi="Times New Roman" w:cs="Times New Roman"/>
          <w:sz w:val="24"/>
          <w:szCs w:val="24"/>
        </w:rPr>
        <w:t xml:space="preserve"> Географическая карта – особый источник информации. </w:t>
      </w:r>
      <w:r w:rsidRPr="00470F95">
        <w:rPr>
          <w:rFonts w:ascii="Times New Roman" w:eastAsia="Calibri" w:hAnsi="Times New Roman" w:cs="Times New Roman"/>
          <w:i/>
          <w:sz w:val="24"/>
          <w:szCs w:val="24"/>
        </w:rPr>
        <w:t>Содержание и значение карт. Топографические карты.</w:t>
      </w:r>
      <w:r w:rsidRPr="00470F95">
        <w:rPr>
          <w:rFonts w:ascii="Times New Roman" w:eastAsia="Calibri" w:hAnsi="Times New Roman" w:cs="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w:t>
      </w:r>
      <w:r w:rsidR="003F4029">
        <w:rPr>
          <w:rFonts w:ascii="Times New Roman" w:eastAsia="Calibri" w:hAnsi="Times New Roman" w:cs="Times New Roman"/>
          <w:sz w:val="24"/>
          <w:szCs w:val="24"/>
        </w:rPr>
        <w:t>ний, абсолютных высот по карте.</w:t>
      </w:r>
    </w:p>
    <w:p w:rsidR="0005466D" w:rsidRPr="00470F95" w:rsidRDefault="0005466D" w:rsidP="00470F95">
      <w:pPr>
        <w:tabs>
          <w:tab w:val="left" w:pos="426"/>
          <w:tab w:val="left" w:pos="4280"/>
          <w:tab w:val="left" w:pos="6180"/>
          <w:tab w:val="left" w:pos="7100"/>
          <w:tab w:val="left" w:pos="8880"/>
        </w:tabs>
        <w:autoSpaceDE w:val="0"/>
        <w:autoSpaceDN w:val="0"/>
        <w:adjustRightInd w:val="0"/>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t xml:space="preserve"> Природа Земли.</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Литосфера.</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470F95">
        <w:rPr>
          <w:rFonts w:ascii="Times New Roman" w:eastAsia="Calibri" w:hAnsi="Times New Roman" w:cs="Times New Roman"/>
          <w:i/>
          <w:sz w:val="24"/>
          <w:szCs w:val="24"/>
        </w:rPr>
        <w:t>Полезные ископаемые и их значение в жизни современного общества.</w:t>
      </w:r>
      <w:r w:rsidRPr="00470F95">
        <w:rPr>
          <w:rFonts w:ascii="Times New Roman" w:eastAsia="Calibri" w:hAnsi="Times New Roman" w:cs="Times New Roman"/>
          <w:sz w:val="24"/>
          <w:szCs w:val="24"/>
        </w:rPr>
        <w:t xml:space="preserve"> Движения земной коры и их проявления на земной поверхности: землетрясения, вулканы, гейзеры.</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w:t>
      </w:r>
      <w:r w:rsidRPr="00470F95">
        <w:rPr>
          <w:rFonts w:ascii="Times New Roman" w:eastAsia="Calibri" w:hAnsi="Times New Roman" w:cs="Times New Roman"/>
          <w:sz w:val="24"/>
          <w:szCs w:val="24"/>
        </w:rPr>
        <w:lastRenderedPageBreak/>
        <w:t xml:space="preserve">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470F95">
        <w:rPr>
          <w:rFonts w:ascii="Times New Roman" w:eastAsia="Calibri" w:hAnsi="Times New Roman" w:cs="Times New Roman"/>
          <w:i/>
          <w:sz w:val="24"/>
          <w:szCs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Гидросфера.</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 xml:space="preserve">Строение гидросферы. </w:t>
      </w:r>
      <w:r w:rsidRPr="00470F95">
        <w:rPr>
          <w:rFonts w:ascii="Times New Roman" w:eastAsia="Calibri" w:hAnsi="Times New Roman" w:cs="Times New Roman"/>
          <w:i/>
          <w:sz w:val="24"/>
          <w:szCs w:val="24"/>
        </w:rPr>
        <w:t xml:space="preserve">Особенности Мирового круговорота воды. </w:t>
      </w:r>
      <w:r w:rsidRPr="00470F95">
        <w:rPr>
          <w:rFonts w:ascii="Times New Roman" w:eastAsia="Calibri" w:hAnsi="Times New Roman" w:cs="Times New Roman"/>
          <w:sz w:val="24"/>
          <w:szCs w:val="24"/>
        </w:rPr>
        <w:t>Мировой океан и его части. Свойства вод Мирового океана – температура и соленость. Движение воды в океане – волны, течения.</w:t>
      </w:r>
      <w:r w:rsidR="00591294">
        <w:rPr>
          <w:rFonts w:ascii="Times New Roman" w:eastAsia="Calibri" w:hAnsi="Times New Roman" w:cs="Times New Roman"/>
          <w:i/>
          <w:sz w:val="24"/>
          <w:szCs w:val="24"/>
        </w:rPr>
        <w:t xml:space="preserve"> </w:t>
      </w:r>
      <w:r w:rsidRPr="00470F95">
        <w:rPr>
          <w:rFonts w:ascii="Times New Roman" w:eastAsia="Calibri" w:hAnsi="Times New Roman" w:cs="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470F95">
        <w:rPr>
          <w:rFonts w:ascii="Times New Roman" w:eastAsia="Calibri" w:hAnsi="Times New Roman" w:cs="Times New Roman"/>
          <w:i/>
          <w:sz w:val="24"/>
          <w:szCs w:val="24"/>
        </w:rPr>
        <w:t>Человек и гидросфера.</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Атмосфера.</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Строение воздушной оболочки Земли</w:t>
      </w:r>
      <w:r w:rsidRPr="00470F95">
        <w:rPr>
          <w:rFonts w:ascii="Times New Roman" w:eastAsia="Calibri" w:hAnsi="Times New Roman" w:cs="Times New Roman"/>
          <w:i/>
          <w:sz w:val="24"/>
          <w:szCs w:val="24"/>
        </w:rPr>
        <w:t>.</w:t>
      </w:r>
      <w:r w:rsidRPr="00470F95">
        <w:rPr>
          <w:rFonts w:ascii="Times New Roman" w:eastAsia="Calibri" w:hAnsi="Times New Roman" w:cs="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470F95">
        <w:rPr>
          <w:rFonts w:ascii="Times New Roman" w:eastAsia="Calibri" w:hAnsi="Times New Roman" w:cs="Times New Roman"/>
          <w:i/>
          <w:sz w:val="24"/>
          <w:szCs w:val="24"/>
        </w:rPr>
        <w:t>Графическое отображение направления ветра. Роза ветров.</w:t>
      </w:r>
      <w:r w:rsidRPr="00470F95">
        <w:rPr>
          <w:rFonts w:ascii="Times New Roman" w:eastAsia="Calibri" w:hAnsi="Times New Roman" w:cs="Times New Roman"/>
          <w:sz w:val="24"/>
          <w:szCs w:val="24"/>
        </w:rPr>
        <w:t xml:space="preserve"> Циркуляция атмосферы. Влажность воздуха. Понятие погоды. </w:t>
      </w:r>
      <w:r w:rsidRPr="00470F95">
        <w:rPr>
          <w:rFonts w:ascii="Times New Roman" w:eastAsia="Calibri" w:hAnsi="Times New Roman" w:cs="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470F95">
        <w:rPr>
          <w:rFonts w:ascii="Times New Roman" w:eastAsia="Calibri" w:hAnsi="Times New Roman" w:cs="Times New Roman"/>
          <w:sz w:val="24"/>
          <w:szCs w:val="24"/>
        </w:rPr>
        <w:t xml:space="preserve"> Понятие климата.</w:t>
      </w:r>
      <w:r w:rsidR="00591294">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Погода и климат. Климатообразующие факторы. Зависимость климата от абсолютной высоты местности.</w:t>
      </w:r>
      <w:r w:rsidR="00591294">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 xml:space="preserve">Климаты Земли. </w:t>
      </w:r>
      <w:r w:rsidRPr="00470F95">
        <w:rPr>
          <w:rFonts w:ascii="Times New Roman" w:eastAsia="Calibri" w:hAnsi="Times New Roman" w:cs="Times New Roman"/>
          <w:i/>
          <w:sz w:val="24"/>
          <w:szCs w:val="24"/>
        </w:rPr>
        <w:t>Влияние климата на здоровье людей</w:t>
      </w:r>
      <w:r w:rsidRPr="00470F95">
        <w:rPr>
          <w:rFonts w:ascii="Times New Roman" w:eastAsia="Calibri" w:hAnsi="Times New Roman" w:cs="Times New Roman"/>
          <w:sz w:val="24"/>
          <w:szCs w:val="24"/>
        </w:rPr>
        <w:t>. Человек и атмосфера.</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t>Биосфера.</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470F95">
        <w:rPr>
          <w:rFonts w:ascii="Times New Roman" w:eastAsia="Calibri" w:hAnsi="Times New Roman" w:cs="Times New Roman"/>
          <w:i/>
          <w:sz w:val="24"/>
          <w:szCs w:val="24"/>
        </w:rPr>
        <w:t>Воздействие организмов на земные оболочки. Воздействие человека на природу. Охрана природы.</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Географическая оболочка как среда жизни.</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05466D" w:rsidRPr="00470F95" w:rsidRDefault="0005466D" w:rsidP="00470F95">
      <w:pPr>
        <w:tabs>
          <w:tab w:val="left" w:pos="426"/>
          <w:tab w:val="left" w:pos="4280"/>
          <w:tab w:val="left" w:pos="6180"/>
          <w:tab w:val="left" w:pos="7100"/>
          <w:tab w:val="left" w:pos="8880"/>
        </w:tabs>
        <w:autoSpaceDE w:val="0"/>
        <w:autoSpaceDN w:val="0"/>
        <w:adjustRightInd w:val="0"/>
        <w:spacing w:after="0"/>
        <w:ind w:firstLine="709"/>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Человечество на Земле. </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Численность населения Земли. Расовый состав. Нации и народы планеты. Страны на карте мира.</w:t>
      </w:r>
    </w:p>
    <w:p w:rsidR="0005466D" w:rsidRPr="00470F95" w:rsidRDefault="0005466D" w:rsidP="00470F95">
      <w:pPr>
        <w:tabs>
          <w:tab w:val="left" w:pos="426"/>
          <w:tab w:val="left" w:pos="4280"/>
          <w:tab w:val="left" w:pos="6180"/>
          <w:tab w:val="left" w:pos="7100"/>
          <w:tab w:val="left" w:pos="8880"/>
        </w:tabs>
        <w:autoSpaceDE w:val="0"/>
        <w:autoSpaceDN w:val="0"/>
        <w:adjustRightInd w:val="0"/>
        <w:spacing w:after="0"/>
        <w:ind w:firstLine="709"/>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Освоение Земли человеком. </w:t>
      </w:r>
    </w:p>
    <w:p w:rsidR="0005466D" w:rsidRPr="00470F95" w:rsidRDefault="0005466D" w:rsidP="00470F95">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470F95">
        <w:rPr>
          <w:rFonts w:ascii="Times New Roman" w:eastAsia="Calibri" w:hAnsi="Times New Roman" w:cs="Times New Roman"/>
          <w:i/>
          <w:sz w:val="24"/>
          <w:szCs w:val="24"/>
        </w:rPr>
        <w:t>древние египтяне, греки, финикийцы, идеи и труды Парменида, Эратосфена, вклад Кратеса Малосского, Страбона</w:t>
      </w:r>
      <w:r w:rsidRPr="00470F95">
        <w:rPr>
          <w:rFonts w:ascii="Times New Roman" w:eastAsia="Calibri" w:hAnsi="Times New Roman" w:cs="Times New Roman"/>
          <w:sz w:val="24"/>
          <w:szCs w:val="24"/>
        </w:rPr>
        <w:t>).</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Важнейшие географические открытия и путешествия в эпоху Средневековья (</w:t>
      </w:r>
      <w:r w:rsidRPr="00470F95">
        <w:rPr>
          <w:rFonts w:ascii="Times New Roman" w:eastAsia="Calibri" w:hAnsi="Times New Roman" w:cs="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470F95">
        <w:rPr>
          <w:rFonts w:ascii="Times New Roman" w:eastAsia="Calibri" w:hAnsi="Times New Roman" w:cs="Times New Roman"/>
          <w:sz w:val="24"/>
          <w:szCs w:val="24"/>
        </w:rPr>
        <w:t>).</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Важнейшие географические открытия и путешествия в XVI–XIX вв. (</w:t>
      </w:r>
      <w:r w:rsidRPr="00470F95">
        <w:rPr>
          <w:rFonts w:ascii="Times New Roman" w:eastAsia="Calibri" w:hAnsi="Times New Roman" w:cs="Times New Roman"/>
          <w:i/>
          <w:sz w:val="24"/>
          <w:szCs w:val="24"/>
        </w:rPr>
        <w:t xml:space="preserve">А. Макензи, В. Атласов и Л. Морозко, С. Ремезов, В. Беринг и А. Чириков, Д. Кук, В.М. Головнин, Ф.П. </w:t>
      </w:r>
      <w:r w:rsidRPr="00470F95">
        <w:rPr>
          <w:rFonts w:ascii="Times New Roman" w:eastAsia="Calibri" w:hAnsi="Times New Roman" w:cs="Times New Roman"/>
          <w:i/>
          <w:sz w:val="24"/>
          <w:szCs w:val="24"/>
        </w:rPr>
        <w:lastRenderedPageBreak/>
        <w:t>Литке, С.О. Макаров, Н.Н. Миклухо-Маклай, М.В. Ломоносов, Г.И. Шелихов, П.П. Семенов-Тянь-Шанский, Н.М. Пржевальский.</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470F95">
        <w:rPr>
          <w:rFonts w:ascii="Times New Roman" w:eastAsia="Calibri" w:hAnsi="Times New Roman" w:cs="Times New Roman"/>
          <w:sz w:val="24"/>
          <w:szCs w:val="24"/>
        </w:rPr>
        <w:t xml:space="preserve">). </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Важнейшие географические открытия и путешествия в XX веке (</w:t>
      </w:r>
      <w:r w:rsidRPr="00470F95">
        <w:rPr>
          <w:rFonts w:ascii="Times New Roman" w:eastAsia="Calibri" w:hAnsi="Times New Roman" w:cs="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470F95">
        <w:rPr>
          <w:rFonts w:ascii="Times New Roman" w:eastAsia="Calibri" w:hAnsi="Times New Roman" w:cs="Times New Roman"/>
          <w:sz w:val="24"/>
          <w:szCs w:val="24"/>
        </w:rPr>
        <w:t>).</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Описание и нанесение на контурную карту географических объектов одного из изученных маршрутов.</w:t>
      </w:r>
    </w:p>
    <w:p w:rsidR="0005466D" w:rsidRPr="00470F95" w:rsidRDefault="0005466D" w:rsidP="00470F95">
      <w:pPr>
        <w:tabs>
          <w:tab w:val="left" w:pos="426"/>
          <w:tab w:val="left" w:pos="4280"/>
          <w:tab w:val="left" w:pos="6180"/>
          <w:tab w:val="left" w:pos="7100"/>
          <w:tab w:val="left" w:pos="8880"/>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sz w:val="24"/>
          <w:szCs w:val="24"/>
        </w:rPr>
        <w:t>Главные закономерности природы Земли.</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t>Литосфера и рельеф Земли.</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470F95">
        <w:rPr>
          <w:rFonts w:ascii="Times New Roman" w:eastAsia="Calibri" w:hAnsi="Times New Roman" w:cs="Times New Roman"/>
          <w:i/>
          <w:sz w:val="24"/>
          <w:szCs w:val="24"/>
        </w:rPr>
        <w:t>Влияние строения земной коры на облик Земли.</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Атмосфера и климаты Земли.</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470F95">
        <w:rPr>
          <w:rFonts w:ascii="Times New Roman" w:eastAsia="Calibri" w:hAnsi="Times New Roman" w:cs="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Мировой океан – основная часть гидросферы.</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05466D" w:rsidRPr="003F4029" w:rsidRDefault="0005466D" w:rsidP="003F4029">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Географическая оболочка.</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 xml:space="preserve">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w:t>
      </w:r>
      <w:r w:rsidR="003F4029">
        <w:rPr>
          <w:rFonts w:ascii="Times New Roman" w:eastAsia="Calibri" w:hAnsi="Times New Roman" w:cs="Times New Roman"/>
          <w:sz w:val="24"/>
          <w:szCs w:val="24"/>
        </w:rPr>
        <w:t>материков). Высотная поясность.</w:t>
      </w:r>
    </w:p>
    <w:p w:rsidR="0005466D" w:rsidRPr="00470F95" w:rsidRDefault="0005466D" w:rsidP="00470F95">
      <w:pPr>
        <w:tabs>
          <w:tab w:val="left" w:pos="426"/>
          <w:tab w:val="left" w:pos="4280"/>
          <w:tab w:val="left" w:pos="6180"/>
          <w:tab w:val="left" w:pos="7100"/>
          <w:tab w:val="left" w:pos="8880"/>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sz w:val="24"/>
          <w:szCs w:val="24"/>
        </w:rPr>
        <w:t>Характеристика материков Земли.</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Южные материки.</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 xml:space="preserve">Особенности южных материков Земли. </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Африка.</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Австралия и Океания.</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Географическое положение, история исследования, особенности природы материка. Эндемики.</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w:t>
      </w:r>
      <w:r w:rsidR="00591294">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Южная Америка.</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Антарктида.</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Северные материки.</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Особенности северных материков Земли.</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Северная Америка.</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Характеристика двух стран материка: Канады и Мексики. Описание США – как одной из ведущих стран современного мира.</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Евразия.</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05466D" w:rsidRPr="00470F95" w:rsidRDefault="0005466D" w:rsidP="00470F95">
      <w:pPr>
        <w:tabs>
          <w:tab w:val="left" w:pos="426"/>
          <w:tab w:val="left" w:pos="4280"/>
          <w:tab w:val="left" w:pos="6180"/>
          <w:tab w:val="left" w:pos="7100"/>
          <w:tab w:val="left" w:pos="8880"/>
        </w:tabs>
        <w:autoSpaceDE w:val="0"/>
        <w:autoSpaceDN w:val="0"/>
        <w:adjustRightInd w:val="0"/>
        <w:spacing w:after="0"/>
        <w:ind w:firstLine="709"/>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Взаимодействие природы и общества. </w:t>
      </w:r>
    </w:p>
    <w:p w:rsidR="0005466D" w:rsidRPr="00470F95" w:rsidRDefault="0005466D" w:rsidP="00470F95">
      <w:pPr>
        <w:tabs>
          <w:tab w:val="left" w:pos="426"/>
          <w:tab w:val="left" w:pos="4280"/>
          <w:tab w:val="left" w:pos="6180"/>
          <w:tab w:val="left" w:pos="7100"/>
          <w:tab w:val="left" w:pos="8880"/>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470F95">
        <w:rPr>
          <w:rFonts w:ascii="Times New Roman" w:eastAsia="Calibri" w:hAnsi="Times New Roman" w:cs="Times New Roman"/>
          <w:position w:val="-1"/>
          <w:sz w:val="24"/>
          <w:szCs w:val="24"/>
        </w:rPr>
        <w:t>др.).</w:t>
      </w:r>
    </w:p>
    <w:p w:rsidR="0005466D" w:rsidRPr="00470F95" w:rsidRDefault="0005466D" w:rsidP="00470F95">
      <w:pPr>
        <w:tabs>
          <w:tab w:val="left" w:pos="426"/>
          <w:tab w:val="left" w:pos="4280"/>
          <w:tab w:val="left" w:pos="6180"/>
          <w:tab w:val="left" w:pos="7100"/>
          <w:tab w:val="left" w:pos="8880"/>
        </w:tabs>
        <w:autoSpaceDE w:val="0"/>
        <w:autoSpaceDN w:val="0"/>
        <w:adjustRightInd w:val="0"/>
        <w:spacing w:after="0"/>
        <w:ind w:firstLine="709"/>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Территория России на карте мира. </w:t>
      </w:r>
    </w:p>
    <w:p w:rsidR="0005466D" w:rsidRPr="00470F95" w:rsidRDefault="0005466D" w:rsidP="00470F95">
      <w:pPr>
        <w:tabs>
          <w:tab w:val="left" w:pos="142"/>
          <w:tab w:val="left" w:pos="426"/>
          <w:tab w:val="left" w:pos="4280"/>
          <w:tab w:val="left" w:pos="6180"/>
          <w:tab w:val="left" w:pos="7100"/>
          <w:tab w:val="left" w:pos="8880"/>
        </w:tabs>
        <w:autoSpaceDE w:val="0"/>
        <w:autoSpaceDN w:val="0"/>
        <w:adjustRightInd w:val="0"/>
        <w:spacing w:after="0"/>
        <w:ind w:firstLine="709"/>
        <w:jc w:val="both"/>
        <w:rPr>
          <w:rFonts w:ascii="Times New Roman" w:eastAsia="Calibri" w:hAnsi="Times New Roman" w:cs="Times New Roman"/>
          <w:b/>
          <w:bCs/>
          <w:sz w:val="24"/>
          <w:szCs w:val="24"/>
        </w:rPr>
      </w:pPr>
      <w:r w:rsidRPr="00470F95">
        <w:rPr>
          <w:rFonts w:ascii="Times New Roman" w:eastAsia="Calibri" w:hAnsi="Times New Roman" w:cs="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470F95">
        <w:rPr>
          <w:rFonts w:ascii="Times New Roman" w:eastAsia="Calibri" w:hAnsi="Times New Roman" w:cs="Times New Roman"/>
          <w:sz w:val="24"/>
          <w:szCs w:val="24"/>
          <w:lang w:val="en-US"/>
        </w:rPr>
        <w:t>I</w:t>
      </w:r>
      <w:r w:rsidRPr="00470F95">
        <w:rPr>
          <w:rFonts w:ascii="Times New Roman" w:eastAsia="Calibri" w:hAnsi="Times New Roman" w:cs="Times New Roman"/>
          <w:sz w:val="24"/>
          <w:szCs w:val="24"/>
        </w:rPr>
        <w:t xml:space="preserve"> вв. </w:t>
      </w:r>
    </w:p>
    <w:p w:rsidR="0005466D" w:rsidRPr="00470F95" w:rsidRDefault="0005466D" w:rsidP="00470F95">
      <w:pPr>
        <w:tabs>
          <w:tab w:val="left" w:pos="426"/>
          <w:tab w:val="left" w:pos="4280"/>
          <w:tab w:val="left" w:pos="6180"/>
          <w:tab w:val="left" w:pos="7100"/>
          <w:tab w:val="left" w:pos="8880"/>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sz w:val="24"/>
          <w:szCs w:val="24"/>
        </w:rPr>
        <w:t>Общая характеристика природы России.</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Рельеф и полезные ископаемые России.</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w:t>
      </w:r>
      <w:r w:rsidRPr="00470F95">
        <w:rPr>
          <w:rFonts w:ascii="Times New Roman" w:eastAsia="Calibri" w:hAnsi="Times New Roman" w:cs="Times New Roman"/>
          <w:sz w:val="24"/>
          <w:szCs w:val="24"/>
        </w:rPr>
        <w:lastRenderedPageBreak/>
        <w:t>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Климат России.</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Внутренние воды России.</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Почвы России.</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Растительный и животный мир России.</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05466D" w:rsidRPr="00470F95" w:rsidRDefault="0005466D" w:rsidP="00470F95">
      <w:pPr>
        <w:tabs>
          <w:tab w:val="left" w:pos="426"/>
          <w:tab w:val="left" w:pos="4280"/>
          <w:tab w:val="left" w:pos="6180"/>
          <w:tab w:val="left" w:pos="7100"/>
          <w:tab w:val="left" w:pos="8880"/>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sz w:val="24"/>
          <w:szCs w:val="24"/>
        </w:rPr>
        <w:t>Природно-территориальные комплексы России.</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Природное районирование.</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Крупные природные комплексы России.</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Южные моря России: история освоения, особенности природы морей, ресурсы, значение. </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Урал (изменение природных особенностей с запада на восток, с севера на юг).</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Обобщение знаний по особенностям природы европейской части России.</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05466D" w:rsidRPr="00470F95" w:rsidRDefault="0005466D" w:rsidP="00470F95">
      <w:pPr>
        <w:tabs>
          <w:tab w:val="left" w:pos="426"/>
          <w:tab w:val="left" w:pos="2180"/>
          <w:tab w:val="left" w:pos="3460"/>
          <w:tab w:val="left" w:pos="5080"/>
          <w:tab w:val="left" w:pos="6440"/>
          <w:tab w:val="left" w:pos="7940"/>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Западная Сибирь: природные ресурсы, проблемы рационального использования и экологические проблемы.</w:t>
      </w:r>
    </w:p>
    <w:p w:rsidR="0005466D" w:rsidRPr="00470F95" w:rsidRDefault="0005466D" w:rsidP="00470F95">
      <w:pPr>
        <w:tabs>
          <w:tab w:val="left" w:pos="426"/>
          <w:tab w:val="left" w:pos="2180"/>
          <w:tab w:val="left" w:pos="3460"/>
          <w:tab w:val="left" w:pos="5080"/>
          <w:tab w:val="left" w:pos="6440"/>
          <w:tab w:val="left" w:pos="7940"/>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Чукотка, Приамурье, Приморье (географическое положение, история исследования, особенности природы). </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Камчатка, Сахалин, Курильские острова (географическое положение, история исследования, особенности природы).</w:t>
      </w:r>
    </w:p>
    <w:p w:rsidR="0005466D" w:rsidRPr="00470F95" w:rsidRDefault="0005466D" w:rsidP="00470F95">
      <w:pPr>
        <w:tabs>
          <w:tab w:val="left" w:pos="426"/>
          <w:tab w:val="left" w:pos="4280"/>
          <w:tab w:val="left" w:pos="6180"/>
          <w:tab w:val="left" w:pos="7100"/>
          <w:tab w:val="left" w:pos="8880"/>
        </w:tabs>
        <w:autoSpaceDE w:val="0"/>
        <w:autoSpaceDN w:val="0"/>
        <w:adjustRightInd w:val="0"/>
        <w:spacing w:after="0"/>
        <w:ind w:firstLine="709"/>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 xml:space="preserve">Население России. </w:t>
      </w:r>
    </w:p>
    <w:p w:rsidR="0005466D" w:rsidRPr="00470F95" w:rsidRDefault="0005466D" w:rsidP="00470F95">
      <w:pPr>
        <w:tabs>
          <w:tab w:val="left" w:pos="-142"/>
          <w:tab w:val="left" w:pos="426"/>
          <w:tab w:val="left" w:pos="4280"/>
          <w:tab w:val="left" w:pos="6180"/>
          <w:tab w:val="left" w:pos="7100"/>
          <w:tab w:val="left" w:pos="8880"/>
        </w:tabs>
        <w:autoSpaceDE w:val="0"/>
        <w:autoSpaceDN w:val="0"/>
        <w:adjustRightInd w:val="0"/>
        <w:spacing w:after="0"/>
        <w:ind w:firstLine="709"/>
        <w:jc w:val="both"/>
        <w:rPr>
          <w:rFonts w:ascii="Times New Roman" w:eastAsia="Calibri" w:hAnsi="Times New Roman" w:cs="Times New Roman"/>
          <w:b/>
          <w:bCs/>
          <w:sz w:val="24"/>
          <w:szCs w:val="24"/>
        </w:rPr>
      </w:pPr>
      <w:r w:rsidRPr="00470F95">
        <w:rPr>
          <w:rFonts w:ascii="Times New Roman" w:eastAsia="Calibri" w:hAnsi="Times New Roman" w:cs="Times New Roman"/>
          <w:sz w:val="24"/>
          <w:szCs w:val="24"/>
        </w:rPr>
        <w:t xml:space="preserve">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w:t>
      </w:r>
      <w:r w:rsidRPr="00470F95">
        <w:rPr>
          <w:rFonts w:ascii="Times New Roman" w:eastAsia="Calibri" w:hAnsi="Times New Roman" w:cs="Times New Roman"/>
          <w:sz w:val="24"/>
          <w:szCs w:val="24"/>
        </w:rPr>
        <w:lastRenderedPageBreak/>
        <w:t>Городское и сельское население. Расселение и урбанизация. Типы населённых пунктов. Города России их классификация.</w:t>
      </w:r>
    </w:p>
    <w:p w:rsidR="0005466D" w:rsidRPr="00470F95" w:rsidRDefault="0005466D" w:rsidP="00470F95">
      <w:pPr>
        <w:tabs>
          <w:tab w:val="left" w:pos="426"/>
          <w:tab w:val="left" w:pos="4280"/>
          <w:tab w:val="left" w:pos="6180"/>
          <w:tab w:val="left" w:pos="7100"/>
          <w:tab w:val="left" w:pos="8880"/>
        </w:tabs>
        <w:autoSpaceDE w:val="0"/>
        <w:autoSpaceDN w:val="0"/>
        <w:adjustRightInd w:val="0"/>
        <w:spacing w:after="0"/>
        <w:ind w:firstLine="709"/>
        <w:jc w:val="both"/>
        <w:rPr>
          <w:rFonts w:ascii="Times New Roman" w:eastAsia="Calibri" w:hAnsi="Times New Roman" w:cs="Times New Roman"/>
          <w:b/>
          <w:bCs/>
          <w:i/>
          <w:sz w:val="24"/>
          <w:szCs w:val="24"/>
        </w:rPr>
      </w:pPr>
      <w:r w:rsidRPr="00470F95">
        <w:rPr>
          <w:rFonts w:ascii="Times New Roman" w:eastAsia="Calibri" w:hAnsi="Times New Roman" w:cs="Times New Roman"/>
          <w:b/>
          <w:bCs/>
          <w:i/>
          <w:sz w:val="24"/>
          <w:szCs w:val="24"/>
        </w:rPr>
        <w:t>География своей местности.</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b/>
          <w:bCs/>
          <w:sz w:val="24"/>
          <w:szCs w:val="24"/>
        </w:rPr>
      </w:pPr>
      <w:r w:rsidRPr="00470F95">
        <w:rPr>
          <w:rFonts w:ascii="Times New Roman" w:eastAsia="Calibri" w:hAnsi="Times New Roman" w:cs="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05466D" w:rsidRPr="00470F95" w:rsidRDefault="0005466D" w:rsidP="00470F95">
      <w:pPr>
        <w:tabs>
          <w:tab w:val="left" w:pos="426"/>
          <w:tab w:val="left" w:pos="4280"/>
          <w:tab w:val="left" w:pos="6180"/>
          <w:tab w:val="left" w:pos="7100"/>
          <w:tab w:val="left" w:pos="8880"/>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sz w:val="24"/>
          <w:szCs w:val="24"/>
        </w:rPr>
        <w:t>Хозяйство России.</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Общая характеристика хозяйства. Географическое районирование.</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Главные отрасли и межотраслевые комплексы.</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b/>
          <w:i/>
          <w:sz w:val="24"/>
          <w:szCs w:val="24"/>
        </w:rPr>
      </w:pPr>
      <w:r w:rsidRPr="00470F95">
        <w:rPr>
          <w:rFonts w:ascii="Times New Roman" w:eastAsia="Calibri" w:hAnsi="Times New Roman" w:cs="Times New Roman"/>
          <w:b/>
          <w:i/>
          <w:sz w:val="24"/>
          <w:szCs w:val="24"/>
        </w:rPr>
        <w:t xml:space="preserve">Хозяйство своей местности. </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05466D" w:rsidRPr="00470F95" w:rsidRDefault="0005466D" w:rsidP="00470F95">
      <w:pPr>
        <w:tabs>
          <w:tab w:val="left" w:pos="426"/>
          <w:tab w:val="left" w:pos="4280"/>
          <w:tab w:val="left" w:pos="6180"/>
          <w:tab w:val="left" w:pos="7100"/>
          <w:tab w:val="left" w:pos="8880"/>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sz w:val="24"/>
          <w:szCs w:val="24"/>
        </w:rPr>
        <w:t>Районы России.</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Европейская часть России.</w:t>
      </w:r>
      <w:r w:rsidR="00591294">
        <w:rPr>
          <w:rFonts w:ascii="Times New Roman" w:eastAsia="Calibri" w:hAnsi="Times New Roman" w:cs="Times New Roman"/>
          <w:b/>
          <w:bCs/>
          <w:i/>
          <w:sz w:val="24"/>
          <w:szCs w:val="24"/>
        </w:rPr>
        <w:t xml:space="preserve"> </w:t>
      </w:r>
      <w:r w:rsidRPr="00470F95">
        <w:rPr>
          <w:rFonts w:ascii="Times New Roman" w:eastAsia="Calibri" w:hAnsi="Times New Roman" w:cs="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t>Города Центрального района. Древние города, промышленные и научные центры.</w:t>
      </w:r>
      <w:r w:rsidRPr="00470F95">
        <w:rPr>
          <w:rFonts w:ascii="Times New Roman" w:eastAsia="Calibri" w:hAnsi="Times New Roman" w:cs="Times New Roman"/>
          <w:sz w:val="24"/>
          <w:szCs w:val="24"/>
        </w:rPr>
        <w:t xml:space="preserve"> Функциональное значение городов. Москва – столица Российской Федерации. </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Моря Атлантического океана, омывающие Россию: транспортное значение, ресурсы.</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Южные моря России: транспортное значение, ресурсы.</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t xml:space="preserve">Азиатская часть России. </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Моря Северного Ледовитого океана: транспортное значение, ресурсы.</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Моря Тихого океана: транспортное значение, ресурсы.</w:t>
      </w:r>
    </w:p>
    <w:p w:rsidR="0005466D" w:rsidRPr="00470F95" w:rsidRDefault="0005466D" w:rsidP="00470F95">
      <w:pPr>
        <w:tabs>
          <w:tab w:val="left" w:pos="426"/>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05466D" w:rsidRPr="00470F95" w:rsidRDefault="0005466D" w:rsidP="00470F95">
      <w:pPr>
        <w:tabs>
          <w:tab w:val="left" w:pos="426"/>
          <w:tab w:val="left" w:pos="4280"/>
          <w:tab w:val="left" w:pos="6180"/>
          <w:tab w:val="left" w:pos="7100"/>
          <w:tab w:val="left" w:pos="8880"/>
        </w:tabs>
        <w:autoSpaceDE w:val="0"/>
        <w:autoSpaceDN w:val="0"/>
        <w:adjustRightInd w:val="0"/>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t xml:space="preserve">Россия в мире. </w:t>
      </w:r>
    </w:p>
    <w:p w:rsidR="0005466D" w:rsidRPr="00470F95" w:rsidRDefault="0005466D" w:rsidP="00470F95">
      <w:pPr>
        <w:tabs>
          <w:tab w:val="left" w:pos="284"/>
          <w:tab w:val="left" w:pos="426"/>
          <w:tab w:val="left" w:pos="4280"/>
          <w:tab w:val="left" w:pos="6180"/>
          <w:tab w:val="left" w:pos="7100"/>
          <w:tab w:val="left" w:pos="8880"/>
        </w:tabs>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05466D" w:rsidRPr="00470F95" w:rsidRDefault="0005466D" w:rsidP="00470F95">
      <w:pPr>
        <w:tabs>
          <w:tab w:val="left" w:pos="5428"/>
        </w:tabs>
        <w:autoSpaceDE w:val="0"/>
        <w:autoSpaceDN w:val="0"/>
        <w:adjustRightInd w:val="0"/>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b/>
          <w:bCs/>
          <w:i/>
          <w:sz w:val="24"/>
          <w:szCs w:val="24"/>
        </w:rPr>
        <w:lastRenderedPageBreak/>
        <w:t>Примерные темы практических работ</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Работа с картой «Имена на карте».</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Описание и нанесение на контурную карту географических объектов изученных маршрутов путешественников.</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Определение зенитального положения Солнца в разные периоды года.</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Определение координат географических объектов по карте.</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Определение положения объектов относительно друг друга:</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Определение направлений и расстояний по глобусу и карте.</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Определение высот и глубин географических объектов с использованием шкалы высот и глубин.</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Определение азимута.</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Ориентирование на местности.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Составление плана местности.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Работа с коллекциями минералов, горных пород, полезных ископаемых.</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Работа с картографическими источниками: нанесение элементов рельефа.</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Работа с картографическими источниками: нанесение объектов гидрографии.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Описание объектов гидрографии.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Ведение дневника погоды.</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Работа с метеоприборами (проведение наблюдений и измерений, фиксация результатов, обработка результатов наблюдений) .</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Определение средних температур, амплитуды и построение графиков.</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Изучение природных комплексов своей местности.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Описание основных компонентов природы океанов Земли.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Создание презентационных материалов об океанах на основе различных источников информации.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Описание основных компонентов природы материков Земли.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Описание природных зон Земли.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Создание презентационных материалов о материке на основе различных источников информации.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Прогнозирование перспективных путей рационального природопользования.</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Определение ГП и оценка его влияния на природу и жизнь людей в России.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Работа с картографическими источниками: нанесение особенностей географического положения России.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Оценивание динамики изменения границ России и их значения.</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Написание эссе о роли русских землепроходцев и исследователей в освоении и изучении территории России.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Решение задач на определение разницы во времени различных территорий России.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Выявление взаимозависимостей тектонической структуры, формы рельефа, полезных ископаемых на территории России.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Работа с картографическими источниками: нанесение элементов рельефа России.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Описание элементов рельефа России.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Построение профиля своей местности.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Работа с картографическими источниками: нанесение объектов гидрографии России.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Описание объектов гидрографии России.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Распределение количества осадков на территории России, работа с климатограммами.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Описание характеристики климата своего региона.</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Составление прогноза погоды на основе различных</w:t>
      </w:r>
      <w:r w:rsidRPr="00470F95">
        <w:rPr>
          <w:rFonts w:ascii="Times New Roman" w:eastAsia="Calibri" w:hAnsi="Times New Roman" w:cs="Times New Roman"/>
          <w:sz w:val="24"/>
          <w:szCs w:val="24"/>
        </w:rPr>
        <w:tab/>
        <w:t>источников информации.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Описание основных компонентов природы России.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Создание презентационных материалов о природе России на основе различных источников информации.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Сравнение особенностей природы отдельных регионов страны.</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Определение видов особо охраняемых природных территорий России и их особенностей.</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Определение особенностей размещения крупных народов России.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Определение, вычисление и сравнение показателей естественного прироста населения в разных частях России.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Чтение и анализ половозрастных пирамид.</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Оценивание демографической ситуации России и отдельных ее территорий.</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Определение величины миграционного прироста населения в разных частях России.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Определение видов и направлений внутренних и внешних миграций, объяснение причин, составление схемы.</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Объяснение различий в обеспеченности трудовыми ресурсами отдельных регионов России.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Оценивание уровня урбанизации отдельных регионов России.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Описание основных компонентов природы своей местности.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Работа с картографическими источниками: нанесение субъектов, экономических районов и федеральных округов РФ.</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Сравнение двух и более экономических районов России по заданным характеристикам.</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Создание презентационных материалов об экономических районах России на основе различных источников информации.</w:t>
      </w:r>
    </w:p>
    <w:p w:rsidR="0005466D" w:rsidRPr="00470F95" w:rsidRDefault="0005466D" w:rsidP="00591294">
      <w:pPr>
        <w:numPr>
          <w:ilvl w:val="0"/>
          <w:numId w:val="34"/>
        </w:numPr>
        <w:tabs>
          <w:tab w:val="left" w:pos="426"/>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05466D" w:rsidRPr="00470F95" w:rsidRDefault="0005466D" w:rsidP="00470F95">
      <w:pPr>
        <w:tabs>
          <w:tab w:val="num" w:pos="284"/>
        </w:tabs>
        <w:spacing w:after="0"/>
        <w:rPr>
          <w:rFonts w:ascii="Times New Roman" w:eastAsia="Calibri" w:hAnsi="Times New Roman" w:cs="Times New Roman"/>
          <w:color w:val="C00000"/>
          <w:sz w:val="24"/>
          <w:szCs w:val="24"/>
        </w:rPr>
      </w:pPr>
    </w:p>
    <w:p w:rsidR="0005466D" w:rsidRPr="003F4029" w:rsidRDefault="0005466D" w:rsidP="003F4029">
      <w:pPr>
        <w:pStyle w:val="ad"/>
        <w:keepNext/>
        <w:keepLines/>
        <w:numPr>
          <w:ilvl w:val="3"/>
          <w:numId w:val="6"/>
        </w:numPr>
        <w:jc w:val="center"/>
        <w:outlineLvl w:val="3"/>
        <w:rPr>
          <w:rFonts w:eastAsiaTheme="majorEastAsia"/>
          <w:b/>
          <w:bCs/>
          <w:iCs/>
          <w:lang w:eastAsia="ru-RU"/>
        </w:rPr>
      </w:pPr>
      <w:r w:rsidRPr="003F4029">
        <w:rPr>
          <w:rFonts w:eastAsiaTheme="majorEastAsia"/>
          <w:b/>
          <w:bCs/>
          <w:iCs/>
          <w:lang w:eastAsia="ru-RU"/>
        </w:rPr>
        <w:t>Математика</w:t>
      </w:r>
    </w:p>
    <w:p w:rsidR="0005466D" w:rsidRPr="00470F95" w:rsidRDefault="0005466D" w:rsidP="00470F95">
      <w:pPr>
        <w:tabs>
          <w:tab w:val="left" w:pos="1134"/>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Cодержание курсов математики 5–6 классов, алгебры и геометрии 7–10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05466D" w:rsidRPr="003F4029" w:rsidRDefault="0005466D" w:rsidP="003F4029">
      <w:pPr>
        <w:spacing w:after="0"/>
        <w:ind w:left="709"/>
        <w:jc w:val="both"/>
        <w:outlineLvl w:val="1"/>
        <w:rPr>
          <w:rFonts w:ascii="Times New Roman" w:eastAsia="@Arial Unicode MS" w:hAnsi="Times New Roman" w:cs="Times New Roman"/>
          <w:b/>
          <w:bCs/>
          <w:i/>
          <w:sz w:val="24"/>
          <w:szCs w:val="24"/>
          <w:lang w:eastAsia="ru-RU"/>
        </w:rPr>
      </w:pPr>
      <w:bookmarkStart w:id="134" w:name="_Toc405513918"/>
      <w:bookmarkStart w:id="135" w:name="_Toc284662796"/>
      <w:bookmarkStart w:id="136" w:name="_Toc284663423"/>
      <w:r w:rsidRPr="003F4029">
        <w:rPr>
          <w:rFonts w:ascii="Times New Roman" w:eastAsia="@Arial Unicode MS" w:hAnsi="Times New Roman" w:cs="Times New Roman"/>
          <w:b/>
          <w:bCs/>
          <w:i/>
          <w:sz w:val="24"/>
          <w:szCs w:val="24"/>
          <w:lang w:eastAsia="ru-RU"/>
        </w:rPr>
        <w:lastRenderedPageBreak/>
        <w:t>Элементы теории множеств и математической логики</w:t>
      </w:r>
      <w:bookmarkEnd w:id="134"/>
      <w:bookmarkEnd w:id="135"/>
      <w:bookmarkEnd w:id="136"/>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05466D" w:rsidRPr="003F4029" w:rsidRDefault="0005466D" w:rsidP="00470F95">
      <w:pPr>
        <w:spacing w:after="0"/>
        <w:ind w:firstLine="709"/>
        <w:jc w:val="both"/>
        <w:rPr>
          <w:rFonts w:ascii="Times New Roman" w:eastAsia="Calibri" w:hAnsi="Times New Roman" w:cs="Times New Roman"/>
          <w:b/>
          <w:i/>
          <w:sz w:val="24"/>
          <w:szCs w:val="24"/>
        </w:rPr>
      </w:pPr>
      <w:r w:rsidRPr="003F4029">
        <w:rPr>
          <w:rFonts w:ascii="Times New Roman" w:eastAsia="Calibri" w:hAnsi="Times New Roman" w:cs="Times New Roman"/>
          <w:b/>
          <w:i/>
          <w:sz w:val="24"/>
          <w:szCs w:val="24"/>
        </w:rPr>
        <w:t>Множества и отношения между ними</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Множество, </w:t>
      </w:r>
      <w:r w:rsidRPr="00470F95">
        <w:rPr>
          <w:rFonts w:ascii="Times New Roman" w:eastAsia="Calibri" w:hAnsi="Times New Roman" w:cs="Times New Roman"/>
          <w:i/>
          <w:sz w:val="24"/>
          <w:szCs w:val="24"/>
        </w:rPr>
        <w:t>характеристическое свойство множества</w:t>
      </w:r>
      <w:r w:rsidRPr="00470F95">
        <w:rPr>
          <w:rFonts w:ascii="Times New Roman" w:eastAsia="Calibri" w:hAnsi="Times New Roman" w:cs="Times New Roman"/>
          <w:sz w:val="24"/>
          <w:szCs w:val="24"/>
        </w:rPr>
        <w:t xml:space="preserve">, элемент множества, </w:t>
      </w:r>
      <w:r w:rsidRPr="00470F95">
        <w:rPr>
          <w:rFonts w:ascii="Times New Roman" w:eastAsia="Calibri" w:hAnsi="Times New Roman" w:cs="Times New Roman"/>
          <w:i/>
          <w:sz w:val="24"/>
          <w:szCs w:val="24"/>
        </w:rPr>
        <w:t>пустое, конечное, бесконечное множество</w:t>
      </w:r>
      <w:r w:rsidRPr="00470F95">
        <w:rPr>
          <w:rFonts w:ascii="Times New Roman" w:eastAsia="Calibri" w:hAnsi="Times New Roman" w:cs="Times New Roman"/>
          <w:sz w:val="24"/>
          <w:szCs w:val="24"/>
        </w:rPr>
        <w:t xml:space="preserve">. Подмножество. Отношение принадлежности, включения, равенства. Элементы множества, способы задания множеств, </w:t>
      </w:r>
      <w:r w:rsidRPr="00470F95">
        <w:rPr>
          <w:rFonts w:ascii="Times New Roman" w:eastAsia="Calibri" w:hAnsi="Times New Roman" w:cs="Times New Roman"/>
          <w:i/>
          <w:sz w:val="24"/>
          <w:szCs w:val="24"/>
        </w:rPr>
        <w:t>распознавание подмножеств и элементов подмножеств с использованием кругов Эйлера</w:t>
      </w:r>
      <w:r w:rsidRPr="00470F95">
        <w:rPr>
          <w:rFonts w:ascii="Times New Roman" w:eastAsia="Calibri" w:hAnsi="Times New Roman" w:cs="Times New Roman"/>
          <w:sz w:val="24"/>
          <w:szCs w:val="24"/>
        </w:rPr>
        <w:t>.</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i/>
          <w:sz w:val="24"/>
          <w:szCs w:val="24"/>
        </w:rPr>
        <w:t>Операции над множествами</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Пересечение и объединение множеств. </w:t>
      </w:r>
      <w:r w:rsidRPr="00470F95">
        <w:rPr>
          <w:rFonts w:ascii="Times New Roman" w:eastAsia="Calibri" w:hAnsi="Times New Roman" w:cs="Times New Roman"/>
          <w:i/>
          <w:sz w:val="24"/>
          <w:szCs w:val="24"/>
        </w:rPr>
        <w:t>Разность множеств, дополнение множества</w:t>
      </w:r>
      <w:r w:rsidRPr="00470F95">
        <w:rPr>
          <w:rFonts w:ascii="Times New Roman" w:eastAsia="Calibri" w:hAnsi="Times New Roman" w:cs="Times New Roman"/>
          <w:sz w:val="24"/>
          <w:szCs w:val="24"/>
        </w:rPr>
        <w:t>.</w:t>
      </w:r>
      <w:r w:rsidR="00591294">
        <w:rPr>
          <w:rFonts w:ascii="Times New Roman" w:eastAsia="Calibri" w:hAnsi="Times New Roman" w:cs="Times New Roman"/>
          <w:sz w:val="24"/>
          <w:szCs w:val="24"/>
        </w:rPr>
        <w:t xml:space="preserve"> </w:t>
      </w:r>
      <w:r w:rsidRPr="00470F95">
        <w:rPr>
          <w:rFonts w:ascii="Times New Roman" w:eastAsia="Calibri" w:hAnsi="Times New Roman" w:cs="Times New Roman"/>
          <w:i/>
          <w:sz w:val="24"/>
          <w:szCs w:val="24"/>
        </w:rPr>
        <w:t>Интерпретация операций над множествами с помощью кругов Эйлера</w:t>
      </w:r>
      <w:r w:rsidRPr="00470F95">
        <w:rPr>
          <w:rFonts w:ascii="Times New Roman" w:eastAsia="Calibri" w:hAnsi="Times New Roman" w:cs="Times New Roman"/>
          <w:sz w:val="24"/>
          <w:szCs w:val="24"/>
        </w:rPr>
        <w:t xml:space="preserve">. </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i/>
          <w:sz w:val="24"/>
          <w:szCs w:val="24"/>
        </w:rPr>
        <w:t>Элементы логики</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05466D" w:rsidRPr="003F4029" w:rsidRDefault="0005466D" w:rsidP="00470F95">
      <w:pPr>
        <w:spacing w:after="0"/>
        <w:ind w:firstLine="709"/>
        <w:jc w:val="both"/>
        <w:rPr>
          <w:rFonts w:ascii="Times New Roman" w:eastAsia="Calibri" w:hAnsi="Times New Roman" w:cs="Times New Roman"/>
          <w:b/>
          <w:i/>
          <w:sz w:val="24"/>
          <w:szCs w:val="24"/>
        </w:rPr>
      </w:pPr>
      <w:r w:rsidRPr="003F4029">
        <w:rPr>
          <w:rFonts w:ascii="Times New Roman" w:eastAsia="Calibri" w:hAnsi="Times New Roman" w:cs="Times New Roman"/>
          <w:b/>
          <w:i/>
          <w:sz w:val="24"/>
          <w:szCs w:val="24"/>
        </w:rPr>
        <w:t>Высказывания</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Истинность и ложность высказывания</w:t>
      </w:r>
      <w:r w:rsidRPr="00470F95">
        <w:rPr>
          <w:rFonts w:ascii="Times New Roman" w:eastAsia="Calibri" w:hAnsi="Times New Roman" w:cs="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05466D" w:rsidRPr="00470F95" w:rsidRDefault="0005466D" w:rsidP="003F4029">
      <w:pPr>
        <w:spacing w:after="0"/>
        <w:ind w:left="709"/>
        <w:jc w:val="center"/>
        <w:outlineLvl w:val="1"/>
        <w:rPr>
          <w:rFonts w:ascii="Times New Roman" w:eastAsia="@Arial Unicode MS" w:hAnsi="Times New Roman" w:cs="Times New Roman"/>
          <w:b/>
          <w:bCs/>
          <w:sz w:val="24"/>
          <w:szCs w:val="24"/>
          <w:lang w:eastAsia="ru-RU"/>
        </w:rPr>
      </w:pPr>
      <w:bookmarkStart w:id="137" w:name="_Toc405513919"/>
      <w:bookmarkStart w:id="138" w:name="_Toc284662797"/>
      <w:bookmarkStart w:id="139" w:name="_Toc284663424"/>
      <w:r w:rsidRPr="00470F95">
        <w:rPr>
          <w:rFonts w:ascii="Times New Roman" w:eastAsia="@Arial Unicode MS" w:hAnsi="Times New Roman" w:cs="Times New Roman"/>
          <w:b/>
          <w:bCs/>
          <w:sz w:val="24"/>
          <w:szCs w:val="24"/>
          <w:lang w:eastAsia="ru-RU"/>
        </w:rPr>
        <w:t>Содержание курса математики в 5–6 классах</w:t>
      </w:r>
      <w:bookmarkEnd w:id="137"/>
      <w:bookmarkEnd w:id="138"/>
      <w:bookmarkEnd w:id="139"/>
    </w:p>
    <w:p w:rsidR="0005466D" w:rsidRPr="003F4029" w:rsidRDefault="0005466D" w:rsidP="00470F95">
      <w:pPr>
        <w:numPr>
          <w:ilvl w:val="1"/>
          <w:numId w:val="0"/>
        </w:numPr>
        <w:spacing w:after="0"/>
        <w:ind w:firstLine="709"/>
        <w:jc w:val="both"/>
        <w:rPr>
          <w:rFonts w:ascii="Times New Roman" w:eastAsia="Times New Roman" w:hAnsi="Times New Roman" w:cs="Times New Roman"/>
          <w:b/>
          <w:i/>
          <w:iCs/>
          <w:sz w:val="24"/>
          <w:szCs w:val="24"/>
        </w:rPr>
      </w:pPr>
      <w:r w:rsidRPr="003F4029">
        <w:rPr>
          <w:rFonts w:ascii="Times New Roman" w:eastAsia="Times New Roman" w:hAnsi="Times New Roman" w:cs="Times New Roman"/>
          <w:b/>
          <w:i/>
          <w:iCs/>
          <w:sz w:val="24"/>
          <w:szCs w:val="24"/>
        </w:rPr>
        <w:t>Натуральные числа и нуль</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i/>
          <w:sz w:val="24"/>
          <w:szCs w:val="24"/>
        </w:rPr>
        <w:t>Натуральный ряд чисел и его свойства</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05466D" w:rsidRPr="003F4029" w:rsidRDefault="0005466D" w:rsidP="00470F95">
      <w:pPr>
        <w:spacing w:after="0"/>
        <w:ind w:firstLine="709"/>
        <w:jc w:val="both"/>
        <w:rPr>
          <w:rFonts w:ascii="Times New Roman" w:eastAsia="Calibri" w:hAnsi="Times New Roman" w:cs="Times New Roman"/>
          <w:b/>
          <w:i/>
          <w:sz w:val="24"/>
          <w:szCs w:val="24"/>
        </w:rPr>
      </w:pPr>
      <w:r w:rsidRPr="003F4029">
        <w:rPr>
          <w:rFonts w:ascii="Times New Roman" w:eastAsia="Calibri" w:hAnsi="Times New Roman" w:cs="Times New Roman"/>
          <w:b/>
          <w:i/>
          <w:sz w:val="24"/>
          <w:szCs w:val="24"/>
        </w:rPr>
        <w:t>Запись и чтение натуральных чисел</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05466D" w:rsidRPr="003F4029" w:rsidRDefault="0005466D" w:rsidP="00470F95">
      <w:pPr>
        <w:spacing w:after="0"/>
        <w:ind w:firstLine="709"/>
        <w:jc w:val="both"/>
        <w:rPr>
          <w:rFonts w:ascii="Times New Roman" w:eastAsia="Calibri" w:hAnsi="Times New Roman" w:cs="Times New Roman"/>
          <w:b/>
          <w:i/>
          <w:sz w:val="24"/>
          <w:szCs w:val="24"/>
        </w:rPr>
      </w:pPr>
      <w:r w:rsidRPr="003F4029">
        <w:rPr>
          <w:rFonts w:ascii="Times New Roman" w:eastAsia="Calibri" w:hAnsi="Times New Roman" w:cs="Times New Roman"/>
          <w:b/>
          <w:i/>
          <w:sz w:val="24"/>
          <w:szCs w:val="24"/>
        </w:rPr>
        <w:t>Округление натуральных чисел</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Необходимость округления. Правило округления натуральных чисел.</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i/>
          <w:sz w:val="24"/>
          <w:szCs w:val="24"/>
        </w:rPr>
        <w:t>Сравнение натуральных чисел, сравнение с числом 0</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05466D" w:rsidRPr="003F4029" w:rsidRDefault="0005466D" w:rsidP="00470F95">
      <w:pPr>
        <w:spacing w:after="0"/>
        <w:ind w:firstLine="709"/>
        <w:jc w:val="both"/>
        <w:rPr>
          <w:rFonts w:ascii="Times New Roman" w:eastAsia="Calibri" w:hAnsi="Times New Roman" w:cs="Times New Roman"/>
          <w:b/>
          <w:i/>
          <w:sz w:val="24"/>
          <w:szCs w:val="24"/>
        </w:rPr>
      </w:pPr>
      <w:r w:rsidRPr="003F4029">
        <w:rPr>
          <w:rFonts w:ascii="Times New Roman" w:eastAsia="Calibri" w:hAnsi="Times New Roman" w:cs="Times New Roman"/>
          <w:b/>
          <w:i/>
          <w:sz w:val="24"/>
          <w:szCs w:val="24"/>
        </w:rPr>
        <w:t>Действия с натуральными числами</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B06103"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470F95">
        <w:rPr>
          <w:rFonts w:ascii="Times New Roman" w:eastAsia="Calibri" w:hAnsi="Times New Roman" w:cs="Times New Roman"/>
          <w:i/>
          <w:sz w:val="24"/>
          <w:szCs w:val="24"/>
        </w:rPr>
        <w:t>обоснование алгоритмов выполнения арифметических  действий.</w:t>
      </w:r>
    </w:p>
    <w:p w:rsidR="00B06103" w:rsidRDefault="00B06103">
      <w:pPr>
        <w:rPr>
          <w:rFonts w:ascii="Times New Roman" w:eastAsia="Calibri" w:hAnsi="Times New Roman" w:cs="Times New Roman"/>
          <w:i/>
          <w:sz w:val="24"/>
          <w:szCs w:val="24"/>
        </w:rPr>
      </w:pPr>
      <w:r>
        <w:rPr>
          <w:rFonts w:ascii="Times New Roman" w:eastAsia="Calibri" w:hAnsi="Times New Roman" w:cs="Times New Roman"/>
          <w:i/>
          <w:sz w:val="24"/>
          <w:szCs w:val="24"/>
        </w:rPr>
        <w:br w:type="page"/>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i/>
          <w:sz w:val="24"/>
          <w:szCs w:val="24"/>
        </w:rPr>
        <w:lastRenderedPageBreak/>
        <w:t>Степень с натуральным показателем</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i/>
          <w:sz w:val="24"/>
          <w:szCs w:val="24"/>
        </w:rPr>
        <w:t>Числовые выражения</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Числовое выражение и его значение, порядок выполнения действий.</w:t>
      </w:r>
    </w:p>
    <w:p w:rsidR="0005466D" w:rsidRPr="003F4029" w:rsidRDefault="0005466D" w:rsidP="00470F95">
      <w:pPr>
        <w:spacing w:after="0"/>
        <w:ind w:firstLine="709"/>
        <w:jc w:val="both"/>
        <w:rPr>
          <w:rFonts w:ascii="Times New Roman" w:eastAsia="Calibri" w:hAnsi="Times New Roman" w:cs="Times New Roman"/>
          <w:b/>
          <w:i/>
          <w:sz w:val="24"/>
          <w:szCs w:val="24"/>
        </w:rPr>
      </w:pPr>
      <w:r w:rsidRPr="003F4029">
        <w:rPr>
          <w:rFonts w:ascii="Times New Roman" w:eastAsia="Calibri" w:hAnsi="Times New Roman" w:cs="Times New Roman"/>
          <w:b/>
          <w:i/>
          <w:sz w:val="24"/>
          <w:szCs w:val="24"/>
        </w:rPr>
        <w:t>Деление с остатком</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Деление с остатком на множестве натуральных чисел, </w:t>
      </w:r>
      <w:r w:rsidRPr="00470F95">
        <w:rPr>
          <w:rFonts w:ascii="Times New Roman" w:eastAsia="Calibri" w:hAnsi="Times New Roman" w:cs="Times New Roman"/>
          <w:i/>
          <w:sz w:val="24"/>
          <w:szCs w:val="24"/>
        </w:rPr>
        <w:t>свойства деления с остатком</w:t>
      </w:r>
      <w:r w:rsidRPr="00470F95">
        <w:rPr>
          <w:rFonts w:ascii="Times New Roman" w:eastAsia="Calibri" w:hAnsi="Times New Roman" w:cs="Times New Roman"/>
          <w:sz w:val="24"/>
          <w:szCs w:val="24"/>
        </w:rPr>
        <w:t xml:space="preserve">. Практические задачи на деление с остатком. </w:t>
      </w:r>
    </w:p>
    <w:p w:rsidR="0005466D" w:rsidRPr="003F4029" w:rsidRDefault="0005466D" w:rsidP="00470F95">
      <w:pPr>
        <w:spacing w:after="0"/>
        <w:ind w:firstLine="709"/>
        <w:jc w:val="both"/>
        <w:rPr>
          <w:rFonts w:ascii="Times New Roman" w:eastAsia="Calibri" w:hAnsi="Times New Roman" w:cs="Times New Roman"/>
          <w:b/>
          <w:i/>
          <w:sz w:val="24"/>
          <w:szCs w:val="24"/>
        </w:rPr>
      </w:pPr>
      <w:r w:rsidRPr="003F4029">
        <w:rPr>
          <w:rFonts w:ascii="Times New Roman" w:eastAsia="Calibri" w:hAnsi="Times New Roman" w:cs="Times New Roman"/>
          <w:b/>
          <w:i/>
          <w:sz w:val="24"/>
          <w:szCs w:val="24"/>
        </w:rPr>
        <w:t>Свойства и признаки делимости</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Свойство делимости суммы (разности) на число. Признаки делимости на 2, 3, 5, 9, 10. </w:t>
      </w:r>
      <w:r w:rsidRPr="00470F95">
        <w:rPr>
          <w:rFonts w:ascii="Times New Roman" w:eastAsia="Calibri" w:hAnsi="Times New Roman" w:cs="Times New Roman"/>
          <w:i/>
          <w:sz w:val="24"/>
          <w:szCs w:val="24"/>
        </w:rPr>
        <w:t>Признаки делимости на 4, 6, 8, 11. Доказательство признаков делимости</w:t>
      </w:r>
      <w:r w:rsidRPr="00470F95">
        <w:rPr>
          <w:rFonts w:ascii="Times New Roman" w:eastAsia="Calibri" w:hAnsi="Times New Roman" w:cs="Times New Roman"/>
          <w:sz w:val="24"/>
          <w:szCs w:val="24"/>
        </w:rPr>
        <w:t xml:space="preserve">. Решение практических задач с применением признаков делимости. </w:t>
      </w:r>
    </w:p>
    <w:p w:rsidR="0005466D" w:rsidRPr="003F4029" w:rsidRDefault="0005466D" w:rsidP="00470F95">
      <w:pPr>
        <w:spacing w:after="0"/>
        <w:ind w:firstLine="709"/>
        <w:jc w:val="both"/>
        <w:rPr>
          <w:rFonts w:ascii="Times New Roman" w:eastAsia="Calibri" w:hAnsi="Times New Roman" w:cs="Times New Roman"/>
          <w:b/>
          <w:i/>
          <w:sz w:val="24"/>
          <w:szCs w:val="24"/>
        </w:rPr>
      </w:pPr>
      <w:r w:rsidRPr="003F4029">
        <w:rPr>
          <w:rFonts w:ascii="Times New Roman" w:eastAsia="Calibri" w:hAnsi="Times New Roman" w:cs="Times New Roman"/>
          <w:b/>
          <w:i/>
          <w:sz w:val="24"/>
          <w:szCs w:val="24"/>
        </w:rPr>
        <w:t>Разложение числа на простые множители</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Простые и составные числа, </w:t>
      </w:r>
      <w:r w:rsidRPr="00470F95">
        <w:rPr>
          <w:rFonts w:ascii="Times New Roman" w:eastAsia="Calibri" w:hAnsi="Times New Roman" w:cs="Times New Roman"/>
          <w:i/>
          <w:sz w:val="24"/>
          <w:szCs w:val="24"/>
        </w:rPr>
        <w:t xml:space="preserve">решето Эратосфена. </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Разложение натурального числа на множители, разложение на простые множители. </w:t>
      </w:r>
      <w:r w:rsidRPr="00470F95">
        <w:rPr>
          <w:rFonts w:ascii="Times New Roman" w:eastAsia="Calibri" w:hAnsi="Times New Roman" w:cs="Times New Roman"/>
          <w:i/>
          <w:sz w:val="24"/>
          <w:szCs w:val="24"/>
        </w:rPr>
        <w:t>Количество делителей числа, алгоритм разложения числа на простые множители, основная теорема арифметики</w:t>
      </w:r>
      <w:r w:rsidRPr="00470F95">
        <w:rPr>
          <w:rFonts w:ascii="Times New Roman" w:eastAsia="Calibri" w:hAnsi="Times New Roman" w:cs="Times New Roman"/>
          <w:sz w:val="24"/>
          <w:szCs w:val="24"/>
        </w:rPr>
        <w:t>.</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i/>
          <w:sz w:val="24"/>
          <w:szCs w:val="24"/>
        </w:rPr>
        <w:t>Алгебраические выражения</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i/>
          <w:sz w:val="24"/>
          <w:szCs w:val="24"/>
        </w:rPr>
        <w:t>Делители и кратные</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05466D" w:rsidRPr="003F4029" w:rsidRDefault="0005466D" w:rsidP="00470F95">
      <w:pPr>
        <w:numPr>
          <w:ilvl w:val="1"/>
          <w:numId w:val="0"/>
        </w:numPr>
        <w:spacing w:after="0"/>
        <w:ind w:firstLine="709"/>
        <w:jc w:val="both"/>
        <w:rPr>
          <w:rFonts w:ascii="Times New Roman" w:eastAsia="Times New Roman" w:hAnsi="Times New Roman" w:cs="Times New Roman"/>
          <w:b/>
          <w:i/>
          <w:iCs/>
          <w:sz w:val="24"/>
          <w:szCs w:val="24"/>
        </w:rPr>
      </w:pPr>
      <w:r w:rsidRPr="003F4029">
        <w:rPr>
          <w:rFonts w:ascii="Times New Roman" w:eastAsia="Times New Roman" w:hAnsi="Times New Roman" w:cs="Times New Roman"/>
          <w:b/>
          <w:i/>
          <w:iCs/>
          <w:sz w:val="24"/>
          <w:szCs w:val="24"/>
        </w:rPr>
        <w:t>Дроби</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i/>
          <w:sz w:val="24"/>
          <w:szCs w:val="24"/>
        </w:rPr>
        <w:t>Обыкновенные дроби</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Приведение дробей к общему знаменателю. Сравнение обыкновенных дробей. </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Сложение и вычитание обыкновенных дробей. Умножение и деление обыкновенных дробей. </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Арифметические действия со смешанными дробями. </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Арифметические действия с дробными числами.</w:t>
      </w:r>
      <w:r w:rsidRPr="00470F95">
        <w:rPr>
          <w:rFonts w:ascii="Times New Roman" w:eastAsia="Calibri" w:hAnsi="Times New Roman" w:cs="Times New Roman"/>
          <w:sz w:val="24"/>
          <w:szCs w:val="24"/>
        </w:rPr>
        <w:tab/>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t>Способы рационализации вычислений и их применение при выполнении действий</w:t>
      </w:r>
      <w:r w:rsidRPr="00470F95">
        <w:rPr>
          <w:rFonts w:ascii="Times New Roman" w:eastAsia="Calibri" w:hAnsi="Times New Roman" w:cs="Times New Roman"/>
          <w:sz w:val="24"/>
          <w:szCs w:val="24"/>
        </w:rPr>
        <w:t>.</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bCs/>
          <w:i/>
          <w:sz w:val="24"/>
          <w:szCs w:val="24"/>
        </w:rPr>
        <w:t>Десятичные дроби</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470F95">
        <w:rPr>
          <w:rFonts w:ascii="Times New Roman" w:eastAsia="Calibri" w:hAnsi="Times New Roman" w:cs="Times New Roman"/>
          <w:i/>
          <w:sz w:val="24"/>
          <w:szCs w:val="24"/>
        </w:rPr>
        <w:t>Преобразование обыкновенных дробей в десятичные дроби.</w:t>
      </w:r>
      <w:r w:rsidR="00591294">
        <w:rPr>
          <w:rFonts w:ascii="Times New Roman" w:eastAsia="Calibri" w:hAnsi="Times New Roman" w:cs="Times New Roman"/>
          <w:i/>
          <w:sz w:val="24"/>
          <w:szCs w:val="24"/>
        </w:rPr>
        <w:t xml:space="preserve"> </w:t>
      </w:r>
      <w:r w:rsidRPr="00470F95">
        <w:rPr>
          <w:rFonts w:ascii="Times New Roman" w:eastAsia="Calibri" w:hAnsi="Times New Roman" w:cs="Times New Roman"/>
          <w:i/>
          <w:sz w:val="24"/>
          <w:szCs w:val="24"/>
        </w:rPr>
        <w:t>Конечные и бесконечные десятичные дроби</w:t>
      </w:r>
      <w:r w:rsidRPr="00470F95">
        <w:rPr>
          <w:rFonts w:ascii="Times New Roman" w:eastAsia="Calibri" w:hAnsi="Times New Roman" w:cs="Times New Roman"/>
          <w:sz w:val="24"/>
          <w:szCs w:val="24"/>
        </w:rPr>
        <w:t xml:space="preserve">. </w:t>
      </w:r>
    </w:p>
    <w:p w:rsidR="0005466D" w:rsidRPr="003F4029" w:rsidRDefault="0005466D" w:rsidP="00470F95">
      <w:pPr>
        <w:spacing w:after="0"/>
        <w:ind w:firstLine="709"/>
        <w:jc w:val="both"/>
        <w:rPr>
          <w:rFonts w:ascii="Times New Roman" w:eastAsia="Calibri" w:hAnsi="Times New Roman" w:cs="Times New Roman"/>
          <w:b/>
          <w:bCs/>
          <w:i/>
          <w:sz w:val="24"/>
          <w:szCs w:val="24"/>
        </w:rPr>
      </w:pPr>
      <w:r w:rsidRPr="003F4029">
        <w:rPr>
          <w:rFonts w:ascii="Times New Roman" w:eastAsia="Calibri" w:hAnsi="Times New Roman" w:cs="Times New Roman"/>
          <w:b/>
          <w:bCs/>
          <w:i/>
          <w:sz w:val="24"/>
          <w:szCs w:val="24"/>
        </w:rPr>
        <w:t>Отношение двух чисел</w:t>
      </w:r>
    </w:p>
    <w:p w:rsidR="0005466D" w:rsidRPr="00470F95" w:rsidRDefault="0005466D" w:rsidP="00470F95">
      <w:pPr>
        <w:spacing w:after="0"/>
        <w:ind w:firstLine="709"/>
        <w:jc w:val="both"/>
        <w:rPr>
          <w:rFonts w:ascii="Times New Roman" w:eastAsia="Calibri" w:hAnsi="Times New Roman" w:cs="Times New Roman"/>
          <w:b/>
          <w:bCs/>
          <w:sz w:val="24"/>
          <w:szCs w:val="24"/>
        </w:rPr>
      </w:pPr>
      <w:r w:rsidRPr="00470F95">
        <w:rPr>
          <w:rFonts w:ascii="Times New Roman" w:eastAsia="Calibri" w:hAnsi="Times New Roman" w:cs="Times New Roman"/>
          <w:bCs/>
          <w:sz w:val="24"/>
          <w:szCs w:val="24"/>
        </w:rPr>
        <w:t>Масштаб на плане и карте. Пропорции. Свойства пропорций, применение пропорций и отношений при решении задач.</w:t>
      </w:r>
    </w:p>
    <w:p w:rsidR="0005466D" w:rsidRPr="003F4029" w:rsidRDefault="0005466D" w:rsidP="00470F95">
      <w:pPr>
        <w:spacing w:after="0"/>
        <w:ind w:firstLine="709"/>
        <w:jc w:val="both"/>
        <w:rPr>
          <w:rFonts w:ascii="Times New Roman" w:eastAsia="Calibri" w:hAnsi="Times New Roman" w:cs="Times New Roman"/>
          <w:bCs/>
          <w:i/>
          <w:sz w:val="24"/>
          <w:szCs w:val="24"/>
        </w:rPr>
      </w:pPr>
      <w:r w:rsidRPr="003F4029">
        <w:rPr>
          <w:rFonts w:ascii="Times New Roman" w:eastAsia="Calibri" w:hAnsi="Times New Roman" w:cs="Times New Roman"/>
          <w:b/>
          <w:bCs/>
          <w:i/>
          <w:sz w:val="24"/>
          <w:szCs w:val="24"/>
        </w:rPr>
        <w:t>Среднее арифметическое чисел</w:t>
      </w:r>
    </w:p>
    <w:p w:rsidR="0005466D" w:rsidRPr="00470F95" w:rsidRDefault="0005466D" w:rsidP="00470F95">
      <w:pPr>
        <w:spacing w:after="0"/>
        <w:ind w:firstLine="709"/>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lastRenderedPageBreak/>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470F95">
        <w:rPr>
          <w:rFonts w:ascii="Times New Roman" w:eastAsia="Calibri" w:hAnsi="Times New Roman" w:cs="Times New Roman"/>
          <w:bCs/>
          <w:i/>
          <w:sz w:val="24"/>
          <w:szCs w:val="24"/>
        </w:rPr>
        <w:t>Среднее арифметическое нескольких чисел.</w:t>
      </w:r>
    </w:p>
    <w:p w:rsidR="0005466D" w:rsidRPr="003F4029" w:rsidRDefault="0005466D" w:rsidP="00470F95">
      <w:pPr>
        <w:spacing w:after="0"/>
        <w:ind w:firstLine="709"/>
        <w:jc w:val="both"/>
        <w:rPr>
          <w:rFonts w:ascii="Times New Roman" w:eastAsia="Calibri" w:hAnsi="Times New Roman" w:cs="Times New Roman"/>
          <w:b/>
          <w:bCs/>
          <w:i/>
          <w:sz w:val="24"/>
          <w:szCs w:val="24"/>
        </w:rPr>
      </w:pPr>
      <w:r w:rsidRPr="003F4029">
        <w:rPr>
          <w:rFonts w:ascii="Times New Roman" w:eastAsia="Calibri" w:hAnsi="Times New Roman" w:cs="Times New Roman"/>
          <w:b/>
          <w:bCs/>
          <w:i/>
          <w:sz w:val="24"/>
          <w:szCs w:val="24"/>
        </w:rPr>
        <w:t>Проценты</w:t>
      </w:r>
    </w:p>
    <w:p w:rsidR="0005466D" w:rsidRPr="00470F95" w:rsidRDefault="0005466D" w:rsidP="00470F95">
      <w:pPr>
        <w:spacing w:after="0"/>
        <w:ind w:firstLine="709"/>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05466D" w:rsidRPr="003F4029" w:rsidRDefault="0005466D" w:rsidP="00470F95">
      <w:pPr>
        <w:spacing w:after="0"/>
        <w:ind w:firstLine="709"/>
        <w:jc w:val="both"/>
        <w:rPr>
          <w:rFonts w:ascii="Times New Roman" w:eastAsia="Calibri" w:hAnsi="Times New Roman" w:cs="Times New Roman"/>
          <w:b/>
          <w:bCs/>
          <w:i/>
          <w:sz w:val="24"/>
          <w:szCs w:val="24"/>
        </w:rPr>
      </w:pPr>
      <w:r w:rsidRPr="003F4029">
        <w:rPr>
          <w:rFonts w:ascii="Times New Roman" w:eastAsia="Calibri" w:hAnsi="Times New Roman" w:cs="Times New Roman"/>
          <w:b/>
          <w:bCs/>
          <w:i/>
          <w:sz w:val="24"/>
          <w:szCs w:val="24"/>
        </w:rPr>
        <w:t>Диаграммы</w:t>
      </w:r>
    </w:p>
    <w:p w:rsidR="0005466D" w:rsidRPr="00470F95" w:rsidRDefault="0005466D" w:rsidP="00470F95">
      <w:pPr>
        <w:spacing w:after="0"/>
        <w:ind w:firstLine="709"/>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Столбчатые и круговые диаграммы. Извлечение информации из диаграмм. </w:t>
      </w:r>
      <w:r w:rsidRPr="00470F95">
        <w:rPr>
          <w:rFonts w:ascii="Times New Roman" w:eastAsia="Calibri" w:hAnsi="Times New Roman" w:cs="Times New Roman"/>
          <w:bCs/>
          <w:i/>
          <w:sz w:val="24"/>
          <w:szCs w:val="24"/>
        </w:rPr>
        <w:t>Изображение диаграмм по числовым данным</w:t>
      </w:r>
      <w:r w:rsidRPr="00470F95">
        <w:rPr>
          <w:rFonts w:ascii="Times New Roman" w:eastAsia="Calibri" w:hAnsi="Times New Roman" w:cs="Times New Roman"/>
          <w:bCs/>
          <w:sz w:val="24"/>
          <w:szCs w:val="24"/>
        </w:rPr>
        <w:t>.</w:t>
      </w:r>
    </w:p>
    <w:p w:rsidR="0005466D" w:rsidRPr="003F4029" w:rsidRDefault="0005466D" w:rsidP="00470F95">
      <w:pPr>
        <w:numPr>
          <w:ilvl w:val="1"/>
          <w:numId w:val="0"/>
        </w:numPr>
        <w:spacing w:after="0"/>
        <w:ind w:firstLine="709"/>
        <w:jc w:val="both"/>
        <w:rPr>
          <w:rFonts w:ascii="Times New Roman" w:eastAsia="Times New Roman" w:hAnsi="Times New Roman" w:cs="Times New Roman"/>
          <w:b/>
          <w:i/>
          <w:iCs/>
          <w:sz w:val="24"/>
          <w:szCs w:val="24"/>
        </w:rPr>
      </w:pPr>
      <w:r w:rsidRPr="003F4029">
        <w:rPr>
          <w:rFonts w:ascii="Times New Roman" w:eastAsia="Times New Roman" w:hAnsi="Times New Roman" w:cs="Times New Roman"/>
          <w:b/>
          <w:i/>
          <w:iCs/>
          <w:sz w:val="24"/>
          <w:szCs w:val="24"/>
        </w:rPr>
        <w:t>Рациональные числа</w:t>
      </w:r>
    </w:p>
    <w:p w:rsidR="0005466D" w:rsidRPr="003F4029" w:rsidRDefault="0005466D" w:rsidP="00470F95">
      <w:pPr>
        <w:spacing w:after="0"/>
        <w:ind w:firstLine="709"/>
        <w:jc w:val="both"/>
        <w:rPr>
          <w:rFonts w:ascii="Times New Roman" w:eastAsia="Calibri" w:hAnsi="Times New Roman" w:cs="Times New Roman"/>
          <w:b/>
          <w:bCs/>
          <w:i/>
          <w:sz w:val="24"/>
          <w:szCs w:val="24"/>
        </w:rPr>
      </w:pPr>
      <w:r w:rsidRPr="003F4029">
        <w:rPr>
          <w:rFonts w:ascii="Times New Roman" w:eastAsia="Calibri" w:hAnsi="Times New Roman" w:cs="Times New Roman"/>
          <w:b/>
          <w:bCs/>
          <w:i/>
          <w:sz w:val="24"/>
          <w:szCs w:val="24"/>
        </w:rPr>
        <w:t>Положительные и отрицательные числа</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05466D" w:rsidRPr="00470F95" w:rsidRDefault="0005466D" w:rsidP="00470F95">
      <w:pPr>
        <w:spacing w:after="0"/>
        <w:ind w:firstLine="709"/>
        <w:jc w:val="both"/>
        <w:rPr>
          <w:rFonts w:ascii="Times New Roman" w:eastAsia="Calibri" w:hAnsi="Times New Roman" w:cs="Times New Roman"/>
          <w:sz w:val="24"/>
          <w:szCs w:val="24"/>
        </w:rPr>
      </w:pPr>
      <w:r w:rsidRPr="003F4029">
        <w:rPr>
          <w:rFonts w:ascii="Times New Roman" w:eastAsia="Calibri" w:hAnsi="Times New Roman" w:cs="Times New Roman"/>
          <w:b/>
          <w:i/>
          <w:sz w:val="24"/>
          <w:szCs w:val="24"/>
        </w:rPr>
        <w:t>Понятие о рациональном числе</w:t>
      </w:r>
      <w:r w:rsidRPr="003F4029">
        <w:rPr>
          <w:rFonts w:ascii="Times New Roman" w:eastAsia="Calibri" w:hAnsi="Times New Roman" w:cs="Times New Roman"/>
          <w:i/>
          <w:sz w:val="24"/>
          <w:szCs w:val="24"/>
        </w:rPr>
        <w:t>. Первичное представление о множестве</w:t>
      </w:r>
      <w:r w:rsidRPr="00470F95">
        <w:rPr>
          <w:rFonts w:ascii="Times New Roman" w:eastAsia="Calibri" w:hAnsi="Times New Roman" w:cs="Times New Roman"/>
          <w:i/>
          <w:sz w:val="24"/>
          <w:szCs w:val="24"/>
        </w:rPr>
        <w:t xml:space="preserve"> рациональных чисел.</w:t>
      </w:r>
      <w:r w:rsidRPr="00470F95">
        <w:rPr>
          <w:rFonts w:ascii="Times New Roman" w:eastAsia="Calibri" w:hAnsi="Times New Roman" w:cs="Times New Roman"/>
          <w:sz w:val="24"/>
          <w:szCs w:val="24"/>
        </w:rPr>
        <w:t xml:space="preserve"> Действия с рациональными числами.</w:t>
      </w:r>
    </w:p>
    <w:p w:rsidR="0005466D" w:rsidRPr="003F4029" w:rsidRDefault="0005466D" w:rsidP="00470F95">
      <w:pPr>
        <w:numPr>
          <w:ilvl w:val="1"/>
          <w:numId w:val="0"/>
        </w:numPr>
        <w:spacing w:after="0"/>
        <w:ind w:firstLine="709"/>
        <w:jc w:val="both"/>
        <w:rPr>
          <w:rFonts w:ascii="Times New Roman" w:eastAsia="Times New Roman" w:hAnsi="Times New Roman" w:cs="Times New Roman"/>
          <w:b/>
          <w:i/>
          <w:iCs/>
          <w:sz w:val="24"/>
          <w:szCs w:val="24"/>
        </w:rPr>
      </w:pPr>
      <w:r w:rsidRPr="003F4029">
        <w:rPr>
          <w:rFonts w:ascii="Times New Roman" w:eastAsia="Times New Roman" w:hAnsi="Times New Roman" w:cs="Times New Roman"/>
          <w:b/>
          <w:i/>
          <w:iCs/>
          <w:sz w:val="24"/>
          <w:szCs w:val="24"/>
        </w:rPr>
        <w:t>Решение текстовых задач</w:t>
      </w:r>
    </w:p>
    <w:p w:rsidR="0005466D" w:rsidRPr="00470F95" w:rsidRDefault="0005466D" w:rsidP="00470F95">
      <w:pPr>
        <w:spacing w:after="0"/>
        <w:ind w:firstLine="709"/>
        <w:jc w:val="both"/>
        <w:rPr>
          <w:rFonts w:ascii="Times New Roman" w:eastAsia="Calibri" w:hAnsi="Times New Roman" w:cs="Times New Roman"/>
          <w:b/>
          <w:sz w:val="24"/>
          <w:szCs w:val="24"/>
        </w:rPr>
      </w:pPr>
      <w:r w:rsidRPr="003F4029">
        <w:rPr>
          <w:rFonts w:ascii="Times New Roman" w:eastAsia="Calibri" w:hAnsi="Times New Roman" w:cs="Times New Roman"/>
          <w:b/>
          <w:i/>
          <w:sz w:val="24"/>
          <w:szCs w:val="24"/>
        </w:rPr>
        <w:t>Единицы измерений</w:t>
      </w:r>
      <w:r w:rsidRPr="003F4029">
        <w:rPr>
          <w:rFonts w:ascii="Times New Roman" w:eastAsia="Calibri" w:hAnsi="Times New Roman" w:cs="Times New Roman"/>
          <w:i/>
          <w:sz w:val="24"/>
          <w:szCs w:val="24"/>
        </w:rPr>
        <w:t>:</w:t>
      </w:r>
      <w:r w:rsidRPr="00470F95">
        <w:rPr>
          <w:rFonts w:ascii="Times New Roman" w:eastAsia="Calibri" w:hAnsi="Times New Roman" w:cs="Times New Roman"/>
          <w:sz w:val="24"/>
          <w:szCs w:val="24"/>
        </w:rPr>
        <w:t xml:space="preserve">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i/>
          <w:sz w:val="24"/>
          <w:szCs w:val="24"/>
        </w:rPr>
        <w:t>Задачи на все арифметические действия</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Решение текстовых задач арифметическим способом</w:t>
      </w:r>
      <w:r w:rsidRPr="00470F95">
        <w:rPr>
          <w:rFonts w:ascii="Times New Roman" w:eastAsia="Calibri" w:hAnsi="Times New Roman" w:cs="Times New Roman"/>
          <w:i/>
          <w:sz w:val="24"/>
          <w:szCs w:val="24"/>
        </w:rPr>
        <w:t xml:space="preserve">. </w:t>
      </w:r>
      <w:r w:rsidRPr="00470F95">
        <w:rPr>
          <w:rFonts w:ascii="Times New Roman" w:eastAsia="Calibri" w:hAnsi="Times New Roman" w:cs="Times New Roman"/>
          <w:sz w:val="24"/>
          <w:szCs w:val="24"/>
        </w:rPr>
        <w:t>Использование таблиц, схем, чертежей, других средств представления данных при решении задачи.</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i/>
          <w:sz w:val="24"/>
          <w:szCs w:val="24"/>
        </w:rPr>
        <w:t>Задачи на движение, работу и покупки</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05466D" w:rsidRPr="003F4029" w:rsidRDefault="0005466D" w:rsidP="00470F95">
      <w:pPr>
        <w:spacing w:after="0"/>
        <w:ind w:firstLine="709"/>
        <w:jc w:val="both"/>
        <w:rPr>
          <w:rFonts w:ascii="Times New Roman" w:eastAsia="Calibri" w:hAnsi="Times New Roman" w:cs="Times New Roman"/>
          <w:b/>
          <w:i/>
          <w:sz w:val="24"/>
          <w:szCs w:val="24"/>
        </w:rPr>
      </w:pPr>
      <w:r w:rsidRPr="003F4029">
        <w:rPr>
          <w:rFonts w:ascii="Times New Roman" w:eastAsia="Calibri" w:hAnsi="Times New Roman" w:cs="Times New Roman"/>
          <w:b/>
          <w:i/>
          <w:sz w:val="24"/>
          <w:szCs w:val="24"/>
        </w:rPr>
        <w:t>Задачи на части, доли, проценты</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05466D" w:rsidRPr="003F4029" w:rsidRDefault="0005466D" w:rsidP="00470F95">
      <w:pPr>
        <w:spacing w:after="0"/>
        <w:ind w:firstLine="709"/>
        <w:jc w:val="both"/>
        <w:rPr>
          <w:rFonts w:ascii="Times New Roman" w:eastAsia="Calibri" w:hAnsi="Times New Roman" w:cs="Times New Roman"/>
          <w:b/>
          <w:i/>
          <w:sz w:val="24"/>
          <w:szCs w:val="24"/>
        </w:rPr>
      </w:pPr>
      <w:r w:rsidRPr="003F4029">
        <w:rPr>
          <w:rFonts w:ascii="Times New Roman" w:eastAsia="Calibri" w:hAnsi="Times New Roman" w:cs="Times New Roman"/>
          <w:b/>
          <w:i/>
          <w:sz w:val="24"/>
          <w:szCs w:val="24"/>
        </w:rPr>
        <w:t>Логические задачи</w:t>
      </w:r>
    </w:p>
    <w:p w:rsidR="0005466D" w:rsidRPr="00470F95" w:rsidRDefault="0005466D" w:rsidP="00470F95">
      <w:pPr>
        <w:spacing w:after="0"/>
        <w:ind w:firstLine="709"/>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Решение несложных логических задач. </w:t>
      </w:r>
      <w:r w:rsidRPr="00470F95">
        <w:rPr>
          <w:rFonts w:ascii="Times New Roman" w:eastAsia="Calibri" w:hAnsi="Times New Roman" w:cs="Times New Roman"/>
          <w:bCs/>
          <w:i/>
          <w:sz w:val="24"/>
          <w:szCs w:val="24"/>
        </w:rPr>
        <w:t>Решение логических задач с помощью графов, таблиц</w:t>
      </w:r>
      <w:r w:rsidRPr="00470F95">
        <w:rPr>
          <w:rFonts w:ascii="Times New Roman" w:eastAsia="Calibri" w:hAnsi="Times New Roman" w:cs="Times New Roman"/>
          <w:bCs/>
          <w:sz w:val="24"/>
          <w:szCs w:val="24"/>
        </w:rPr>
        <w:t xml:space="preserve">. </w:t>
      </w:r>
    </w:p>
    <w:p w:rsidR="0005466D" w:rsidRPr="00470F95" w:rsidRDefault="0005466D" w:rsidP="00470F95">
      <w:pPr>
        <w:spacing w:after="0"/>
        <w:ind w:firstLine="709"/>
        <w:jc w:val="both"/>
        <w:rPr>
          <w:rFonts w:ascii="Times New Roman" w:eastAsia="Calibri" w:hAnsi="Times New Roman" w:cs="Times New Roman"/>
          <w:bCs/>
          <w:sz w:val="24"/>
          <w:szCs w:val="24"/>
        </w:rPr>
      </w:pPr>
      <w:r w:rsidRPr="003F4029">
        <w:rPr>
          <w:rFonts w:ascii="Times New Roman" w:eastAsia="Calibri" w:hAnsi="Times New Roman" w:cs="Times New Roman"/>
          <w:b/>
          <w:i/>
          <w:sz w:val="24"/>
          <w:szCs w:val="24"/>
        </w:rPr>
        <w:t>Основные методы решения текстовых задач:</w:t>
      </w:r>
      <w:r w:rsidR="00591294">
        <w:rPr>
          <w:rFonts w:ascii="Times New Roman" w:eastAsia="Calibri" w:hAnsi="Times New Roman" w:cs="Times New Roman"/>
          <w:b/>
          <w:i/>
          <w:sz w:val="24"/>
          <w:szCs w:val="24"/>
        </w:rPr>
        <w:t xml:space="preserve"> </w:t>
      </w:r>
      <w:r w:rsidRPr="00470F95">
        <w:rPr>
          <w:rFonts w:ascii="Times New Roman" w:eastAsia="Calibri" w:hAnsi="Times New Roman" w:cs="Times New Roman"/>
          <w:bCs/>
          <w:sz w:val="24"/>
          <w:szCs w:val="24"/>
        </w:rPr>
        <w:t>арифметический, перебор вариантов.</w:t>
      </w:r>
    </w:p>
    <w:p w:rsidR="0005466D" w:rsidRPr="003F4029" w:rsidRDefault="0005466D" w:rsidP="003F4029">
      <w:pPr>
        <w:keepNext/>
        <w:keepLines/>
        <w:spacing w:after="0"/>
        <w:jc w:val="both"/>
        <w:outlineLvl w:val="2"/>
        <w:rPr>
          <w:rFonts w:ascii="Times New Roman" w:eastAsiaTheme="majorEastAsia" w:hAnsi="Times New Roman" w:cs="Times New Roman"/>
          <w:b/>
          <w:bCs/>
          <w:i/>
          <w:sz w:val="24"/>
          <w:szCs w:val="24"/>
        </w:rPr>
      </w:pPr>
      <w:r w:rsidRPr="003F4029">
        <w:rPr>
          <w:rFonts w:ascii="Times New Roman" w:eastAsiaTheme="majorEastAsia" w:hAnsi="Times New Roman" w:cs="Times New Roman"/>
          <w:b/>
          <w:bCs/>
          <w:i/>
          <w:sz w:val="24"/>
          <w:szCs w:val="24"/>
        </w:rPr>
        <w:t>Наглядная геометрия</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470F95">
        <w:rPr>
          <w:rFonts w:ascii="Times New Roman" w:eastAsia="Calibri" w:hAnsi="Times New Roman" w:cs="Times New Roman"/>
          <w:i/>
          <w:sz w:val="24"/>
          <w:szCs w:val="24"/>
        </w:rPr>
        <w:t>виды треугольников. Правильные многоугольники.</w:t>
      </w:r>
      <w:r w:rsidRPr="00470F95">
        <w:rPr>
          <w:rFonts w:ascii="Times New Roman" w:eastAsia="Calibri" w:hAnsi="Times New Roman" w:cs="Times New Roman"/>
          <w:sz w:val="24"/>
          <w:szCs w:val="24"/>
        </w:rPr>
        <w:t xml:space="preserve"> Изображение основных геометрических фигур. </w:t>
      </w:r>
      <w:r w:rsidRPr="00470F95">
        <w:rPr>
          <w:rFonts w:ascii="Times New Roman" w:eastAsia="Calibri" w:hAnsi="Times New Roman" w:cs="Times New Roman"/>
          <w:i/>
          <w:sz w:val="24"/>
          <w:szCs w:val="24"/>
        </w:rPr>
        <w:t>Взаимное расположение двух прямых, двух окружностей, прямой и окружности.</w:t>
      </w:r>
      <w:r w:rsidRPr="00470F95">
        <w:rPr>
          <w:rFonts w:ascii="Times New Roman" w:eastAsia="Calibri" w:hAnsi="Times New Roman" w:cs="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470F95">
        <w:rPr>
          <w:rFonts w:ascii="Times New Roman" w:eastAsia="Calibri" w:hAnsi="Times New Roman" w:cs="Times New Roman"/>
          <w:i/>
          <w:sz w:val="24"/>
          <w:szCs w:val="24"/>
        </w:rPr>
        <w:t>Равновеликие фигуры.</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470F95">
        <w:rPr>
          <w:rFonts w:ascii="Times New Roman" w:eastAsia="Calibri" w:hAnsi="Times New Roman" w:cs="Times New Roman"/>
          <w:i/>
          <w:sz w:val="24"/>
          <w:szCs w:val="24"/>
        </w:rPr>
        <w:t>Примеры сечений. Многогранники. Правильные многогранники.</w:t>
      </w:r>
      <w:r w:rsidRPr="00470F95">
        <w:rPr>
          <w:rFonts w:ascii="Times New Roman" w:eastAsia="Calibri" w:hAnsi="Times New Roman" w:cs="Times New Roman"/>
          <w:sz w:val="24"/>
          <w:szCs w:val="24"/>
        </w:rPr>
        <w:t xml:space="preserve"> Примеры разверток многогранников, цилиндра и конуса. </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Понятие объема; единицы объема. Объем прямоугольного параллелепипеда, куба.</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Понятие о равенстве фигур. Центральная, осевая и </w:t>
      </w:r>
      <w:r w:rsidRPr="00470F95">
        <w:rPr>
          <w:rFonts w:ascii="Times New Roman" w:eastAsia="Calibri" w:hAnsi="Times New Roman" w:cs="Times New Roman"/>
          <w:i/>
          <w:sz w:val="24"/>
          <w:szCs w:val="24"/>
        </w:rPr>
        <w:t xml:space="preserve">зеркальная </w:t>
      </w:r>
      <w:r w:rsidRPr="00470F95">
        <w:rPr>
          <w:rFonts w:ascii="Times New Roman" w:eastAsia="Calibri" w:hAnsi="Times New Roman" w:cs="Times New Roman"/>
          <w:sz w:val="24"/>
          <w:szCs w:val="24"/>
        </w:rPr>
        <w:t>симметрии. Изображение симметричных фигур.</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Решение практических задач с применением простейших свойств фигур.</w:t>
      </w:r>
    </w:p>
    <w:p w:rsidR="0005466D" w:rsidRPr="003F4029" w:rsidRDefault="0005466D" w:rsidP="003F4029">
      <w:pPr>
        <w:keepNext/>
        <w:keepLines/>
        <w:spacing w:after="0"/>
        <w:jc w:val="both"/>
        <w:outlineLvl w:val="2"/>
        <w:rPr>
          <w:rFonts w:ascii="Times New Roman" w:eastAsiaTheme="majorEastAsia" w:hAnsi="Times New Roman" w:cs="Times New Roman"/>
          <w:b/>
          <w:bCs/>
          <w:i/>
          <w:sz w:val="24"/>
          <w:szCs w:val="24"/>
        </w:rPr>
      </w:pPr>
      <w:r w:rsidRPr="003F4029">
        <w:rPr>
          <w:rFonts w:ascii="Times New Roman" w:eastAsiaTheme="majorEastAsia" w:hAnsi="Times New Roman" w:cs="Times New Roman"/>
          <w:b/>
          <w:bCs/>
          <w:i/>
          <w:sz w:val="24"/>
          <w:szCs w:val="24"/>
        </w:rPr>
        <w:t>История математики</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Рождение шестидесятеричной системы счисления. Появление десятичной записи чисел.</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 xml:space="preserve">Рождение и развитие арифметики натуральных чисел. НОК, НОД, простые числа. Решето Эратосфена.  </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 xml:space="preserve">Появление нуля и отрицательных чисел в математике древности. Роль Диофанта. Почему </w:t>
      </w:r>
      <w:r w:rsidRPr="00470F95">
        <w:rPr>
          <w:rFonts w:ascii="Times New Roman" w:eastAsia="Calibri" w:hAnsi="Times New Roman" w:cs="Times New Roman"/>
          <w:i/>
          <w:position w:val="-14"/>
          <w:sz w:val="24"/>
          <w:szCs w:val="24"/>
        </w:rPr>
        <w:object w:dxaOrig="1619"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3pt;height:21.95pt" o:ole="">
            <v:imagedata r:id="rId12" o:title=""/>
          </v:shape>
          <o:OLEObject Type="Embed" ProgID="Equation.DSMT4" ShapeID="_x0000_i1025" DrawAspect="Content" ObjectID="_1580804225" r:id="rId13"/>
        </w:object>
      </w:r>
      <w:r w:rsidRPr="00470F95">
        <w:rPr>
          <w:rFonts w:ascii="Times New Roman" w:eastAsia="Calibri" w:hAnsi="Times New Roman" w:cs="Times New Roman"/>
          <w:i/>
          <w:sz w:val="24"/>
          <w:szCs w:val="24"/>
        </w:rPr>
        <w:t>?</w:t>
      </w:r>
    </w:p>
    <w:p w:rsidR="0005466D" w:rsidRPr="003F4029" w:rsidRDefault="0005466D" w:rsidP="003F4029">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Дроби в Вавилоне, Египте, Риме. Открытие десятичных дробей. Старинные системы мер. Десятичные дроби и метричес</w:t>
      </w:r>
      <w:bookmarkStart w:id="140" w:name="_Toc405513920"/>
      <w:bookmarkStart w:id="141" w:name="_Toc284662798"/>
      <w:bookmarkStart w:id="142" w:name="_Toc284663425"/>
      <w:r w:rsidR="003F4029">
        <w:rPr>
          <w:rFonts w:ascii="Times New Roman" w:eastAsia="Calibri" w:hAnsi="Times New Roman" w:cs="Times New Roman"/>
          <w:i/>
          <w:sz w:val="24"/>
          <w:szCs w:val="24"/>
        </w:rPr>
        <w:t>кая система мер.  Л. Магницкий.</w:t>
      </w:r>
    </w:p>
    <w:p w:rsidR="003F4029" w:rsidRDefault="003F4029" w:rsidP="003F4029">
      <w:pPr>
        <w:spacing w:after="0"/>
        <w:jc w:val="center"/>
        <w:outlineLvl w:val="1"/>
        <w:rPr>
          <w:rFonts w:ascii="Times New Roman" w:eastAsia="@Arial Unicode MS" w:hAnsi="Times New Roman" w:cs="Times New Roman"/>
          <w:b/>
          <w:bCs/>
          <w:sz w:val="24"/>
          <w:szCs w:val="24"/>
          <w:lang w:eastAsia="ru-RU"/>
        </w:rPr>
      </w:pPr>
    </w:p>
    <w:p w:rsidR="0005466D" w:rsidRPr="003F4029" w:rsidRDefault="0005466D" w:rsidP="003F4029">
      <w:pPr>
        <w:spacing w:after="0"/>
        <w:jc w:val="center"/>
        <w:outlineLvl w:val="1"/>
        <w:rPr>
          <w:rFonts w:ascii="Times New Roman" w:eastAsia="@Arial Unicode MS" w:hAnsi="Times New Roman" w:cs="Times New Roman"/>
          <w:b/>
          <w:bCs/>
          <w:sz w:val="24"/>
          <w:szCs w:val="24"/>
          <w:lang w:eastAsia="ru-RU"/>
        </w:rPr>
      </w:pPr>
      <w:r w:rsidRPr="00470F95">
        <w:rPr>
          <w:rFonts w:ascii="Times New Roman" w:eastAsia="@Arial Unicode MS" w:hAnsi="Times New Roman" w:cs="Times New Roman"/>
          <w:b/>
          <w:bCs/>
          <w:sz w:val="24"/>
          <w:szCs w:val="24"/>
          <w:lang w:eastAsia="ru-RU"/>
        </w:rPr>
        <w:t>Содержание курса математики в 7–10 классах</w:t>
      </w:r>
      <w:bookmarkStart w:id="143" w:name="_Toc405513921"/>
      <w:bookmarkStart w:id="144" w:name="_Toc284662799"/>
      <w:bookmarkStart w:id="145" w:name="_Toc284663426"/>
      <w:bookmarkEnd w:id="140"/>
      <w:bookmarkEnd w:id="141"/>
      <w:bookmarkEnd w:id="142"/>
    </w:p>
    <w:p w:rsidR="0005466D" w:rsidRPr="00470F95" w:rsidRDefault="0005466D" w:rsidP="003F4029">
      <w:pPr>
        <w:keepNext/>
        <w:keepLines/>
        <w:spacing w:after="0"/>
        <w:ind w:left="709"/>
        <w:jc w:val="center"/>
        <w:outlineLvl w:val="2"/>
        <w:rPr>
          <w:rFonts w:ascii="Times New Roman" w:eastAsiaTheme="majorEastAsia" w:hAnsi="Times New Roman" w:cs="Times New Roman"/>
          <w:b/>
          <w:bCs/>
          <w:sz w:val="24"/>
          <w:szCs w:val="24"/>
        </w:rPr>
      </w:pPr>
      <w:r w:rsidRPr="00470F95">
        <w:rPr>
          <w:rFonts w:ascii="Times New Roman" w:eastAsiaTheme="majorEastAsia" w:hAnsi="Times New Roman" w:cs="Times New Roman"/>
          <w:b/>
          <w:bCs/>
          <w:sz w:val="24"/>
          <w:szCs w:val="24"/>
        </w:rPr>
        <w:t>Алгебра</w:t>
      </w:r>
      <w:bookmarkEnd w:id="143"/>
      <w:bookmarkEnd w:id="144"/>
      <w:bookmarkEnd w:id="145"/>
    </w:p>
    <w:p w:rsidR="0005466D" w:rsidRPr="003F4029" w:rsidRDefault="0005466D" w:rsidP="00470F95">
      <w:pPr>
        <w:numPr>
          <w:ilvl w:val="1"/>
          <w:numId w:val="0"/>
        </w:numPr>
        <w:spacing w:after="0"/>
        <w:ind w:firstLine="709"/>
        <w:jc w:val="both"/>
        <w:rPr>
          <w:rFonts w:ascii="Times New Roman" w:eastAsia="Times New Roman" w:hAnsi="Times New Roman" w:cs="Times New Roman"/>
          <w:b/>
          <w:i/>
          <w:iCs/>
          <w:sz w:val="24"/>
          <w:szCs w:val="24"/>
        </w:rPr>
      </w:pPr>
      <w:r w:rsidRPr="003F4029">
        <w:rPr>
          <w:rFonts w:ascii="Times New Roman" w:eastAsia="Times New Roman" w:hAnsi="Times New Roman" w:cs="Times New Roman"/>
          <w:b/>
          <w:i/>
          <w:iCs/>
          <w:sz w:val="24"/>
          <w:szCs w:val="24"/>
        </w:rPr>
        <w:t>Числа</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bCs/>
          <w:i/>
          <w:sz w:val="24"/>
          <w:szCs w:val="24"/>
        </w:rPr>
        <w:t>Рациональные числа</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Множество рациональных чисел. Сравнение рациональных чисел. Действия с рациональными числами. </w:t>
      </w:r>
      <w:r w:rsidRPr="00470F95">
        <w:rPr>
          <w:rFonts w:ascii="Times New Roman" w:eastAsia="Calibri" w:hAnsi="Times New Roman" w:cs="Times New Roman"/>
          <w:i/>
          <w:sz w:val="24"/>
          <w:szCs w:val="24"/>
        </w:rPr>
        <w:t>Представление рационального числа десятичной дробью</w:t>
      </w:r>
      <w:r w:rsidRPr="00470F95">
        <w:rPr>
          <w:rFonts w:ascii="Times New Roman" w:eastAsia="Calibri" w:hAnsi="Times New Roman" w:cs="Times New Roman"/>
          <w:sz w:val="24"/>
          <w:szCs w:val="24"/>
        </w:rPr>
        <w:t xml:space="preserve">. </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bCs/>
          <w:i/>
          <w:sz w:val="24"/>
          <w:szCs w:val="24"/>
        </w:rPr>
        <w:t>Иррациональные числа</w:t>
      </w:r>
    </w:p>
    <w:p w:rsidR="0005466D" w:rsidRPr="00470F95" w:rsidRDefault="0005466D" w:rsidP="00470F95">
      <w:pPr>
        <w:spacing w:after="0"/>
        <w:ind w:firstLine="709"/>
        <w:jc w:val="both"/>
        <w:rPr>
          <w:rFonts w:ascii="Times New Roman" w:eastAsia="Calibri" w:hAnsi="Times New Roman" w:cs="Times New Roman"/>
          <w:bCs/>
          <w:sz w:val="24"/>
          <w:szCs w:val="24"/>
        </w:rPr>
      </w:pPr>
      <w:r w:rsidRPr="00470F95">
        <w:rPr>
          <w:rFonts w:ascii="Times New Roman" w:eastAsia="Calibri" w:hAnsi="Times New Roman" w:cs="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470F95">
        <w:rPr>
          <w:rFonts w:ascii="Times New Roman" w:eastAsia="Calibri" w:hAnsi="Times New Roman" w:cs="Times New Roman"/>
          <w:i/>
          <w:position w:val="-6"/>
          <w:sz w:val="24"/>
          <w:szCs w:val="24"/>
        </w:rPr>
        <w:object w:dxaOrig="380" w:dyaOrig="340">
          <v:shape id="_x0000_i1026" type="#_x0000_t75" style="width:17.85pt;height:18.5pt" o:ole="">
            <v:imagedata r:id="rId14" o:title=""/>
          </v:shape>
          <o:OLEObject Type="Embed" ProgID="Equation.DSMT4" ShapeID="_x0000_i1026" DrawAspect="Content" ObjectID="_1580804226" r:id="rId15"/>
        </w:object>
      </w:r>
      <w:r w:rsidRPr="00470F95">
        <w:rPr>
          <w:rFonts w:ascii="Times New Roman" w:eastAsia="Calibri" w:hAnsi="Times New Roman" w:cs="Times New Roman"/>
          <w:i/>
          <w:sz w:val="24"/>
          <w:szCs w:val="24"/>
        </w:rPr>
        <w:t xml:space="preserve">. </w:t>
      </w:r>
      <w:r w:rsidRPr="00470F95">
        <w:rPr>
          <w:rFonts w:ascii="Times New Roman" w:eastAsia="Calibri" w:hAnsi="Times New Roman" w:cs="Times New Roman"/>
          <w:sz w:val="24"/>
          <w:szCs w:val="24"/>
        </w:rPr>
        <w:t>Применение в геометрии</w:t>
      </w:r>
      <w:r w:rsidRPr="00470F95">
        <w:rPr>
          <w:rFonts w:ascii="Times New Roman" w:eastAsia="Calibri" w:hAnsi="Times New Roman" w:cs="Times New Roman"/>
          <w:i/>
          <w:sz w:val="24"/>
          <w:szCs w:val="24"/>
        </w:rPr>
        <w:t>.Сравнение иррациональных чисел.</w:t>
      </w:r>
      <w:r w:rsidR="00591294">
        <w:rPr>
          <w:rFonts w:ascii="Times New Roman" w:eastAsia="Calibri" w:hAnsi="Times New Roman" w:cs="Times New Roman"/>
          <w:i/>
          <w:sz w:val="24"/>
          <w:szCs w:val="24"/>
        </w:rPr>
        <w:t xml:space="preserve"> </w:t>
      </w:r>
      <w:r w:rsidRPr="00470F95">
        <w:rPr>
          <w:rFonts w:ascii="Times New Roman" w:eastAsia="Calibri" w:hAnsi="Times New Roman" w:cs="Times New Roman"/>
          <w:bCs/>
          <w:i/>
          <w:sz w:val="24"/>
          <w:szCs w:val="24"/>
        </w:rPr>
        <w:t>Множество действительных чисел</w:t>
      </w:r>
      <w:r w:rsidRPr="00470F95">
        <w:rPr>
          <w:rFonts w:ascii="Times New Roman" w:eastAsia="Calibri" w:hAnsi="Times New Roman" w:cs="Times New Roman"/>
          <w:bCs/>
          <w:sz w:val="24"/>
          <w:szCs w:val="24"/>
        </w:rPr>
        <w:t>.</w:t>
      </w:r>
    </w:p>
    <w:p w:rsidR="0005466D" w:rsidRPr="003F4029" w:rsidRDefault="0005466D" w:rsidP="00470F95">
      <w:pPr>
        <w:numPr>
          <w:ilvl w:val="1"/>
          <w:numId w:val="0"/>
        </w:numPr>
        <w:spacing w:after="0"/>
        <w:ind w:firstLine="709"/>
        <w:jc w:val="both"/>
        <w:rPr>
          <w:rFonts w:ascii="Times New Roman" w:eastAsia="Times New Roman" w:hAnsi="Times New Roman" w:cs="Times New Roman"/>
          <w:b/>
          <w:i/>
          <w:iCs/>
          <w:sz w:val="24"/>
          <w:szCs w:val="24"/>
        </w:rPr>
      </w:pPr>
      <w:r w:rsidRPr="003F4029">
        <w:rPr>
          <w:rFonts w:ascii="Times New Roman" w:eastAsia="Times New Roman" w:hAnsi="Times New Roman" w:cs="Times New Roman"/>
          <w:b/>
          <w:i/>
          <w:iCs/>
          <w:sz w:val="24"/>
          <w:szCs w:val="24"/>
        </w:rPr>
        <w:t>Тождественные преобразования</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bCs/>
          <w:i/>
          <w:sz w:val="24"/>
          <w:szCs w:val="24"/>
        </w:rPr>
        <w:t>Числовые и буквенные выражения</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Выражение с переменной. Значение выражения. Подстановка выражений вместо переменных. </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bCs/>
          <w:i/>
          <w:sz w:val="24"/>
          <w:szCs w:val="24"/>
        </w:rPr>
        <w:t>Целые выражения</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w:t>
      </w:r>
      <w:r w:rsidR="00591294">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 xml:space="preserve">Разложение многочлена на множители: вынесение общего множителя за скобки, </w:t>
      </w:r>
      <w:r w:rsidRPr="00470F95">
        <w:rPr>
          <w:rFonts w:ascii="Times New Roman" w:eastAsia="Calibri" w:hAnsi="Times New Roman" w:cs="Times New Roman"/>
          <w:i/>
          <w:sz w:val="24"/>
          <w:szCs w:val="24"/>
        </w:rPr>
        <w:t>группировка, применение формул сокращённого умножения</w:t>
      </w:r>
      <w:r w:rsidRPr="00470F95">
        <w:rPr>
          <w:rFonts w:ascii="Times New Roman" w:eastAsia="Calibri" w:hAnsi="Times New Roman" w:cs="Times New Roman"/>
          <w:sz w:val="24"/>
          <w:szCs w:val="24"/>
        </w:rPr>
        <w:t>.</w:t>
      </w:r>
      <w:r w:rsidRPr="00470F95">
        <w:rPr>
          <w:rFonts w:ascii="Times New Roman" w:eastAsia="Calibri" w:hAnsi="Times New Roman" w:cs="Times New Roman"/>
          <w:i/>
          <w:sz w:val="24"/>
          <w:szCs w:val="24"/>
        </w:rPr>
        <w:t xml:space="preserve"> Квадратный трёхчлен, разложение квадратного трёхчлена на множители.</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bCs/>
          <w:i/>
          <w:sz w:val="24"/>
          <w:szCs w:val="24"/>
        </w:rPr>
        <w:t>Дробно-рациональные выражения</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Степень с целым показателем. Преобразование дробно-линейных выражений: сложение, умножение, деление. </w:t>
      </w:r>
      <w:r w:rsidRPr="00470F95">
        <w:rPr>
          <w:rFonts w:ascii="Times New Roman" w:eastAsia="Calibri" w:hAnsi="Times New Roman" w:cs="Times New Roman"/>
          <w:i/>
          <w:sz w:val="24"/>
          <w:szCs w:val="24"/>
        </w:rPr>
        <w:t>Алгебраическая дробь.</w:t>
      </w:r>
      <w:r w:rsidR="00591294">
        <w:rPr>
          <w:rFonts w:ascii="Times New Roman" w:eastAsia="Calibri" w:hAnsi="Times New Roman" w:cs="Times New Roman"/>
          <w:i/>
          <w:sz w:val="24"/>
          <w:szCs w:val="24"/>
        </w:rPr>
        <w:t xml:space="preserve"> </w:t>
      </w:r>
      <w:r w:rsidRPr="00470F95">
        <w:rPr>
          <w:rFonts w:ascii="Times New Roman" w:eastAsia="Calibri" w:hAnsi="Times New Roman" w:cs="Times New Roman"/>
          <w:i/>
          <w:sz w:val="24"/>
          <w:szCs w:val="24"/>
        </w:rPr>
        <w:t>Допустимые значения переменных в дробно-рациональных выражениях</w:t>
      </w:r>
      <w:r w:rsidRPr="00470F95">
        <w:rPr>
          <w:rFonts w:ascii="Times New Roman" w:eastAsia="Calibri" w:hAnsi="Times New Roman" w:cs="Times New Roman"/>
          <w:sz w:val="24"/>
          <w:szCs w:val="24"/>
        </w:rPr>
        <w:t xml:space="preserve">. </w:t>
      </w:r>
      <w:r w:rsidRPr="00470F95">
        <w:rPr>
          <w:rFonts w:ascii="Times New Roman" w:eastAsia="Calibri" w:hAnsi="Times New Roman" w:cs="Times New Roman"/>
          <w:i/>
          <w:sz w:val="24"/>
          <w:szCs w:val="24"/>
        </w:rPr>
        <w:t xml:space="preserve">Сокращение алгебраических дробей. Приведение </w:t>
      </w:r>
      <w:r w:rsidRPr="00470F95">
        <w:rPr>
          <w:rFonts w:ascii="Times New Roman" w:eastAsia="Calibri" w:hAnsi="Times New Roman" w:cs="Times New Roman"/>
          <w:i/>
          <w:sz w:val="24"/>
          <w:szCs w:val="24"/>
        </w:rPr>
        <w:lastRenderedPageBreak/>
        <w:t>алгебраических дробей к общему знаменателю. Действия с алгебраическими дробями: сложение, вычитание, умножение, деление, возведение в степень.</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t>Преобразование выражений, содержащих знак модуля.</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i/>
          <w:sz w:val="24"/>
          <w:szCs w:val="24"/>
        </w:rPr>
        <w:t>Квадратные корни</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470F95">
        <w:rPr>
          <w:rFonts w:ascii="Times New Roman" w:eastAsia="Calibri" w:hAnsi="Times New Roman" w:cs="Times New Roman"/>
          <w:i/>
          <w:sz w:val="24"/>
          <w:szCs w:val="24"/>
        </w:rPr>
        <w:t>внесение множителя под знак корня</w:t>
      </w:r>
      <w:r w:rsidRPr="00470F95">
        <w:rPr>
          <w:rFonts w:ascii="Times New Roman" w:eastAsia="Calibri" w:hAnsi="Times New Roman" w:cs="Times New Roman"/>
          <w:sz w:val="24"/>
          <w:szCs w:val="24"/>
        </w:rPr>
        <w:t xml:space="preserve">. </w:t>
      </w:r>
    </w:p>
    <w:p w:rsidR="0005466D" w:rsidRPr="003F4029" w:rsidRDefault="0005466D" w:rsidP="00470F95">
      <w:pPr>
        <w:numPr>
          <w:ilvl w:val="1"/>
          <w:numId w:val="0"/>
        </w:numPr>
        <w:spacing w:after="0"/>
        <w:ind w:firstLine="709"/>
        <w:jc w:val="both"/>
        <w:rPr>
          <w:rFonts w:ascii="Times New Roman" w:eastAsia="Times New Roman" w:hAnsi="Times New Roman" w:cs="Times New Roman"/>
          <w:b/>
          <w:i/>
          <w:iCs/>
          <w:sz w:val="24"/>
          <w:szCs w:val="24"/>
        </w:rPr>
      </w:pPr>
      <w:r w:rsidRPr="003F4029">
        <w:rPr>
          <w:rFonts w:ascii="Times New Roman" w:eastAsia="Times New Roman" w:hAnsi="Times New Roman" w:cs="Times New Roman"/>
          <w:b/>
          <w:i/>
          <w:iCs/>
          <w:sz w:val="24"/>
          <w:szCs w:val="24"/>
        </w:rPr>
        <w:t>Уравнения и неравенства</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bCs/>
          <w:i/>
          <w:sz w:val="24"/>
          <w:szCs w:val="24"/>
        </w:rPr>
        <w:t>Равенства</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Числовое равенство. Свойства числовых равенств. Равенство с переменной. </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bCs/>
          <w:i/>
          <w:sz w:val="24"/>
          <w:szCs w:val="24"/>
        </w:rPr>
        <w:t>Уравнения</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Понятие уравнения и корня уравнения. </w:t>
      </w:r>
      <w:r w:rsidRPr="00470F95">
        <w:rPr>
          <w:rFonts w:ascii="Times New Roman" w:eastAsia="Calibri" w:hAnsi="Times New Roman" w:cs="Times New Roman"/>
          <w:i/>
          <w:sz w:val="24"/>
          <w:szCs w:val="24"/>
        </w:rPr>
        <w:t>Представление о равносильности уравнений. Область определения уравнения (область допустимых значений переменной).</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bCs/>
          <w:i/>
          <w:sz w:val="24"/>
          <w:szCs w:val="24"/>
        </w:rPr>
        <w:t>Линейное уравнение и его корни</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Решение линейных уравнений. </w:t>
      </w:r>
      <w:r w:rsidRPr="00470F95">
        <w:rPr>
          <w:rFonts w:ascii="Times New Roman" w:eastAsia="Calibri" w:hAnsi="Times New Roman" w:cs="Times New Roman"/>
          <w:i/>
          <w:sz w:val="24"/>
          <w:szCs w:val="24"/>
        </w:rPr>
        <w:t>Линейное уравнение с параметром. Количество корней линейного уравнения. Решение линейных уравнений с параметром.</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bCs/>
          <w:i/>
          <w:sz w:val="24"/>
          <w:szCs w:val="24"/>
        </w:rPr>
        <w:t>Квадратное уравнение и его корни</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470F95">
        <w:rPr>
          <w:rFonts w:ascii="Times New Roman" w:eastAsia="Calibri" w:hAnsi="Times New Roman" w:cs="Times New Roman"/>
          <w:i/>
          <w:sz w:val="24"/>
          <w:szCs w:val="24"/>
        </w:rPr>
        <w:t>Теорема Виета. Теорема, обратная теореме Виета.</w:t>
      </w:r>
      <w:r w:rsidRPr="00470F95">
        <w:rPr>
          <w:rFonts w:ascii="Times New Roman" w:eastAsia="Calibri" w:hAnsi="Times New Roman" w:cs="Times New Roman"/>
          <w:sz w:val="24"/>
          <w:szCs w:val="24"/>
        </w:rPr>
        <w:t xml:space="preserve"> Решение квадратных уравнений:</w:t>
      </w:r>
      <w:r w:rsidR="00591294">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использование формулы для нахождения корней</w:t>
      </w:r>
      <w:r w:rsidRPr="00470F95">
        <w:rPr>
          <w:rFonts w:ascii="Times New Roman" w:eastAsia="Calibri" w:hAnsi="Times New Roman" w:cs="Times New Roman"/>
          <w:i/>
          <w:sz w:val="24"/>
          <w:szCs w:val="24"/>
        </w:rPr>
        <w:t>, графический метод решения, разложение на множители, подбор корней с использованием теоремы Виета</w:t>
      </w:r>
      <w:r w:rsidRPr="00470F95">
        <w:rPr>
          <w:rFonts w:ascii="Times New Roman" w:eastAsia="Calibri" w:hAnsi="Times New Roman" w:cs="Times New Roman"/>
          <w:sz w:val="24"/>
          <w:szCs w:val="24"/>
        </w:rPr>
        <w:t xml:space="preserve">. </w:t>
      </w:r>
      <w:r w:rsidRPr="00470F95">
        <w:rPr>
          <w:rFonts w:ascii="Times New Roman" w:eastAsia="Calibri" w:hAnsi="Times New Roman" w:cs="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i/>
          <w:sz w:val="24"/>
          <w:szCs w:val="24"/>
        </w:rPr>
        <w:t>Дробно-рациональные уравнения</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Решение простейших дробно-линейных уравнений. </w:t>
      </w:r>
      <w:r w:rsidRPr="00470F95">
        <w:rPr>
          <w:rFonts w:ascii="Times New Roman" w:eastAsia="Calibri" w:hAnsi="Times New Roman" w:cs="Times New Roman"/>
          <w:i/>
          <w:sz w:val="24"/>
          <w:szCs w:val="24"/>
        </w:rPr>
        <w:t xml:space="preserve">Решение дробно-рациональных уравнений. </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t xml:space="preserve">Простейшие иррациональные уравнения вида </w:t>
      </w:r>
      <w:r w:rsidRPr="00470F95">
        <w:rPr>
          <w:rFonts w:ascii="Times New Roman" w:eastAsia="Calibri" w:hAnsi="Times New Roman" w:cs="Times New Roman"/>
          <w:position w:val="-16"/>
          <w:sz w:val="24"/>
          <w:szCs w:val="24"/>
        </w:rPr>
        <w:object w:dxaOrig="1120" w:dyaOrig="460">
          <v:shape id="_x0000_i1027" type="#_x0000_t75" style="width:56.9pt;height:21.25pt" o:ole="">
            <v:imagedata r:id="rId16" o:title=""/>
          </v:shape>
          <o:OLEObject Type="Embed" ProgID="Equation.DSMT4" ShapeID="_x0000_i1027" DrawAspect="Content" ObjectID="_1580804227" r:id="rId17"/>
        </w:object>
      </w:r>
      <w:r w:rsidRPr="00470F95">
        <w:rPr>
          <w:rFonts w:ascii="Times New Roman" w:eastAsia="Calibri" w:hAnsi="Times New Roman" w:cs="Times New Roman"/>
          <w:sz w:val="24"/>
          <w:szCs w:val="24"/>
        </w:rPr>
        <w:t xml:space="preserve">, </w:t>
      </w:r>
      <w:r w:rsidRPr="00470F95">
        <w:rPr>
          <w:rFonts w:ascii="Times New Roman" w:eastAsia="Calibri" w:hAnsi="Times New Roman" w:cs="Times New Roman"/>
          <w:position w:val="-16"/>
          <w:sz w:val="24"/>
          <w:szCs w:val="24"/>
        </w:rPr>
        <w:object w:dxaOrig="1680" w:dyaOrig="460">
          <v:shape id="_x0000_i1028" type="#_x0000_t75" style="width:82.95pt;height:21.25pt" o:ole="">
            <v:imagedata r:id="rId18" o:title=""/>
          </v:shape>
          <o:OLEObject Type="Embed" ProgID="Equation.DSMT4" ShapeID="_x0000_i1028" DrawAspect="Content" ObjectID="_1580804228" r:id="rId19"/>
        </w:object>
      </w:r>
      <w:r w:rsidRPr="00470F95">
        <w:rPr>
          <w:rFonts w:ascii="Times New Roman" w:eastAsia="Calibri" w:hAnsi="Times New Roman" w:cs="Times New Roman"/>
          <w:sz w:val="24"/>
          <w:szCs w:val="24"/>
        </w:rPr>
        <w:t>.</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Уравнения вида</w:t>
      </w:r>
      <w:r w:rsidRPr="00470F95">
        <w:rPr>
          <w:rFonts w:ascii="Times New Roman" w:eastAsia="Calibri" w:hAnsi="Times New Roman" w:cs="Times New Roman"/>
          <w:position w:val="-6"/>
          <w:sz w:val="24"/>
          <w:szCs w:val="24"/>
        </w:rPr>
        <w:object w:dxaOrig="700" w:dyaOrig="360">
          <v:shape id="_x0000_i1029" type="#_x0000_t75" style="width:34.95pt;height:18.5pt" o:ole="">
            <v:imagedata r:id="rId20" o:title=""/>
          </v:shape>
          <o:OLEObject Type="Embed" ProgID="Equation.DSMT4" ShapeID="_x0000_i1029" DrawAspect="Content" ObjectID="_1580804229" r:id="rId21"/>
        </w:object>
      </w:r>
      <w:r w:rsidRPr="00470F95">
        <w:rPr>
          <w:rFonts w:ascii="Times New Roman" w:eastAsia="Calibri" w:hAnsi="Times New Roman" w:cs="Times New Roman"/>
          <w:sz w:val="24"/>
          <w:szCs w:val="24"/>
        </w:rPr>
        <w:t>.</w:t>
      </w:r>
      <w:r w:rsidRPr="00470F95">
        <w:rPr>
          <w:rFonts w:ascii="Times New Roman" w:eastAsia="Calibri" w:hAnsi="Times New Roman" w:cs="Times New Roman"/>
          <w:i/>
          <w:sz w:val="24"/>
          <w:szCs w:val="24"/>
        </w:rPr>
        <w:t>Уравнения в целых числах.</w:t>
      </w:r>
    </w:p>
    <w:p w:rsidR="0005466D" w:rsidRPr="003F4029" w:rsidRDefault="0005466D" w:rsidP="00470F95">
      <w:pPr>
        <w:spacing w:after="0"/>
        <w:ind w:firstLine="709"/>
        <w:jc w:val="both"/>
        <w:rPr>
          <w:rFonts w:ascii="Times New Roman" w:eastAsia="Calibri" w:hAnsi="Times New Roman" w:cs="Times New Roman"/>
          <w:b/>
          <w:i/>
          <w:sz w:val="24"/>
          <w:szCs w:val="24"/>
        </w:rPr>
      </w:pPr>
      <w:r w:rsidRPr="003F4029">
        <w:rPr>
          <w:rFonts w:ascii="Times New Roman" w:eastAsia="Calibri" w:hAnsi="Times New Roman" w:cs="Times New Roman"/>
          <w:b/>
          <w:i/>
          <w:sz w:val="24"/>
          <w:szCs w:val="24"/>
        </w:rPr>
        <w:t>Системы уравнений</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Уравнение с двумя переменными. Линейное уравнение с двумя переменными. </w:t>
      </w:r>
      <w:r w:rsidRPr="00470F95">
        <w:rPr>
          <w:rFonts w:ascii="Times New Roman" w:eastAsia="Calibri" w:hAnsi="Times New Roman" w:cs="Times New Roman"/>
          <w:i/>
          <w:sz w:val="24"/>
          <w:szCs w:val="24"/>
        </w:rPr>
        <w:t xml:space="preserve">Прямая как графическая интерпретация линейного уравнения с двумя переменными. </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Понятие системы уравнений. Решение системы уравнений. </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Методы решения систем линейных уравнений с двумя переменными: </w:t>
      </w:r>
      <w:r w:rsidRPr="00470F95">
        <w:rPr>
          <w:rFonts w:ascii="Times New Roman" w:eastAsia="Calibri" w:hAnsi="Times New Roman" w:cs="Times New Roman"/>
          <w:i/>
          <w:sz w:val="24"/>
          <w:szCs w:val="24"/>
        </w:rPr>
        <w:t>графический метод</w:t>
      </w:r>
      <w:r w:rsidRPr="00470F95">
        <w:rPr>
          <w:rFonts w:ascii="Times New Roman" w:eastAsia="Calibri" w:hAnsi="Times New Roman" w:cs="Times New Roman"/>
          <w:sz w:val="24"/>
          <w:szCs w:val="24"/>
        </w:rPr>
        <w:t xml:space="preserve">, </w:t>
      </w:r>
      <w:r w:rsidRPr="00470F95">
        <w:rPr>
          <w:rFonts w:ascii="Times New Roman" w:eastAsia="Calibri" w:hAnsi="Times New Roman" w:cs="Times New Roman"/>
          <w:i/>
          <w:sz w:val="24"/>
          <w:szCs w:val="24"/>
        </w:rPr>
        <w:t>метод сложения</w:t>
      </w:r>
      <w:r w:rsidRPr="00470F95">
        <w:rPr>
          <w:rFonts w:ascii="Times New Roman" w:eastAsia="Calibri" w:hAnsi="Times New Roman" w:cs="Times New Roman"/>
          <w:sz w:val="24"/>
          <w:szCs w:val="24"/>
        </w:rPr>
        <w:t xml:space="preserve">, метод подстановки. </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Системы линейных уравнений с параметром</w:t>
      </w:r>
      <w:r w:rsidRPr="00470F95">
        <w:rPr>
          <w:rFonts w:ascii="Times New Roman" w:eastAsia="Calibri" w:hAnsi="Times New Roman" w:cs="Times New Roman"/>
          <w:sz w:val="24"/>
          <w:szCs w:val="24"/>
        </w:rPr>
        <w:t>.</w:t>
      </w:r>
    </w:p>
    <w:p w:rsidR="0005466D" w:rsidRPr="003F4029" w:rsidRDefault="0005466D" w:rsidP="00470F95">
      <w:pPr>
        <w:spacing w:after="0"/>
        <w:ind w:firstLine="709"/>
        <w:jc w:val="both"/>
        <w:rPr>
          <w:rFonts w:ascii="Times New Roman" w:eastAsia="Calibri" w:hAnsi="Times New Roman" w:cs="Times New Roman"/>
          <w:b/>
          <w:i/>
          <w:sz w:val="24"/>
          <w:szCs w:val="24"/>
        </w:rPr>
      </w:pPr>
      <w:r w:rsidRPr="003F4029">
        <w:rPr>
          <w:rFonts w:ascii="Times New Roman" w:eastAsia="Calibri" w:hAnsi="Times New Roman" w:cs="Times New Roman"/>
          <w:b/>
          <w:i/>
          <w:sz w:val="24"/>
          <w:szCs w:val="24"/>
        </w:rPr>
        <w:t>Неравенства</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Неравенство с переменной. Строгие и нестрогие неравенства. </w:t>
      </w:r>
      <w:r w:rsidRPr="00470F95">
        <w:rPr>
          <w:rFonts w:ascii="Times New Roman" w:eastAsia="Calibri" w:hAnsi="Times New Roman" w:cs="Times New Roman"/>
          <w:i/>
          <w:sz w:val="24"/>
          <w:szCs w:val="24"/>
        </w:rPr>
        <w:t>Область определения неравенства (область допустимых значений переменной).</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Решение линейных неравенств.</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lastRenderedPageBreak/>
        <w:t>Квадратное неравенство и его решения</w:t>
      </w:r>
      <w:r w:rsidRPr="00470F95">
        <w:rPr>
          <w:rFonts w:ascii="Times New Roman" w:eastAsia="Calibri" w:hAnsi="Times New Roman" w:cs="Times New Roman"/>
          <w:sz w:val="24"/>
          <w:szCs w:val="24"/>
        </w:rPr>
        <w:t xml:space="preserve">. </w:t>
      </w:r>
      <w:r w:rsidRPr="00470F95">
        <w:rPr>
          <w:rFonts w:ascii="Times New Roman" w:eastAsia="Calibri" w:hAnsi="Times New Roman" w:cs="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Решение целых и дробно-рациональных неравенств методом интервалов.</w:t>
      </w:r>
    </w:p>
    <w:p w:rsidR="0005466D" w:rsidRPr="003F4029" w:rsidRDefault="0005466D" w:rsidP="00470F95">
      <w:pPr>
        <w:spacing w:after="0"/>
        <w:ind w:firstLine="709"/>
        <w:jc w:val="both"/>
        <w:rPr>
          <w:rFonts w:ascii="Times New Roman" w:eastAsia="Calibri" w:hAnsi="Times New Roman" w:cs="Times New Roman"/>
          <w:b/>
          <w:i/>
          <w:sz w:val="24"/>
          <w:szCs w:val="24"/>
        </w:rPr>
      </w:pPr>
      <w:r w:rsidRPr="003F4029">
        <w:rPr>
          <w:rFonts w:ascii="Times New Roman" w:eastAsia="Calibri" w:hAnsi="Times New Roman" w:cs="Times New Roman"/>
          <w:b/>
          <w:i/>
          <w:sz w:val="24"/>
          <w:szCs w:val="24"/>
        </w:rPr>
        <w:t>Системы неравенств</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Системы неравенств с одной переменной. Решение систем неравенств с одной переменной: линейных, </w:t>
      </w:r>
      <w:r w:rsidRPr="00470F95">
        <w:rPr>
          <w:rFonts w:ascii="Times New Roman" w:eastAsia="Calibri" w:hAnsi="Times New Roman" w:cs="Times New Roman"/>
          <w:i/>
          <w:sz w:val="24"/>
          <w:szCs w:val="24"/>
        </w:rPr>
        <w:t>квадратных.</w:t>
      </w:r>
      <w:r w:rsidRPr="00470F95">
        <w:rPr>
          <w:rFonts w:ascii="Times New Roman" w:eastAsia="Calibri" w:hAnsi="Times New Roman" w:cs="Times New Roman"/>
          <w:sz w:val="24"/>
          <w:szCs w:val="24"/>
        </w:rPr>
        <w:t xml:space="preserve"> Изображение решения системы неравенств на числовой прямой. Запись решения системы неравенств.</w:t>
      </w:r>
    </w:p>
    <w:p w:rsidR="0005466D" w:rsidRPr="003F4029" w:rsidRDefault="0005466D" w:rsidP="00470F95">
      <w:pPr>
        <w:numPr>
          <w:ilvl w:val="1"/>
          <w:numId w:val="0"/>
        </w:numPr>
        <w:spacing w:after="0"/>
        <w:ind w:firstLine="709"/>
        <w:jc w:val="both"/>
        <w:rPr>
          <w:rFonts w:ascii="Times New Roman" w:eastAsia="Times New Roman" w:hAnsi="Times New Roman" w:cs="Times New Roman"/>
          <w:b/>
          <w:i/>
          <w:iCs/>
          <w:sz w:val="24"/>
          <w:szCs w:val="24"/>
        </w:rPr>
      </w:pPr>
      <w:r w:rsidRPr="003F4029">
        <w:rPr>
          <w:rFonts w:ascii="Times New Roman" w:eastAsia="Times New Roman" w:hAnsi="Times New Roman" w:cs="Times New Roman"/>
          <w:b/>
          <w:i/>
          <w:iCs/>
          <w:sz w:val="24"/>
          <w:szCs w:val="24"/>
        </w:rPr>
        <w:t>Функции</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i/>
          <w:sz w:val="24"/>
          <w:szCs w:val="24"/>
        </w:rPr>
        <w:t>Понятие функции</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470F95">
        <w:rPr>
          <w:rFonts w:ascii="Times New Roman" w:eastAsia="Calibri" w:hAnsi="Times New Roman" w:cs="Times New Roman"/>
          <w:i/>
          <w:sz w:val="24"/>
          <w:szCs w:val="24"/>
        </w:rPr>
        <w:t xml:space="preserve">, чётность/нечётность, </w:t>
      </w:r>
      <w:r w:rsidRPr="00470F95">
        <w:rPr>
          <w:rFonts w:ascii="Times New Roman" w:eastAsia="Calibri" w:hAnsi="Times New Roman" w:cs="Times New Roman"/>
          <w:sz w:val="24"/>
          <w:szCs w:val="24"/>
        </w:rPr>
        <w:t xml:space="preserve">промежутки возрастания и убывания, наибольшее и наименьшее значения. Исследование функции по её графику. </w:t>
      </w:r>
    </w:p>
    <w:p w:rsidR="0005466D" w:rsidRPr="00470F95" w:rsidRDefault="0005466D" w:rsidP="00470F95">
      <w:pPr>
        <w:spacing w:after="0"/>
        <w:ind w:firstLine="709"/>
        <w:jc w:val="both"/>
        <w:rPr>
          <w:rFonts w:ascii="Times New Roman" w:eastAsia="Times New Roman" w:hAnsi="Times New Roman" w:cs="Times New Roman"/>
          <w:sz w:val="24"/>
          <w:szCs w:val="24"/>
        </w:rPr>
      </w:pPr>
      <w:r w:rsidRPr="00470F95">
        <w:rPr>
          <w:rFonts w:ascii="Times New Roman" w:eastAsia="Times New Roman" w:hAnsi="Times New Roman" w:cs="Times New Roman"/>
          <w:i/>
          <w:sz w:val="24"/>
          <w:szCs w:val="24"/>
        </w:rPr>
        <w:t>Представление об асимптотах.</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Непрерывность функции. Кусочно заданные функции.</w:t>
      </w:r>
    </w:p>
    <w:p w:rsidR="0005466D" w:rsidRPr="003F4029" w:rsidRDefault="0005466D" w:rsidP="00470F95">
      <w:pPr>
        <w:spacing w:after="0"/>
        <w:ind w:firstLine="709"/>
        <w:jc w:val="both"/>
        <w:rPr>
          <w:rFonts w:ascii="Times New Roman" w:eastAsia="Calibri" w:hAnsi="Times New Roman" w:cs="Times New Roman"/>
          <w:b/>
          <w:bCs/>
          <w:i/>
          <w:sz w:val="24"/>
          <w:szCs w:val="24"/>
        </w:rPr>
      </w:pPr>
      <w:r w:rsidRPr="003F4029">
        <w:rPr>
          <w:rFonts w:ascii="Times New Roman" w:eastAsia="Calibri" w:hAnsi="Times New Roman" w:cs="Times New Roman"/>
          <w:b/>
          <w:bCs/>
          <w:i/>
          <w:sz w:val="24"/>
          <w:szCs w:val="24"/>
        </w:rPr>
        <w:t>Линейная функция</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470F95">
        <w:rPr>
          <w:rFonts w:ascii="Times New Roman" w:eastAsia="Calibri" w:hAnsi="Times New Roman" w:cs="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bCs/>
          <w:i/>
          <w:sz w:val="24"/>
          <w:szCs w:val="24"/>
        </w:rPr>
        <w:t>Квадратичная функция</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Свойства и график квадратичной функции (парабола). </w:t>
      </w:r>
      <w:r w:rsidRPr="00470F95">
        <w:rPr>
          <w:rFonts w:ascii="Times New Roman" w:eastAsia="Calibri" w:hAnsi="Times New Roman" w:cs="Times New Roman"/>
          <w:i/>
          <w:sz w:val="24"/>
          <w:szCs w:val="24"/>
        </w:rPr>
        <w:t>Построение графика квадратичной функции по точкам.</w:t>
      </w:r>
      <w:r w:rsidRPr="00470F95">
        <w:rPr>
          <w:rFonts w:ascii="Times New Roman" w:eastAsia="Calibri" w:hAnsi="Times New Roman" w:cs="Times New Roman"/>
          <w:sz w:val="24"/>
          <w:szCs w:val="24"/>
        </w:rPr>
        <w:t xml:space="preserve"> Нахождение нулей квадратичной функции, </w:t>
      </w:r>
      <w:r w:rsidRPr="00470F95">
        <w:rPr>
          <w:rFonts w:ascii="Times New Roman" w:eastAsia="Calibri" w:hAnsi="Times New Roman" w:cs="Times New Roman"/>
          <w:i/>
          <w:sz w:val="24"/>
          <w:szCs w:val="24"/>
        </w:rPr>
        <w:t>множества значений, промежутков знакопостоянства, промежутков монотонности</w:t>
      </w:r>
      <w:r w:rsidRPr="00470F95">
        <w:rPr>
          <w:rFonts w:ascii="Times New Roman" w:eastAsia="Calibri" w:hAnsi="Times New Roman" w:cs="Times New Roman"/>
          <w:sz w:val="24"/>
          <w:szCs w:val="24"/>
        </w:rPr>
        <w:t>.</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bCs/>
          <w:i/>
          <w:sz w:val="24"/>
          <w:szCs w:val="24"/>
        </w:rPr>
        <w:t>Обратная пропорциональность</w:t>
      </w:r>
    </w:p>
    <w:p w:rsidR="0005466D" w:rsidRPr="00470F95" w:rsidRDefault="0005466D" w:rsidP="00470F95">
      <w:pPr>
        <w:spacing w:after="0"/>
        <w:ind w:firstLine="709"/>
        <w:jc w:val="both"/>
        <w:rPr>
          <w:rFonts w:ascii="Times New Roman" w:eastAsia="Times New Roman" w:hAnsi="Times New Roman" w:cs="Times New Roman"/>
          <w:sz w:val="24"/>
          <w:szCs w:val="24"/>
        </w:rPr>
      </w:pPr>
      <w:r w:rsidRPr="00470F95">
        <w:rPr>
          <w:rFonts w:ascii="Times New Roman" w:eastAsia="Calibri" w:hAnsi="Times New Roman" w:cs="Times New Roman"/>
          <w:sz w:val="24"/>
          <w:szCs w:val="24"/>
        </w:rPr>
        <w:t xml:space="preserve">Свойства функции </w:t>
      </w:r>
      <w:r w:rsidRPr="00470F95">
        <w:rPr>
          <w:rFonts w:ascii="Times New Roman" w:eastAsia="Calibri" w:hAnsi="Times New Roman" w:cs="Times New Roman"/>
          <w:position w:val="-24"/>
          <w:sz w:val="24"/>
          <w:szCs w:val="24"/>
        </w:rPr>
        <w:object w:dxaOrig="620" w:dyaOrig="620">
          <v:shape id="_x0000_i1030" type="#_x0000_t75" style="width:31.55pt;height:31.55pt" o:ole="">
            <v:imagedata r:id="rId22" o:title=""/>
          </v:shape>
          <o:OLEObject Type="Embed" ProgID="Equation.DSMT4" ShapeID="_x0000_i1030" DrawAspect="Content" ObjectID="_1580804230" r:id="rId23"/>
        </w:object>
      </w:r>
      <w:r w:rsidR="00DE44C4" w:rsidRPr="00470F95">
        <w:rPr>
          <w:rFonts w:ascii="Times New Roman" w:eastAsia="Times New Roman" w:hAnsi="Times New Roman" w:cs="Times New Roman"/>
          <w:sz w:val="24"/>
          <w:szCs w:val="24"/>
        </w:rPr>
        <w:fldChar w:fldCharType="begin"/>
      </w:r>
      <w:r w:rsidRPr="00470F95">
        <w:rPr>
          <w:rFonts w:ascii="Times New Roman" w:eastAsia="Times New Roman" w:hAnsi="Times New Roman" w:cs="Times New Roman"/>
          <w:sz w:val="24"/>
          <w:szCs w:val="24"/>
        </w:rPr>
        <w:instrText xml:space="preserve"> QUOTE </w:instrText>
      </w:r>
      <w:r w:rsidRPr="00470F95">
        <w:rPr>
          <w:rFonts w:ascii="Times New Roman" w:eastAsia="Calibri" w:hAnsi="Times New Roman" w:cs="Times New Roman"/>
          <w:noProof/>
          <w:position w:val="-15"/>
          <w:sz w:val="24"/>
          <w:szCs w:val="24"/>
          <w:lang w:eastAsia="ru-RU"/>
        </w:rPr>
        <w:drawing>
          <wp:inline distT="0" distB="0" distL="0" distR="0" wp14:anchorId="5111F077" wp14:editId="3842D687">
            <wp:extent cx="410845" cy="30607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DE44C4" w:rsidRPr="00470F95">
        <w:rPr>
          <w:rFonts w:ascii="Times New Roman" w:eastAsia="Times New Roman" w:hAnsi="Times New Roman" w:cs="Times New Roman"/>
          <w:sz w:val="24"/>
          <w:szCs w:val="24"/>
        </w:rPr>
        <w:fldChar w:fldCharType="separate"/>
      </w:r>
      <w:r w:rsidRPr="00470F95">
        <w:rPr>
          <w:rFonts w:ascii="Times New Roman" w:eastAsia="Calibri" w:hAnsi="Times New Roman" w:cs="Times New Roman"/>
          <w:noProof/>
          <w:position w:val="-15"/>
          <w:sz w:val="24"/>
          <w:szCs w:val="24"/>
          <w:lang w:eastAsia="ru-RU"/>
        </w:rPr>
        <w:drawing>
          <wp:inline distT="0" distB="0" distL="0" distR="0" wp14:anchorId="772CD5F3" wp14:editId="0E18D479">
            <wp:extent cx="410845" cy="306070"/>
            <wp:effectExtent l="0" t="0" r="8255" b="0"/>
            <wp:docPr id="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DE44C4" w:rsidRPr="00470F95">
        <w:rPr>
          <w:rFonts w:ascii="Times New Roman" w:eastAsia="Times New Roman" w:hAnsi="Times New Roman" w:cs="Times New Roman"/>
          <w:sz w:val="24"/>
          <w:szCs w:val="24"/>
        </w:rPr>
        <w:fldChar w:fldCharType="end"/>
      </w:r>
      <w:r w:rsidRPr="00470F95">
        <w:rPr>
          <w:rFonts w:ascii="Times New Roman" w:eastAsia="Times New Roman" w:hAnsi="Times New Roman" w:cs="Times New Roman"/>
          <w:sz w:val="24"/>
          <w:szCs w:val="24"/>
        </w:rPr>
        <w:t xml:space="preserve">. Гипербола. </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Times New Roman" w:hAnsi="Times New Roman" w:cs="Times New Roman"/>
          <w:b/>
          <w:i/>
          <w:sz w:val="24"/>
          <w:szCs w:val="24"/>
        </w:rPr>
        <w:t>Графики функций</w:t>
      </w:r>
      <w:r w:rsidRPr="00470F95">
        <w:rPr>
          <w:rFonts w:ascii="Times New Roman" w:eastAsia="Times New Roman" w:hAnsi="Times New Roman" w:cs="Times New Roman"/>
          <w:i/>
          <w:sz w:val="24"/>
          <w:szCs w:val="24"/>
        </w:rPr>
        <w:t xml:space="preserve">. </w:t>
      </w:r>
      <w:r w:rsidRPr="00470F95">
        <w:rPr>
          <w:rFonts w:ascii="Times New Roman" w:eastAsia="Calibri" w:hAnsi="Times New Roman" w:cs="Times New Roman"/>
          <w:i/>
          <w:sz w:val="24"/>
          <w:szCs w:val="24"/>
        </w:rPr>
        <w:t xml:space="preserve">Преобразование графика функции </w:t>
      </w:r>
      <w:r w:rsidRPr="00470F95">
        <w:rPr>
          <w:rFonts w:ascii="Times New Roman" w:eastAsia="Calibri" w:hAnsi="Times New Roman" w:cs="Times New Roman"/>
          <w:i/>
          <w:position w:val="-10"/>
          <w:sz w:val="24"/>
          <w:szCs w:val="24"/>
        </w:rPr>
        <w:object w:dxaOrig="920" w:dyaOrig="320">
          <v:shape id="_x0000_i1031" type="#_x0000_t75" style="width:47.3pt;height:15.1pt" o:ole="">
            <v:imagedata r:id="rId25" o:title=""/>
          </v:shape>
          <o:OLEObject Type="Embed" ProgID="Equation.DSMT4" ShapeID="_x0000_i1031" DrawAspect="Content" ObjectID="_1580804231" r:id="rId26"/>
        </w:object>
      </w:r>
      <w:r w:rsidRPr="00470F95">
        <w:rPr>
          <w:rFonts w:ascii="Times New Roman" w:eastAsia="Calibri" w:hAnsi="Times New Roman" w:cs="Times New Roman"/>
          <w:i/>
          <w:sz w:val="24"/>
          <w:szCs w:val="24"/>
        </w:rPr>
        <w:t xml:space="preserve"> для построения графиков функций вида </w:t>
      </w:r>
      <w:r w:rsidRPr="00470F95">
        <w:rPr>
          <w:rFonts w:ascii="Times New Roman" w:eastAsia="Calibri" w:hAnsi="Times New Roman" w:cs="Times New Roman"/>
          <w:i/>
          <w:position w:val="-12"/>
          <w:sz w:val="24"/>
          <w:szCs w:val="24"/>
        </w:rPr>
        <w:object w:dxaOrig="1780" w:dyaOrig="380">
          <v:shape id="_x0000_i1032" type="#_x0000_t75" style="width:89.85pt;height:17.85pt" o:ole="">
            <v:imagedata r:id="rId27" o:title=""/>
          </v:shape>
          <o:OLEObject Type="Embed" ProgID="Equation.DSMT4" ShapeID="_x0000_i1032" DrawAspect="Content" ObjectID="_1580804232" r:id="rId28"/>
        </w:object>
      </w:r>
      <w:r w:rsidRPr="00470F95">
        <w:rPr>
          <w:rFonts w:ascii="Times New Roman" w:eastAsia="Calibri" w:hAnsi="Times New Roman" w:cs="Times New Roman"/>
          <w:i/>
          <w:sz w:val="24"/>
          <w:szCs w:val="24"/>
        </w:rPr>
        <w:t>.</w:t>
      </w:r>
    </w:p>
    <w:p w:rsidR="0005466D" w:rsidRPr="00470F95" w:rsidRDefault="0005466D" w:rsidP="00470F95">
      <w:pPr>
        <w:spacing w:after="0"/>
        <w:ind w:firstLine="709"/>
        <w:jc w:val="both"/>
        <w:rPr>
          <w:rFonts w:ascii="Times New Roman" w:eastAsia="Times New Roman" w:hAnsi="Times New Roman" w:cs="Times New Roman"/>
          <w:i/>
          <w:sz w:val="24"/>
          <w:szCs w:val="24"/>
        </w:rPr>
      </w:pPr>
      <w:r w:rsidRPr="00470F95">
        <w:rPr>
          <w:rFonts w:ascii="Times New Roman" w:eastAsia="Calibri" w:hAnsi="Times New Roman" w:cs="Times New Roman"/>
          <w:i/>
          <w:sz w:val="24"/>
          <w:szCs w:val="24"/>
        </w:rPr>
        <w:t xml:space="preserve">Графики функций </w:t>
      </w:r>
      <w:r w:rsidRPr="00470F95">
        <w:rPr>
          <w:rFonts w:ascii="Times New Roman" w:eastAsia="Calibri" w:hAnsi="Times New Roman" w:cs="Times New Roman"/>
          <w:position w:val="-24"/>
          <w:sz w:val="24"/>
          <w:szCs w:val="24"/>
        </w:rPr>
        <w:object w:dxaOrig="1300" w:dyaOrig="620">
          <v:shape id="_x0000_i1033" type="#_x0000_t75" style="width:63.75pt;height:31.55pt" o:ole="">
            <v:imagedata r:id="rId29" o:title=""/>
          </v:shape>
          <o:OLEObject Type="Embed" ProgID="Equation.DSMT4" ShapeID="_x0000_i1033" DrawAspect="Content" ObjectID="_1580804233" r:id="rId30"/>
        </w:object>
      </w:r>
      <w:r w:rsidRPr="00470F95">
        <w:rPr>
          <w:rFonts w:ascii="Times New Roman" w:eastAsia="Calibri" w:hAnsi="Times New Roman" w:cs="Times New Roman"/>
          <w:sz w:val="24"/>
          <w:szCs w:val="24"/>
        </w:rPr>
        <w:t xml:space="preserve">, </w:t>
      </w:r>
      <w:r w:rsidRPr="00470F95">
        <w:rPr>
          <w:rFonts w:ascii="Times New Roman" w:eastAsia="Calibri" w:hAnsi="Times New Roman" w:cs="Times New Roman"/>
          <w:position w:val="-10"/>
          <w:sz w:val="24"/>
          <w:szCs w:val="24"/>
        </w:rPr>
        <w:object w:dxaOrig="760" w:dyaOrig="380">
          <v:shape id="_x0000_i1034" type="#_x0000_t75" style="width:39.1pt;height:17.85pt" o:ole="">
            <v:imagedata r:id="rId31" o:title=""/>
          </v:shape>
          <o:OLEObject Type="Embed" ProgID="Equation.DSMT4" ShapeID="_x0000_i1034" DrawAspect="Content" ObjectID="_1580804234" r:id="rId32"/>
        </w:object>
      </w:r>
      <w:r w:rsidR="00DE44C4" w:rsidRPr="00470F95">
        <w:rPr>
          <w:rFonts w:ascii="Times New Roman" w:eastAsia="Calibri" w:hAnsi="Times New Roman" w:cs="Times New Roman"/>
          <w:sz w:val="24"/>
          <w:szCs w:val="24"/>
        </w:rPr>
        <w:fldChar w:fldCharType="begin"/>
      </w:r>
      <w:r w:rsidRPr="00470F95">
        <w:rPr>
          <w:rFonts w:ascii="Times New Roman" w:eastAsia="Calibri" w:hAnsi="Times New Roman" w:cs="Times New Roman"/>
          <w:sz w:val="24"/>
          <w:szCs w:val="24"/>
        </w:rPr>
        <w:instrText xml:space="preserve"> QUOTE  </w:instrText>
      </w:r>
      <w:r w:rsidR="00DE44C4" w:rsidRPr="00470F95">
        <w:rPr>
          <w:rFonts w:ascii="Times New Roman" w:eastAsia="Calibri" w:hAnsi="Times New Roman" w:cs="Times New Roman"/>
          <w:sz w:val="24"/>
          <w:szCs w:val="24"/>
        </w:rPr>
        <w:fldChar w:fldCharType="end"/>
      </w:r>
      <w:r w:rsidRPr="00470F95">
        <w:rPr>
          <w:rFonts w:ascii="Times New Roman" w:eastAsia="Calibri" w:hAnsi="Times New Roman" w:cs="Times New Roman"/>
          <w:sz w:val="24"/>
          <w:szCs w:val="24"/>
        </w:rPr>
        <w:t>,</w:t>
      </w:r>
      <w:r w:rsidRPr="00470F95">
        <w:rPr>
          <w:rFonts w:ascii="Times New Roman" w:eastAsia="Times New Roman" w:hAnsi="Times New Roman" w:cs="Times New Roman"/>
          <w:bCs/>
          <w:position w:val="-10"/>
          <w:sz w:val="24"/>
          <w:szCs w:val="24"/>
        </w:rPr>
        <w:object w:dxaOrig="760" w:dyaOrig="380">
          <v:shape id="_x0000_i1035" type="#_x0000_t75" style="width:38.4pt;height:17.85pt" o:ole="">
            <v:imagedata r:id="rId33" o:title=""/>
          </v:shape>
          <o:OLEObject Type="Embed" ProgID="Equation.DSMT4" ShapeID="_x0000_i1035" DrawAspect="Content" ObjectID="_1580804235" r:id="rId34"/>
        </w:object>
      </w:r>
      <w:r w:rsidR="008A7BFC">
        <w:fldChar w:fldCharType="begin"/>
      </w:r>
      <w:r w:rsidR="008A7BFC">
        <w:fldChar w:fldCharType="separate"/>
      </w:r>
      <w:r w:rsidRPr="00470F95">
        <w:rPr>
          <w:rFonts w:ascii="Times New Roman" w:eastAsia="Times New Roman" w:hAnsi="Times New Roman" w:cs="Times New Roman"/>
          <w:bCs/>
          <w:noProof/>
          <w:position w:val="-10"/>
          <w:sz w:val="24"/>
          <w:szCs w:val="24"/>
          <w:lang w:eastAsia="ru-RU"/>
        </w:rPr>
        <w:drawing>
          <wp:inline distT="0" distB="0" distL="0" distR="0" wp14:anchorId="699BEFE9" wp14:editId="1E4FA233">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8A7BFC">
        <w:rPr>
          <w:rFonts w:ascii="Times New Roman" w:eastAsia="Times New Roman" w:hAnsi="Times New Roman" w:cs="Times New Roman"/>
          <w:bCs/>
          <w:noProof/>
          <w:position w:val="-10"/>
          <w:sz w:val="24"/>
          <w:szCs w:val="24"/>
          <w:lang w:eastAsia="ru-RU"/>
        </w:rPr>
        <w:fldChar w:fldCharType="end"/>
      </w:r>
      <w:r w:rsidRPr="00470F95">
        <w:rPr>
          <w:rFonts w:ascii="Times New Roman" w:eastAsia="Calibri" w:hAnsi="Times New Roman" w:cs="Times New Roman"/>
          <w:bCs/>
          <w:sz w:val="24"/>
          <w:szCs w:val="24"/>
        </w:rPr>
        <w:t xml:space="preserve">, </w:t>
      </w:r>
      <w:r w:rsidRPr="00470F95">
        <w:rPr>
          <w:rFonts w:ascii="Times New Roman" w:eastAsia="Calibri" w:hAnsi="Times New Roman" w:cs="Times New Roman"/>
          <w:bCs/>
          <w:position w:val="-12"/>
          <w:sz w:val="24"/>
          <w:szCs w:val="24"/>
        </w:rPr>
        <w:object w:dxaOrig="660" w:dyaOrig="380">
          <v:shape id="_x0000_i1036" type="#_x0000_t75" style="width:32.9pt;height:17.85pt" o:ole="">
            <v:imagedata r:id="rId36" o:title=""/>
          </v:shape>
          <o:OLEObject Type="Embed" ProgID="Equation.DSMT4" ShapeID="_x0000_i1036" DrawAspect="Content" ObjectID="_1580804236" r:id="rId37"/>
        </w:object>
      </w:r>
      <w:r w:rsidRPr="00470F95">
        <w:rPr>
          <w:rFonts w:ascii="Times New Roman" w:eastAsia="Calibri" w:hAnsi="Times New Roman" w:cs="Times New Roman"/>
          <w:bCs/>
          <w:i/>
          <w:sz w:val="24"/>
          <w:szCs w:val="24"/>
        </w:rPr>
        <w:t xml:space="preserve">. </w:t>
      </w:r>
    </w:p>
    <w:p w:rsidR="0005466D" w:rsidRPr="003F4029" w:rsidRDefault="0005466D" w:rsidP="00470F95">
      <w:pPr>
        <w:spacing w:after="0"/>
        <w:ind w:firstLine="709"/>
        <w:jc w:val="both"/>
        <w:rPr>
          <w:rFonts w:ascii="Times New Roman" w:eastAsia="Calibri" w:hAnsi="Times New Roman" w:cs="Times New Roman"/>
          <w:b/>
          <w:i/>
          <w:sz w:val="24"/>
          <w:szCs w:val="24"/>
        </w:rPr>
      </w:pPr>
      <w:r w:rsidRPr="003F4029">
        <w:rPr>
          <w:rFonts w:ascii="Times New Roman" w:eastAsia="Calibri" w:hAnsi="Times New Roman" w:cs="Times New Roman"/>
          <w:b/>
          <w:i/>
          <w:sz w:val="24"/>
          <w:szCs w:val="24"/>
        </w:rPr>
        <w:t>Последовательности и прогрессии</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470F95">
        <w:rPr>
          <w:rFonts w:ascii="Times New Roman" w:eastAsia="Calibri" w:hAnsi="Times New Roman" w:cs="Times New Roman"/>
          <w:i/>
          <w:sz w:val="24"/>
          <w:szCs w:val="24"/>
        </w:rPr>
        <w:t xml:space="preserve">Формула общего члена и суммы </w:t>
      </w:r>
      <w:r w:rsidRPr="00470F95">
        <w:rPr>
          <w:rFonts w:ascii="Times New Roman" w:eastAsia="Calibri" w:hAnsi="Times New Roman" w:cs="Times New Roman"/>
          <w:i/>
          <w:sz w:val="24"/>
          <w:szCs w:val="24"/>
          <w:lang w:val="en-US"/>
        </w:rPr>
        <w:t>n</w:t>
      </w:r>
      <w:r w:rsidRPr="00470F95">
        <w:rPr>
          <w:rFonts w:ascii="Times New Roman" w:eastAsia="Calibri" w:hAnsi="Times New Roman" w:cs="Times New Roman"/>
          <w:i/>
          <w:sz w:val="24"/>
          <w:szCs w:val="24"/>
        </w:rPr>
        <w:t xml:space="preserve"> первых членов арифметической и геометрической прогрессий.</w:t>
      </w:r>
      <w:r w:rsidR="00591294">
        <w:rPr>
          <w:rFonts w:ascii="Times New Roman" w:eastAsia="Calibri" w:hAnsi="Times New Roman" w:cs="Times New Roman"/>
          <w:i/>
          <w:sz w:val="24"/>
          <w:szCs w:val="24"/>
        </w:rPr>
        <w:t xml:space="preserve"> </w:t>
      </w:r>
      <w:r w:rsidRPr="00470F95">
        <w:rPr>
          <w:rFonts w:ascii="Times New Roman" w:eastAsia="Calibri" w:hAnsi="Times New Roman" w:cs="Times New Roman"/>
          <w:i/>
          <w:sz w:val="24"/>
          <w:szCs w:val="24"/>
        </w:rPr>
        <w:t>Сходящаяся геометрическая прогрессия.</w:t>
      </w:r>
    </w:p>
    <w:p w:rsidR="0005466D" w:rsidRPr="003F4029" w:rsidRDefault="0005466D" w:rsidP="00470F95">
      <w:pPr>
        <w:numPr>
          <w:ilvl w:val="1"/>
          <w:numId w:val="0"/>
        </w:numPr>
        <w:spacing w:after="0"/>
        <w:ind w:firstLine="709"/>
        <w:jc w:val="both"/>
        <w:rPr>
          <w:rFonts w:ascii="Times New Roman" w:eastAsia="Times New Roman" w:hAnsi="Times New Roman" w:cs="Times New Roman"/>
          <w:b/>
          <w:i/>
          <w:iCs/>
          <w:sz w:val="24"/>
          <w:szCs w:val="24"/>
        </w:rPr>
      </w:pPr>
      <w:r w:rsidRPr="003F4029">
        <w:rPr>
          <w:rFonts w:ascii="Times New Roman" w:eastAsia="Times New Roman" w:hAnsi="Times New Roman" w:cs="Times New Roman"/>
          <w:b/>
          <w:i/>
          <w:iCs/>
          <w:sz w:val="24"/>
          <w:szCs w:val="24"/>
        </w:rPr>
        <w:t>Решение текстовых задач</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i/>
          <w:sz w:val="24"/>
          <w:szCs w:val="24"/>
        </w:rPr>
        <w:t>Задачи на все арифметические действия</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Решение текстовых задач арифметическим способом</w:t>
      </w:r>
      <w:r w:rsidRPr="00470F95">
        <w:rPr>
          <w:rFonts w:ascii="Times New Roman" w:eastAsia="Calibri" w:hAnsi="Times New Roman" w:cs="Times New Roman"/>
          <w:i/>
          <w:sz w:val="24"/>
          <w:szCs w:val="24"/>
        </w:rPr>
        <w:t xml:space="preserve">. </w:t>
      </w:r>
      <w:r w:rsidRPr="00470F95">
        <w:rPr>
          <w:rFonts w:ascii="Times New Roman" w:eastAsia="Calibri" w:hAnsi="Times New Roman" w:cs="Times New Roman"/>
          <w:sz w:val="24"/>
          <w:szCs w:val="24"/>
        </w:rPr>
        <w:t xml:space="preserve">Использование таблиц, схем, чертежей, других средств представления данных при решении задачи. </w:t>
      </w:r>
    </w:p>
    <w:p w:rsidR="0005466D" w:rsidRPr="003F4029" w:rsidRDefault="0005466D" w:rsidP="00470F95">
      <w:pPr>
        <w:spacing w:after="0"/>
        <w:ind w:firstLine="709"/>
        <w:jc w:val="both"/>
        <w:rPr>
          <w:rFonts w:ascii="Times New Roman" w:eastAsia="Calibri" w:hAnsi="Times New Roman" w:cs="Times New Roman"/>
          <w:i/>
          <w:sz w:val="24"/>
          <w:szCs w:val="24"/>
        </w:rPr>
      </w:pPr>
      <w:r w:rsidRPr="003F4029">
        <w:rPr>
          <w:rFonts w:ascii="Times New Roman" w:eastAsia="Calibri" w:hAnsi="Times New Roman" w:cs="Times New Roman"/>
          <w:b/>
          <w:i/>
          <w:sz w:val="24"/>
          <w:szCs w:val="24"/>
        </w:rPr>
        <w:t>Задачи на движение, работу и покупки</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05466D" w:rsidRPr="003F4029" w:rsidRDefault="0005466D" w:rsidP="00470F95">
      <w:pPr>
        <w:spacing w:after="0"/>
        <w:ind w:firstLine="709"/>
        <w:jc w:val="both"/>
        <w:rPr>
          <w:rFonts w:ascii="Times New Roman" w:eastAsia="Calibri" w:hAnsi="Times New Roman" w:cs="Times New Roman"/>
          <w:b/>
          <w:i/>
          <w:sz w:val="24"/>
          <w:szCs w:val="24"/>
        </w:rPr>
      </w:pPr>
      <w:r w:rsidRPr="003F4029">
        <w:rPr>
          <w:rFonts w:ascii="Times New Roman" w:eastAsia="Calibri" w:hAnsi="Times New Roman" w:cs="Times New Roman"/>
          <w:b/>
          <w:i/>
          <w:sz w:val="24"/>
          <w:szCs w:val="24"/>
        </w:rPr>
        <w:t>Задачи на части, доли, проценты</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05466D" w:rsidRPr="003F4029" w:rsidRDefault="0005466D" w:rsidP="00470F95">
      <w:pPr>
        <w:spacing w:after="0"/>
        <w:ind w:firstLine="709"/>
        <w:jc w:val="both"/>
        <w:rPr>
          <w:rFonts w:ascii="Times New Roman" w:eastAsia="Calibri" w:hAnsi="Times New Roman" w:cs="Times New Roman"/>
          <w:b/>
          <w:i/>
          <w:sz w:val="24"/>
          <w:szCs w:val="24"/>
        </w:rPr>
      </w:pPr>
      <w:r w:rsidRPr="003F4029">
        <w:rPr>
          <w:rFonts w:ascii="Times New Roman" w:eastAsia="Calibri" w:hAnsi="Times New Roman" w:cs="Times New Roman"/>
          <w:b/>
          <w:i/>
          <w:sz w:val="24"/>
          <w:szCs w:val="24"/>
        </w:rPr>
        <w:t>Логические задачи</w:t>
      </w:r>
    </w:p>
    <w:p w:rsidR="0005466D" w:rsidRPr="00470F95" w:rsidRDefault="0005466D" w:rsidP="00470F95">
      <w:pPr>
        <w:spacing w:after="0"/>
        <w:ind w:firstLine="709"/>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Решение логических задач. </w:t>
      </w:r>
      <w:r w:rsidRPr="00470F95">
        <w:rPr>
          <w:rFonts w:ascii="Times New Roman" w:eastAsia="Calibri" w:hAnsi="Times New Roman" w:cs="Times New Roman"/>
          <w:bCs/>
          <w:i/>
          <w:sz w:val="24"/>
          <w:szCs w:val="24"/>
        </w:rPr>
        <w:t>Решение логических задач с помощью графов, таблиц</w:t>
      </w:r>
      <w:r w:rsidRPr="00470F95">
        <w:rPr>
          <w:rFonts w:ascii="Times New Roman" w:eastAsia="Calibri" w:hAnsi="Times New Roman" w:cs="Times New Roman"/>
          <w:bCs/>
          <w:sz w:val="24"/>
          <w:szCs w:val="24"/>
        </w:rPr>
        <w:t xml:space="preserve">. </w:t>
      </w:r>
    </w:p>
    <w:p w:rsidR="0005466D" w:rsidRPr="00470F95" w:rsidRDefault="0005466D" w:rsidP="00470F95">
      <w:pPr>
        <w:widowControl w:val="0"/>
        <w:spacing w:after="0"/>
        <w:ind w:firstLine="709"/>
        <w:jc w:val="both"/>
        <w:rPr>
          <w:rFonts w:ascii="Times New Roman" w:eastAsia="Calibri" w:hAnsi="Times New Roman" w:cs="Times New Roman"/>
          <w:bCs/>
          <w:sz w:val="24"/>
          <w:szCs w:val="24"/>
        </w:rPr>
      </w:pPr>
      <w:r w:rsidRPr="003F4029">
        <w:rPr>
          <w:rFonts w:ascii="Times New Roman" w:eastAsia="Calibri" w:hAnsi="Times New Roman" w:cs="Times New Roman"/>
          <w:b/>
          <w:i/>
          <w:sz w:val="24"/>
          <w:szCs w:val="24"/>
        </w:rPr>
        <w:t>Основные методы решения текстовых задач:</w:t>
      </w:r>
      <w:r w:rsidR="00591294">
        <w:rPr>
          <w:rFonts w:ascii="Times New Roman" w:eastAsia="Calibri" w:hAnsi="Times New Roman" w:cs="Times New Roman"/>
          <w:b/>
          <w:i/>
          <w:sz w:val="24"/>
          <w:szCs w:val="24"/>
        </w:rPr>
        <w:t xml:space="preserve"> </w:t>
      </w:r>
      <w:r w:rsidRPr="00470F95">
        <w:rPr>
          <w:rFonts w:ascii="Times New Roman" w:eastAsia="Calibri" w:hAnsi="Times New Roman" w:cs="Times New Roman"/>
          <w:bCs/>
          <w:sz w:val="24"/>
          <w:szCs w:val="24"/>
        </w:rPr>
        <w:t xml:space="preserve">арифметический, алгебраический, перебор вариантов. </w:t>
      </w:r>
      <w:r w:rsidRPr="00470F95">
        <w:rPr>
          <w:rFonts w:ascii="Times New Roman" w:eastAsia="Calibri" w:hAnsi="Times New Roman" w:cs="Times New Roman"/>
          <w:bCs/>
          <w:i/>
          <w:sz w:val="24"/>
          <w:szCs w:val="24"/>
        </w:rPr>
        <w:t>Первичные представления о других методах решения задач (геометрические и графические методы).</w:t>
      </w:r>
    </w:p>
    <w:p w:rsidR="0005466D" w:rsidRPr="00AC5E2F" w:rsidRDefault="0005466D" w:rsidP="003F4029">
      <w:pPr>
        <w:keepNext/>
        <w:keepLines/>
        <w:spacing w:after="0"/>
        <w:ind w:left="709"/>
        <w:jc w:val="both"/>
        <w:outlineLvl w:val="2"/>
        <w:rPr>
          <w:rFonts w:ascii="Times New Roman" w:eastAsiaTheme="majorEastAsia" w:hAnsi="Times New Roman" w:cs="Times New Roman"/>
          <w:b/>
          <w:bCs/>
          <w:i/>
          <w:sz w:val="24"/>
          <w:szCs w:val="24"/>
        </w:rPr>
      </w:pPr>
      <w:bookmarkStart w:id="146" w:name="_Toc405513922"/>
      <w:bookmarkStart w:id="147" w:name="_Toc284662800"/>
      <w:bookmarkStart w:id="148" w:name="_Toc284663427"/>
      <w:r w:rsidRPr="00AC5E2F">
        <w:rPr>
          <w:rFonts w:ascii="Times New Roman" w:eastAsiaTheme="majorEastAsia" w:hAnsi="Times New Roman" w:cs="Times New Roman"/>
          <w:b/>
          <w:bCs/>
          <w:i/>
          <w:sz w:val="24"/>
          <w:szCs w:val="24"/>
        </w:rPr>
        <w:t>Статистика и теория вероятностей</w:t>
      </w:r>
      <w:bookmarkEnd w:id="146"/>
      <w:bookmarkEnd w:id="147"/>
      <w:bookmarkEnd w:id="148"/>
    </w:p>
    <w:p w:rsidR="0005466D" w:rsidRPr="00AC5E2F" w:rsidRDefault="0005466D" w:rsidP="00470F95">
      <w:pPr>
        <w:spacing w:after="0"/>
        <w:ind w:firstLine="709"/>
        <w:jc w:val="both"/>
        <w:rPr>
          <w:rFonts w:ascii="Times New Roman" w:eastAsia="Calibri" w:hAnsi="Times New Roman" w:cs="Times New Roman"/>
          <w:i/>
          <w:sz w:val="24"/>
          <w:szCs w:val="24"/>
        </w:rPr>
      </w:pPr>
      <w:r w:rsidRPr="00AC5E2F">
        <w:rPr>
          <w:rFonts w:ascii="Times New Roman" w:eastAsia="Calibri" w:hAnsi="Times New Roman" w:cs="Times New Roman"/>
          <w:b/>
          <w:i/>
          <w:sz w:val="24"/>
          <w:szCs w:val="24"/>
        </w:rPr>
        <w:t>Статистика</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470F95">
        <w:rPr>
          <w:rFonts w:ascii="Times New Roman" w:eastAsia="Calibri" w:hAnsi="Times New Roman" w:cs="Times New Roman"/>
          <w:i/>
          <w:sz w:val="24"/>
          <w:szCs w:val="24"/>
        </w:rPr>
        <w:t>медиана</w:t>
      </w:r>
      <w:r w:rsidRPr="00470F95">
        <w:rPr>
          <w:rFonts w:ascii="Times New Roman" w:eastAsia="Calibri" w:hAnsi="Times New Roman" w:cs="Times New Roman"/>
          <w:sz w:val="24"/>
          <w:szCs w:val="24"/>
        </w:rPr>
        <w:t xml:space="preserve">, наибольшее и наименьшее значения. Меры рассеивания: размах, </w:t>
      </w:r>
      <w:r w:rsidRPr="00470F95">
        <w:rPr>
          <w:rFonts w:ascii="Times New Roman" w:eastAsia="Calibri" w:hAnsi="Times New Roman" w:cs="Times New Roman"/>
          <w:i/>
          <w:sz w:val="24"/>
          <w:szCs w:val="24"/>
        </w:rPr>
        <w:t>дисперсия и стандартное отклонение</w:t>
      </w:r>
      <w:r w:rsidRPr="00470F95">
        <w:rPr>
          <w:rFonts w:ascii="Times New Roman" w:eastAsia="Calibri" w:hAnsi="Times New Roman" w:cs="Times New Roman"/>
          <w:sz w:val="24"/>
          <w:szCs w:val="24"/>
        </w:rPr>
        <w:t xml:space="preserve">. </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Случайная изменчивость. Изменчивость при измерениях. </w:t>
      </w:r>
      <w:r w:rsidRPr="00470F95">
        <w:rPr>
          <w:rFonts w:ascii="Times New Roman" w:eastAsia="Calibri" w:hAnsi="Times New Roman" w:cs="Times New Roman"/>
          <w:i/>
          <w:sz w:val="24"/>
          <w:szCs w:val="24"/>
        </w:rPr>
        <w:t>Решающие правила. Закономерности в изменчивых величинах</w:t>
      </w:r>
      <w:r w:rsidRPr="00470F95">
        <w:rPr>
          <w:rFonts w:ascii="Times New Roman" w:eastAsia="Calibri" w:hAnsi="Times New Roman" w:cs="Times New Roman"/>
          <w:sz w:val="24"/>
          <w:szCs w:val="24"/>
        </w:rPr>
        <w:t>.</w:t>
      </w:r>
    </w:p>
    <w:p w:rsidR="0005466D" w:rsidRPr="00AC5E2F" w:rsidRDefault="0005466D" w:rsidP="00470F95">
      <w:pPr>
        <w:spacing w:after="0"/>
        <w:ind w:firstLine="709"/>
        <w:jc w:val="both"/>
        <w:rPr>
          <w:rFonts w:ascii="Times New Roman" w:eastAsia="Calibri" w:hAnsi="Times New Roman" w:cs="Times New Roman"/>
          <w:i/>
          <w:sz w:val="24"/>
          <w:szCs w:val="24"/>
        </w:rPr>
      </w:pPr>
      <w:r w:rsidRPr="00AC5E2F">
        <w:rPr>
          <w:rFonts w:ascii="Times New Roman" w:eastAsia="Calibri" w:hAnsi="Times New Roman" w:cs="Times New Roman"/>
          <w:b/>
          <w:i/>
          <w:sz w:val="24"/>
          <w:szCs w:val="24"/>
        </w:rPr>
        <w:t>Случайные события</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470F95">
        <w:rPr>
          <w:rFonts w:ascii="Times New Roman" w:eastAsia="Calibri" w:hAnsi="Times New Roman" w:cs="Times New Roman"/>
          <w:i/>
          <w:sz w:val="24"/>
          <w:szCs w:val="24"/>
        </w:rPr>
        <w:t>Представление событий с помощью диаграмм Эйлера.</w:t>
      </w:r>
      <w:r w:rsidR="00591294">
        <w:rPr>
          <w:rFonts w:ascii="Times New Roman" w:eastAsia="Calibri" w:hAnsi="Times New Roman" w:cs="Times New Roman"/>
          <w:i/>
          <w:sz w:val="24"/>
          <w:szCs w:val="24"/>
        </w:rPr>
        <w:t xml:space="preserve"> </w:t>
      </w:r>
      <w:r w:rsidRPr="00470F95">
        <w:rPr>
          <w:rFonts w:ascii="Times New Roman" w:eastAsia="Calibri" w:hAnsi="Times New Roman" w:cs="Times New Roman"/>
          <w:i/>
          <w:sz w:val="24"/>
          <w:szCs w:val="24"/>
        </w:rPr>
        <w:t>Противоположные события, объединение и пересечение событий. Правило сложения вероятностей</w:t>
      </w:r>
      <w:r w:rsidRPr="00470F95">
        <w:rPr>
          <w:rFonts w:ascii="Times New Roman" w:eastAsia="Calibri" w:hAnsi="Times New Roman" w:cs="Times New Roman"/>
          <w:sz w:val="24"/>
          <w:szCs w:val="24"/>
        </w:rPr>
        <w:t xml:space="preserve">. </w:t>
      </w:r>
      <w:r w:rsidRPr="00470F95">
        <w:rPr>
          <w:rFonts w:ascii="Times New Roman" w:eastAsia="Calibri" w:hAnsi="Times New Roman" w:cs="Times New Roman"/>
          <w:i/>
          <w:sz w:val="24"/>
          <w:szCs w:val="24"/>
        </w:rPr>
        <w:t>Случайный выбор.</w:t>
      </w:r>
      <w:r w:rsidR="00591294">
        <w:rPr>
          <w:rFonts w:ascii="Times New Roman" w:eastAsia="Calibri" w:hAnsi="Times New Roman" w:cs="Times New Roman"/>
          <w:i/>
          <w:sz w:val="24"/>
          <w:szCs w:val="24"/>
        </w:rPr>
        <w:t xml:space="preserve"> </w:t>
      </w:r>
      <w:r w:rsidRPr="00470F95">
        <w:rPr>
          <w:rFonts w:ascii="Times New Roman" w:eastAsia="Calibri" w:hAnsi="Times New Roman" w:cs="Times New Roman"/>
          <w:i/>
          <w:sz w:val="24"/>
          <w:szCs w:val="24"/>
        </w:rPr>
        <w:t>Представление эксперимента в виде дерева.</w:t>
      </w:r>
      <w:r w:rsidR="00591294">
        <w:rPr>
          <w:rFonts w:ascii="Times New Roman" w:eastAsia="Calibri" w:hAnsi="Times New Roman" w:cs="Times New Roman"/>
          <w:i/>
          <w:sz w:val="24"/>
          <w:szCs w:val="24"/>
        </w:rPr>
        <w:t xml:space="preserve"> </w:t>
      </w:r>
      <w:r w:rsidRPr="00470F95">
        <w:rPr>
          <w:rFonts w:ascii="Times New Roman" w:eastAsia="Calibri" w:hAnsi="Times New Roman" w:cs="Times New Roman"/>
          <w:i/>
          <w:sz w:val="24"/>
          <w:szCs w:val="24"/>
        </w:rPr>
        <w:t>Независимые события. Умножение вероятностей независимых событий</w:t>
      </w:r>
      <w:r w:rsidRPr="00470F95">
        <w:rPr>
          <w:rFonts w:ascii="Times New Roman" w:eastAsia="Calibri" w:hAnsi="Times New Roman" w:cs="Times New Roman"/>
          <w:sz w:val="24"/>
          <w:szCs w:val="24"/>
        </w:rPr>
        <w:t xml:space="preserve">. </w:t>
      </w:r>
      <w:r w:rsidRPr="00470F95">
        <w:rPr>
          <w:rFonts w:ascii="Times New Roman" w:eastAsia="Calibri" w:hAnsi="Times New Roman" w:cs="Times New Roman"/>
          <w:i/>
          <w:sz w:val="24"/>
          <w:szCs w:val="24"/>
        </w:rPr>
        <w:t>Последовательные независимые испытания.</w:t>
      </w:r>
      <w:r w:rsidRPr="00470F95">
        <w:rPr>
          <w:rFonts w:ascii="Times New Roman" w:eastAsia="Calibri" w:hAnsi="Times New Roman" w:cs="Times New Roman"/>
          <w:sz w:val="24"/>
          <w:szCs w:val="24"/>
        </w:rPr>
        <w:t xml:space="preserve"> Представление о независимых событиях в жизни.</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b/>
          <w:i/>
          <w:sz w:val="24"/>
          <w:szCs w:val="24"/>
        </w:rPr>
        <w:t>Элементы комбинаторики</w:t>
      </w:r>
    </w:p>
    <w:p w:rsidR="0005466D" w:rsidRPr="00470F95" w:rsidRDefault="0005466D" w:rsidP="00470F95">
      <w:pPr>
        <w:spacing w:after="0"/>
        <w:ind w:firstLine="709"/>
        <w:jc w:val="both"/>
        <w:rPr>
          <w:rFonts w:ascii="Times New Roman" w:eastAsia="Calibri" w:hAnsi="Times New Roman" w:cs="Times New Roman"/>
          <w:b/>
          <w:i/>
          <w:sz w:val="24"/>
          <w:szCs w:val="24"/>
        </w:rPr>
      </w:pPr>
      <w:r w:rsidRPr="00470F95">
        <w:rPr>
          <w:rFonts w:ascii="Times New Roman" w:eastAsia="Calibri" w:hAnsi="Times New Roman" w:cs="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470F95">
        <w:rPr>
          <w:rFonts w:ascii="Times New Roman" w:eastAsia="Calibri" w:hAnsi="Times New Roman" w:cs="Times New Roman"/>
          <w:b/>
          <w:i/>
          <w:sz w:val="24"/>
          <w:szCs w:val="24"/>
        </w:rPr>
        <w:t xml:space="preserve">. </w:t>
      </w:r>
    </w:p>
    <w:p w:rsidR="0005466D" w:rsidRPr="00470F95" w:rsidRDefault="0005466D" w:rsidP="00470F95">
      <w:pPr>
        <w:spacing w:after="0"/>
        <w:ind w:firstLine="709"/>
        <w:jc w:val="both"/>
        <w:rPr>
          <w:rFonts w:ascii="Times New Roman" w:eastAsia="Calibri" w:hAnsi="Times New Roman" w:cs="Times New Roman"/>
          <w:b/>
          <w:i/>
          <w:sz w:val="24"/>
          <w:szCs w:val="24"/>
        </w:rPr>
      </w:pPr>
      <w:r w:rsidRPr="00470F95">
        <w:rPr>
          <w:rFonts w:ascii="Times New Roman" w:eastAsia="Calibri" w:hAnsi="Times New Roman" w:cs="Times New Roman"/>
          <w:b/>
          <w:i/>
          <w:sz w:val="24"/>
          <w:szCs w:val="24"/>
        </w:rPr>
        <w:t>Случайные величины</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05466D" w:rsidRPr="00470F95" w:rsidRDefault="0005466D" w:rsidP="00AC5E2F">
      <w:pPr>
        <w:keepNext/>
        <w:keepLines/>
        <w:spacing w:after="0"/>
        <w:ind w:left="709"/>
        <w:jc w:val="both"/>
        <w:outlineLvl w:val="2"/>
        <w:rPr>
          <w:rFonts w:ascii="Times New Roman" w:eastAsiaTheme="majorEastAsia" w:hAnsi="Times New Roman" w:cs="Times New Roman"/>
          <w:b/>
          <w:bCs/>
          <w:sz w:val="24"/>
          <w:szCs w:val="24"/>
        </w:rPr>
      </w:pPr>
      <w:bookmarkStart w:id="149" w:name="_Toc405513923"/>
      <w:bookmarkStart w:id="150" w:name="_Toc284662801"/>
      <w:bookmarkStart w:id="151" w:name="_Toc284663428"/>
    </w:p>
    <w:p w:rsidR="0005466D" w:rsidRPr="00AC5E2F" w:rsidRDefault="0005466D" w:rsidP="00AC5E2F">
      <w:pPr>
        <w:pStyle w:val="ad"/>
        <w:keepNext/>
        <w:keepLines/>
        <w:numPr>
          <w:ilvl w:val="3"/>
          <w:numId w:val="6"/>
        </w:numPr>
        <w:jc w:val="center"/>
        <w:outlineLvl w:val="2"/>
        <w:rPr>
          <w:rFonts w:eastAsiaTheme="majorEastAsia"/>
          <w:b/>
          <w:bCs/>
        </w:rPr>
      </w:pPr>
      <w:r w:rsidRPr="00AC5E2F">
        <w:rPr>
          <w:rFonts w:eastAsiaTheme="majorEastAsia"/>
          <w:b/>
          <w:bCs/>
        </w:rPr>
        <w:t>Геометрия</w:t>
      </w:r>
      <w:bookmarkEnd w:id="149"/>
      <w:bookmarkEnd w:id="150"/>
      <w:bookmarkEnd w:id="151"/>
    </w:p>
    <w:p w:rsidR="0005466D" w:rsidRPr="00AC5E2F" w:rsidRDefault="0005466D" w:rsidP="00470F95">
      <w:pPr>
        <w:numPr>
          <w:ilvl w:val="1"/>
          <w:numId w:val="0"/>
        </w:numPr>
        <w:spacing w:after="0"/>
        <w:ind w:firstLine="709"/>
        <w:jc w:val="both"/>
        <w:rPr>
          <w:rFonts w:ascii="Times New Roman" w:eastAsia="Times New Roman" w:hAnsi="Times New Roman" w:cs="Times New Roman"/>
          <w:b/>
          <w:i/>
          <w:iCs/>
          <w:sz w:val="24"/>
          <w:szCs w:val="24"/>
        </w:rPr>
      </w:pPr>
      <w:r w:rsidRPr="00AC5E2F">
        <w:rPr>
          <w:rFonts w:ascii="Times New Roman" w:eastAsia="Times New Roman" w:hAnsi="Times New Roman" w:cs="Times New Roman"/>
          <w:b/>
          <w:i/>
          <w:iCs/>
          <w:sz w:val="24"/>
          <w:szCs w:val="24"/>
        </w:rPr>
        <w:t>Геометрические фигуры</w:t>
      </w:r>
    </w:p>
    <w:p w:rsidR="0005466D" w:rsidRPr="00AC5E2F" w:rsidRDefault="0005466D" w:rsidP="00470F95">
      <w:pPr>
        <w:spacing w:after="0"/>
        <w:ind w:firstLine="709"/>
        <w:jc w:val="both"/>
        <w:rPr>
          <w:rFonts w:ascii="Times New Roman" w:eastAsia="Calibri" w:hAnsi="Times New Roman" w:cs="Times New Roman"/>
          <w:b/>
          <w:i/>
          <w:sz w:val="24"/>
          <w:szCs w:val="24"/>
        </w:rPr>
      </w:pPr>
      <w:r w:rsidRPr="00AC5E2F">
        <w:rPr>
          <w:rFonts w:ascii="Times New Roman" w:eastAsia="Calibri" w:hAnsi="Times New Roman" w:cs="Times New Roman"/>
          <w:b/>
          <w:i/>
          <w:sz w:val="24"/>
          <w:szCs w:val="24"/>
        </w:rPr>
        <w:t>Фигуры в геометрии и в окружающем мире</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Геометрическая фигура. Формирование представлений о метапредметном понятии «фигура».  </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Точка, линия, отрезок, прямая, луч, ломаная, плоскость, угол, биссектриса угла и её свойства, виды углов, многоугольники, круг.</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iCs/>
          <w:sz w:val="24"/>
          <w:szCs w:val="24"/>
        </w:rPr>
        <w:t>Осевая симметрия геометрических фигур. Центральная симметрия геометрических фигур</w:t>
      </w:r>
      <w:r w:rsidRPr="00470F95">
        <w:rPr>
          <w:rFonts w:ascii="Times New Roman" w:eastAsia="Calibri" w:hAnsi="Times New Roman" w:cs="Times New Roman"/>
          <w:i/>
          <w:iCs/>
          <w:sz w:val="24"/>
          <w:szCs w:val="24"/>
        </w:rPr>
        <w:t>.</w:t>
      </w:r>
    </w:p>
    <w:p w:rsidR="0005466D" w:rsidRPr="00AC5E2F" w:rsidRDefault="0005466D" w:rsidP="00470F95">
      <w:pPr>
        <w:spacing w:after="0"/>
        <w:ind w:firstLine="709"/>
        <w:jc w:val="both"/>
        <w:rPr>
          <w:rFonts w:ascii="Times New Roman" w:eastAsia="Calibri" w:hAnsi="Times New Roman" w:cs="Times New Roman"/>
          <w:b/>
          <w:i/>
          <w:sz w:val="24"/>
          <w:szCs w:val="24"/>
        </w:rPr>
      </w:pPr>
      <w:r w:rsidRPr="00AC5E2F">
        <w:rPr>
          <w:rFonts w:ascii="Times New Roman" w:eastAsia="Calibri" w:hAnsi="Times New Roman" w:cs="Times New Roman"/>
          <w:b/>
          <w:i/>
          <w:sz w:val="24"/>
          <w:szCs w:val="24"/>
        </w:rPr>
        <w:t>Многоугольники</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Многоугольник, его элементы и его свойства. Распознавание некоторых многоугольников. </w:t>
      </w:r>
      <w:r w:rsidRPr="00470F95">
        <w:rPr>
          <w:rFonts w:ascii="Times New Roman" w:eastAsia="Calibri" w:hAnsi="Times New Roman" w:cs="Times New Roman"/>
          <w:bCs/>
          <w:i/>
          <w:sz w:val="24"/>
          <w:szCs w:val="24"/>
        </w:rPr>
        <w:t>В</w:t>
      </w:r>
      <w:r w:rsidRPr="00470F95">
        <w:rPr>
          <w:rFonts w:ascii="Times New Roman" w:eastAsia="Calibri" w:hAnsi="Times New Roman" w:cs="Times New Roman"/>
          <w:i/>
          <w:sz w:val="24"/>
          <w:szCs w:val="24"/>
        </w:rPr>
        <w:t>ыпуклые и невыпуклые многоугольники</w:t>
      </w:r>
      <w:r w:rsidRPr="00470F95">
        <w:rPr>
          <w:rFonts w:ascii="Times New Roman" w:eastAsia="Calibri" w:hAnsi="Times New Roman" w:cs="Times New Roman"/>
          <w:sz w:val="24"/>
          <w:szCs w:val="24"/>
        </w:rPr>
        <w:t>. Правильные многоугольники.</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05466D" w:rsidRPr="00AC5E2F" w:rsidRDefault="0005466D" w:rsidP="00AC5E2F">
      <w:pPr>
        <w:spacing w:after="0"/>
        <w:ind w:firstLine="709"/>
        <w:jc w:val="both"/>
        <w:rPr>
          <w:rFonts w:ascii="Times New Roman" w:eastAsia="Calibri" w:hAnsi="Times New Roman" w:cs="Times New Roman"/>
          <w:b/>
          <w:bCs/>
          <w:i/>
          <w:sz w:val="24"/>
          <w:szCs w:val="24"/>
        </w:rPr>
      </w:pPr>
      <w:r w:rsidRPr="00AC5E2F">
        <w:rPr>
          <w:rFonts w:ascii="Times New Roman" w:eastAsia="Calibri" w:hAnsi="Times New Roman" w:cs="Times New Roman"/>
          <w:b/>
          <w:bCs/>
          <w:i/>
          <w:sz w:val="24"/>
          <w:szCs w:val="24"/>
        </w:rPr>
        <w:t>Окружность, круг</w:t>
      </w:r>
      <w:r w:rsidR="00AC5E2F">
        <w:rPr>
          <w:rFonts w:ascii="Times New Roman" w:eastAsia="Calibri" w:hAnsi="Times New Roman" w:cs="Times New Roman"/>
          <w:b/>
          <w:bCs/>
          <w:i/>
          <w:sz w:val="24"/>
          <w:szCs w:val="24"/>
        </w:rPr>
        <w:t xml:space="preserve">. </w:t>
      </w:r>
      <w:r w:rsidRPr="00470F95">
        <w:rPr>
          <w:rFonts w:ascii="Times New Roman" w:eastAsia="Calibri" w:hAnsi="Times New Roman" w:cs="Times New Roman"/>
          <w:bCs/>
          <w:sz w:val="24"/>
          <w:szCs w:val="24"/>
        </w:rPr>
        <w:t>Окружность, круг, и</w:t>
      </w:r>
      <w:r w:rsidRPr="00470F95">
        <w:rPr>
          <w:rFonts w:ascii="Times New Roman" w:eastAsia="Calibri" w:hAnsi="Times New Roman" w:cs="Times New Roman"/>
          <w:sz w:val="24"/>
          <w:szCs w:val="24"/>
        </w:rPr>
        <w:t xml:space="preserve">х элементы и свойства; центральные и вписанные углы. Касательная </w:t>
      </w:r>
      <w:r w:rsidRPr="00470F95">
        <w:rPr>
          <w:rFonts w:ascii="Times New Roman" w:eastAsia="Calibri" w:hAnsi="Times New Roman" w:cs="Times New Roman"/>
          <w:i/>
          <w:sz w:val="24"/>
          <w:szCs w:val="24"/>
        </w:rPr>
        <w:t>и секущая</w:t>
      </w:r>
      <w:r w:rsidRPr="00470F95">
        <w:rPr>
          <w:rFonts w:ascii="Times New Roman" w:eastAsia="Calibri" w:hAnsi="Times New Roman" w:cs="Times New Roman"/>
          <w:sz w:val="24"/>
          <w:szCs w:val="24"/>
        </w:rPr>
        <w:t xml:space="preserve"> к окружности, </w:t>
      </w:r>
      <w:r w:rsidRPr="00470F95">
        <w:rPr>
          <w:rFonts w:ascii="Times New Roman" w:eastAsia="Calibri" w:hAnsi="Times New Roman" w:cs="Times New Roman"/>
          <w:i/>
          <w:sz w:val="24"/>
          <w:szCs w:val="24"/>
        </w:rPr>
        <w:t>их свойства</w:t>
      </w:r>
      <w:r w:rsidRPr="00470F95">
        <w:rPr>
          <w:rFonts w:ascii="Times New Roman" w:eastAsia="Calibri" w:hAnsi="Times New Roman" w:cs="Times New Roman"/>
          <w:sz w:val="24"/>
          <w:szCs w:val="24"/>
        </w:rPr>
        <w:t xml:space="preserve">. Вписанные и описанные окружности для треугольников, </w:t>
      </w:r>
      <w:r w:rsidRPr="00470F95">
        <w:rPr>
          <w:rFonts w:ascii="Times New Roman" w:eastAsia="Calibri" w:hAnsi="Times New Roman" w:cs="Times New Roman"/>
          <w:i/>
          <w:sz w:val="24"/>
          <w:szCs w:val="24"/>
        </w:rPr>
        <w:t>четырёхугольников, правильных многоугольников</w:t>
      </w:r>
      <w:r w:rsidRPr="00470F95">
        <w:rPr>
          <w:rFonts w:ascii="Times New Roman" w:eastAsia="Calibri" w:hAnsi="Times New Roman" w:cs="Times New Roman"/>
          <w:sz w:val="24"/>
          <w:szCs w:val="24"/>
        </w:rPr>
        <w:t xml:space="preserve">. </w:t>
      </w:r>
    </w:p>
    <w:p w:rsidR="0005466D" w:rsidRPr="00470F95" w:rsidRDefault="0005466D" w:rsidP="00AC5E2F">
      <w:pPr>
        <w:spacing w:after="0"/>
        <w:ind w:firstLine="709"/>
        <w:jc w:val="both"/>
        <w:rPr>
          <w:rFonts w:ascii="Times New Roman" w:eastAsia="Calibri" w:hAnsi="Times New Roman" w:cs="Times New Roman"/>
          <w:i/>
          <w:sz w:val="24"/>
          <w:szCs w:val="24"/>
        </w:rPr>
      </w:pPr>
      <w:r w:rsidRPr="00AC5E2F">
        <w:rPr>
          <w:rFonts w:ascii="Times New Roman" w:eastAsia="Calibri" w:hAnsi="Times New Roman" w:cs="Times New Roman"/>
          <w:b/>
          <w:bCs/>
          <w:i/>
          <w:sz w:val="24"/>
          <w:szCs w:val="24"/>
        </w:rPr>
        <w:t>Геометрические фигуры в пространстве (объёмные тела)</w:t>
      </w:r>
      <w:r w:rsidR="00AC5E2F">
        <w:rPr>
          <w:rFonts w:ascii="Times New Roman" w:eastAsia="Calibri" w:hAnsi="Times New Roman" w:cs="Times New Roman"/>
          <w:b/>
          <w:bCs/>
          <w:i/>
          <w:sz w:val="24"/>
          <w:szCs w:val="24"/>
        </w:rPr>
        <w:t>.</w:t>
      </w:r>
      <w:r w:rsidRPr="00470F95">
        <w:rPr>
          <w:rFonts w:ascii="Times New Roman" w:eastAsia="Calibri" w:hAnsi="Times New Roman" w:cs="Times New Roman"/>
          <w:i/>
          <w:sz w:val="24"/>
          <w:szCs w:val="24"/>
        </w:rPr>
        <w:t xml:space="preserve">Многогранник и его элементы. Названия многогранников с разным положением и количеством граней. </w:t>
      </w:r>
      <w:r w:rsidRPr="00470F95">
        <w:rPr>
          <w:rFonts w:ascii="Times New Roman" w:eastAsia="Calibri" w:hAnsi="Times New Roman" w:cs="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470F95">
        <w:rPr>
          <w:rFonts w:ascii="Times New Roman" w:eastAsia="Calibri" w:hAnsi="Times New Roman" w:cs="Times New Roman"/>
          <w:i/>
          <w:sz w:val="24"/>
          <w:szCs w:val="24"/>
        </w:rPr>
        <w:t xml:space="preserve">. </w:t>
      </w:r>
    </w:p>
    <w:p w:rsidR="0005466D" w:rsidRPr="00AC5E2F" w:rsidRDefault="0005466D" w:rsidP="00470F95">
      <w:pPr>
        <w:numPr>
          <w:ilvl w:val="1"/>
          <w:numId w:val="0"/>
        </w:numPr>
        <w:spacing w:after="0"/>
        <w:ind w:firstLine="709"/>
        <w:jc w:val="both"/>
        <w:rPr>
          <w:rFonts w:ascii="Times New Roman" w:eastAsia="Times New Roman" w:hAnsi="Times New Roman" w:cs="Times New Roman"/>
          <w:b/>
          <w:i/>
          <w:iCs/>
          <w:sz w:val="24"/>
          <w:szCs w:val="24"/>
        </w:rPr>
      </w:pPr>
      <w:r w:rsidRPr="00AC5E2F">
        <w:rPr>
          <w:rFonts w:ascii="Times New Roman" w:eastAsia="Times New Roman" w:hAnsi="Times New Roman" w:cs="Times New Roman"/>
          <w:b/>
          <w:i/>
          <w:iCs/>
          <w:sz w:val="24"/>
          <w:szCs w:val="24"/>
        </w:rPr>
        <w:t>Отношения</w:t>
      </w:r>
    </w:p>
    <w:p w:rsidR="0005466D" w:rsidRPr="00AC5E2F" w:rsidRDefault="00AC5E2F" w:rsidP="00AC5E2F">
      <w:pPr>
        <w:spacing w:after="0"/>
        <w:ind w:firstLine="709"/>
        <w:jc w:val="both"/>
        <w:rPr>
          <w:rFonts w:ascii="Times New Roman" w:eastAsia="Calibri" w:hAnsi="Times New Roman" w:cs="Times New Roman"/>
          <w:b/>
          <w:bCs/>
          <w:i/>
          <w:sz w:val="24"/>
          <w:szCs w:val="24"/>
        </w:rPr>
      </w:pPr>
      <w:r>
        <w:rPr>
          <w:rFonts w:ascii="Times New Roman" w:eastAsia="Calibri" w:hAnsi="Times New Roman" w:cs="Times New Roman"/>
          <w:b/>
          <w:bCs/>
          <w:i/>
          <w:sz w:val="24"/>
          <w:szCs w:val="24"/>
        </w:rPr>
        <w:t xml:space="preserve">Равенство фигур. </w:t>
      </w:r>
      <w:r w:rsidR="0005466D" w:rsidRPr="00470F95">
        <w:rPr>
          <w:rFonts w:ascii="Times New Roman" w:eastAsia="Calibri" w:hAnsi="Times New Roman" w:cs="Times New Roman"/>
          <w:bCs/>
          <w:sz w:val="24"/>
          <w:szCs w:val="24"/>
        </w:rPr>
        <w:t>С</w:t>
      </w:r>
      <w:r w:rsidR="0005466D" w:rsidRPr="00470F95">
        <w:rPr>
          <w:rFonts w:ascii="Times New Roman" w:eastAsia="Calibri" w:hAnsi="Times New Roman" w:cs="Times New Roman"/>
          <w:sz w:val="24"/>
          <w:szCs w:val="24"/>
        </w:rPr>
        <w:t xml:space="preserve">войства равных треугольников. Признаки равенства треугольников. </w:t>
      </w:r>
    </w:p>
    <w:p w:rsidR="0005466D" w:rsidRPr="00AC5E2F" w:rsidRDefault="0005466D" w:rsidP="00AC5E2F">
      <w:pPr>
        <w:spacing w:after="0"/>
        <w:ind w:firstLine="709"/>
        <w:jc w:val="both"/>
        <w:rPr>
          <w:rFonts w:ascii="Times New Roman" w:eastAsia="Calibri" w:hAnsi="Times New Roman" w:cs="Times New Roman"/>
          <w:i/>
          <w:sz w:val="24"/>
          <w:szCs w:val="24"/>
        </w:rPr>
      </w:pPr>
      <w:r w:rsidRPr="00AC5E2F">
        <w:rPr>
          <w:rFonts w:ascii="Times New Roman" w:eastAsia="Calibri" w:hAnsi="Times New Roman" w:cs="Times New Roman"/>
          <w:b/>
          <w:bCs/>
          <w:i/>
          <w:sz w:val="24"/>
          <w:szCs w:val="24"/>
        </w:rPr>
        <w:t>Параллельно</w:t>
      </w:r>
      <w:r w:rsidRPr="00AC5E2F">
        <w:rPr>
          <w:rFonts w:ascii="Times New Roman" w:eastAsia="Calibri" w:hAnsi="Times New Roman" w:cs="Times New Roman"/>
          <w:b/>
          <w:bCs/>
          <w:i/>
          <w:sz w:val="24"/>
          <w:szCs w:val="24"/>
        </w:rPr>
        <w:softHyphen/>
        <w:t>сть прямых</w:t>
      </w:r>
      <w:r w:rsidR="00AC5E2F">
        <w:rPr>
          <w:rFonts w:ascii="Times New Roman" w:eastAsia="Calibri" w:hAnsi="Times New Roman" w:cs="Times New Roman"/>
          <w:i/>
          <w:sz w:val="24"/>
          <w:szCs w:val="24"/>
        </w:rPr>
        <w:t xml:space="preserve">. </w:t>
      </w:r>
      <w:r w:rsidRPr="00470F95">
        <w:rPr>
          <w:rFonts w:ascii="Times New Roman" w:eastAsia="Calibri" w:hAnsi="Times New Roman" w:cs="Times New Roman"/>
          <w:sz w:val="24"/>
          <w:szCs w:val="24"/>
        </w:rPr>
        <w:t xml:space="preserve">Признаки и свойства параллельных прямых. </w:t>
      </w:r>
      <w:r w:rsidRPr="00470F95">
        <w:rPr>
          <w:rFonts w:ascii="Times New Roman" w:eastAsia="Calibri" w:hAnsi="Times New Roman" w:cs="Times New Roman"/>
          <w:i/>
          <w:sz w:val="24"/>
          <w:szCs w:val="24"/>
        </w:rPr>
        <w:t>Аксиома параллельности Евклида</w:t>
      </w:r>
      <w:r w:rsidRPr="00470F95">
        <w:rPr>
          <w:rFonts w:ascii="Times New Roman" w:eastAsia="Calibri" w:hAnsi="Times New Roman" w:cs="Times New Roman"/>
          <w:sz w:val="24"/>
          <w:szCs w:val="24"/>
        </w:rPr>
        <w:t xml:space="preserve">. </w:t>
      </w:r>
      <w:r w:rsidRPr="00470F95">
        <w:rPr>
          <w:rFonts w:ascii="Times New Roman" w:eastAsia="Calibri" w:hAnsi="Times New Roman" w:cs="Times New Roman"/>
          <w:i/>
          <w:sz w:val="24"/>
          <w:szCs w:val="24"/>
        </w:rPr>
        <w:t>Теорема Фалеса</w:t>
      </w:r>
      <w:r w:rsidRPr="00470F95">
        <w:rPr>
          <w:rFonts w:ascii="Times New Roman" w:eastAsia="Calibri" w:hAnsi="Times New Roman" w:cs="Times New Roman"/>
          <w:sz w:val="24"/>
          <w:szCs w:val="24"/>
        </w:rPr>
        <w:t>.</w:t>
      </w:r>
    </w:p>
    <w:p w:rsidR="0005466D" w:rsidRPr="00AC5E2F" w:rsidRDefault="00AC5E2F" w:rsidP="00AC5E2F">
      <w:pPr>
        <w:spacing w:after="0"/>
        <w:ind w:firstLine="709"/>
        <w:jc w:val="both"/>
        <w:rPr>
          <w:rFonts w:ascii="Times New Roman" w:eastAsia="Calibri" w:hAnsi="Times New Roman" w:cs="Times New Roman"/>
          <w:b/>
          <w:bCs/>
          <w:i/>
          <w:sz w:val="24"/>
          <w:szCs w:val="24"/>
        </w:rPr>
      </w:pPr>
      <w:r>
        <w:rPr>
          <w:rFonts w:ascii="Times New Roman" w:eastAsia="Calibri" w:hAnsi="Times New Roman" w:cs="Times New Roman"/>
          <w:b/>
          <w:bCs/>
          <w:i/>
          <w:sz w:val="24"/>
          <w:szCs w:val="24"/>
        </w:rPr>
        <w:t xml:space="preserve">Перпендикулярные прямые. </w:t>
      </w:r>
      <w:r w:rsidR="0005466D" w:rsidRPr="00470F95">
        <w:rPr>
          <w:rFonts w:ascii="Times New Roman" w:eastAsia="Calibri" w:hAnsi="Times New Roman" w:cs="Times New Roman"/>
          <w:bCs/>
          <w:sz w:val="24"/>
          <w:szCs w:val="24"/>
        </w:rPr>
        <w:t xml:space="preserve">Прямой угол. Перпендикуляр к прямой. Наклонная, проекция. Серединный перпендикуляр к отрезку. </w:t>
      </w:r>
      <w:r w:rsidR="0005466D" w:rsidRPr="00470F95">
        <w:rPr>
          <w:rFonts w:ascii="Times New Roman" w:eastAsia="Calibri" w:hAnsi="Times New Roman" w:cs="Times New Roman"/>
          <w:i/>
          <w:sz w:val="24"/>
          <w:szCs w:val="24"/>
        </w:rPr>
        <w:t>Свойства и признаки перпендикулярности</w:t>
      </w:r>
      <w:r w:rsidR="0005466D" w:rsidRPr="00470F95">
        <w:rPr>
          <w:rFonts w:ascii="Times New Roman" w:eastAsia="Calibri" w:hAnsi="Times New Roman" w:cs="Times New Roman"/>
          <w:sz w:val="24"/>
          <w:szCs w:val="24"/>
        </w:rPr>
        <w:t xml:space="preserve">. </w:t>
      </w:r>
    </w:p>
    <w:p w:rsidR="0005466D" w:rsidRPr="00470F95" w:rsidRDefault="0005466D" w:rsidP="00AC5E2F">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i/>
          <w:sz w:val="24"/>
          <w:szCs w:val="24"/>
        </w:rPr>
        <w:t>Подобие</w:t>
      </w:r>
      <w:r w:rsidR="00AC5E2F">
        <w:rPr>
          <w:rFonts w:ascii="Times New Roman" w:eastAsia="Calibri" w:hAnsi="Times New Roman" w:cs="Times New Roman"/>
          <w:sz w:val="24"/>
          <w:szCs w:val="24"/>
        </w:rPr>
        <w:t xml:space="preserve">. </w:t>
      </w:r>
      <w:r w:rsidRPr="00470F95">
        <w:rPr>
          <w:rFonts w:ascii="Times New Roman" w:eastAsia="Calibri" w:hAnsi="Times New Roman" w:cs="Times New Roman"/>
          <w:i/>
          <w:sz w:val="24"/>
          <w:szCs w:val="24"/>
        </w:rPr>
        <w:t>Пропорциональные отрезки, подобие фигур. Подобные треугольники. Признаки подобия</w:t>
      </w:r>
      <w:r w:rsidRPr="00470F95">
        <w:rPr>
          <w:rFonts w:ascii="Times New Roman" w:eastAsia="Calibri" w:hAnsi="Times New Roman" w:cs="Times New Roman"/>
          <w:sz w:val="24"/>
          <w:szCs w:val="24"/>
        </w:rPr>
        <w:t xml:space="preserve">. </w:t>
      </w:r>
    </w:p>
    <w:p w:rsidR="0005466D" w:rsidRPr="00470F95" w:rsidRDefault="0005466D" w:rsidP="00470F95">
      <w:pPr>
        <w:spacing w:after="0"/>
        <w:ind w:firstLine="709"/>
        <w:jc w:val="both"/>
        <w:rPr>
          <w:rFonts w:ascii="Times New Roman" w:eastAsia="Calibri" w:hAnsi="Times New Roman" w:cs="Times New Roman"/>
          <w:i/>
          <w:iCs/>
          <w:sz w:val="24"/>
          <w:szCs w:val="24"/>
        </w:rPr>
      </w:pPr>
      <w:r w:rsidRPr="00AC5E2F">
        <w:rPr>
          <w:rFonts w:ascii="Times New Roman" w:eastAsia="Calibri" w:hAnsi="Times New Roman" w:cs="Times New Roman"/>
          <w:b/>
          <w:i/>
          <w:sz w:val="24"/>
          <w:szCs w:val="24"/>
        </w:rPr>
        <w:t>Взаимное расположение</w:t>
      </w:r>
      <w:r w:rsidRPr="00470F95">
        <w:rPr>
          <w:rFonts w:ascii="Times New Roman" w:eastAsia="Calibri" w:hAnsi="Times New Roman" w:cs="Times New Roman"/>
          <w:sz w:val="24"/>
          <w:szCs w:val="24"/>
        </w:rPr>
        <w:t xml:space="preserve"> прямой и окружности</w:t>
      </w:r>
      <w:r w:rsidRPr="00470F95">
        <w:rPr>
          <w:rFonts w:ascii="Times New Roman" w:eastAsia="Calibri" w:hAnsi="Times New Roman" w:cs="Times New Roman"/>
          <w:i/>
          <w:sz w:val="24"/>
          <w:szCs w:val="24"/>
        </w:rPr>
        <w:t>, двух окружностей.</w:t>
      </w:r>
    </w:p>
    <w:p w:rsidR="0005466D" w:rsidRPr="00AC5E2F" w:rsidRDefault="0005466D" w:rsidP="00470F95">
      <w:pPr>
        <w:numPr>
          <w:ilvl w:val="1"/>
          <w:numId w:val="0"/>
        </w:numPr>
        <w:spacing w:after="0"/>
        <w:ind w:firstLine="709"/>
        <w:jc w:val="both"/>
        <w:rPr>
          <w:rFonts w:ascii="Times New Roman" w:eastAsia="Times New Roman" w:hAnsi="Times New Roman" w:cs="Times New Roman"/>
          <w:b/>
          <w:i/>
          <w:iCs/>
          <w:sz w:val="24"/>
          <w:szCs w:val="24"/>
        </w:rPr>
      </w:pPr>
      <w:r w:rsidRPr="00AC5E2F">
        <w:rPr>
          <w:rFonts w:ascii="Times New Roman" w:eastAsia="Times New Roman" w:hAnsi="Times New Roman" w:cs="Times New Roman"/>
          <w:b/>
          <w:i/>
          <w:iCs/>
          <w:sz w:val="24"/>
          <w:szCs w:val="24"/>
        </w:rPr>
        <w:t>Измерения и вычисления</w:t>
      </w:r>
    </w:p>
    <w:p w:rsidR="0005466D" w:rsidRPr="00AC5E2F" w:rsidRDefault="0005466D" w:rsidP="00AC5E2F">
      <w:pPr>
        <w:spacing w:after="0"/>
        <w:ind w:firstLine="709"/>
        <w:jc w:val="both"/>
        <w:rPr>
          <w:rFonts w:ascii="Times New Roman" w:eastAsia="Calibri" w:hAnsi="Times New Roman" w:cs="Times New Roman"/>
          <w:i/>
          <w:sz w:val="24"/>
          <w:szCs w:val="24"/>
        </w:rPr>
      </w:pPr>
      <w:r w:rsidRPr="00AC5E2F">
        <w:rPr>
          <w:rFonts w:ascii="Times New Roman" w:eastAsia="Calibri" w:hAnsi="Times New Roman" w:cs="Times New Roman"/>
          <w:b/>
          <w:bCs/>
          <w:i/>
          <w:sz w:val="24"/>
          <w:szCs w:val="24"/>
        </w:rPr>
        <w:t>Величины</w:t>
      </w:r>
      <w:r w:rsidR="00AC5E2F">
        <w:rPr>
          <w:rFonts w:ascii="Times New Roman" w:eastAsia="Calibri" w:hAnsi="Times New Roman" w:cs="Times New Roman"/>
          <w:i/>
          <w:sz w:val="24"/>
          <w:szCs w:val="24"/>
        </w:rPr>
        <w:t xml:space="preserve">. </w:t>
      </w:r>
      <w:r w:rsidRPr="00470F95">
        <w:rPr>
          <w:rFonts w:ascii="Times New Roman" w:eastAsia="Calibri" w:hAnsi="Times New Roman" w:cs="Times New Roman"/>
          <w:sz w:val="24"/>
          <w:szCs w:val="24"/>
        </w:rPr>
        <w:t xml:space="preserve">Понятие величины. Длина. Измерение длины. Единицы измерения длины. Величина угла. Градусная мера угла. </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Понятие о площади плоской фигуры и её свойствах. Измерение площадей. Единицы измерения площади.</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Представление об объёме и его свойствах. Измерение объёма. Единицы измерения объёмов.</w:t>
      </w:r>
    </w:p>
    <w:p w:rsidR="0005466D" w:rsidRPr="00AC5E2F" w:rsidRDefault="0005466D" w:rsidP="00AC5E2F">
      <w:pPr>
        <w:spacing w:after="0"/>
        <w:ind w:firstLine="709"/>
        <w:jc w:val="both"/>
        <w:rPr>
          <w:rFonts w:ascii="Times New Roman" w:eastAsia="Calibri" w:hAnsi="Times New Roman" w:cs="Times New Roman"/>
          <w:i/>
          <w:sz w:val="24"/>
          <w:szCs w:val="24"/>
        </w:rPr>
      </w:pPr>
      <w:r w:rsidRPr="00AC5E2F">
        <w:rPr>
          <w:rFonts w:ascii="Times New Roman" w:eastAsia="Calibri" w:hAnsi="Times New Roman" w:cs="Times New Roman"/>
          <w:b/>
          <w:bCs/>
          <w:i/>
          <w:sz w:val="24"/>
          <w:szCs w:val="24"/>
        </w:rPr>
        <w:t>Измерения и вычисления</w:t>
      </w:r>
      <w:r w:rsidR="00AC5E2F">
        <w:rPr>
          <w:rFonts w:ascii="Times New Roman" w:eastAsia="Calibri" w:hAnsi="Times New Roman" w:cs="Times New Roman"/>
          <w:i/>
          <w:sz w:val="24"/>
          <w:szCs w:val="24"/>
        </w:rPr>
        <w:t xml:space="preserve">. </w:t>
      </w:r>
      <w:r w:rsidRPr="00470F95">
        <w:rPr>
          <w:rFonts w:ascii="Times New Roman" w:eastAsia="Calibri" w:hAnsi="Times New Roman" w:cs="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470F95">
        <w:rPr>
          <w:rFonts w:ascii="Times New Roman" w:eastAsia="Calibri" w:hAnsi="Times New Roman" w:cs="Times New Roman"/>
          <w:i/>
          <w:sz w:val="24"/>
          <w:szCs w:val="24"/>
        </w:rPr>
        <w:t>Тригонометрические функции тупого угла.</w:t>
      </w:r>
      <w:r w:rsidRPr="00470F95">
        <w:rPr>
          <w:rFonts w:ascii="Times New Roman" w:eastAsia="Calibri" w:hAnsi="Times New Roman" w:cs="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470F95">
        <w:rPr>
          <w:rFonts w:ascii="Times New Roman" w:eastAsia="Calibri" w:hAnsi="Times New Roman" w:cs="Times New Roman"/>
          <w:sz w:val="24"/>
          <w:szCs w:val="24"/>
        </w:rPr>
        <w:softHyphen/>
        <w:t xml:space="preserve">ружности и площади круга. Сравнение и вычисление площадей. Теорема Пифагора. </w:t>
      </w:r>
      <w:r w:rsidRPr="00470F95">
        <w:rPr>
          <w:rFonts w:ascii="Times New Roman" w:eastAsia="Calibri" w:hAnsi="Times New Roman" w:cs="Times New Roman"/>
          <w:i/>
          <w:sz w:val="24"/>
          <w:szCs w:val="24"/>
        </w:rPr>
        <w:t>Теорема синусов. Теорема косинусов</w:t>
      </w:r>
      <w:r w:rsidRPr="00470F95">
        <w:rPr>
          <w:rFonts w:ascii="Times New Roman" w:eastAsia="Calibri" w:hAnsi="Times New Roman" w:cs="Times New Roman"/>
          <w:sz w:val="24"/>
          <w:szCs w:val="24"/>
        </w:rPr>
        <w:t>.</w:t>
      </w:r>
    </w:p>
    <w:p w:rsidR="0005466D" w:rsidRPr="00AC5E2F" w:rsidRDefault="0005466D" w:rsidP="00AC5E2F">
      <w:pPr>
        <w:spacing w:after="0"/>
        <w:ind w:firstLine="709"/>
        <w:jc w:val="both"/>
        <w:rPr>
          <w:rFonts w:ascii="Times New Roman" w:eastAsia="Calibri" w:hAnsi="Times New Roman" w:cs="Times New Roman"/>
          <w:i/>
          <w:sz w:val="24"/>
          <w:szCs w:val="24"/>
        </w:rPr>
      </w:pPr>
      <w:r w:rsidRPr="00AC5E2F">
        <w:rPr>
          <w:rFonts w:ascii="Times New Roman" w:eastAsia="Calibri" w:hAnsi="Times New Roman" w:cs="Times New Roman"/>
          <w:b/>
          <w:i/>
          <w:sz w:val="24"/>
          <w:szCs w:val="24"/>
        </w:rPr>
        <w:t>Расстояния</w:t>
      </w:r>
      <w:r w:rsidR="00AC5E2F">
        <w:rPr>
          <w:rFonts w:ascii="Times New Roman" w:eastAsia="Calibri" w:hAnsi="Times New Roman" w:cs="Times New Roman"/>
          <w:i/>
          <w:sz w:val="24"/>
          <w:szCs w:val="24"/>
        </w:rPr>
        <w:t xml:space="preserve">. </w:t>
      </w:r>
      <w:r w:rsidRPr="00470F95">
        <w:rPr>
          <w:rFonts w:ascii="Times New Roman" w:eastAsia="Calibri" w:hAnsi="Times New Roman" w:cs="Times New Roman"/>
          <w:sz w:val="24"/>
          <w:szCs w:val="24"/>
        </w:rPr>
        <w:t xml:space="preserve">Расстояние между точками. Расстояние от точки до прямой. </w:t>
      </w:r>
      <w:r w:rsidRPr="00470F95">
        <w:rPr>
          <w:rFonts w:ascii="Times New Roman" w:eastAsia="Calibri" w:hAnsi="Times New Roman" w:cs="Times New Roman"/>
          <w:i/>
          <w:sz w:val="24"/>
          <w:szCs w:val="24"/>
        </w:rPr>
        <w:t>Расстояние между фигурами</w:t>
      </w:r>
      <w:r w:rsidRPr="00470F95">
        <w:rPr>
          <w:rFonts w:ascii="Times New Roman" w:eastAsia="Calibri" w:hAnsi="Times New Roman" w:cs="Times New Roman"/>
          <w:sz w:val="24"/>
          <w:szCs w:val="24"/>
        </w:rPr>
        <w:t xml:space="preserve">. </w:t>
      </w:r>
    </w:p>
    <w:p w:rsidR="0005466D" w:rsidRPr="00AC5E2F" w:rsidRDefault="00AC5E2F" w:rsidP="00AC5E2F">
      <w:pPr>
        <w:numPr>
          <w:ilvl w:val="1"/>
          <w:numId w:val="0"/>
        </w:numPr>
        <w:spacing w:after="0"/>
        <w:ind w:firstLine="709"/>
        <w:jc w:val="both"/>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lastRenderedPageBreak/>
        <w:t xml:space="preserve">Геометрические построения. </w:t>
      </w:r>
      <w:r w:rsidR="0005466D" w:rsidRPr="00470F95">
        <w:rPr>
          <w:rFonts w:ascii="Times New Roman" w:eastAsia="Calibri" w:hAnsi="Times New Roman" w:cs="Times New Roman"/>
          <w:sz w:val="24"/>
          <w:szCs w:val="24"/>
        </w:rPr>
        <w:t>Геометрические построения для иллюстрации свойств геометрических фигур.</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Инструменты для построений: циркуль, линейка, угольник. </w:t>
      </w:r>
      <w:r w:rsidRPr="00470F95">
        <w:rPr>
          <w:rFonts w:ascii="Times New Roman" w:eastAsia="Calibri" w:hAnsi="Times New Roman" w:cs="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Построение треугольников по трём сторонам, двум сторонам и углу между ними, стороне и двум прилежащим к ней углам.</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Деление отрезка в данном отношении.</w:t>
      </w:r>
    </w:p>
    <w:p w:rsidR="0005466D" w:rsidRPr="00AC5E2F" w:rsidRDefault="0005466D" w:rsidP="00470F95">
      <w:pPr>
        <w:numPr>
          <w:ilvl w:val="1"/>
          <w:numId w:val="0"/>
        </w:numPr>
        <w:spacing w:after="0"/>
        <w:ind w:firstLine="709"/>
        <w:jc w:val="both"/>
        <w:rPr>
          <w:rFonts w:ascii="Times New Roman" w:eastAsia="Times New Roman" w:hAnsi="Times New Roman" w:cs="Times New Roman"/>
          <w:b/>
          <w:i/>
          <w:iCs/>
          <w:sz w:val="24"/>
          <w:szCs w:val="24"/>
        </w:rPr>
      </w:pPr>
      <w:r w:rsidRPr="00AC5E2F">
        <w:rPr>
          <w:rFonts w:ascii="Times New Roman" w:eastAsia="Times New Roman" w:hAnsi="Times New Roman" w:cs="Times New Roman"/>
          <w:b/>
          <w:i/>
          <w:iCs/>
          <w:sz w:val="24"/>
          <w:szCs w:val="24"/>
        </w:rPr>
        <w:t xml:space="preserve">Геометрические преобразования </w:t>
      </w:r>
    </w:p>
    <w:p w:rsidR="0005466D" w:rsidRPr="00AC5E2F" w:rsidRDefault="0005466D" w:rsidP="00AC5E2F">
      <w:pPr>
        <w:spacing w:after="0"/>
        <w:ind w:firstLine="709"/>
        <w:jc w:val="both"/>
        <w:rPr>
          <w:rFonts w:ascii="Times New Roman" w:eastAsia="Calibri" w:hAnsi="Times New Roman" w:cs="Times New Roman"/>
          <w:i/>
          <w:sz w:val="24"/>
          <w:szCs w:val="24"/>
        </w:rPr>
      </w:pPr>
      <w:r w:rsidRPr="00AC5E2F">
        <w:rPr>
          <w:rFonts w:ascii="Times New Roman" w:eastAsia="Calibri" w:hAnsi="Times New Roman" w:cs="Times New Roman"/>
          <w:b/>
          <w:bCs/>
          <w:i/>
          <w:sz w:val="24"/>
          <w:szCs w:val="24"/>
        </w:rPr>
        <w:t>Преобразования</w:t>
      </w:r>
      <w:r w:rsidR="00AC5E2F">
        <w:rPr>
          <w:rFonts w:ascii="Times New Roman" w:eastAsia="Calibri" w:hAnsi="Times New Roman" w:cs="Times New Roman"/>
          <w:i/>
          <w:sz w:val="24"/>
          <w:szCs w:val="24"/>
        </w:rPr>
        <w:t xml:space="preserve">. </w:t>
      </w:r>
      <w:r w:rsidRPr="00470F95">
        <w:rPr>
          <w:rFonts w:ascii="Times New Roman" w:eastAsia="Calibri" w:hAnsi="Times New Roman" w:cs="Times New Roman"/>
          <w:sz w:val="24"/>
          <w:szCs w:val="24"/>
        </w:rPr>
        <w:t xml:space="preserve">Понятие преобразования. Представление о метапредметном понятии «преобразование». </w:t>
      </w:r>
      <w:r w:rsidRPr="00470F95">
        <w:rPr>
          <w:rFonts w:ascii="Times New Roman" w:eastAsia="Calibri" w:hAnsi="Times New Roman" w:cs="Times New Roman"/>
          <w:i/>
          <w:sz w:val="24"/>
          <w:szCs w:val="24"/>
        </w:rPr>
        <w:t>Подобие</w:t>
      </w:r>
      <w:r w:rsidRPr="00470F95">
        <w:rPr>
          <w:rFonts w:ascii="Times New Roman" w:eastAsia="Calibri" w:hAnsi="Times New Roman" w:cs="Times New Roman"/>
          <w:sz w:val="24"/>
          <w:szCs w:val="24"/>
        </w:rPr>
        <w:t>.</w:t>
      </w:r>
    </w:p>
    <w:p w:rsidR="0005466D" w:rsidRPr="00AC5E2F" w:rsidRDefault="0005466D" w:rsidP="00AC5E2F">
      <w:pPr>
        <w:spacing w:after="0"/>
        <w:ind w:firstLine="709"/>
        <w:jc w:val="both"/>
        <w:rPr>
          <w:rFonts w:ascii="Times New Roman" w:eastAsia="Calibri" w:hAnsi="Times New Roman" w:cs="Times New Roman"/>
          <w:i/>
          <w:sz w:val="24"/>
          <w:szCs w:val="24"/>
        </w:rPr>
      </w:pPr>
      <w:r w:rsidRPr="00AC5E2F">
        <w:rPr>
          <w:rFonts w:ascii="Times New Roman" w:eastAsia="Calibri" w:hAnsi="Times New Roman" w:cs="Times New Roman"/>
          <w:b/>
          <w:bCs/>
          <w:i/>
          <w:sz w:val="24"/>
          <w:szCs w:val="24"/>
        </w:rPr>
        <w:t>Движения</w:t>
      </w:r>
      <w:r w:rsidR="00AC5E2F">
        <w:rPr>
          <w:rFonts w:ascii="Times New Roman" w:eastAsia="Calibri" w:hAnsi="Times New Roman" w:cs="Times New Roman"/>
          <w:i/>
          <w:sz w:val="24"/>
          <w:szCs w:val="24"/>
        </w:rPr>
        <w:t xml:space="preserve">. </w:t>
      </w:r>
      <w:r w:rsidRPr="00470F95">
        <w:rPr>
          <w:rFonts w:ascii="Times New Roman" w:eastAsia="Calibri" w:hAnsi="Times New Roman" w:cs="Times New Roman"/>
          <w:sz w:val="24"/>
          <w:szCs w:val="24"/>
        </w:rPr>
        <w:t>Осевая и центральная симметрия</w:t>
      </w:r>
      <w:r w:rsidRPr="00470F95">
        <w:rPr>
          <w:rFonts w:ascii="Times New Roman" w:eastAsia="Calibri" w:hAnsi="Times New Roman" w:cs="Times New Roman"/>
          <w:i/>
          <w:sz w:val="24"/>
          <w:szCs w:val="24"/>
        </w:rPr>
        <w:t>, поворот и параллельный перенос.</w:t>
      </w:r>
      <w:r w:rsidR="00591294">
        <w:rPr>
          <w:rFonts w:ascii="Times New Roman" w:eastAsia="Calibri" w:hAnsi="Times New Roman" w:cs="Times New Roman"/>
          <w:i/>
          <w:sz w:val="24"/>
          <w:szCs w:val="24"/>
        </w:rPr>
        <w:t xml:space="preserve"> </w:t>
      </w:r>
      <w:r w:rsidRPr="00470F95">
        <w:rPr>
          <w:rFonts w:ascii="Times New Roman" w:eastAsia="Calibri" w:hAnsi="Times New Roman" w:cs="Times New Roman"/>
          <w:i/>
          <w:sz w:val="24"/>
          <w:szCs w:val="24"/>
        </w:rPr>
        <w:t>Комбинации движений на плоскости и их свойства</w:t>
      </w:r>
      <w:r w:rsidRPr="00470F95">
        <w:rPr>
          <w:rFonts w:ascii="Times New Roman" w:eastAsia="Calibri" w:hAnsi="Times New Roman" w:cs="Times New Roman"/>
          <w:sz w:val="24"/>
          <w:szCs w:val="24"/>
        </w:rPr>
        <w:t xml:space="preserve">. </w:t>
      </w:r>
    </w:p>
    <w:p w:rsidR="0005466D" w:rsidRPr="00AC5E2F" w:rsidRDefault="0005466D" w:rsidP="00470F95">
      <w:pPr>
        <w:numPr>
          <w:ilvl w:val="1"/>
          <w:numId w:val="0"/>
        </w:numPr>
        <w:spacing w:after="0"/>
        <w:ind w:firstLine="709"/>
        <w:jc w:val="both"/>
        <w:rPr>
          <w:rFonts w:ascii="Times New Roman" w:eastAsia="Times New Roman" w:hAnsi="Times New Roman" w:cs="Times New Roman"/>
          <w:b/>
          <w:i/>
          <w:iCs/>
          <w:sz w:val="24"/>
          <w:szCs w:val="24"/>
        </w:rPr>
      </w:pPr>
      <w:r w:rsidRPr="00AC5E2F">
        <w:rPr>
          <w:rFonts w:ascii="Times New Roman" w:eastAsia="Times New Roman" w:hAnsi="Times New Roman" w:cs="Times New Roman"/>
          <w:b/>
          <w:i/>
          <w:iCs/>
          <w:sz w:val="24"/>
          <w:szCs w:val="24"/>
        </w:rPr>
        <w:t>Векторы и координаты на плоскости</w:t>
      </w:r>
    </w:p>
    <w:p w:rsidR="0005466D" w:rsidRPr="00AC5E2F" w:rsidRDefault="0005466D" w:rsidP="00AC5E2F">
      <w:pPr>
        <w:spacing w:after="0"/>
        <w:ind w:firstLine="709"/>
        <w:jc w:val="both"/>
        <w:rPr>
          <w:rFonts w:ascii="Times New Roman" w:eastAsia="Calibri" w:hAnsi="Times New Roman" w:cs="Times New Roman"/>
          <w:b/>
          <w:i/>
          <w:sz w:val="24"/>
          <w:szCs w:val="24"/>
        </w:rPr>
      </w:pPr>
      <w:r w:rsidRPr="00AC5E2F">
        <w:rPr>
          <w:rFonts w:ascii="Times New Roman" w:eastAsia="Calibri" w:hAnsi="Times New Roman" w:cs="Times New Roman"/>
          <w:b/>
          <w:i/>
          <w:iCs/>
          <w:sz w:val="24"/>
          <w:szCs w:val="24"/>
        </w:rPr>
        <w:t>Векторы</w:t>
      </w:r>
      <w:r w:rsidR="00AC5E2F">
        <w:rPr>
          <w:rFonts w:ascii="Times New Roman" w:eastAsia="Calibri" w:hAnsi="Times New Roman" w:cs="Times New Roman"/>
          <w:b/>
          <w:i/>
          <w:sz w:val="24"/>
          <w:szCs w:val="24"/>
        </w:rPr>
        <w:t xml:space="preserve">. </w:t>
      </w:r>
      <w:r w:rsidRPr="00470F95">
        <w:rPr>
          <w:rFonts w:ascii="Times New Roman" w:eastAsia="Calibri" w:hAnsi="Times New Roman" w:cs="Times New Roman"/>
          <w:sz w:val="24"/>
          <w:szCs w:val="24"/>
        </w:rPr>
        <w:t>Понятие вектора, действия над векторами</w:t>
      </w:r>
      <w:r w:rsidRPr="00470F95">
        <w:rPr>
          <w:rFonts w:ascii="Times New Roman" w:eastAsia="Calibri" w:hAnsi="Times New Roman" w:cs="Times New Roman"/>
          <w:i/>
          <w:sz w:val="24"/>
          <w:szCs w:val="24"/>
        </w:rPr>
        <w:t xml:space="preserve">, </w:t>
      </w:r>
      <w:r w:rsidRPr="00470F95">
        <w:rPr>
          <w:rFonts w:ascii="Times New Roman" w:eastAsia="Calibri" w:hAnsi="Times New Roman" w:cs="Times New Roman"/>
          <w:sz w:val="24"/>
          <w:szCs w:val="24"/>
        </w:rPr>
        <w:t>использование векторов в физике,</w:t>
      </w:r>
      <w:r w:rsidRPr="00470F95">
        <w:rPr>
          <w:rFonts w:ascii="Times New Roman" w:eastAsia="Calibri" w:hAnsi="Times New Roman" w:cs="Times New Roman"/>
          <w:i/>
          <w:sz w:val="24"/>
          <w:szCs w:val="24"/>
        </w:rPr>
        <w:t xml:space="preserve"> разложение вектора на составляющие, скалярное произведение</w:t>
      </w:r>
      <w:r w:rsidRPr="00470F95">
        <w:rPr>
          <w:rFonts w:ascii="Times New Roman" w:eastAsia="Calibri" w:hAnsi="Times New Roman" w:cs="Times New Roman"/>
          <w:sz w:val="24"/>
          <w:szCs w:val="24"/>
        </w:rPr>
        <w:t xml:space="preserve">. </w:t>
      </w:r>
    </w:p>
    <w:p w:rsidR="0005466D" w:rsidRPr="00AC5E2F" w:rsidRDefault="00AC5E2F" w:rsidP="00AC5E2F">
      <w:pPr>
        <w:spacing w:after="0"/>
        <w:ind w:firstLine="709"/>
        <w:jc w:val="both"/>
        <w:rPr>
          <w:rFonts w:ascii="Times New Roman" w:eastAsia="Calibri" w:hAnsi="Times New Roman" w:cs="Times New Roman"/>
          <w:b/>
          <w:bCs/>
          <w:i/>
          <w:sz w:val="24"/>
          <w:szCs w:val="24"/>
        </w:rPr>
      </w:pPr>
      <w:r>
        <w:rPr>
          <w:rFonts w:ascii="Times New Roman" w:eastAsia="Calibri" w:hAnsi="Times New Roman" w:cs="Times New Roman"/>
          <w:b/>
          <w:bCs/>
          <w:i/>
          <w:sz w:val="24"/>
          <w:szCs w:val="24"/>
        </w:rPr>
        <w:t xml:space="preserve">Координаты. </w:t>
      </w:r>
      <w:r w:rsidR="0005466D" w:rsidRPr="00470F95">
        <w:rPr>
          <w:rFonts w:ascii="Times New Roman" w:eastAsia="Calibri" w:hAnsi="Times New Roman" w:cs="Times New Roman"/>
          <w:sz w:val="24"/>
          <w:szCs w:val="24"/>
        </w:rPr>
        <w:t xml:space="preserve">Основные понятия, </w:t>
      </w:r>
      <w:r w:rsidR="0005466D" w:rsidRPr="00470F95">
        <w:rPr>
          <w:rFonts w:ascii="Times New Roman" w:eastAsia="Calibri" w:hAnsi="Times New Roman" w:cs="Times New Roman"/>
          <w:i/>
          <w:sz w:val="24"/>
          <w:szCs w:val="24"/>
        </w:rPr>
        <w:t>координаты вектора, расстояние между точками. Координаты середины отрезка. Уравнения фигур.</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Применение векторов и координат для решения простейших геометрических задач.</w:t>
      </w:r>
    </w:p>
    <w:p w:rsidR="0005466D" w:rsidRPr="00AC5E2F" w:rsidRDefault="0005466D" w:rsidP="00AC5E2F">
      <w:pPr>
        <w:keepNext/>
        <w:keepLines/>
        <w:spacing w:after="0"/>
        <w:ind w:left="709"/>
        <w:jc w:val="both"/>
        <w:outlineLvl w:val="2"/>
        <w:rPr>
          <w:rFonts w:ascii="Times New Roman" w:eastAsiaTheme="majorEastAsia" w:hAnsi="Times New Roman" w:cs="Times New Roman"/>
          <w:b/>
          <w:bCs/>
          <w:i/>
          <w:sz w:val="24"/>
          <w:szCs w:val="24"/>
        </w:rPr>
      </w:pPr>
      <w:bookmarkStart w:id="152" w:name="_Toc405513924"/>
      <w:bookmarkStart w:id="153" w:name="_Toc284662802"/>
      <w:bookmarkStart w:id="154" w:name="_Toc284663429"/>
      <w:r w:rsidRPr="00AC5E2F">
        <w:rPr>
          <w:rFonts w:ascii="Times New Roman" w:eastAsiaTheme="majorEastAsia" w:hAnsi="Times New Roman" w:cs="Times New Roman"/>
          <w:b/>
          <w:bCs/>
          <w:i/>
          <w:sz w:val="24"/>
          <w:szCs w:val="24"/>
        </w:rPr>
        <w:t>История математики</w:t>
      </w:r>
      <w:bookmarkEnd w:id="152"/>
      <w:bookmarkEnd w:id="153"/>
      <w:bookmarkEnd w:id="154"/>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Истоки теории вероятностей: страховое дело, азартные игры. П. Ферма, Б.Паскаль, Я. Бернулли, А.Н.Колмогоров.</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Геометрия и искусство. Геометрические закономерности окружающего мира.</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 xml:space="preserve">Роль российских учёных в развитии математики: Л.Эйлер. Н.И.Лобачевский, П.Л.Чебышев, С. Ковалевская, А.Н.Колмогоров. </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 xml:space="preserve">Математика в развитии России: Петр </w:t>
      </w:r>
      <w:r w:rsidRPr="00470F95">
        <w:rPr>
          <w:rFonts w:ascii="Times New Roman" w:eastAsia="Calibri" w:hAnsi="Times New Roman" w:cs="Times New Roman"/>
          <w:i/>
          <w:sz w:val="24"/>
          <w:szCs w:val="24"/>
          <w:lang w:val="en-US"/>
        </w:rPr>
        <w:t>I</w:t>
      </w:r>
      <w:r w:rsidRPr="00470F95">
        <w:rPr>
          <w:rFonts w:ascii="Times New Roman" w:eastAsia="Calibri" w:hAnsi="Times New Roman" w:cs="Times New Roman"/>
          <w:i/>
          <w:sz w:val="24"/>
          <w:szCs w:val="24"/>
        </w:rPr>
        <w:t>, школа математических и навигацких наук, развитие российского флота, А.Н.Крылов. Космическая программа и М.В.Келдыш.</w:t>
      </w:r>
    </w:p>
    <w:p w:rsidR="0005466D" w:rsidRPr="00470F95" w:rsidRDefault="0005466D" w:rsidP="00AC5E2F">
      <w:pPr>
        <w:keepNext/>
        <w:keepLines/>
        <w:spacing w:after="0"/>
        <w:ind w:left="709"/>
        <w:outlineLvl w:val="2"/>
        <w:rPr>
          <w:rFonts w:ascii="Times New Roman" w:eastAsiaTheme="majorEastAsia" w:hAnsi="Times New Roman" w:cs="Times New Roman"/>
          <w:b/>
          <w:bCs/>
          <w:color w:val="4F81BD" w:themeColor="accent1"/>
          <w:sz w:val="24"/>
          <w:szCs w:val="24"/>
        </w:rPr>
      </w:pPr>
    </w:p>
    <w:p w:rsidR="0005466D" w:rsidRPr="00AC5E2F" w:rsidRDefault="0005466D" w:rsidP="00345B45">
      <w:pPr>
        <w:pStyle w:val="ad"/>
        <w:keepNext/>
        <w:keepLines/>
        <w:numPr>
          <w:ilvl w:val="3"/>
          <w:numId w:val="112"/>
        </w:numPr>
        <w:jc w:val="center"/>
        <w:outlineLvl w:val="2"/>
        <w:rPr>
          <w:rFonts w:eastAsiaTheme="majorEastAsia"/>
          <w:b/>
          <w:bCs/>
        </w:rPr>
      </w:pPr>
      <w:r w:rsidRPr="00AC5E2F">
        <w:rPr>
          <w:rFonts w:eastAsiaTheme="majorEastAsia"/>
          <w:b/>
          <w:bCs/>
        </w:rPr>
        <w:t>Информатика</w:t>
      </w:r>
    </w:p>
    <w:p w:rsidR="0005466D" w:rsidRPr="00470F95" w:rsidRDefault="0005466D" w:rsidP="00AC5E2F">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При </w:t>
      </w:r>
      <w:r w:rsidRPr="00470F95">
        <w:rPr>
          <w:rFonts w:ascii="Times New Roman" w:eastAsia="Calibri" w:hAnsi="Times New Roman" w:cs="Times New Roman"/>
          <w:position w:val="-1"/>
          <w:sz w:val="24"/>
          <w:szCs w:val="24"/>
        </w:rPr>
        <w:t xml:space="preserve">реализации программы учебного предмета «Информатика» у учащихся формируется </w:t>
      </w:r>
      <w:r w:rsidRPr="00470F95">
        <w:rPr>
          <w:rFonts w:ascii="Times New Roman" w:eastAsia="Times New Roman" w:hAnsi="Times New Roman" w:cs="Times New Roman"/>
          <w:sz w:val="24"/>
          <w:szCs w:val="24"/>
          <w:lang w:eastAsia="ru-RU"/>
        </w:rPr>
        <w:t xml:space="preserve"> информационная и алгоритмическая культура;</w:t>
      </w:r>
      <w:r w:rsidR="00591294">
        <w:rPr>
          <w:rFonts w:ascii="Times New Roman" w:eastAsia="Times New Roman" w:hAnsi="Times New Roman" w:cs="Times New Roman"/>
          <w:sz w:val="24"/>
          <w:szCs w:val="24"/>
          <w:lang w:eastAsia="ru-RU"/>
        </w:rPr>
        <w:t xml:space="preserve"> </w:t>
      </w:r>
      <w:r w:rsidRPr="00470F95">
        <w:rPr>
          <w:rFonts w:ascii="Times New Roman" w:eastAsia="Times New Roman" w:hAnsi="Times New Roman" w:cs="Times New Roman"/>
          <w:sz w:val="24"/>
          <w:szCs w:val="24"/>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Pr="00470F95">
        <w:rPr>
          <w:rFonts w:ascii="Times New Roman" w:eastAsia="Times New Roman" w:hAnsi="Times New Roman" w:cs="Times New Roman"/>
          <w:sz w:val="24"/>
          <w:szCs w:val="24"/>
        </w:rPr>
        <w:t>представления о компьютере как универсальном устройстве обработки информации;</w:t>
      </w:r>
      <w:r w:rsidRPr="00470F95">
        <w:rPr>
          <w:rFonts w:ascii="Times New Roman" w:eastAsia="Times New Roman" w:hAnsi="Times New Roman" w:cs="Times New Roman"/>
          <w:sz w:val="24"/>
          <w:szCs w:val="24"/>
          <w:lang w:eastAsia="ru-RU"/>
        </w:rPr>
        <w:t xml:space="preserve"> представления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w:t>
      </w:r>
      <w:r w:rsidR="00591294">
        <w:rPr>
          <w:rFonts w:ascii="Times New Roman" w:eastAsia="Times New Roman" w:hAnsi="Times New Roman" w:cs="Times New Roman"/>
          <w:sz w:val="24"/>
          <w:szCs w:val="24"/>
          <w:lang w:eastAsia="ru-RU"/>
        </w:rPr>
        <w:t xml:space="preserve"> </w:t>
      </w:r>
      <w:r w:rsidRPr="00470F95">
        <w:rPr>
          <w:rFonts w:ascii="Times New Roman" w:eastAsia="Calibri" w:hAnsi="Times New Roman" w:cs="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Pr="00470F95">
        <w:rPr>
          <w:rFonts w:ascii="Times New Roman" w:eastAsia="Times New Roman" w:hAnsi="Times New Roman" w:cs="Times New Roman"/>
          <w:sz w:val="24"/>
          <w:szCs w:val="24"/>
          <w:lang w:eastAsia="ru-RU"/>
        </w:rPr>
        <w:t xml:space="preserve"> навыков и умений безопасного и целесообразного поведения при работе с компьютерными программами и в </w:t>
      </w:r>
      <w:r w:rsidRPr="00470F95">
        <w:rPr>
          <w:rFonts w:ascii="Times New Roman" w:eastAsia="Times New Roman" w:hAnsi="Times New Roman" w:cs="Times New Roman"/>
          <w:sz w:val="24"/>
          <w:szCs w:val="24"/>
        </w:rPr>
        <w:t xml:space="preserve">сети </w:t>
      </w:r>
      <w:r w:rsidRPr="00470F95">
        <w:rPr>
          <w:rFonts w:ascii="Times New Roman" w:eastAsia="Times New Roman" w:hAnsi="Times New Roman" w:cs="Times New Roman"/>
          <w:sz w:val="24"/>
          <w:szCs w:val="24"/>
          <w:lang w:eastAsia="ru-RU"/>
        </w:rPr>
        <w:t>Интернет, умения соблюдать нормы информационной этики и права.</w:t>
      </w:r>
    </w:p>
    <w:p w:rsidR="0005466D" w:rsidRPr="00AC5E2F" w:rsidRDefault="0005466D" w:rsidP="00470F95">
      <w:pPr>
        <w:tabs>
          <w:tab w:val="left" w:pos="1180"/>
        </w:tabs>
        <w:spacing w:after="0"/>
        <w:ind w:firstLine="709"/>
        <w:jc w:val="both"/>
        <w:rPr>
          <w:rFonts w:ascii="Times New Roman" w:eastAsia="Calibri" w:hAnsi="Times New Roman" w:cs="Times New Roman"/>
          <w:i/>
          <w:sz w:val="24"/>
          <w:szCs w:val="24"/>
        </w:rPr>
      </w:pPr>
      <w:r w:rsidRPr="00AC5E2F">
        <w:rPr>
          <w:rFonts w:ascii="Times New Roman" w:eastAsia="Calibri" w:hAnsi="Times New Roman" w:cs="Times New Roman"/>
          <w:b/>
          <w:bCs/>
          <w:i/>
          <w:sz w:val="24"/>
          <w:szCs w:val="24"/>
        </w:rPr>
        <w:t>Введение</w:t>
      </w:r>
    </w:p>
    <w:p w:rsidR="0005466D" w:rsidRPr="00AC5E2F" w:rsidRDefault="0005466D" w:rsidP="00AC5E2F">
      <w:pPr>
        <w:spacing w:after="0"/>
        <w:contextualSpacing/>
        <w:jc w:val="both"/>
        <w:rPr>
          <w:rFonts w:ascii="Times New Roman" w:eastAsia="Calibri" w:hAnsi="Times New Roman" w:cs="Times New Roman"/>
          <w:i/>
          <w:sz w:val="24"/>
          <w:szCs w:val="24"/>
          <w:lang w:eastAsia="ru-RU"/>
        </w:rPr>
      </w:pPr>
      <w:r w:rsidRPr="00AC5E2F">
        <w:rPr>
          <w:rFonts w:ascii="Times New Roman" w:eastAsia="Times New Roman" w:hAnsi="Times New Roman" w:cs="Times New Roman"/>
          <w:b/>
          <w:bCs/>
          <w:i/>
          <w:sz w:val="24"/>
          <w:szCs w:val="24"/>
          <w:lang w:eastAsia="ru-RU"/>
        </w:rPr>
        <w:t>Информация и информационные процессы</w:t>
      </w:r>
      <w:r w:rsidR="00AC5E2F">
        <w:rPr>
          <w:rFonts w:ascii="Times New Roman" w:eastAsia="Calibri" w:hAnsi="Times New Roman" w:cs="Times New Roman"/>
          <w:i/>
          <w:sz w:val="24"/>
          <w:szCs w:val="24"/>
          <w:lang w:eastAsia="ru-RU"/>
        </w:rPr>
        <w:t xml:space="preserve">. </w:t>
      </w:r>
      <w:r w:rsidRPr="00470F95">
        <w:rPr>
          <w:rFonts w:ascii="Times New Roman" w:eastAsia="Calibri" w:hAnsi="Times New Roman" w:cs="Times New Roman"/>
          <w:sz w:val="24"/>
          <w:szCs w:val="24"/>
        </w:rPr>
        <w:t xml:space="preserve">Информация – одно из основных обобщающих понятий современной науки. </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Информационные процессы – процессы, связанные с хранением, преобразованием и передачей данных.</w:t>
      </w:r>
    </w:p>
    <w:p w:rsidR="0005466D" w:rsidRPr="00AC5E2F" w:rsidRDefault="0005466D" w:rsidP="00470F95">
      <w:pPr>
        <w:spacing w:after="0"/>
        <w:contextualSpacing/>
        <w:jc w:val="both"/>
        <w:rPr>
          <w:rFonts w:ascii="Times New Roman" w:eastAsia="Calibri" w:hAnsi="Times New Roman" w:cs="Times New Roman"/>
          <w:i/>
          <w:sz w:val="24"/>
          <w:szCs w:val="24"/>
          <w:lang w:eastAsia="ru-RU"/>
        </w:rPr>
      </w:pPr>
      <w:r w:rsidRPr="00AC5E2F">
        <w:rPr>
          <w:rFonts w:ascii="Times New Roman" w:eastAsia="Times New Roman" w:hAnsi="Times New Roman" w:cs="Times New Roman"/>
          <w:b/>
          <w:bCs/>
          <w:i/>
          <w:sz w:val="24"/>
          <w:szCs w:val="24"/>
          <w:lang w:eastAsia="ru-RU"/>
        </w:rPr>
        <w:t>Компьютер – универсальное устройство обработки данных</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470F95">
        <w:rPr>
          <w:rFonts w:ascii="Times New Roman" w:eastAsia="Times New Roman" w:hAnsi="Times New Roman" w:cs="Times New Roman"/>
          <w:sz w:val="24"/>
          <w:szCs w:val="24"/>
        </w:rPr>
        <w:t>их количественные характеристики</w:t>
      </w:r>
      <w:r w:rsidRPr="00470F95">
        <w:rPr>
          <w:rFonts w:ascii="Times New Roman" w:eastAsia="Calibri" w:hAnsi="Times New Roman" w:cs="Times New Roman"/>
          <w:sz w:val="24"/>
          <w:szCs w:val="24"/>
        </w:rPr>
        <w:t>.</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470F95">
        <w:rPr>
          <w:rFonts w:ascii="Times New Roman" w:eastAsia="Calibri" w:hAnsi="Times New Roman" w:cs="Times New Roman"/>
          <w:i/>
          <w:sz w:val="24"/>
          <w:szCs w:val="24"/>
          <w:lang w:val="en-US"/>
        </w:rPr>
        <w:t>D</w:t>
      </w:r>
      <w:r w:rsidRPr="00470F95">
        <w:rPr>
          <w:rFonts w:ascii="Times New Roman" w:eastAsia="Calibri" w:hAnsi="Times New Roman" w:cs="Times New Roman"/>
          <w:i/>
          <w:sz w:val="24"/>
          <w:szCs w:val="24"/>
        </w:rPr>
        <w:t xml:space="preserve">-принтеры). </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Times New Roman" w:hAnsi="Times New Roman" w:cs="Times New Roman"/>
          <w:sz w:val="24"/>
          <w:szCs w:val="24"/>
        </w:rPr>
        <w:t>Программное обеспечение компьютера.</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470F95">
        <w:rPr>
          <w:rFonts w:ascii="Times New Roman" w:eastAsia="Times New Roman" w:hAnsi="Times New Roman" w:cs="Times New Roman"/>
          <w:i/>
          <w:sz w:val="24"/>
          <w:szCs w:val="24"/>
        </w:rPr>
        <w:t>Носители информации в живой природе.</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История и тенденции развития компьютеров, улучшение характеристик компьютеров. Суперкомпьютеры.</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t>Физические ограничения на значения характеристик компьютеров</w:t>
      </w:r>
      <w:r w:rsidRPr="00470F95">
        <w:rPr>
          <w:rFonts w:ascii="Times New Roman" w:eastAsia="Calibri" w:hAnsi="Times New Roman" w:cs="Times New Roman"/>
          <w:sz w:val="24"/>
          <w:szCs w:val="24"/>
        </w:rPr>
        <w:t>.</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Параллельные вычисления.</w:t>
      </w:r>
    </w:p>
    <w:p w:rsidR="0005466D" w:rsidRPr="00470F95" w:rsidRDefault="0005466D" w:rsidP="00470F95">
      <w:pPr>
        <w:spacing w:after="0"/>
        <w:ind w:firstLine="709"/>
        <w:jc w:val="both"/>
        <w:rPr>
          <w:rFonts w:ascii="Times New Roman" w:eastAsia="Calibri" w:hAnsi="Times New Roman" w:cs="Times New Roman"/>
          <w:b/>
          <w:bCs/>
          <w:sz w:val="24"/>
          <w:szCs w:val="24"/>
        </w:rPr>
      </w:pPr>
      <w:r w:rsidRPr="00470F95">
        <w:rPr>
          <w:rFonts w:ascii="Times New Roman" w:eastAsia="Times New Roman" w:hAnsi="Times New Roman" w:cs="Times New Roman"/>
          <w:sz w:val="24"/>
          <w:szCs w:val="24"/>
        </w:rPr>
        <w:t>Техника безопасности и правила работы на компьютере.</w:t>
      </w:r>
    </w:p>
    <w:p w:rsidR="0005466D" w:rsidRPr="00AC5E2F" w:rsidRDefault="0005466D" w:rsidP="00470F95">
      <w:pPr>
        <w:spacing w:after="0"/>
        <w:ind w:firstLine="709"/>
        <w:jc w:val="both"/>
        <w:rPr>
          <w:rFonts w:ascii="Times New Roman" w:eastAsia="Calibri" w:hAnsi="Times New Roman" w:cs="Times New Roman"/>
          <w:i/>
          <w:sz w:val="24"/>
          <w:szCs w:val="24"/>
        </w:rPr>
      </w:pPr>
      <w:r w:rsidRPr="00AC5E2F">
        <w:rPr>
          <w:rFonts w:ascii="Times New Roman" w:eastAsia="Calibri" w:hAnsi="Times New Roman" w:cs="Times New Roman"/>
          <w:b/>
          <w:bCs/>
          <w:i/>
          <w:sz w:val="24"/>
          <w:szCs w:val="24"/>
        </w:rPr>
        <w:t>Математические основы информатики</w:t>
      </w:r>
    </w:p>
    <w:p w:rsidR="0005466D" w:rsidRPr="00AC5E2F" w:rsidRDefault="0005466D" w:rsidP="00AC5E2F">
      <w:pPr>
        <w:spacing w:after="0"/>
        <w:contextualSpacing/>
        <w:jc w:val="both"/>
        <w:rPr>
          <w:rFonts w:ascii="Times New Roman" w:eastAsia="Calibri" w:hAnsi="Times New Roman" w:cs="Times New Roman"/>
          <w:i/>
          <w:sz w:val="24"/>
          <w:szCs w:val="24"/>
          <w:lang w:eastAsia="ru-RU"/>
        </w:rPr>
      </w:pPr>
      <w:r w:rsidRPr="00AC5E2F">
        <w:rPr>
          <w:rFonts w:ascii="Times New Roman" w:eastAsia="Times New Roman" w:hAnsi="Times New Roman" w:cs="Times New Roman"/>
          <w:b/>
          <w:bCs/>
          <w:i/>
          <w:sz w:val="24"/>
          <w:szCs w:val="24"/>
          <w:lang w:eastAsia="ru-RU"/>
        </w:rPr>
        <w:t>Тексты и кодирование</w:t>
      </w:r>
      <w:r w:rsidR="00AC5E2F">
        <w:rPr>
          <w:rFonts w:ascii="Times New Roman" w:eastAsia="Calibri" w:hAnsi="Times New Roman" w:cs="Times New Roman"/>
          <w:i/>
          <w:sz w:val="24"/>
          <w:szCs w:val="24"/>
          <w:lang w:eastAsia="ru-RU"/>
        </w:rPr>
        <w:t xml:space="preserve">.  </w:t>
      </w:r>
      <w:r w:rsidRPr="00470F95">
        <w:rPr>
          <w:rFonts w:ascii="Times New Roman" w:eastAsia="Calibri" w:hAnsi="Times New Roman" w:cs="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Times New Roman" w:hAnsi="Times New Roman" w:cs="Times New Roman"/>
          <w:sz w:val="24"/>
          <w:szCs w:val="24"/>
        </w:rPr>
        <w:t>Разнообразие языков и алфавитов. Естественные и формальные языки. Алфавит текстов на русском языке.</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Кодирование символов одного алфавита с помощью кодовых слов в другом алфавите; кодовая таблица, декодирование.</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Двоичный алфавит. Представление данных в компьютере как текстов в двоичном алфавите.</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470F95">
        <w:rPr>
          <w:rFonts w:ascii="Times New Roman" w:eastAsia="Calibri" w:hAnsi="Times New Roman" w:cs="Times New Roman"/>
          <w:position w:val="-1"/>
          <w:sz w:val="24"/>
          <w:szCs w:val="24"/>
        </w:rPr>
        <w:t>32.</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Единицы измерения длины двоичных текстов: бит, байт, Килобайт и т. д. Количество информации, содержащееся в сообщении.</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t>Подход А.Н.Колмогорова к определению количества информации.</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Зависимость количества кодовых комбинаций от разрядности кода.</w:t>
      </w:r>
      <w:r w:rsidRPr="00470F95">
        <w:rPr>
          <w:rFonts w:ascii="Times New Roman" w:eastAsia="Calibri" w:hAnsi="Times New Roman" w:cs="Times New Roman"/>
          <w:i/>
          <w:sz w:val="24"/>
          <w:szCs w:val="24"/>
        </w:rPr>
        <w:t xml:space="preserve">  Код ASCII. </w:t>
      </w:r>
      <w:r w:rsidRPr="00470F95">
        <w:rPr>
          <w:rFonts w:ascii="Times New Roman" w:eastAsia="Calibri" w:hAnsi="Times New Roman" w:cs="Times New Roman"/>
          <w:sz w:val="24"/>
          <w:szCs w:val="24"/>
        </w:rPr>
        <w:t>Кодировки кириллицы. Примеры кодирования букв национальных алфавитов. Представление о стандарте Unicode</w:t>
      </w:r>
      <w:r w:rsidRPr="00470F95">
        <w:rPr>
          <w:rFonts w:ascii="Times New Roman" w:eastAsia="Calibri" w:hAnsi="Times New Roman" w:cs="Times New Roman"/>
          <w:i/>
          <w:sz w:val="24"/>
          <w:szCs w:val="24"/>
        </w:rPr>
        <w:t>. Таблицы кодировки с алфавитом, отличным от двоичного.</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05466D" w:rsidRPr="00AC5E2F" w:rsidRDefault="0005466D" w:rsidP="00AC5E2F">
      <w:pPr>
        <w:spacing w:after="0"/>
        <w:contextualSpacing/>
        <w:jc w:val="both"/>
        <w:rPr>
          <w:rFonts w:ascii="Times New Roman" w:eastAsia="Calibri" w:hAnsi="Times New Roman" w:cs="Times New Roman"/>
          <w:i/>
          <w:sz w:val="24"/>
          <w:szCs w:val="24"/>
          <w:lang w:eastAsia="ru-RU"/>
        </w:rPr>
      </w:pPr>
      <w:r w:rsidRPr="00AC5E2F">
        <w:rPr>
          <w:rFonts w:ascii="Times New Roman" w:eastAsia="Times New Roman" w:hAnsi="Times New Roman" w:cs="Times New Roman"/>
          <w:b/>
          <w:bCs/>
          <w:i/>
          <w:sz w:val="24"/>
          <w:szCs w:val="24"/>
          <w:lang w:eastAsia="ru-RU"/>
        </w:rPr>
        <w:t>Дискретизация</w:t>
      </w:r>
      <w:r w:rsidR="00AC5E2F">
        <w:rPr>
          <w:rFonts w:ascii="Times New Roman" w:eastAsia="Calibri" w:hAnsi="Times New Roman" w:cs="Times New Roman"/>
          <w:i/>
          <w:sz w:val="24"/>
          <w:szCs w:val="24"/>
          <w:lang w:eastAsia="ru-RU"/>
        </w:rPr>
        <w:t xml:space="preserve">. </w:t>
      </w:r>
      <w:r w:rsidRPr="00470F95">
        <w:rPr>
          <w:rFonts w:ascii="Times New Roman" w:eastAsia="Calibri" w:hAnsi="Times New Roman" w:cs="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Кодирование цвета. Цветовые модели</w:t>
      </w:r>
      <w:r w:rsidRPr="00470F95">
        <w:rPr>
          <w:rFonts w:ascii="Times New Roman" w:eastAsia="Calibri" w:hAnsi="Times New Roman" w:cs="Times New Roman"/>
          <w:b/>
          <w:bCs/>
          <w:sz w:val="24"/>
          <w:szCs w:val="24"/>
        </w:rPr>
        <w:t xml:space="preserve">. </w:t>
      </w:r>
      <w:r w:rsidRPr="00470F95">
        <w:rPr>
          <w:rFonts w:ascii="Times New Roman" w:eastAsia="Calibri" w:hAnsi="Times New Roman" w:cs="Times New Roman"/>
          <w:sz w:val="24"/>
          <w:szCs w:val="24"/>
        </w:rPr>
        <w:t>Модели RGB</w:t>
      </w:r>
      <w:r w:rsidRPr="00470F95">
        <w:rPr>
          <w:rFonts w:ascii="Times New Roman" w:eastAsia="Calibri" w:hAnsi="Times New Roman" w:cs="Times New Roman"/>
          <w:bCs/>
          <w:sz w:val="24"/>
          <w:szCs w:val="24"/>
        </w:rPr>
        <w:t>и</w:t>
      </w:r>
      <w:r w:rsidRPr="00470F95">
        <w:rPr>
          <w:rFonts w:ascii="Times New Roman" w:eastAsia="Calibri" w:hAnsi="Times New Roman" w:cs="Times New Roman"/>
          <w:sz w:val="24"/>
          <w:szCs w:val="24"/>
        </w:rPr>
        <w:t xml:space="preserve">CMYK. </w:t>
      </w:r>
      <w:r w:rsidRPr="00470F95">
        <w:rPr>
          <w:rFonts w:ascii="Times New Roman" w:eastAsia="Calibri" w:hAnsi="Times New Roman" w:cs="Times New Roman"/>
          <w:i/>
          <w:sz w:val="24"/>
          <w:szCs w:val="24"/>
        </w:rPr>
        <w:t>Модели HSB и CMY</w:t>
      </w:r>
      <w:r w:rsidRPr="00470F95">
        <w:rPr>
          <w:rFonts w:ascii="Times New Roman" w:eastAsia="Calibri" w:hAnsi="Times New Roman" w:cs="Times New Roman"/>
          <w:sz w:val="24"/>
          <w:szCs w:val="24"/>
        </w:rPr>
        <w:t>. Глубина кодирования. Знакомство с растровой и векторной графикой.</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Кодирование звука</w:t>
      </w:r>
      <w:r w:rsidRPr="00470F95">
        <w:rPr>
          <w:rFonts w:ascii="Times New Roman" w:eastAsia="Calibri" w:hAnsi="Times New Roman" w:cs="Times New Roman"/>
          <w:b/>
          <w:bCs/>
          <w:sz w:val="24"/>
          <w:szCs w:val="24"/>
        </w:rPr>
        <w:t xml:space="preserve">. </w:t>
      </w:r>
      <w:r w:rsidRPr="00470F95">
        <w:rPr>
          <w:rFonts w:ascii="Times New Roman" w:eastAsia="Calibri" w:hAnsi="Times New Roman" w:cs="Times New Roman"/>
          <w:sz w:val="24"/>
          <w:szCs w:val="24"/>
        </w:rPr>
        <w:t>Разрядность и частота записи. Количество каналов записи.</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Оценка количественных параметров, связанных с представлением и хранением изображений и звуковых файлов.</w:t>
      </w:r>
    </w:p>
    <w:p w:rsidR="0005466D" w:rsidRPr="00AC5E2F" w:rsidRDefault="0005466D" w:rsidP="00AC5E2F">
      <w:pPr>
        <w:spacing w:after="0"/>
        <w:contextualSpacing/>
        <w:jc w:val="both"/>
        <w:rPr>
          <w:rFonts w:ascii="Times New Roman" w:eastAsia="Calibri" w:hAnsi="Times New Roman" w:cs="Times New Roman"/>
          <w:i/>
          <w:sz w:val="24"/>
          <w:szCs w:val="24"/>
          <w:lang w:eastAsia="ru-RU"/>
        </w:rPr>
      </w:pPr>
      <w:r w:rsidRPr="00AC5E2F">
        <w:rPr>
          <w:rFonts w:ascii="Times New Roman" w:eastAsia="Times New Roman" w:hAnsi="Times New Roman" w:cs="Times New Roman"/>
          <w:b/>
          <w:bCs/>
          <w:i/>
          <w:sz w:val="24"/>
          <w:szCs w:val="24"/>
          <w:lang w:eastAsia="ru-RU"/>
        </w:rPr>
        <w:t>Системы счисления</w:t>
      </w:r>
      <w:r w:rsidR="00AC5E2F">
        <w:rPr>
          <w:rFonts w:ascii="Times New Roman" w:eastAsia="Calibri" w:hAnsi="Times New Roman" w:cs="Times New Roman"/>
          <w:i/>
          <w:sz w:val="24"/>
          <w:szCs w:val="24"/>
          <w:lang w:eastAsia="ru-RU"/>
        </w:rPr>
        <w:t xml:space="preserve">. </w:t>
      </w:r>
      <w:r w:rsidRPr="00470F95">
        <w:rPr>
          <w:rFonts w:ascii="Times New Roman" w:eastAsia="Calibri" w:hAnsi="Times New Roman" w:cs="Times New Roman"/>
          <w:sz w:val="24"/>
          <w:szCs w:val="24"/>
        </w:rPr>
        <w:t>Позиционные и непозиционные системы счисления. Примеры представления чисел в позиционных системах счисления.</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Перевод натуральных чисел из двоичной системы счисления в восьмеричную и шестнадцатеричную и обратно. </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Арифметические действия в системах счисления.</w:t>
      </w:r>
    </w:p>
    <w:p w:rsidR="0005466D" w:rsidRPr="00AC5E2F" w:rsidRDefault="0005466D" w:rsidP="00470F95">
      <w:pPr>
        <w:tabs>
          <w:tab w:val="left" w:pos="1260"/>
        </w:tabs>
        <w:spacing w:after="0"/>
        <w:ind w:firstLine="709"/>
        <w:contextualSpacing/>
        <w:jc w:val="both"/>
        <w:rPr>
          <w:rFonts w:ascii="Times New Roman" w:eastAsia="Calibri" w:hAnsi="Times New Roman" w:cs="Times New Roman"/>
          <w:i/>
          <w:sz w:val="24"/>
          <w:szCs w:val="24"/>
          <w:lang w:eastAsia="ru-RU"/>
        </w:rPr>
      </w:pPr>
      <w:r w:rsidRPr="00AC5E2F">
        <w:rPr>
          <w:rFonts w:ascii="Times New Roman" w:eastAsia="Times New Roman" w:hAnsi="Times New Roman" w:cs="Times New Roman"/>
          <w:b/>
          <w:bCs/>
          <w:i/>
          <w:sz w:val="24"/>
          <w:szCs w:val="24"/>
          <w:lang w:eastAsia="ru-RU"/>
        </w:rPr>
        <w:t>Элементы комбинаторики, теории множеств и математической логики</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Times New Roman" w:hAnsi="Times New Roman" w:cs="Times New Roman"/>
          <w:sz w:val="24"/>
          <w:szCs w:val="24"/>
        </w:rPr>
        <w:t xml:space="preserve">Расчет количества вариантов: </w:t>
      </w:r>
      <w:r w:rsidRPr="00470F95">
        <w:rPr>
          <w:rFonts w:ascii="Times New Roman" w:eastAsia="Calibri" w:hAnsi="Times New Roman" w:cs="Times New Roman"/>
          <w:sz w:val="24"/>
          <w:szCs w:val="24"/>
        </w:rPr>
        <w:t>формулы перемножения и сложения количества вариантов. Количество текстов данной длины в данном алфавите.</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Times New Roman" w:hAnsi="Times New Roman" w:cs="Times New Roman"/>
          <w:sz w:val="24"/>
          <w:szCs w:val="24"/>
        </w:rPr>
        <w:t>Таблицы истинности. Построение таблиц истинности для логических выражений.</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t>Логические операции следования (импликация) и равносильности (эквивалентность).Свойства логических операций. Законы алгебры логики</w:t>
      </w:r>
      <w:r w:rsidRPr="00470F95">
        <w:rPr>
          <w:rFonts w:ascii="Times New Roman" w:eastAsia="Calibri" w:hAnsi="Times New Roman" w:cs="Times New Roman"/>
          <w:sz w:val="24"/>
          <w:szCs w:val="24"/>
        </w:rPr>
        <w:t xml:space="preserve">. </w:t>
      </w:r>
      <w:r w:rsidRPr="00470F95">
        <w:rPr>
          <w:rFonts w:ascii="Times New Roman" w:eastAsia="Calibri" w:hAnsi="Times New Roman" w:cs="Times New Roman"/>
          <w:i/>
          <w:sz w:val="24"/>
          <w:szCs w:val="24"/>
        </w:rPr>
        <w:t xml:space="preserve">Использование таблиц истинности для доказательства законов алгебры логики. Логические элементы. </w:t>
      </w:r>
      <w:r w:rsidRPr="00470F95">
        <w:rPr>
          <w:rFonts w:ascii="Times New Roman" w:eastAsia="Calibri" w:hAnsi="Times New Roman" w:cs="Times New Roman"/>
          <w:i/>
          <w:sz w:val="24"/>
          <w:szCs w:val="24"/>
        </w:rPr>
        <w:lastRenderedPageBreak/>
        <w:t>Схемы логических элементов и их физическая (электронная) реализация. Знакомство с логическими основами компьютера.</w:t>
      </w:r>
    </w:p>
    <w:p w:rsidR="0005466D" w:rsidRPr="00AC5E2F" w:rsidRDefault="00AC5E2F" w:rsidP="00AC5E2F">
      <w:pPr>
        <w:tabs>
          <w:tab w:val="left" w:pos="709"/>
        </w:tabs>
        <w:spacing w:after="0"/>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ab/>
        <w:t xml:space="preserve">Списки, графы, деревья. </w:t>
      </w:r>
      <w:r w:rsidR="0005466D" w:rsidRPr="00470F95">
        <w:rPr>
          <w:rFonts w:ascii="Times New Roman" w:eastAsia="Calibri" w:hAnsi="Times New Roman" w:cs="Times New Roman"/>
          <w:sz w:val="24"/>
          <w:szCs w:val="24"/>
        </w:rPr>
        <w:t>Список. Первый элемент, последний элемент, предыдущий элемент, следующий элемент. Вставка, удаление и замена элемента.</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Дерево. Корень, лист, вершина (узел). Предшествующая вершина, последующие вершины. Поддерево. Высота дерева. </w:t>
      </w:r>
      <w:r w:rsidRPr="00470F95">
        <w:rPr>
          <w:rFonts w:ascii="Times New Roman" w:eastAsia="Calibri" w:hAnsi="Times New Roman" w:cs="Times New Roman"/>
          <w:i/>
          <w:sz w:val="24"/>
          <w:szCs w:val="24"/>
        </w:rPr>
        <w:t>Бинарное дерево. Генеалогическое дерево.</w:t>
      </w:r>
    </w:p>
    <w:p w:rsidR="0005466D" w:rsidRPr="00AC5E2F" w:rsidRDefault="0005466D" w:rsidP="00470F95">
      <w:pPr>
        <w:spacing w:after="0"/>
        <w:ind w:firstLine="709"/>
        <w:jc w:val="both"/>
        <w:rPr>
          <w:rFonts w:ascii="Times New Roman" w:eastAsia="Calibri" w:hAnsi="Times New Roman" w:cs="Times New Roman"/>
          <w:i/>
          <w:sz w:val="24"/>
          <w:szCs w:val="24"/>
        </w:rPr>
      </w:pPr>
      <w:r w:rsidRPr="00AC5E2F">
        <w:rPr>
          <w:rFonts w:ascii="Times New Roman" w:eastAsia="Calibri" w:hAnsi="Times New Roman" w:cs="Times New Roman"/>
          <w:b/>
          <w:bCs/>
          <w:i/>
          <w:sz w:val="24"/>
          <w:szCs w:val="24"/>
        </w:rPr>
        <w:t>Алгоритмы и элементы программирования</w:t>
      </w:r>
    </w:p>
    <w:p w:rsidR="0005466D" w:rsidRPr="00AC5E2F" w:rsidRDefault="0005466D" w:rsidP="00AC5E2F">
      <w:pPr>
        <w:tabs>
          <w:tab w:val="left" w:pos="900"/>
        </w:tabs>
        <w:spacing w:after="0"/>
        <w:contextualSpacing/>
        <w:jc w:val="both"/>
        <w:rPr>
          <w:rFonts w:ascii="Times New Roman" w:eastAsia="Calibri" w:hAnsi="Times New Roman" w:cs="Times New Roman"/>
          <w:i/>
          <w:sz w:val="24"/>
          <w:szCs w:val="24"/>
          <w:lang w:eastAsia="ru-RU"/>
        </w:rPr>
      </w:pPr>
      <w:r w:rsidRPr="00AC5E2F">
        <w:rPr>
          <w:rFonts w:ascii="Times New Roman" w:eastAsia="Times New Roman" w:hAnsi="Times New Roman" w:cs="Times New Roman"/>
          <w:b/>
          <w:bCs/>
          <w:i/>
          <w:sz w:val="24"/>
          <w:szCs w:val="24"/>
          <w:lang w:eastAsia="ru-RU"/>
        </w:rPr>
        <w:t>Исполнители и алгоритмы. Управление исполнителями</w:t>
      </w:r>
      <w:r w:rsidR="00AC5E2F">
        <w:rPr>
          <w:rFonts w:ascii="Times New Roman" w:eastAsia="Calibri" w:hAnsi="Times New Roman" w:cs="Times New Roman"/>
          <w:i/>
          <w:sz w:val="24"/>
          <w:szCs w:val="24"/>
          <w:lang w:eastAsia="ru-RU"/>
        </w:rPr>
        <w:t xml:space="preserve">. </w:t>
      </w:r>
      <w:r w:rsidRPr="00470F95">
        <w:rPr>
          <w:rFonts w:ascii="Times New Roman" w:eastAsia="Calibri" w:hAnsi="Times New Roman" w:cs="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470F95">
        <w:rPr>
          <w:rFonts w:ascii="Times New Roman" w:eastAsia="Times New Roman" w:hAnsi="Times New Roman" w:cs="Times New Roman"/>
          <w:sz w:val="24"/>
          <w:szCs w:val="24"/>
        </w:rPr>
        <w:t>Ручное управление исполнителем.</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470F95">
        <w:rPr>
          <w:rFonts w:ascii="Times New Roman" w:eastAsia="Calibri" w:hAnsi="Times New Roman" w:cs="Times New Roman"/>
          <w:i/>
          <w:sz w:val="24"/>
          <w:szCs w:val="24"/>
        </w:rPr>
        <w:t>Программное управление самодвижущимся роботом.</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Times New Roman" w:hAnsi="Times New Roman" w:cs="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Системы программирования. Средства создания и выполнения программ.</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t>Понятие об этапах разработки программ и приемах отладки программ.</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05466D" w:rsidRPr="00AC5E2F" w:rsidRDefault="0005466D" w:rsidP="00AC5E2F">
      <w:pPr>
        <w:tabs>
          <w:tab w:val="left" w:pos="900"/>
        </w:tabs>
        <w:spacing w:after="0"/>
        <w:contextualSpacing/>
        <w:jc w:val="both"/>
        <w:rPr>
          <w:rFonts w:ascii="Times New Roman" w:eastAsia="Calibri" w:hAnsi="Times New Roman" w:cs="Times New Roman"/>
          <w:i/>
          <w:sz w:val="24"/>
          <w:szCs w:val="24"/>
          <w:lang w:eastAsia="ru-RU"/>
        </w:rPr>
      </w:pPr>
      <w:r w:rsidRPr="00AC5E2F">
        <w:rPr>
          <w:rFonts w:ascii="Times New Roman" w:eastAsia="Times New Roman" w:hAnsi="Times New Roman" w:cs="Times New Roman"/>
          <w:b/>
          <w:bCs/>
          <w:i/>
          <w:sz w:val="24"/>
          <w:szCs w:val="24"/>
          <w:lang w:eastAsia="ru-RU"/>
        </w:rPr>
        <w:t>Алгоритмические конструкции</w:t>
      </w:r>
      <w:r w:rsidR="00AC5E2F">
        <w:rPr>
          <w:rFonts w:ascii="Times New Roman" w:eastAsia="Calibri" w:hAnsi="Times New Roman" w:cs="Times New Roman"/>
          <w:i/>
          <w:sz w:val="24"/>
          <w:szCs w:val="24"/>
          <w:lang w:eastAsia="ru-RU"/>
        </w:rPr>
        <w:t xml:space="preserve">. </w:t>
      </w:r>
      <w:r w:rsidRPr="00470F95">
        <w:rPr>
          <w:rFonts w:ascii="Times New Roman" w:eastAsia="Times New Roman" w:hAnsi="Times New Roman" w:cs="Times New Roman"/>
          <w:sz w:val="24"/>
          <w:szCs w:val="24"/>
        </w:rPr>
        <w:t>Конструкция «следование». Линейный алгоритм. Ограниченность линейных алгоритмов</w:t>
      </w:r>
      <w:r w:rsidRPr="00470F95">
        <w:rPr>
          <w:rFonts w:ascii="Times New Roman" w:eastAsia="Calibri" w:hAnsi="Times New Roman" w:cs="Times New Roman"/>
          <w:sz w:val="24"/>
          <w:szCs w:val="24"/>
        </w:rPr>
        <w:t>: невозможность предусмотреть зависимость последовательности выполняемых действий от исходных данных.</w:t>
      </w:r>
    </w:p>
    <w:p w:rsidR="0005466D" w:rsidRPr="00470F95" w:rsidRDefault="0005466D" w:rsidP="00AC5E2F">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Конструкция «ветвление». Условный оператор: полная и неполная формы. </w:t>
      </w:r>
    </w:p>
    <w:p w:rsidR="0005466D" w:rsidRPr="00470F95" w:rsidRDefault="0005466D" w:rsidP="00AC5E2F">
      <w:pPr>
        <w:spacing w:after="0"/>
        <w:jc w:val="both"/>
        <w:rPr>
          <w:rFonts w:ascii="Times New Roman" w:eastAsia="Calibri" w:hAnsi="Times New Roman" w:cs="Times New Roman"/>
          <w:strike/>
          <w:sz w:val="24"/>
          <w:szCs w:val="24"/>
        </w:rPr>
      </w:pPr>
      <w:r w:rsidRPr="00470F95">
        <w:rPr>
          <w:rFonts w:ascii="Times New Roman" w:eastAsia="Calibri" w:hAnsi="Times New Roman" w:cs="Times New Roman"/>
          <w:sz w:val="24"/>
          <w:szCs w:val="24"/>
        </w:rPr>
        <w:t>Выполнение  и невыполнения условия (истинность и ложность высказывания). Простые и составные условия. Запись составных условий</w:t>
      </w:r>
      <w:r w:rsidRPr="00470F95">
        <w:rPr>
          <w:rFonts w:ascii="Times New Roman" w:eastAsia="Times New Roman" w:hAnsi="Times New Roman" w:cs="Times New Roman"/>
          <w:sz w:val="24"/>
          <w:szCs w:val="24"/>
        </w:rPr>
        <w:t xml:space="preserve">. </w:t>
      </w:r>
    </w:p>
    <w:p w:rsidR="0005466D" w:rsidRPr="00470F95" w:rsidRDefault="0005466D" w:rsidP="00AC5E2F">
      <w:pPr>
        <w:spacing w:after="0"/>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Конструкция «повторения»: циклы с заданным числом повторений, с условием выполнения, с переменной цикла. </w:t>
      </w:r>
      <w:r w:rsidRPr="00470F95">
        <w:rPr>
          <w:rFonts w:ascii="Times New Roman" w:eastAsia="Calibri" w:hAnsi="Times New Roman" w:cs="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Запись алгоритмических конструкций в выбранном языке программирования.</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t>Примеры записи команд ветвления и повторения и других конструкций в различных алгоритмических языках.</w:t>
      </w:r>
    </w:p>
    <w:p w:rsidR="0005466D" w:rsidRPr="00AC5E2F" w:rsidRDefault="0005466D" w:rsidP="00470F95">
      <w:pPr>
        <w:tabs>
          <w:tab w:val="left" w:pos="900"/>
        </w:tabs>
        <w:spacing w:after="0"/>
        <w:contextualSpacing/>
        <w:jc w:val="both"/>
        <w:rPr>
          <w:rFonts w:ascii="Times New Roman" w:eastAsia="Times New Roman" w:hAnsi="Times New Roman" w:cs="Times New Roman"/>
          <w:b/>
          <w:bCs/>
          <w:i/>
          <w:sz w:val="24"/>
          <w:szCs w:val="24"/>
          <w:lang w:eastAsia="ru-RU"/>
        </w:rPr>
      </w:pPr>
      <w:r w:rsidRPr="00AC5E2F">
        <w:rPr>
          <w:rFonts w:ascii="Times New Roman" w:eastAsia="Times New Roman" w:hAnsi="Times New Roman" w:cs="Times New Roman"/>
          <w:b/>
          <w:bCs/>
          <w:i/>
          <w:sz w:val="24"/>
          <w:szCs w:val="24"/>
          <w:lang w:eastAsia="ru-RU"/>
        </w:rPr>
        <w:t>Разработка алгоритмов и программ</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Оператор присваивания. </w:t>
      </w:r>
      <w:r w:rsidRPr="00470F95">
        <w:rPr>
          <w:rFonts w:ascii="Times New Roman" w:eastAsia="Calibri" w:hAnsi="Times New Roman" w:cs="Times New Roman"/>
          <w:i/>
          <w:sz w:val="24"/>
          <w:szCs w:val="24"/>
        </w:rPr>
        <w:t>Представление о структурах данных.</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Константы и переменные. Переменная: имя и значение. Типы переменных: целые, вещественные, </w:t>
      </w:r>
      <w:r w:rsidRPr="00470F95">
        <w:rPr>
          <w:rFonts w:ascii="Times New Roman" w:eastAsia="Calibri" w:hAnsi="Times New Roman" w:cs="Times New Roman"/>
          <w:i/>
          <w:sz w:val="24"/>
          <w:szCs w:val="24"/>
        </w:rPr>
        <w:t>символьные, строковые, логические</w:t>
      </w:r>
      <w:r w:rsidRPr="00470F95">
        <w:rPr>
          <w:rFonts w:ascii="Times New Roman" w:eastAsia="Calibri" w:hAnsi="Times New Roman" w:cs="Times New Roman"/>
          <w:sz w:val="24"/>
          <w:szCs w:val="24"/>
        </w:rPr>
        <w:t xml:space="preserve">. Табличные величины (массивы). Одномерные массивы. </w:t>
      </w:r>
      <w:r w:rsidRPr="00470F95">
        <w:rPr>
          <w:rFonts w:ascii="Times New Roman" w:eastAsia="Calibri" w:hAnsi="Times New Roman" w:cs="Times New Roman"/>
          <w:i/>
          <w:sz w:val="24"/>
          <w:szCs w:val="24"/>
        </w:rPr>
        <w:t>Двумерные массивы.</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Примеры задач обработки данных:</w:t>
      </w:r>
    </w:p>
    <w:p w:rsidR="0005466D" w:rsidRPr="00470F95" w:rsidRDefault="0005466D" w:rsidP="00345B45">
      <w:pPr>
        <w:numPr>
          <w:ilvl w:val="0"/>
          <w:numId w:val="35"/>
        </w:numPr>
        <w:tabs>
          <w:tab w:val="left" w:pos="284"/>
        </w:tabs>
        <w:spacing w:after="0"/>
        <w:ind w:left="0" w:firstLine="0"/>
        <w:contextualSpacing/>
        <w:jc w:val="both"/>
        <w:rPr>
          <w:rFonts w:ascii="Times New Roman" w:eastAsia="Calibri" w:hAnsi="Times New Roman" w:cs="Times New Roman"/>
          <w:sz w:val="24"/>
          <w:szCs w:val="24"/>
          <w:lang w:eastAsia="ru-RU"/>
        </w:rPr>
      </w:pPr>
      <w:r w:rsidRPr="00470F95">
        <w:rPr>
          <w:rFonts w:ascii="Times New Roman" w:eastAsia="Times New Roman" w:hAnsi="Times New Roman" w:cs="Times New Roman"/>
          <w:sz w:val="24"/>
          <w:szCs w:val="24"/>
          <w:lang w:eastAsia="ru-RU"/>
        </w:rPr>
        <w:lastRenderedPageBreak/>
        <w:t xml:space="preserve">нахождение минимального и максимального числа из </w:t>
      </w:r>
      <w:r w:rsidRPr="00470F95">
        <w:rPr>
          <w:rFonts w:ascii="Times New Roman" w:eastAsia="Times New Roman" w:hAnsi="Times New Roman" w:cs="Times New Roman"/>
          <w:w w:val="99"/>
          <w:sz w:val="24"/>
          <w:szCs w:val="24"/>
          <w:lang w:eastAsia="ru-RU"/>
        </w:rPr>
        <w:t>двух,</w:t>
      </w:r>
      <w:r w:rsidR="000C2F80">
        <w:rPr>
          <w:rFonts w:ascii="Times New Roman" w:eastAsia="Times New Roman" w:hAnsi="Times New Roman" w:cs="Times New Roman"/>
          <w:w w:val="99"/>
          <w:sz w:val="24"/>
          <w:szCs w:val="24"/>
          <w:lang w:eastAsia="ru-RU"/>
        </w:rPr>
        <w:t xml:space="preserve"> </w:t>
      </w:r>
      <w:r w:rsidRPr="00470F95">
        <w:rPr>
          <w:rFonts w:ascii="Times New Roman" w:eastAsia="Times New Roman" w:hAnsi="Times New Roman" w:cs="Times New Roman"/>
          <w:w w:val="99"/>
          <w:sz w:val="24"/>
          <w:szCs w:val="24"/>
          <w:lang w:eastAsia="ru-RU"/>
        </w:rPr>
        <w:t xml:space="preserve">трех, </w:t>
      </w:r>
      <w:r w:rsidRPr="00470F95">
        <w:rPr>
          <w:rFonts w:ascii="Times New Roman" w:eastAsia="Times New Roman" w:hAnsi="Times New Roman" w:cs="Times New Roman"/>
          <w:sz w:val="24"/>
          <w:szCs w:val="24"/>
          <w:lang w:eastAsia="ru-RU"/>
        </w:rPr>
        <w:t xml:space="preserve">четырех данных </w:t>
      </w:r>
      <w:r w:rsidRPr="00470F95">
        <w:rPr>
          <w:rFonts w:ascii="Times New Roman" w:eastAsia="Times New Roman" w:hAnsi="Times New Roman" w:cs="Times New Roman"/>
          <w:w w:val="99"/>
          <w:sz w:val="24"/>
          <w:szCs w:val="24"/>
          <w:lang w:eastAsia="ru-RU"/>
        </w:rPr>
        <w:t>чисел;</w:t>
      </w:r>
    </w:p>
    <w:p w:rsidR="0005466D" w:rsidRPr="00470F95" w:rsidRDefault="0005466D" w:rsidP="00345B45">
      <w:pPr>
        <w:numPr>
          <w:ilvl w:val="0"/>
          <w:numId w:val="35"/>
        </w:numPr>
        <w:tabs>
          <w:tab w:val="left" w:pos="284"/>
        </w:tabs>
        <w:spacing w:after="0"/>
        <w:ind w:left="0" w:firstLine="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нахождение всех корней заданного квадратного уравнения;</w:t>
      </w:r>
    </w:p>
    <w:p w:rsidR="0005466D" w:rsidRPr="00470F95" w:rsidRDefault="0005466D" w:rsidP="00345B45">
      <w:pPr>
        <w:numPr>
          <w:ilvl w:val="0"/>
          <w:numId w:val="35"/>
        </w:numPr>
        <w:tabs>
          <w:tab w:val="left" w:pos="284"/>
        </w:tabs>
        <w:spacing w:after="0"/>
        <w:ind w:left="0" w:firstLine="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заполнение числового массива в соответствии с формулой или путем ввода чисел;</w:t>
      </w:r>
    </w:p>
    <w:p w:rsidR="0005466D" w:rsidRPr="00470F95" w:rsidRDefault="0005466D" w:rsidP="00345B45">
      <w:pPr>
        <w:numPr>
          <w:ilvl w:val="0"/>
          <w:numId w:val="35"/>
        </w:numPr>
        <w:tabs>
          <w:tab w:val="left" w:pos="284"/>
        </w:tabs>
        <w:spacing w:after="0"/>
        <w:ind w:left="0" w:firstLine="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нахождение суммы элементов данной конечной числовой последовательности или массива;</w:t>
      </w:r>
    </w:p>
    <w:p w:rsidR="0005466D" w:rsidRPr="00470F95" w:rsidRDefault="0005466D" w:rsidP="00345B45">
      <w:pPr>
        <w:numPr>
          <w:ilvl w:val="0"/>
          <w:numId w:val="35"/>
        </w:numPr>
        <w:tabs>
          <w:tab w:val="left" w:pos="284"/>
        </w:tabs>
        <w:spacing w:after="0"/>
        <w:ind w:left="0" w:firstLine="0"/>
        <w:contextualSpacing/>
        <w:jc w:val="both"/>
        <w:rPr>
          <w:rFonts w:ascii="Times New Roman" w:eastAsia="Calibri" w:hAnsi="Times New Roman" w:cs="Times New Roman"/>
          <w:sz w:val="24"/>
          <w:szCs w:val="24"/>
          <w:lang w:eastAsia="ru-RU"/>
        </w:rPr>
      </w:pPr>
      <w:r w:rsidRPr="00470F95">
        <w:rPr>
          <w:rFonts w:ascii="Times New Roman" w:eastAsia="Times New Roman" w:hAnsi="Times New Roman" w:cs="Times New Roman"/>
          <w:sz w:val="24"/>
          <w:szCs w:val="24"/>
          <w:lang w:eastAsia="ru-RU"/>
        </w:rPr>
        <w:t>нахождение минимального (максимального) элемента массива.</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Знакомство с алгоритмами решения этих задач. Реализации этих алгоритмов в выбранной среде программирования.</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Составление алгоритмов и программ по управлению исполнителями </w:t>
      </w:r>
      <w:r w:rsidRPr="00470F95">
        <w:rPr>
          <w:rFonts w:ascii="Times New Roman" w:eastAsia="Times New Roman" w:hAnsi="Times New Roman" w:cs="Times New Roman"/>
          <w:sz w:val="24"/>
          <w:szCs w:val="24"/>
        </w:rPr>
        <w:t>Робот, Черепашка, Чертежник и др.</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Знакомство с документированием программ. </w:t>
      </w:r>
      <w:r w:rsidRPr="00470F95">
        <w:rPr>
          <w:rFonts w:ascii="Times New Roman" w:eastAsia="Calibri" w:hAnsi="Times New Roman" w:cs="Times New Roman"/>
          <w:i/>
          <w:sz w:val="24"/>
          <w:szCs w:val="24"/>
        </w:rPr>
        <w:t>Составление описание программы по образцу.</w:t>
      </w:r>
    </w:p>
    <w:p w:rsidR="0005466D" w:rsidRPr="00AC5E2F" w:rsidRDefault="0005466D" w:rsidP="00470F95">
      <w:pPr>
        <w:tabs>
          <w:tab w:val="left" w:pos="900"/>
        </w:tabs>
        <w:spacing w:after="0"/>
        <w:contextualSpacing/>
        <w:jc w:val="both"/>
        <w:rPr>
          <w:rFonts w:ascii="Times New Roman" w:eastAsia="Calibri" w:hAnsi="Times New Roman" w:cs="Times New Roman"/>
          <w:i/>
          <w:sz w:val="24"/>
          <w:szCs w:val="24"/>
          <w:lang w:eastAsia="ru-RU"/>
        </w:rPr>
      </w:pPr>
      <w:r w:rsidRPr="00AC5E2F">
        <w:rPr>
          <w:rFonts w:ascii="Times New Roman" w:eastAsia="Times New Roman" w:hAnsi="Times New Roman" w:cs="Times New Roman"/>
          <w:b/>
          <w:bCs/>
          <w:i/>
          <w:sz w:val="24"/>
          <w:szCs w:val="24"/>
          <w:lang w:eastAsia="ru-RU"/>
        </w:rPr>
        <w:t>Анализ алгоритмов</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05466D" w:rsidRPr="00470F95" w:rsidRDefault="0005466D" w:rsidP="00470F95">
      <w:pPr>
        <w:spacing w:after="0"/>
        <w:ind w:firstLine="709"/>
        <w:rPr>
          <w:rFonts w:ascii="Times New Roman" w:eastAsia="Calibri" w:hAnsi="Times New Roman" w:cs="Times New Roman"/>
          <w:b/>
          <w:i/>
          <w:sz w:val="24"/>
          <w:szCs w:val="24"/>
        </w:rPr>
      </w:pPr>
      <w:r w:rsidRPr="00470F95">
        <w:rPr>
          <w:rFonts w:ascii="Times New Roman" w:eastAsia="Calibri" w:hAnsi="Times New Roman" w:cs="Times New Roman"/>
          <w:b/>
          <w:i/>
          <w:sz w:val="24"/>
          <w:szCs w:val="24"/>
        </w:rPr>
        <w:t>Робототехника</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lastRenderedPageBreak/>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05466D" w:rsidRPr="00AC5E2F" w:rsidRDefault="0005466D" w:rsidP="00470F95">
      <w:pPr>
        <w:tabs>
          <w:tab w:val="left" w:pos="900"/>
        </w:tabs>
        <w:spacing w:after="0"/>
        <w:contextualSpacing/>
        <w:jc w:val="both"/>
        <w:rPr>
          <w:rFonts w:ascii="Times New Roman" w:eastAsia="Calibri" w:hAnsi="Times New Roman" w:cs="Times New Roman"/>
          <w:i/>
          <w:sz w:val="24"/>
          <w:szCs w:val="24"/>
          <w:lang w:eastAsia="ru-RU"/>
        </w:rPr>
      </w:pPr>
      <w:r w:rsidRPr="00AC5E2F">
        <w:rPr>
          <w:rFonts w:ascii="Times New Roman" w:eastAsia="Times New Roman" w:hAnsi="Times New Roman" w:cs="Times New Roman"/>
          <w:b/>
          <w:bCs/>
          <w:i/>
          <w:sz w:val="24"/>
          <w:szCs w:val="24"/>
          <w:lang w:eastAsia="ru-RU"/>
        </w:rPr>
        <w:t>Математическое моделирование</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Понятие математической модели. Задачи, решаемые с помощью математического (компьютерного) моделирования.</w:t>
      </w:r>
      <w:r w:rsidR="00591294">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 xml:space="preserve">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Компьютерные эксперименты.</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05466D" w:rsidRPr="00AC5E2F" w:rsidRDefault="0005466D" w:rsidP="00470F95">
      <w:pPr>
        <w:spacing w:after="0"/>
        <w:ind w:firstLine="709"/>
        <w:jc w:val="both"/>
        <w:rPr>
          <w:rFonts w:ascii="Times New Roman" w:eastAsia="Calibri" w:hAnsi="Times New Roman" w:cs="Times New Roman"/>
          <w:i/>
          <w:sz w:val="24"/>
          <w:szCs w:val="24"/>
        </w:rPr>
      </w:pPr>
      <w:r w:rsidRPr="00AC5E2F">
        <w:rPr>
          <w:rFonts w:ascii="Times New Roman" w:eastAsia="Calibri" w:hAnsi="Times New Roman" w:cs="Times New Roman"/>
          <w:b/>
          <w:bCs/>
          <w:i/>
          <w:sz w:val="24"/>
          <w:szCs w:val="24"/>
        </w:rPr>
        <w:t>Использование программных систем и сервисов</w:t>
      </w:r>
    </w:p>
    <w:p w:rsidR="0005466D" w:rsidRPr="00AC5E2F" w:rsidRDefault="0005466D" w:rsidP="00AC5E2F">
      <w:pPr>
        <w:tabs>
          <w:tab w:val="left" w:pos="900"/>
        </w:tabs>
        <w:spacing w:after="0"/>
        <w:contextualSpacing/>
        <w:jc w:val="both"/>
        <w:rPr>
          <w:rFonts w:ascii="Times New Roman" w:eastAsia="Calibri" w:hAnsi="Times New Roman" w:cs="Times New Roman"/>
          <w:i/>
          <w:sz w:val="24"/>
          <w:szCs w:val="24"/>
          <w:lang w:eastAsia="ru-RU"/>
        </w:rPr>
      </w:pPr>
      <w:r w:rsidRPr="00AC5E2F">
        <w:rPr>
          <w:rFonts w:ascii="Times New Roman" w:eastAsia="Times New Roman" w:hAnsi="Times New Roman" w:cs="Times New Roman"/>
          <w:b/>
          <w:bCs/>
          <w:i/>
          <w:sz w:val="24"/>
          <w:szCs w:val="24"/>
          <w:lang w:eastAsia="ru-RU"/>
        </w:rPr>
        <w:t>Файловая система</w:t>
      </w:r>
      <w:r w:rsidR="00AC5E2F">
        <w:rPr>
          <w:rFonts w:ascii="Times New Roman" w:eastAsia="Calibri" w:hAnsi="Times New Roman" w:cs="Times New Roman"/>
          <w:i/>
          <w:sz w:val="24"/>
          <w:szCs w:val="24"/>
          <w:lang w:eastAsia="ru-RU"/>
        </w:rPr>
        <w:t xml:space="preserve">. </w:t>
      </w:r>
      <w:r w:rsidRPr="00470F95">
        <w:rPr>
          <w:rFonts w:ascii="Times New Roman" w:eastAsia="Calibri" w:hAnsi="Times New Roman" w:cs="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Архивирование и разархивирование.</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Файловый менеджер.</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t>Поиск в файловой системе.</w:t>
      </w:r>
    </w:p>
    <w:p w:rsidR="0005466D" w:rsidRPr="00AC5E2F" w:rsidRDefault="0005466D" w:rsidP="00AC5E2F">
      <w:pPr>
        <w:tabs>
          <w:tab w:val="left" w:pos="900"/>
        </w:tabs>
        <w:spacing w:after="0"/>
        <w:contextualSpacing/>
        <w:jc w:val="both"/>
        <w:rPr>
          <w:rFonts w:ascii="Times New Roman" w:eastAsia="Calibri" w:hAnsi="Times New Roman" w:cs="Times New Roman"/>
          <w:i/>
          <w:sz w:val="24"/>
          <w:szCs w:val="24"/>
          <w:lang w:eastAsia="ru-RU"/>
        </w:rPr>
      </w:pPr>
      <w:r w:rsidRPr="00AC5E2F">
        <w:rPr>
          <w:rFonts w:ascii="Times New Roman" w:eastAsia="Times New Roman" w:hAnsi="Times New Roman" w:cs="Times New Roman"/>
          <w:b/>
          <w:bCs/>
          <w:i/>
          <w:sz w:val="24"/>
          <w:szCs w:val="24"/>
          <w:lang w:eastAsia="ru-RU"/>
        </w:rPr>
        <w:t>Подготовка текстов и демонстрационных материалов</w:t>
      </w:r>
      <w:r w:rsidR="00AC5E2F">
        <w:rPr>
          <w:rFonts w:ascii="Times New Roman" w:eastAsia="Calibri" w:hAnsi="Times New Roman" w:cs="Times New Roman"/>
          <w:i/>
          <w:sz w:val="24"/>
          <w:szCs w:val="24"/>
          <w:lang w:eastAsia="ru-RU"/>
        </w:rPr>
        <w:t xml:space="preserve">. </w:t>
      </w:r>
      <w:r w:rsidRPr="00470F95">
        <w:rPr>
          <w:rFonts w:ascii="Times New Roman" w:eastAsia="Calibri" w:hAnsi="Times New Roman" w:cs="Times New Roman"/>
          <w:sz w:val="24"/>
          <w:szCs w:val="24"/>
        </w:rPr>
        <w:t xml:space="preserve">Текстовые документы и их структурные элементы (страница, абзац, строка, слово, символ). </w:t>
      </w:r>
    </w:p>
    <w:p w:rsidR="0005466D" w:rsidRPr="00470F95" w:rsidRDefault="0005466D" w:rsidP="00470F95">
      <w:pPr>
        <w:spacing w:after="0"/>
        <w:ind w:firstLine="756"/>
        <w:jc w:val="both"/>
        <w:rPr>
          <w:rFonts w:ascii="Times New Roman" w:eastAsia="Times New Roman" w:hAnsi="Times New Roman" w:cs="Times New Roman"/>
          <w:sz w:val="24"/>
          <w:szCs w:val="24"/>
        </w:rPr>
      </w:pPr>
      <w:r w:rsidRPr="00470F95">
        <w:rPr>
          <w:rFonts w:ascii="Times New Roman" w:eastAsia="Calibri" w:hAnsi="Times New Roman" w:cs="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470F95">
        <w:rPr>
          <w:rFonts w:ascii="Times New Roman" w:eastAsia="Calibri" w:hAnsi="Times New Roman" w:cs="Times New Roman"/>
          <w:i/>
          <w:sz w:val="24"/>
          <w:szCs w:val="24"/>
        </w:rPr>
        <w:t xml:space="preserve"> История изменений.</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Проверка правописания, словари.</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Подготовка компьютерных презентаций. Включение в презентацию аудиовизуальных объектов.</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00591294">
        <w:rPr>
          <w:rFonts w:ascii="Times New Roman" w:eastAsia="Calibri" w:hAnsi="Times New Roman" w:cs="Times New Roman"/>
          <w:sz w:val="24"/>
          <w:szCs w:val="24"/>
        </w:rPr>
        <w:t xml:space="preserve"> </w:t>
      </w:r>
      <w:r w:rsidRPr="00470F95">
        <w:rPr>
          <w:rFonts w:ascii="Times New Roman" w:eastAsia="Calibri" w:hAnsi="Times New Roman" w:cs="Times New Roman"/>
          <w:i/>
          <w:sz w:val="24"/>
          <w:szCs w:val="24"/>
        </w:rPr>
        <w:t xml:space="preserve">Знакомство с обработкой фотографий. Геометрические и стилевые преобразования. </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lastRenderedPageBreak/>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05466D" w:rsidRPr="00AC5E2F" w:rsidRDefault="0005466D" w:rsidP="00AC5E2F">
      <w:pPr>
        <w:tabs>
          <w:tab w:val="left" w:pos="900"/>
        </w:tabs>
        <w:spacing w:after="0"/>
        <w:contextualSpacing/>
        <w:jc w:val="both"/>
        <w:rPr>
          <w:rFonts w:ascii="Times New Roman" w:eastAsia="Calibri" w:hAnsi="Times New Roman" w:cs="Times New Roman"/>
          <w:i/>
          <w:sz w:val="24"/>
          <w:szCs w:val="24"/>
          <w:lang w:eastAsia="ru-RU"/>
        </w:rPr>
      </w:pPr>
      <w:r w:rsidRPr="00AC5E2F">
        <w:rPr>
          <w:rFonts w:ascii="Times New Roman" w:eastAsia="Times New Roman" w:hAnsi="Times New Roman" w:cs="Times New Roman"/>
          <w:b/>
          <w:bCs/>
          <w:i/>
          <w:sz w:val="24"/>
          <w:szCs w:val="24"/>
          <w:lang w:eastAsia="ru-RU"/>
        </w:rPr>
        <w:t>Электронные (динамические) таблицы</w:t>
      </w:r>
      <w:r w:rsidR="00AC5E2F">
        <w:rPr>
          <w:rFonts w:ascii="Times New Roman" w:eastAsia="Calibri" w:hAnsi="Times New Roman" w:cs="Times New Roman"/>
          <w:i/>
          <w:sz w:val="24"/>
          <w:szCs w:val="24"/>
          <w:lang w:eastAsia="ru-RU"/>
        </w:rPr>
        <w:t>.</w:t>
      </w:r>
      <w:r w:rsidR="00591294">
        <w:rPr>
          <w:rFonts w:ascii="Times New Roman" w:eastAsia="Calibri" w:hAnsi="Times New Roman" w:cs="Times New Roman"/>
          <w:i/>
          <w:sz w:val="24"/>
          <w:szCs w:val="24"/>
          <w:lang w:eastAsia="ru-RU"/>
        </w:rPr>
        <w:t xml:space="preserve"> </w:t>
      </w:r>
      <w:r w:rsidRPr="00470F95">
        <w:rPr>
          <w:rFonts w:ascii="Times New Roman" w:eastAsia="Calibri" w:hAnsi="Times New Roman" w:cs="Times New Roman"/>
          <w:sz w:val="24"/>
          <w:szCs w:val="24"/>
        </w:rPr>
        <w:t>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05466D" w:rsidRPr="00AC5E2F" w:rsidRDefault="0005466D" w:rsidP="00AC5E2F">
      <w:pPr>
        <w:tabs>
          <w:tab w:val="left" w:pos="900"/>
        </w:tabs>
        <w:spacing w:after="0"/>
        <w:contextualSpacing/>
        <w:jc w:val="both"/>
        <w:rPr>
          <w:rFonts w:ascii="Times New Roman" w:eastAsia="Calibri" w:hAnsi="Times New Roman" w:cs="Times New Roman"/>
          <w:i/>
          <w:sz w:val="24"/>
          <w:szCs w:val="24"/>
          <w:lang w:eastAsia="ru-RU"/>
        </w:rPr>
      </w:pPr>
      <w:r w:rsidRPr="00AC5E2F">
        <w:rPr>
          <w:rFonts w:ascii="Times New Roman" w:eastAsia="Times New Roman" w:hAnsi="Times New Roman" w:cs="Times New Roman"/>
          <w:b/>
          <w:bCs/>
          <w:i/>
          <w:sz w:val="24"/>
          <w:szCs w:val="24"/>
          <w:lang w:eastAsia="ru-RU"/>
        </w:rPr>
        <w:t>Базы данных. Поиск информации</w:t>
      </w:r>
      <w:r w:rsidR="00AC5E2F">
        <w:rPr>
          <w:rFonts w:ascii="Times New Roman" w:eastAsia="Calibri" w:hAnsi="Times New Roman" w:cs="Times New Roman"/>
          <w:i/>
          <w:sz w:val="24"/>
          <w:szCs w:val="24"/>
          <w:lang w:eastAsia="ru-RU"/>
        </w:rPr>
        <w:t xml:space="preserve">. </w:t>
      </w:r>
      <w:r w:rsidRPr="00470F95">
        <w:rPr>
          <w:rFonts w:ascii="Times New Roman" w:eastAsia="Calibri" w:hAnsi="Times New Roman" w:cs="Times New Roman"/>
          <w:sz w:val="24"/>
          <w:szCs w:val="24"/>
        </w:rPr>
        <w:t xml:space="preserve">Базы данных. Таблица как представление отношения. Поиск данных в готовой базе. </w:t>
      </w:r>
      <w:r w:rsidRPr="00470F95">
        <w:rPr>
          <w:rFonts w:ascii="Times New Roman" w:eastAsia="Calibri" w:hAnsi="Times New Roman" w:cs="Times New Roman"/>
          <w:i/>
          <w:sz w:val="24"/>
          <w:szCs w:val="24"/>
        </w:rPr>
        <w:t>Связи между таблицами.</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470F95">
        <w:rPr>
          <w:rFonts w:ascii="Times New Roman" w:eastAsia="Calibri" w:hAnsi="Times New Roman" w:cs="Times New Roman"/>
          <w:i/>
          <w:sz w:val="24"/>
          <w:szCs w:val="24"/>
        </w:rPr>
        <w:t>Поисковые машины.</w:t>
      </w:r>
    </w:p>
    <w:p w:rsidR="0005466D" w:rsidRPr="00AC5E2F" w:rsidRDefault="0005466D" w:rsidP="00470F95">
      <w:pPr>
        <w:tabs>
          <w:tab w:val="left" w:pos="900"/>
          <w:tab w:val="left" w:pos="1276"/>
          <w:tab w:val="left" w:pos="2560"/>
          <w:tab w:val="left" w:pos="5140"/>
          <w:tab w:val="left" w:pos="7260"/>
        </w:tabs>
        <w:spacing w:after="0"/>
        <w:ind w:firstLine="709"/>
        <w:contextualSpacing/>
        <w:jc w:val="both"/>
        <w:rPr>
          <w:rFonts w:ascii="Times New Roman" w:eastAsia="Calibri" w:hAnsi="Times New Roman" w:cs="Times New Roman"/>
          <w:i/>
          <w:sz w:val="24"/>
          <w:szCs w:val="24"/>
          <w:lang w:eastAsia="ru-RU"/>
        </w:rPr>
      </w:pPr>
      <w:r w:rsidRPr="00AC5E2F">
        <w:rPr>
          <w:rFonts w:ascii="Times New Roman" w:eastAsia="Times New Roman" w:hAnsi="Times New Roman" w:cs="Times New Roman"/>
          <w:b/>
          <w:bCs/>
          <w:i/>
          <w:sz w:val="24"/>
          <w:szCs w:val="24"/>
          <w:lang w:eastAsia="ru-RU"/>
        </w:rPr>
        <w:t xml:space="preserve">Работа в информационном пространстве. Информационно-коммуникационные </w:t>
      </w:r>
      <w:r w:rsidRPr="00AC5E2F">
        <w:rPr>
          <w:rFonts w:ascii="Times New Roman" w:eastAsia="Times New Roman" w:hAnsi="Times New Roman" w:cs="Times New Roman"/>
          <w:b/>
          <w:bCs/>
          <w:i/>
          <w:w w:val="99"/>
          <w:sz w:val="24"/>
          <w:szCs w:val="24"/>
          <w:lang w:eastAsia="ru-RU"/>
        </w:rPr>
        <w:t>технологии</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Компьютерные сети. Интернет. Адресация в сети Интернет. Доменная система имен. Сайт. Сетевое хранение данных. </w:t>
      </w:r>
      <w:r w:rsidRPr="00470F95">
        <w:rPr>
          <w:rFonts w:ascii="Times New Roman" w:eastAsia="Calibri" w:hAnsi="Times New Roman" w:cs="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Компьютерные вирусы и другие вредоносные программы; защита от них.</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Приемы, повышающие безопасность работы в сети Интернет. </w:t>
      </w:r>
      <w:r w:rsidRPr="00470F95">
        <w:rPr>
          <w:rFonts w:ascii="Times New Roman" w:eastAsia="Calibri" w:hAnsi="Times New Roman" w:cs="Times New Roman"/>
          <w:i/>
          <w:sz w:val="24"/>
          <w:szCs w:val="24"/>
        </w:rPr>
        <w:t xml:space="preserve">Проблема подлинности полученной информации. Электронная подпись, сертифицированные сайты и документы. </w:t>
      </w:r>
      <w:r w:rsidRPr="00470F95">
        <w:rPr>
          <w:rFonts w:ascii="Times New Roman" w:eastAsia="Calibri" w:hAnsi="Times New Roman" w:cs="Times New Roman"/>
          <w:sz w:val="24"/>
          <w:szCs w:val="24"/>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05466D" w:rsidRPr="00470F95" w:rsidRDefault="0005466D" w:rsidP="00470F95">
      <w:pPr>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Основные этапы и тенденции развития ИКТ. Стандарты в сфере информатики и ИКТ. </w:t>
      </w:r>
      <w:r w:rsidRPr="00470F95">
        <w:rPr>
          <w:rFonts w:ascii="Times New Roman" w:eastAsia="Calibri" w:hAnsi="Times New Roman" w:cs="Times New Roman"/>
          <w:i/>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05466D" w:rsidRPr="00470F95" w:rsidRDefault="0005466D" w:rsidP="00470F95">
      <w:pPr>
        <w:tabs>
          <w:tab w:val="num" w:pos="284"/>
        </w:tabs>
        <w:spacing w:after="0"/>
        <w:rPr>
          <w:rFonts w:ascii="Times New Roman" w:eastAsia="Calibri" w:hAnsi="Times New Roman" w:cs="Times New Roman"/>
          <w:sz w:val="24"/>
          <w:szCs w:val="24"/>
        </w:rPr>
      </w:pPr>
    </w:p>
    <w:p w:rsidR="0005466D" w:rsidRPr="00AC5E2F" w:rsidRDefault="0005466D" w:rsidP="00345B45">
      <w:pPr>
        <w:pStyle w:val="ad"/>
        <w:keepNext/>
        <w:keepLines/>
        <w:numPr>
          <w:ilvl w:val="3"/>
          <w:numId w:val="112"/>
        </w:numPr>
        <w:jc w:val="center"/>
        <w:outlineLvl w:val="3"/>
        <w:rPr>
          <w:rFonts w:eastAsiaTheme="majorEastAsia"/>
          <w:b/>
          <w:bCs/>
          <w:iCs/>
        </w:rPr>
      </w:pPr>
      <w:r w:rsidRPr="00AC5E2F">
        <w:rPr>
          <w:rFonts w:eastAsiaTheme="majorEastAsia"/>
          <w:b/>
          <w:bCs/>
          <w:iCs/>
        </w:rPr>
        <w:t>Физика</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w:t>
      </w:r>
      <w:r w:rsidRPr="00470F95">
        <w:rPr>
          <w:rFonts w:ascii="Times New Roman" w:eastAsia="Calibri" w:hAnsi="Times New Roman" w:cs="Times New Roman"/>
          <w:sz w:val="24"/>
          <w:szCs w:val="24"/>
        </w:rPr>
        <w:lastRenderedPageBreak/>
        <w:t>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05466D" w:rsidRPr="00470F95" w:rsidRDefault="0005466D" w:rsidP="00AC5E2F">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r w:rsidR="00591294">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«Математика», «Информатика», «Химия», «Биология», «География», «Экология», «Основы безопасности жизнедеятельности»</w:t>
      </w:r>
      <w:r w:rsidR="00AC5E2F">
        <w:rPr>
          <w:rFonts w:ascii="Times New Roman" w:eastAsia="Calibri" w:hAnsi="Times New Roman" w:cs="Times New Roman"/>
          <w:sz w:val="24"/>
          <w:szCs w:val="24"/>
        </w:rPr>
        <w:t>, «История», «Литература» и др.</w:t>
      </w:r>
    </w:p>
    <w:p w:rsidR="0005466D" w:rsidRPr="00AC5E2F" w:rsidRDefault="0005466D" w:rsidP="00AC5E2F">
      <w:pPr>
        <w:widowControl w:val="0"/>
        <w:tabs>
          <w:tab w:val="left" w:pos="709"/>
          <w:tab w:val="left" w:pos="989"/>
        </w:tabs>
        <w:spacing w:after="0"/>
        <w:jc w:val="both"/>
        <w:rPr>
          <w:rFonts w:ascii="Times New Roman" w:eastAsia="Calibri" w:hAnsi="Times New Roman" w:cs="Times New Roman"/>
          <w:b/>
          <w:i/>
          <w:sz w:val="24"/>
          <w:szCs w:val="24"/>
        </w:rPr>
      </w:pPr>
      <w:r w:rsidRPr="00AC5E2F">
        <w:rPr>
          <w:rFonts w:ascii="Times New Roman" w:eastAsia="Calibri" w:hAnsi="Times New Roman" w:cs="Times New Roman"/>
          <w:b/>
          <w:i/>
          <w:sz w:val="24"/>
          <w:szCs w:val="24"/>
        </w:rPr>
        <w:t>Физика и физические методы изучения природы</w:t>
      </w:r>
    </w:p>
    <w:p w:rsidR="0005466D" w:rsidRPr="00470F95" w:rsidRDefault="0005466D" w:rsidP="00470F95">
      <w:pPr>
        <w:tabs>
          <w:tab w:val="left" w:pos="851"/>
        </w:tabs>
        <w:spacing w:after="0"/>
        <w:ind w:firstLine="709"/>
        <w:jc w:val="both"/>
        <w:rPr>
          <w:rFonts w:ascii="Times New Roman" w:eastAsia="Calibri" w:hAnsi="Times New Roman" w:cs="Times New Roman"/>
          <w:bCs/>
          <w:sz w:val="24"/>
          <w:szCs w:val="24"/>
        </w:rPr>
      </w:pPr>
      <w:r w:rsidRPr="00470F95">
        <w:rPr>
          <w:rFonts w:ascii="Times New Roman" w:eastAsia="Calibri" w:hAnsi="Times New Roman" w:cs="Times New Roman"/>
          <w:sz w:val="24"/>
          <w:szCs w:val="24"/>
        </w:rPr>
        <w:t xml:space="preserve">Физика – наука о природе. </w:t>
      </w:r>
      <w:r w:rsidRPr="00470F95">
        <w:rPr>
          <w:rFonts w:ascii="Times New Roman" w:eastAsia="Calibri" w:hAnsi="Times New Roman" w:cs="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05466D" w:rsidRPr="00470F95" w:rsidRDefault="0005466D" w:rsidP="00470F95">
      <w:pPr>
        <w:tabs>
          <w:tab w:val="left" w:pos="851"/>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Физические величины и их измерение. Точность и погрешность измерений. Международная система единиц.</w:t>
      </w:r>
    </w:p>
    <w:p w:rsidR="0005466D" w:rsidRPr="00470F95" w:rsidRDefault="0005466D" w:rsidP="00470F95">
      <w:pPr>
        <w:tabs>
          <w:tab w:val="left" w:pos="851"/>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05466D" w:rsidRPr="00AC5E2F" w:rsidRDefault="0005466D" w:rsidP="00470F95">
      <w:pPr>
        <w:widowControl w:val="0"/>
        <w:tabs>
          <w:tab w:val="left" w:pos="851"/>
          <w:tab w:val="left" w:pos="989"/>
        </w:tabs>
        <w:spacing w:after="0"/>
        <w:jc w:val="both"/>
        <w:rPr>
          <w:rFonts w:ascii="Times New Roman" w:eastAsia="Calibri" w:hAnsi="Times New Roman" w:cs="Times New Roman"/>
          <w:b/>
          <w:i/>
          <w:sz w:val="24"/>
          <w:szCs w:val="24"/>
        </w:rPr>
      </w:pPr>
      <w:r w:rsidRPr="00AC5E2F">
        <w:rPr>
          <w:rFonts w:ascii="Times New Roman" w:eastAsia="Calibri" w:hAnsi="Times New Roman" w:cs="Times New Roman"/>
          <w:b/>
          <w:i/>
          <w:sz w:val="24"/>
          <w:szCs w:val="24"/>
        </w:rPr>
        <w:t>Механические явления</w:t>
      </w:r>
    </w:p>
    <w:p w:rsidR="0005466D" w:rsidRPr="00470F95" w:rsidRDefault="0005466D" w:rsidP="00470F95">
      <w:pPr>
        <w:tabs>
          <w:tab w:val="left" w:pos="851"/>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Механическое движение. Материальная точка как модель физического тела.</w:t>
      </w:r>
      <w:r w:rsidR="00591294">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Относительность механического движения. Система отсчета.</w:t>
      </w:r>
      <w:r w:rsidR="00591294">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591294">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05466D" w:rsidRPr="00470F95" w:rsidRDefault="0005466D" w:rsidP="00470F95">
      <w:pPr>
        <w:tabs>
          <w:tab w:val="left" w:pos="851"/>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05466D" w:rsidRPr="00470F95" w:rsidRDefault="0005466D" w:rsidP="00470F95">
      <w:pPr>
        <w:tabs>
          <w:tab w:val="left" w:pos="851"/>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Простые механизмы. Условия равновесия твердого тела, имеющего закрепленную ось движения. Момент силы. </w:t>
      </w:r>
      <w:r w:rsidRPr="00470F95">
        <w:rPr>
          <w:rFonts w:ascii="Times New Roman" w:eastAsia="Calibri" w:hAnsi="Times New Roman" w:cs="Times New Roman"/>
          <w:i/>
          <w:sz w:val="24"/>
          <w:szCs w:val="24"/>
        </w:rPr>
        <w:t xml:space="preserve">Центр тяжести тела. </w:t>
      </w:r>
      <w:r w:rsidRPr="00470F95">
        <w:rPr>
          <w:rFonts w:ascii="Times New Roman" w:eastAsia="Calibri" w:hAnsi="Times New Roman" w:cs="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05466D" w:rsidRPr="00470F95" w:rsidRDefault="0005466D" w:rsidP="00470F95">
      <w:pPr>
        <w:tabs>
          <w:tab w:val="left" w:pos="851"/>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05466D" w:rsidRPr="00470F95" w:rsidRDefault="0005466D" w:rsidP="00470F95">
      <w:pPr>
        <w:tabs>
          <w:tab w:val="left" w:pos="851"/>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05466D" w:rsidRPr="00AC5E2F" w:rsidRDefault="0005466D" w:rsidP="00470F95">
      <w:pPr>
        <w:widowControl w:val="0"/>
        <w:tabs>
          <w:tab w:val="left" w:pos="851"/>
          <w:tab w:val="left" w:pos="989"/>
        </w:tabs>
        <w:spacing w:after="0"/>
        <w:jc w:val="both"/>
        <w:rPr>
          <w:rFonts w:ascii="Times New Roman" w:eastAsia="Calibri" w:hAnsi="Times New Roman" w:cs="Times New Roman"/>
          <w:b/>
          <w:i/>
          <w:sz w:val="24"/>
          <w:szCs w:val="24"/>
        </w:rPr>
      </w:pPr>
      <w:r w:rsidRPr="00AC5E2F">
        <w:rPr>
          <w:rFonts w:ascii="Times New Roman" w:eastAsia="Calibri" w:hAnsi="Times New Roman" w:cs="Times New Roman"/>
          <w:b/>
          <w:i/>
          <w:sz w:val="24"/>
          <w:szCs w:val="24"/>
        </w:rPr>
        <w:t>Тепловые явления</w:t>
      </w:r>
    </w:p>
    <w:p w:rsidR="0005466D" w:rsidRPr="00470F95" w:rsidRDefault="0005466D" w:rsidP="00470F95">
      <w:pPr>
        <w:tabs>
          <w:tab w:val="left" w:pos="851"/>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Строение вещества. Атомы и молекулы. Тепловое движение атомов и молекул. Диффузия в газах, жидкостях и твердых телах.</w:t>
      </w:r>
      <w:r w:rsidR="00591294">
        <w:rPr>
          <w:rFonts w:ascii="Times New Roman" w:eastAsia="Calibri" w:hAnsi="Times New Roman" w:cs="Times New Roman"/>
          <w:sz w:val="24"/>
          <w:szCs w:val="24"/>
        </w:rPr>
        <w:t xml:space="preserve"> </w:t>
      </w:r>
      <w:r w:rsidRPr="00470F95">
        <w:rPr>
          <w:rFonts w:ascii="Times New Roman" w:eastAsia="Calibri" w:hAnsi="Times New Roman" w:cs="Times New Roman"/>
          <w:i/>
          <w:sz w:val="24"/>
          <w:szCs w:val="24"/>
        </w:rPr>
        <w:t>Броуновское движение</w:t>
      </w:r>
      <w:r w:rsidRPr="00470F95">
        <w:rPr>
          <w:rFonts w:ascii="Times New Roman" w:eastAsia="Calibri" w:hAnsi="Times New Roman" w:cs="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05466D" w:rsidRPr="00470F95" w:rsidRDefault="0005466D" w:rsidP="00470F95">
      <w:pPr>
        <w:tabs>
          <w:tab w:val="left" w:pos="851"/>
        </w:tabs>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546818">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 xml:space="preserve">турбина, двигатель внутреннего сгорания, реактивный двигатель). КПД тепловой машины. </w:t>
      </w:r>
      <w:r w:rsidRPr="00470F95">
        <w:rPr>
          <w:rFonts w:ascii="Times New Roman" w:eastAsia="Calibri" w:hAnsi="Times New Roman" w:cs="Times New Roman"/>
          <w:i/>
          <w:sz w:val="24"/>
          <w:szCs w:val="24"/>
        </w:rPr>
        <w:t>Экологические проблемы использования тепловых машин.</w:t>
      </w:r>
    </w:p>
    <w:p w:rsidR="0005466D" w:rsidRPr="00AC5E2F" w:rsidRDefault="0005466D" w:rsidP="00470F95">
      <w:pPr>
        <w:widowControl w:val="0"/>
        <w:tabs>
          <w:tab w:val="left" w:pos="851"/>
          <w:tab w:val="left" w:pos="989"/>
        </w:tabs>
        <w:spacing w:after="0"/>
        <w:jc w:val="both"/>
        <w:rPr>
          <w:rFonts w:ascii="Times New Roman" w:eastAsia="Calibri" w:hAnsi="Times New Roman" w:cs="Times New Roman"/>
          <w:b/>
          <w:i/>
          <w:sz w:val="24"/>
          <w:szCs w:val="24"/>
        </w:rPr>
      </w:pPr>
      <w:r w:rsidRPr="00AC5E2F">
        <w:rPr>
          <w:rFonts w:ascii="Times New Roman" w:eastAsia="Calibri" w:hAnsi="Times New Roman" w:cs="Times New Roman"/>
          <w:b/>
          <w:i/>
          <w:sz w:val="24"/>
          <w:szCs w:val="24"/>
        </w:rPr>
        <w:t>Электромагнитные явления</w:t>
      </w:r>
    </w:p>
    <w:p w:rsidR="0005466D" w:rsidRPr="00470F95" w:rsidRDefault="0005466D" w:rsidP="00470F95">
      <w:pPr>
        <w:tabs>
          <w:tab w:val="left" w:pos="851"/>
        </w:tabs>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470F95">
        <w:rPr>
          <w:rFonts w:ascii="Times New Roman" w:eastAsia="Calibri" w:hAnsi="Times New Roman" w:cs="Times New Roman"/>
          <w:i/>
          <w:sz w:val="24"/>
          <w:szCs w:val="24"/>
        </w:rPr>
        <w:t>Напряженность электрического поля.</w:t>
      </w:r>
      <w:r w:rsidR="00546818">
        <w:rPr>
          <w:rFonts w:ascii="Times New Roman" w:eastAsia="Calibri" w:hAnsi="Times New Roman" w:cs="Times New Roman"/>
          <w:i/>
          <w:sz w:val="24"/>
          <w:szCs w:val="24"/>
        </w:rPr>
        <w:t xml:space="preserve"> </w:t>
      </w:r>
      <w:r w:rsidRPr="00470F95">
        <w:rPr>
          <w:rFonts w:ascii="Times New Roman" w:eastAsia="Calibri" w:hAnsi="Times New Roman" w:cs="Times New Roman"/>
          <w:sz w:val="24"/>
          <w:szCs w:val="24"/>
        </w:rPr>
        <w:t xml:space="preserve">Действие электрического поля на электрические заряды. </w:t>
      </w:r>
      <w:r w:rsidRPr="00470F95">
        <w:rPr>
          <w:rFonts w:ascii="Times New Roman" w:eastAsia="Calibri" w:hAnsi="Times New Roman" w:cs="Times New Roman"/>
          <w:i/>
          <w:sz w:val="24"/>
          <w:szCs w:val="24"/>
        </w:rPr>
        <w:t>Конденсатор.</w:t>
      </w:r>
      <w:r w:rsidR="00546818">
        <w:rPr>
          <w:rFonts w:ascii="Times New Roman" w:eastAsia="Calibri" w:hAnsi="Times New Roman" w:cs="Times New Roman"/>
          <w:i/>
          <w:sz w:val="24"/>
          <w:szCs w:val="24"/>
        </w:rPr>
        <w:t xml:space="preserve"> </w:t>
      </w:r>
      <w:r w:rsidRPr="00470F95">
        <w:rPr>
          <w:rFonts w:ascii="Times New Roman" w:eastAsia="Calibri" w:hAnsi="Times New Roman" w:cs="Times New Roman"/>
          <w:i/>
          <w:sz w:val="24"/>
          <w:szCs w:val="24"/>
        </w:rPr>
        <w:t>Энергия электрического поля конденсатора.</w:t>
      </w:r>
    </w:p>
    <w:p w:rsidR="0005466D" w:rsidRPr="00470F95" w:rsidRDefault="0005466D" w:rsidP="00470F95">
      <w:pPr>
        <w:tabs>
          <w:tab w:val="left" w:pos="851"/>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05466D" w:rsidRPr="00470F95" w:rsidRDefault="0005466D" w:rsidP="00470F95">
      <w:pPr>
        <w:tabs>
          <w:tab w:val="left" w:pos="851"/>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05466D" w:rsidRPr="00470F95" w:rsidRDefault="0005466D" w:rsidP="00470F95">
      <w:pPr>
        <w:tabs>
          <w:tab w:val="left" w:pos="851"/>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05466D" w:rsidRPr="00470F95" w:rsidRDefault="0005466D" w:rsidP="00470F95">
      <w:pPr>
        <w:tabs>
          <w:tab w:val="left" w:pos="851"/>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470F95">
        <w:rPr>
          <w:rFonts w:ascii="Times New Roman" w:eastAsia="Calibri" w:hAnsi="Times New Roman" w:cs="Times New Roman"/>
          <w:i/>
          <w:sz w:val="24"/>
          <w:szCs w:val="24"/>
        </w:rPr>
        <w:t>Сила Ампера и сила Лоренца.</w:t>
      </w:r>
      <w:r w:rsidRPr="00470F95">
        <w:rPr>
          <w:rFonts w:ascii="Times New Roman" w:eastAsia="Calibri" w:hAnsi="Times New Roman" w:cs="Times New Roman"/>
          <w:sz w:val="24"/>
          <w:szCs w:val="24"/>
        </w:rPr>
        <w:t xml:space="preserve"> Электродвигатель. Явление электромагнитной индукция. Опыты Фарадея.</w:t>
      </w:r>
    </w:p>
    <w:p w:rsidR="0005466D" w:rsidRPr="00470F95" w:rsidRDefault="0005466D" w:rsidP="00470F95">
      <w:pPr>
        <w:tabs>
          <w:tab w:val="left" w:pos="851"/>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Электромагнитные колебания. </w:t>
      </w:r>
      <w:r w:rsidRPr="00470F95">
        <w:rPr>
          <w:rFonts w:ascii="Times New Roman" w:eastAsia="Calibri" w:hAnsi="Times New Roman" w:cs="Times New Roman"/>
          <w:i/>
          <w:sz w:val="24"/>
          <w:szCs w:val="24"/>
        </w:rPr>
        <w:t>Колебательный контур. Электрогенератор. Переменный ток. Трансформатор.</w:t>
      </w:r>
      <w:r w:rsidRPr="00470F95">
        <w:rPr>
          <w:rFonts w:ascii="Times New Roman" w:eastAsia="Calibri" w:hAnsi="Times New Roman" w:cs="Times New Roman"/>
          <w:sz w:val="24"/>
          <w:szCs w:val="24"/>
        </w:rPr>
        <w:t xml:space="preserve"> Передача электрической энергии на расстояние. Электромагнитные волны и их свойства. </w:t>
      </w:r>
      <w:r w:rsidRPr="00470F95">
        <w:rPr>
          <w:rFonts w:ascii="Times New Roman" w:eastAsia="Calibri" w:hAnsi="Times New Roman" w:cs="Times New Roman"/>
          <w:i/>
          <w:sz w:val="24"/>
          <w:szCs w:val="24"/>
        </w:rPr>
        <w:t>Принципы радиосвязи и телевидения.</w:t>
      </w:r>
      <w:r w:rsidR="000C2F80">
        <w:rPr>
          <w:rFonts w:ascii="Times New Roman" w:eastAsia="Calibri" w:hAnsi="Times New Roman" w:cs="Times New Roman"/>
          <w:i/>
          <w:sz w:val="24"/>
          <w:szCs w:val="24"/>
        </w:rPr>
        <w:t xml:space="preserve"> </w:t>
      </w:r>
      <w:r w:rsidRPr="00470F95">
        <w:rPr>
          <w:rFonts w:ascii="Times New Roman" w:eastAsia="Calibri" w:hAnsi="Times New Roman" w:cs="Times New Roman"/>
          <w:i/>
          <w:sz w:val="24"/>
          <w:szCs w:val="24"/>
        </w:rPr>
        <w:t>Влияние электромагнитных излучений на живые организмы.</w:t>
      </w:r>
    </w:p>
    <w:p w:rsidR="0005466D" w:rsidRPr="00470F95" w:rsidRDefault="0005466D" w:rsidP="00470F95">
      <w:pPr>
        <w:tabs>
          <w:tab w:val="left" w:pos="851"/>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 xml:space="preserve">Свет – электромагнитные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470F95">
        <w:rPr>
          <w:rFonts w:ascii="Times New Roman" w:eastAsia="Calibri" w:hAnsi="Times New Roman" w:cs="Times New Roman"/>
          <w:i/>
          <w:sz w:val="24"/>
          <w:szCs w:val="24"/>
        </w:rPr>
        <w:t>Оптические приборы.</w:t>
      </w:r>
      <w:r w:rsidRPr="00470F95">
        <w:rPr>
          <w:rFonts w:ascii="Times New Roman" w:eastAsia="Calibri" w:hAnsi="Times New Roman" w:cs="Times New Roman"/>
          <w:sz w:val="24"/>
          <w:szCs w:val="24"/>
        </w:rPr>
        <w:t xml:space="preserve"> Глаз как оптическая система. Дисперсия света. </w:t>
      </w:r>
      <w:r w:rsidRPr="00470F95">
        <w:rPr>
          <w:rFonts w:ascii="Times New Roman" w:eastAsia="Calibri" w:hAnsi="Times New Roman" w:cs="Times New Roman"/>
          <w:i/>
          <w:sz w:val="24"/>
          <w:szCs w:val="24"/>
        </w:rPr>
        <w:t>Интерференция и дифракция света.</w:t>
      </w:r>
    </w:p>
    <w:p w:rsidR="0005466D" w:rsidRPr="00AC5E2F" w:rsidRDefault="0005466D" w:rsidP="00470F95">
      <w:pPr>
        <w:widowControl w:val="0"/>
        <w:tabs>
          <w:tab w:val="left" w:pos="851"/>
          <w:tab w:val="left" w:pos="989"/>
        </w:tabs>
        <w:spacing w:after="0"/>
        <w:jc w:val="both"/>
        <w:rPr>
          <w:rFonts w:ascii="Times New Roman" w:eastAsia="Calibri" w:hAnsi="Times New Roman" w:cs="Times New Roman"/>
          <w:b/>
          <w:i/>
          <w:sz w:val="24"/>
          <w:szCs w:val="24"/>
        </w:rPr>
      </w:pPr>
      <w:r w:rsidRPr="00AC5E2F">
        <w:rPr>
          <w:rFonts w:ascii="Times New Roman" w:eastAsia="Calibri" w:hAnsi="Times New Roman" w:cs="Times New Roman"/>
          <w:b/>
          <w:i/>
          <w:sz w:val="24"/>
          <w:szCs w:val="24"/>
        </w:rPr>
        <w:t>Квантовые явления</w:t>
      </w:r>
    </w:p>
    <w:p w:rsidR="0005466D" w:rsidRPr="00470F95" w:rsidRDefault="0005466D" w:rsidP="00470F95">
      <w:pPr>
        <w:tabs>
          <w:tab w:val="left" w:pos="851"/>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05466D" w:rsidRPr="00470F95" w:rsidRDefault="0005466D" w:rsidP="00470F95">
      <w:pPr>
        <w:tabs>
          <w:tab w:val="left" w:pos="851"/>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 Опыты Резерфорда.</w:t>
      </w:r>
    </w:p>
    <w:p w:rsidR="0005466D" w:rsidRPr="00470F95" w:rsidRDefault="0005466D" w:rsidP="00470F95">
      <w:pPr>
        <w:tabs>
          <w:tab w:val="left" w:pos="851"/>
        </w:tabs>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Состав атомного ядра. Протон, нейтрон и электрон. Закон Эйнштейна о пропорциональности массы и энергии.</w:t>
      </w:r>
      <w:r w:rsidR="00546818">
        <w:rPr>
          <w:rFonts w:ascii="Times New Roman" w:eastAsia="Calibri" w:hAnsi="Times New Roman" w:cs="Times New Roman"/>
          <w:sz w:val="24"/>
          <w:szCs w:val="24"/>
        </w:rPr>
        <w:t xml:space="preserve"> </w:t>
      </w:r>
      <w:r w:rsidRPr="00470F95">
        <w:rPr>
          <w:rFonts w:ascii="Times New Roman" w:eastAsia="Calibri" w:hAnsi="Times New Roman" w:cs="Times New Roman"/>
          <w:i/>
          <w:sz w:val="24"/>
          <w:szCs w:val="24"/>
        </w:rPr>
        <w:t>Дефект масс и энергия связи атомных ядер.</w:t>
      </w:r>
      <w:r w:rsidRPr="00470F95">
        <w:rPr>
          <w:rFonts w:ascii="Times New Roman" w:eastAsia="Calibri" w:hAnsi="Times New Roman" w:cs="Times New Roman"/>
          <w:sz w:val="24"/>
          <w:szCs w:val="24"/>
        </w:rPr>
        <w:t xml:space="preserve"> Радиоактивность. Период полураспада. Альфа-излучение. </w:t>
      </w:r>
      <w:r w:rsidRPr="00470F95">
        <w:rPr>
          <w:rFonts w:ascii="Times New Roman" w:eastAsia="Calibri" w:hAnsi="Times New Roman" w:cs="Times New Roman"/>
          <w:i/>
          <w:sz w:val="24"/>
          <w:szCs w:val="24"/>
        </w:rPr>
        <w:t>Бета-излучение</w:t>
      </w:r>
      <w:r w:rsidRPr="00470F95">
        <w:rPr>
          <w:rFonts w:ascii="Times New Roman" w:eastAsia="Calibri" w:hAnsi="Times New Roman" w:cs="Times New Roman"/>
          <w:sz w:val="24"/>
          <w:szCs w:val="24"/>
        </w:rPr>
        <w:t xml:space="preserve">. Гамма-излучение. Ядерные реакции. Источники энергии Солнца и звезд. Ядерная энергетика. </w:t>
      </w:r>
      <w:r w:rsidRPr="00470F95">
        <w:rPr>
          <w:rFonts w:ascii="Times New Roman" w:eastAsia="Calibri" w:hAnsi="Times New Roman" w:cs="Times New Roman"/>
          <w:i/>
          <w:sz w:val="24"/>
          <w:szCs w:val="24"/>
        </w:rPr>
        <w:t xml:space="preserve">Экологические проблемы работы атомных электростанций. </w:t>
      </w:r>
      <w:r w:rsidRPr="00470F95">
        <w:rPr>
          <w:rFonts w:ascii="Times New Roman" w:eastAsia="Calibri" w:hAnsi="Times New Roman" w:cs="Times New Roman"/>
          <w:sz w:val="24"/>
          <w:szCs w:val="24"/>
        </w:rPr>
        <w:t xml:space="preserve">Дозиметрия. </w:t>
      </w:r>
      <w:r w:rsidRPr="00470F95">
        <w:rPr>
          <w:rFonts w:ascii="Times New Roman" w:eastAsia="Calibri" w:hAnsi="Times New Roman" w:cs="Times New Roman"/>
          <w:i/>
          <w:sz w:val="24"/>
          <w:szCs w:val="24"/>
        </w:rPr>
        <w:t>Влияние радиоактивных излучений на живые организмы.</w:t>
      </w:r>
    </w:p>
    <w:p w:rsidR="0005466D" w:rsidRPr="00AC5E2F" w:rsidRDefault="0005466D" w:rsidP="00470F95">
      <w:pPr>
        <w:widowControl w:val="0"/>
        <w:tabs>
          <w:tab w:val="left" w:pos="851"/>
          <w:tab w:val="left" w:pos="989"/>
        </w:tabs>
        <w:spacing w:after="0"/>
        <w:jc w:val="both"/>
        <w:rPr>
          <w:rFonts w:ascii="Times New Roman" w:eastAsia="Calibri" w:hAnsi="Times New Roman" w:cs="Times New Roman"/>
          <w:b/>
          <w:i/>
          <w:sz w:val="24"/>
          <w:szCs w:val="24"/>
        </w:rPr>
      </w:pPr>
      <w:r w:rsidRPr="00AC5E2F">
        <w:rPr>
          <w:rFonts w:ascii="Times New Roman" w:eastAsia="Calibri" w:hAnsi="Times New Roman" w:cs="Times New Roman"/>
          <w:b/>
          <w:i/>
          <w:sz w:val="24"/>
          <w:szCs w:val="24"/>
        </w:rPr>
        <w:t>Строение и эволюция Вселенной</w:t>
      </w:r>
    </w:p>
    <w:p w:rsidR="0005466D" w:rsidRPr="00470F95" w:rsidRDefault="0005466D" w:rsidP="00470F95">
      <w:pPr>
        <w:tabs>
          <w:tab w:val="left" w:pos="851"/>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Геоцентрическая и гелиоцентрическая системы мира. Фи</w:t>
      </w:r>
      <w:r w:rsidRPr="00470F95">
        <w:rPr>
          <w:rFonts w:ascii="Times New Roman" w:eastAsia="Calibri" w:hAnsi="Times New Roman" w:cs="Times New Roman"/>
          <w:sz w:val="24"/>
          <w:szCs w:val="24"/>
        </w:rPr>
        <w:softHyphen/>
        <w:t>зическая природа небесных тел Солнечной системы. Проис</w:t>
      </w:r>
      <w:r w:rsidRPr="00470F95">
        <w:rPr>
          <w:rFonts w:ascii="Times New Roman" w:eastAsia="Calibri" w:hAnsi="Times New Roman" w:cs="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05466D" w:rsidRPr="00AC5E2F" w:rsidRDefault="0005466D" w:rsidP="00470F95">
      <w:pPr>
        <w:tabs>
          <w:tab w:val="left" w:pos="851"/>
        </w:tabs>
        <w:spacing w:after="0"/>
        <w:ind w:firstLine="709"/>
        <w:jc w:val="both"/>
        <w:rPr>
          <w:rFonts w:ascii="Times New Roman" w:eastAsia="Calibri" w:hAnsi="Times New Roman" w:cs="Times New Roman"/>
          <w:b/>
          <w:bCs/>
          <w:i/>
          <w:sz w:val="24"/>
          <w:szCs w:val="24"/>
        </w:rPr>
      </w:pPr>
      <w:r w:rsidRPr="00AC5E2F">
        <w:rPr>
          <w:rFonts w:ascii="Times New Roman" w:eastAsia="Calibri" w:hAnsi="Times New Roman" w:cs="Times New Roman"/>
          <w:b/>
          <w:bCs/>
          <w:i/>
          <w:sz w:val="24"/>
          <w:szCs w:val="24"/>
        </w:rPr>
        <w:t>Примерные темы лабораторных и практических работ</w:t>
      </w:r>
    </w:p>
    <w:p w:rsidR="0005466D" w:rsidRPr="00470F95" w:rsidRDefault="0005466D" w:rsidP="00470F95">
      <w:pPr>
        <w:tabs>
          <w:tab w:val="left" w:pos="851"/>
        </w:tabs>
        <w:spacing w:after="0"/>
        <w:ind w:firstLine="709"/>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Лабораторные работы (независимо от тематической принадлежности) делятся следующие типы:</w:t>
      </w:r>
    </w:p>
    <w:p w:rsidR="0005466D" w:rsidRPr="00470F95" w:rsidRDefault="0005466D" w:rsidP="000F5E68">
      <w:pPr>
        <w:widowControl w:val="0"/>
        <w:numPr>
          <w:ilvl w:val="0"/>
          <w:numId w:val="36"/>
        </w:numPr>
        <w:tabs>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Проведение прямых измерений физических величин </w:t>
      </w:r>
    </w:p>
    <w:p w:rsidR="0005466D" w:rsidRPr="00470F95" w:rsidRDefault="0005466D" w:rsidP="000F5E68">
      <w:pPr>
        <w:widowControl w:val="0"/>
        <w:numPr>
          <w:ilvl w:val="0"/>
          <w:numId w:val="36"/>
        </w:numPr>
        <w:tabs>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Расчет по полученным результатам прямых измерений зависимого от них параметра (косвенные измерения).</w:t>
      </w:r>
    </w:p>
    <w:p w:rsidR="0005466D" w:rsidRPr="00470F95" w:rsidRDefault="0005466D" w:rsidP="000F5E68">
      <w:pPr>
        <w:widowControl w:val="0"/>
        <w:numPr>
          <w:ilvl w:val="0"/>
          <w:numId w:val="36"/>
        </w:numPr>
        <w:tabs>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05466D" w:rsidRPr="00470F95" w:rsidRDefault="0005466D" w:rsidP="000F5E68">
      <w:pPr>
        <w:widowControl w:val="0"/>
        <w:numPr>
          <w:ilvl w:val="0"/>
          <w:numId w:val="36"/>
        </w:numPr>
        <w:tabs>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05466D" w:rsidRPr="00470F95" w:rsidRDefault="0005466D" w:rsidP="000F5E68">
      <w:pPr>
        <w:widowControl w:val="0"/>
        <w:numPr>
          <w:ilvl w:val="0"/>
          <w:numId w:val="36"/>
        </w:numPr>
        <w:tabs>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05466D" w:rsidRPr="00470F95" w:rsidRDefault="0005466D" w:rsidP="000F5E68">
      <w:pPr>
        <w:widowControl w:val="0"/>
        <w:numPr>
          <w:ilvl w:val="0"/>
          <w:numId w:val="36"/>
        </w:numPr>
        <w:tabs>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Знакомство с техническими устройствами и их конструирование.</w:t>
      </w:r>
    </w:p>
    <w:p w:rsidR="0005466D" w:rsidRPr="00470F95" w:rsidRDefault="0005466D" w:rsidP="00470F95">
      <w:pPr>
        <w:tabs>
          <w:tab w:val="left" w:pos="851"/>
        </w:tabs>
        <w:spacing w:after="0"/>
        <w:ind w:firstLine="709"/>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05466D" w:rsidRPr="00AC5E2F" w:rsidRDefault="0005466D" w:rsidP="00470F95">
      <w:pPr>
        <w:tabs>
          <w:tab w:val="left" w:pos="851"/>
        </w:tabs>
        <w:spacing w:after="0"/>
        <w:ind w:firstLine="709"/>
        <w:jc w:val="both"/>
        <w:rPr>
          <w:rFonts w:ascii="Times New Roman" w:eastAsia="Calibri" w:hAnsi="Times New Roman" w:cs="Times New Roman"/>
          <w:bCs/>
          <w:i/>
          <w:sz w:val="24"/>
          <w:szCs w:val="24"/>
        </w:rPr>
      </w:pPr>
      <w:r w:rsidRPr="00AC5E2F">
        <w:rPr>
          <w:rFonts w:ascii="Times New Roman" w:eastAsia="Calibri" w:hAnsi="Times New Roman" w:cs="Times New Roman"/>
          <w:b/>
          <w:bCs/>
          <w:i/>
          <w:sz w:val="24"/>
          <w:szCs w:val="24"/>
        </w:rPr>
        <w:t>Проведение прямых измерений физических величин</w:t>
      </w:r>
    </w:p>
    <w:p w:rsidR="0005466D" w:rsidRPr="00470F95" w:rsidRDefault="0005466D" w:rsidP="005B3F05">
      <w:pPr>
        <w:widowControl w:val="0"/>
        <w:numPr>
          <w:ilvl w:val="0"/>
          <w:numId w:val="37"/>
        </w:numPr>
        <w:tabs>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Измерение размеров тел.</w:t>
      </w:r>
    </w:p>
    <w:p w:rsidR="0005466D" w:rsidRPr="00470F95" w:rsidRDefault="0005466D" w:rsidP="005B3F05">
      <w:pPr>
        <w:widowControl w:val="0"/>
        <w:numPr>
          <w:ilvl w:val="0"/>
          <w:numId w:val="37"/>
        </w:numPr>
        <w:tabs>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Измерение размеров малых тел.</w:t>
      </w:r>
    </w:p>
    <w:p w:rsidR="0005466D" w:rsidRPr="00470F95" w:rsidRDefault="0005466D" w:rsidP="005B3F05">
      <w:pPr>
        <w:widowControl w:val="0"/>
        <w:numPr>
          <w:ilvl w:val="0"/>
          <w:numId w:val="37"/>
        </w:numPr>
        <w:tabs>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Измерение массы тела.</w:t>
      </w:r>
    </w:p>
    <w:p w:rsidR="0005466D" w:rsidRPr="00470F95" w:rsidRDefault="0005466D" w:rsidP="005B3F05">
      <w:pPr>
        <w:widowControl w:val="0"/>
        <w:numPr>
          <w:ilvl w:val="0"/>
          <w:numId w:val="37"/>
        </w:numPr>
        <w:tabs>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Измерение объема тела.</w:t>
      </w:r>
    </w:p>
    <w:p w:rsidR="0005466D" w:rsidRPr="00470F95" w:rsidRDefault="0005466D" w:rsidP="005B3F05">
      <w:pPr>
        <w:widowControl w:val="0"/>
        <w:numPr>
          <w:ilvl w:val="0"/>
          <w:numId w:val="37"/>
        </w:numPr>
        <w:tabs>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Измерение силы.</w:t>
      </w:r>
    </w:p>
    <w:p w:rsidR="0005466D" w:rsidRPr="00470F95" w:rsidRDefault="0005466D" w:rsidP="005B3F05">
      <w:pPr>
        <w:widowControl w:val="0"/>
        <w:numPr>
          <w:ilvl w:val="0"/>
          <w:numId w:val="37"/>
        </w:numPr>
        <w:tabs>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Измерение времени процесса, периода колебаний.</w:t>
      </w:r>
    </w:p>
    <w:p w:rsidR="0005466D" w:rsidRPr="00470F95" w:rsidRDefault="0005466D" w:rsidP="005B3F05">
      <w:pPr>
        <w:widowControl w:val="0"/>
        <w:numPr>
          <w:ilvl w:val="0"/>
          <w:numId w:val="37"/>
        </w:numPr>
        <w:tabs>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Измерение температуры.</w:t>
      </w:r>
    </w:p>
    <w:p w:rsidR="0005466D" w:rsidRPr="00470F95" w:rsidRDefault="0005466D" w:rsidP="005B3F05">
      <w:pPr>
        <w:widowControl w:val="0"/>
        <w:numPr>
          <w:ilvl w:val="0"/>
          <w:numId w:val="37"/>
        </w:numPr>
        <w:tabs>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Измерение давления воздуха в баллоне под поршнем.</w:t>
      </w:r>
    </w:p>
    <w:p w:rsidR="0005466D" w:rsidRPr="00470F95" w:rsidRDefault="0005466D" w:rsidP="005B3F05">
      <w:pPr>
        <w:widowControl w:val="0"/>
        <w:numPr>
          <w:ilvl w:val="0"/>
          <w:numId w:val="37"/>
        </w:numPr>
        <w:tabs>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Измерение силы тока и его регулирование.</w:t>
      </w:r>
    </w:p>
    <w:p w:rsidR="0005466D" w:rsidRPr="005B3F05" w:rsidRDefault="005B3F05" w:rsidP="005B3F05">
      <w:pPr>
        <w:pStyle w:val="ad"/>
        <w:widowControl w:val="0"/>
        <w:tabs>
          <w:tab w:val="left" w:pos="0"/>
        </w:tabs>
        <w:ind w:left="0"/>
        <w:jc w:val="both"/>
        <w:rPr>
          <w:rFonts w:eastAsia="Calibri"/>
          <w:bCs/>
        </w:rPr>
      </w:pPr>
      <w:r>
        <w:rPr>
          <w:rFonts w:eastAsia="Calibri"/>
          <w:bCs/>
        </w:rPr>
        <w:t xml:space="preserve">10. </w:t>
      </w:r>
      <w:r w:rsidR="0005466D" w:rsidRPr="005B3F05">
        <w:rPr>
          <w:rFonts w:eastAsia="Calibri"/>
          <w:bCs/>
        </w:rPr>
        <w:t>Измерение напряжения.</w:t>
      </w:r>
    </w:p>
    <w:p w:rsidR="005B3F05" w:rsidRPr="005B3F05" w:rsidRDefault="005B3F05" w:rsidP="005B3F05">
      <w:pPr>
        <w:widowControl w:val="0"/>
        <w:tabs>
          <w:tab w:val="left" w:pos="284"/>
        </w:tabs>
        <w:spacing w:after="0"/>
        <w:jc w:val="both"/>
        <w:rPr>
          <w:rFonts w:ascii="Times New Roman" w:eastAsia="Calibri" w:hAnsi="Times New Roman" w:cs="Times New Roman"/>
          <w:bCs/>
        </w:rPr>
      </w:pPr>
      <w:r w:rsidRPr="005B3F05">
        <w:rPr>
          <w:rFonts w:ascii="Times New Roman" w:eastAsia="Calibri" w:hAnsi="Times New Roman" w:cs="Times New Roman"/>
          <w:bCs/>
        </w:rPr>
        <w:t>11.</w:t>
      </w:r>
      <w:r>
        <w:rPr>
          <w:rFonts w:ascii="Times New Roman" w:eastAsia="Calibri" w:hAnsi="Times New Roman" w:cs="Times New Roman"/>
          <w:bCs/>
        </w:rPr>
        <w:t xml:space="preserve"> </w:t>
      </w:r>
      <w:r w:rsidR="0005466D" w:rsidRPr="005B3F05">
        <w:rPr>
          <w:rFonts w:ascii="Times New Roman" w:eastAsia="Calibri" w:hAnsi="Times New Roman" w:cs="Times New Roman"/>
          <w:bCs/>
        </w:rPr>
        <w:t>Измерение углов падения и преломления.</w:t>
      </w:r>
    </w:p>
    <w:p w:rsidR="0005466D" w:rsidRPr="005B3F05" w:rsidRDefault="005B3F05" w:rsidP="005B3F05">
      <w:pPr>
        <w:widowControl w:val="0"/>
        <w:tabs>
          <w:tab w:val="left" w:pos="284"/>
        </w:tabs>
        <w:spacing w:after="0"/>
        <w:jc w:val="both"/>
        <w:rPr>
          <w:rFonts w:ascii="Times New Roman" w:eastAsia="Calibri" w:hAnsi="Times New Roman" w:cs="Times New Roman"/>
          <w:bCs/>
        </w:rPr>
      </w:pPr>
      <w:r w:rsidRPr="005B3F05">
        <w:rPr>
          <w:rFonts w:ascii="Times New Roman" w:eastAsia="Calibri" w:hAnsi="Times New Roman" w:cs="Times New Roman"/>
          <w:bCs/>
        </w:rPr>
        <w:lastRenderedPageBreak/>
        <w:t>12.</w:t>
      </w:r>
      <w:r>
        <w:rPr>
          <w:rFonts w:ascii="Times New Roman" w:eastAsia="Calibri" w:hAnsi="Times New Roman" w:cs="Times New Roman"/>
          <w:bCs/>
        </w:rPr>
        <w:t xml:space="preserve"> </w:t>
      </w:r>
      <w:r w:rsidR="0005466D" w:rsidRPr="005B3F05">
        <w:rPr>
          <w:rFonts w:ascii="Times New Roman" w:eastAsia="Calibri" w:hAnsi="Times New Roman" w:cs="Times New Roman"/>
          <w:bCs/>
        </w:rPr>
        <w:t>Измерение фокусного расстояния линзы.</w:t>
      </w:r>
    </w:p>
    <w:p w:rsidR="0005466D" w:rsidRPr="005B3F05" w:rsidRDefault="005B3F05" w:rsidP="005B3F05">
      <w:pPr>
        <w:widowControl w:val="0"/>
        <w:tabs>
          <w:tab w:val="left" w:pos="284"/>
        </w:tabs>
        <w:spacing w:after="0"/>
        <w:jc w:val="both"/>
        <w:rPr>
          <w:rFonts w:ascii="Times New Roman" w:eastAsia="Calibri" w:hAnsi="Times New Roman" w:cs="Times New Roman"/>
        </w:rPr>
      </w:pPr>
      <w:r w:rsidRPr="005B3F05">
        <w:rPr>
          <w:rFonts w:ascii="Times New Roman" w:eastAsia="Calibri" w:hAnsi="Times New Roman" w:cs="Times New Roman"/>
          <w:bCs/>
        </w:rPr>
        <w:t>13.</w:t>
      </w:r>
      <w:r>
        <w:rPr>
          <w:rFonts w:ascii="Times New Roman" w:eastAsia="Calibri" w:hAnsi="Times New Roman" w:cs="Times New Roman"/>
          <w:bCs/>
        </w:rPr>
        <w:t xml:space="preserve"> </w:t>
      </w:r>
      <w:r w:rsidR="0005466D" w:rsidRPr="005B3F05">
        <w:rPr>
          <w:rFonts w:ascii="Times New Roman" w:eastAsia="Calibri" w:hAnsi="Times New Roman" w:cs="Times New Roman"/>
          <w:bCs/>
        </w:rPr>
        <w:t>Измерение радиоактивного</w:t>
      </w:r>
      <w:r w:rsidR="0005466D" w:rsidRPr="005B3F05">
        <w:rPr>
          <w:rFonts w:ascii="Times New Roman" w:eastAsia="Calibri" w:hAnsi="Times New Roman" w:cs="Times New Roman"/>
        </w:rPr>
        <w:t xml:space="preserve"> фона.</w:t>
      </w:r>
    </w:p>
    <w:p w:rsidR="0005466D" w:rsidRPr="00AC5E2F" w:rsidRDefault="0005466D" w:rsidP="00470F95">
      <w:pPr>
        <w:shd w:val="clear" w:color="auto" w:fill="FFFFFF"/>
        <w:tabs>
          <w:tab w:val="left" w:pos="851"/>
        </w:tabs>
        <w:autoSpaceDE w:val="0"/>
        <w:autoSpaceDN w:val="0"/>
        <w:adjustRightInd w:val="0"/>
        <w:spacing w:after="0"/>
        <w:ind w:firstLine="709"/>
        <w:contextualSpacing/>
        <w:jc w:val="both"/>
        <w:rPr>
          <w:rFonts w:ascii="Times New Roman" w:eastAsia="Courier New" w:hAnsi="Times New Roman" w:cs="Times New Roman"/>
          <w:b/>
          <w:i/>
          <w:sz w:val="24"/>
          <w:szCs w:val="24"/>
        </w:rPr>
      </w:pPr>
      <w:r w:rsidRPr="00AC5E2F">
        <w:rPr>
          <w:rFonts w:ascii="Times New Roman" w:eastAsia="Courier New" w:hAnsi="Times New Roman" w:cs="Times New Roman"/>
          <w:b/>
          <w:i/>
          <w:sz w:val="24"/>
          <w:szCs w:val="24"/>
        </w:rPr>
        <w:t>Расчет по полученным результатам прямых измерений зависимого от них параметра (косвенные измерения)</w:t>
      </w:r>
    </w:p>
    <w:p w:rsidR="0005466D" w:rsidRPr="00470F95" w:rsidRDefault="0005466D" w:rsidP="005B3F05">
      <w:pPr>
        <w:widowControl w:val="0"/>
        <w:numPr>
          <w:ilvl w:val="0"/>
          <w:numId w:val="38"/>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Измерение плотности вещества твердого тела.</w:t>
      </w:r>
    </w:p>
    <w:p w:rsidR="0005466D" w:rsidRPr="00470F95" w:rsidRDefault="0005466D" w:rsidP="005B3F05">
      <w:pPr>
        <w:widowControl w:val="0"/>
        <w:numPr>
          <w:ilvl w:val="0"/>
          <w:numId w:val="38"/>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Определение коэффициента трения скольжения.</w:t>
      </w:r>
    </w:p>
    <w:p w:rsidR="0005466D" w:rsidRPr="00470F95" w:rsidRDefault="0005466D" w:rsidP="005B3F05">
      <w:pPr>
        <w:widowControl w:val="0"/>
        <w:numPr>
          <w:ilvl w:val="0"/>
          <w:numId w:val="38"/>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Определение жесткости пружины.</w:t>
      </w:r>
    </w:p>
    <w:p w:rsidR="0005466D" w:rsidRPr="00470F95" w:rsidRDefault="0005466D" w:rsidP="005B3F05">
      <w:pPr>
        <w:widowControl w:val="0"/>
        <w:numPr>
          <w:ilvl w:val="0"/>
          <w:numId w:val="38"/>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Определение выталкивающей силы, действующей на погруженное в жидкость тело.</w:t>
      </w:r>
    </w:p>
    <w:p w:rsidR="0005466D" w:rsidRPr="00470F95" w:rsidRDefault="0005466D" w:rsidP="005B3F05">
      <w:pPr>
        <w:widowControl w:val="0"/>
        <w:numPr>
          <w:ilvl w:val="0"/>
          <w:numId w:val="38"/>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Определение момента силы.</w:t>
      </w:r>
    </w:p>
    <w:p w:rsidR="0005466D" w:rsidRPr="00470F95" w:rsidRDefault="0005466D" w:rsidP="005B3F05">
      <w:pPr>
        <w:widowControl w:val="0"/>
        <w:numPr>
          <w:ilvl w:val="0"/>
          <w:numId w:val="38"/>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Измерение скорости равномерного движения.</w:t>
      </w:r>
    </w:p>
    <w:p w:rsidR="0005466D" w:rsidRPr="00470F95" w:rsidRDefault="0005466D" w:rsidP="005B3F05">
      <w:pPr>
        <w:widowControl w:val="0"/>
        <w:numPr>
          <w:ilvl w:val="0"/>
          <w:numId w:val="38"/>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Измерение средней скорости движения.</w:t>
      </w:r>
    </w:p>
    <w:p w:rsidR="0005466D" w:rsidRPr="00470F95" w:rsidRDefault="0005466D" w:rsidP="005B3F05">
      <w:pPr>
        <w:widowControl w:val="0"/>
        <w:numPr>
          <w:ilvl w:val="0"/>
          <w:numId w:val="38"/>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Измерение ускорения равноускоренного движения.</w:t>
      </w:r>
    </w:p>
    <w:p w:rsidR="0005466D" w:rsidRPr="00470F95" w:rsidRDefault="0005466D" w:rsidP="005B3F05">
      <w:pPr>
        <w:widowControl w:val="0"/>
        <w:numPr>
          <w:ilvl w:val="0"/>
          <w:numId w:val="38"/>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Определение работы и мощности.</w:t>
      </w:r>
    </w:p>
    <w:p w:rsidR="0005466D" w:rsidRPr="00470F95" w:rsidRDefault="0005466D" w:rsidP="005B3F05">
      <w:pPr>
        <w:widowControl w:val="0"/>
        <w:numPr>
          <w:ilvl w:val="0"/>
          <w:numId w:val="38"/>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Определение частоты колебаний груза на пружине и нити.</w:t>
      </w:r>
    </w:p>
    <w:p w:rsidR="0005466D" w:rsidRPr="00470F95" w:rsidRDefault="0005466D" w:rsidP="005B3F05">
      <w:pPr>
        <w:widowControl w:val="0"/>
        <w:numPr>
          <w:ilvl w:val="0"/>
          <w:numId w:val="38"/>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Определение относительной влажности.</w:t>
      </w:r>
    </w:p>
    <w:p w:rsidR="0005466D" w:rsidRPr="00470F95" w:rsidRDefault="0005466D" w:rsidP="005B3F05">
      <w:pPr>
        <w:widowControl w:val="0"/>
        <w:numPr>
          <w:ilvl w:val="0"/>
          <w:numId w:val="38"/>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Определение количества теплоты.</w:t>
      </w:r>
    </w:p>
    <w:p w:rsidR="0005466D" w:rsidRPr="00470F95" w:rsidRDefault="0005466D" w:rsidP="005B3F05">
      <w:pPr>
        <w:widowControl w:val="0"/>
        <w:numPr>
          <w:ilvl w:val="0"/>
          <w:numId w:val="38"/>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Определение удельной теплоемкости.</w:t>
      </w:r>
    </w:p>
    <w:p w:rsidR="0005466D" w:rsidRPr="00470F95" w:rsidRDefault="0005466D" w:rsidP="005B3F05">
      <w:pPr>
        <w:widowControl w:val="0"/>
        <w:numPr>
          <w:ilvl w:val="0"/>
          <w:numId w:val="38"/>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Измерение работы и мощности электрического тока.</w:t>
      </w:r>
    </w:p>
    <w:p w:rsidR="0005466D" w:rsidRPr="00470F95" w:rsidRDefault="0005466D" w:rsidP="005B3F05">
      <w:pPr>
        <w:widowControl w:val="0"/>
        <w:numPr>
          <w:ilvl w:val="0"/>
          <w:numId w:val="38"/>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Измерение сопротивления.</w:t>
      </w:r>
    </w:p>
    <w:p w:rsidR="0005466D" w:rsidRPr="00470F95" w:rsidRDefault="0005466D" w:rsidP="005B3F05">
      <w:pPr>
        <w:widowControl w:val="0"/>
        <w:numPr>
          <w:ilvl w:val="0"/>
          <w:numId w:val="38"/>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Определение оптической силы линзы.</w:t>
      </w:r>
    </w:p>
    <w:p w:rsidR="0005466D" w:rsidRPr="00470F95" w:rsidRDefault="0005466D" w:rsidP="005B3F05">
      <w:pPr>
        <w:widowControl w:val="0"/>
        <w:numPr>
          <w:ilvl w:val="0"/>
          <w:numId w:val="38"/>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05466D" w:rsidRPr="00470F95" w:rsidRDefault="0005466D" w:rsidP="005B3F05">
      <w:pPr>
        <w:widowControl w:val="0"/>
        <w:numPr>
          <w:ilvl w:val="0"/>
          <w:numId w:val="38"/>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Исследование зависимости силы трения от характера поверхности, ее независимости от площади.</w:t>
      </w:r>
    </w:p>
    <w:p w:rsidR="0005466D" w:rsidRPr="00AC5E2F" w:rsidRDefault="0005466D" w:rsidP="00470F95">
      <w:pPr>
        <w:shd w:val="clear" w:color="auto" w:fill="FFFFFF"/>
        <w:tabs>
          <w:tab w:val="left" w:pos="851"/>
        </w:tabs>
        <w:autoSpaceDE w:val="0"/>
        <w:autoSpaceDN w:val="0"/>
        <w:adjustRightInd w:val="0"/>
        <w:spacing w:after="0"/>
        <w:ind w:firstLine="709"/>
        <w:contextualSpacing/>
        <w:jc w:val="both"/>
        <w:rPr>
          <w:rFonts w:ascii="Times New Roman" w:eastAsia="Courier New" w:hAnsi="Times New Roman" w:cs="Times New Roman"/>
          <w:b/>
          <w:i/>
          <w:sz w:val="24"/>
          <w:szCs w:val="24"/>
        </w:rPr>
      </w:pPr>
      <w:r w:rsidRPr="00AC5E2F">
        <w:rPr>
          <w:rFonts w:ascii="Times New Roman" w:eastAsia="Courier New" w:hAnsi="Times New Roman" w:cs="Times New Roman"/>
          <w:b/>
          <w:i/>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05466D" w:rsidRPr="00470F95" w:rsidRDefault="0005466D" w:rsidP="005B3F05">
      <w:pPr>
        <w:widowControl w:val="0"/>
        <w:numPr>
          <w:ilvl w:val="0"/>
          <w:numId w:val="39"/>
        </w:numPr>
        <w:tabs>
          <w:tab w:val="left" w:pos="0"/>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Наблюдение зависимости периода колебаний груза на нити от длины и независимости от массы.</w:t>
      </w:r>
    </w:p>
    <w:p w:rsidR="0005466D" w:rsidRPr="00470F95" w:rsidRDefault="0005466D" w:rsidP="005B3F05">
      <w:pPr>
        <w:widowControl w:val="0"/>
        <w:numPr>
          <w:ilvl w:val="0"/>
          <w:numId w:val="39"/>
        </w:numPr>
        <w:tabs>
          <w:tab w:val="left" w:pos="0"/>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Наблюдение зависимости периода колебаний груза на пружине от массы и жесткости.</w:t>
      </w:r>
    </w:p>
    <w:p w:rsidR="0005466D" w:rsidRPr="00470F95" w:rsidRDefault="0005466D" w:rsidP="005B3F05">
      <w:pPr>
        <w:widowControl w:val="0"/>
        <w:numPr>
          <w:ilvl w:val="0"/>
          <w:numId w:val="39"/>
        </w:numPr>
        <w:tabs>
          <w:tab w:val="left" w:pos="0"/>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Наблюдение зависимости давления газа от объема и температуры.</w:t>
      </w:r>
    </w:p>
    <w:p w:rsidR="0005466D" w:rsidRPr="00470F95" w:rsidRDefault="0005466D" w:rsidP="005B3F05">
      <w:pPr>
        <w:widowControl w:val="0"/>
        <w:numPr>
          <w:ilvl w:val="0"/>
          <w:numId w:val="39"/>
        </w:numPr>
        <w:tabs>
          <w:tab w:val="left" w:pos="0"/>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Наблюдение зависимости температуры остывающей воды от времени.</w:t>
      </w:r>
    </w:p>
    <w:p w:rsidR="0005466D" w:rsidRPr="00470F95" w:rsidRDefault="0005466D" w:rsidP="005B3F05">
      <w:pPr>
        <w:widowControl w:val="0"/>
        <w:numPr>
          <w:ilvl w:val="0"/>
          <w:numId w:val="39"/>
        </w:numPr>
        <w:tabs>
          <w:tab w:val="left" w:pos="0"/>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Исследование явления взаимодействия катушки с током и магнита.</w:t>
      </w:r>
    </w:p>
    <w:p w:rsidR="0005466D" w:rsidRPr="00470F95" w:rsidRDefault="0005466D" w:rsidP="005B3F05">
      <w:pPr>
        <w:widowControl w:val="0"/>
        <w:numPr>
          <w:ilvl w:val="0"/>
          <w:numId w:val="39"/>
        </w:numPr>
        <w:tabs>
          <w:tab w:val="left" w:pos="0"/>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Исследование явления электромагнитной индукции.</w:t>
      </w:r>
    </w:p>
    <w:p w:rsidR="0005466D" w:rsidRPr="00470F95" w:rsidRDefault="0005466D" w:rsidP="005B3F05">
      <w:pPr>
        <w:widowControl w:val="0"/>
        <w:numPr>
          <w:ilvl w:val="0"/>
          <w:numId w:val="39"/>
        </w:numPr>
        <w:tabs>
          <w:tab w:val="left" w:pos="0"/>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Наблюдение явления отражения и преломления света.</w:t>
      </w:r>
    </w:p>
    <w:p w:rsidR="0005466D" w:rsidRPr="00470F95" w:rsidRDefault="0005466D" w:rsidP="005B3F05">
      <w:pPr>
        <w:widowControl w:val="0"/>
        <w:numPr>
          <w:ilvl w:val="0"/>
          <w:numId w:val="39"/>
        </w:numPr>
        <w:tabs>
          <w:tab w:val="left" w:pos="0"/>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Наблюдение явления дисперсии.</w:t>
      </w:r>
    </w:p>
    <w:p w:rsidR="0005466D" w:rsidRPr="00470F95" w:rsidRDefault="0005466D" w:rsidP="005B3F05">
      <w:pPr>
        <w:widowControl w:val="0"/>
        <w:numPr>
          <w:ilvl w:val="0"/>
          <w:numId w:val="39"/>
        </w:numPr>
        <w:tabs>
          <w:tab w:val="left" w:pos="0"/>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Обнаружение зависимости сопротивления проводника от его параметров и вещества.</w:t>
      </w:r>
    </w:p>
    <w:p w:rsidR="0005466D" w:rsidRPr="00470F95" w:rsidRDefault="0005466D" w:rsidP="00546818">
      <w:pPr>
        <w:widowControl w:val="0"/>
        <w:numPr>
          <w:ilvl w:val="0"/>
          <w:numId w:val="39"/>
        </w:numPr>
        <w:tabs>
          <w:tab w:val="left" w:pos="0"/>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Исследование зависимости веса тела в жидкости от объема погруженной части.</w:t>
      </w:r>
    </w:p>
    <w:p w:rsidR="0005466D" w:rsidRPr="00470F95" w:rsidRDefault="0005466D" w:rsidP="00546818">
      <w:pPr>
        <w:widowControl w:val="0"/>
        <w:numPr>
          <w:ilvl w:val="0"/>
          <w:numId w:val="39"/>
        </w:numPr>
        <w:tabs>
          <w:tab w:val="left" w:pos="0"/>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05466D" w:rsidRPr="00470F95" w:rsidRDefault="0005466D" w:rsidP="00546818">
      <w:pPr>
        <w:widowControl w:val="0"/>
        <w:numPr>
          <w:ilvl w:val="0"/>
          <w:numId w:val="39"/>
        </w:numPr>
        <w:tabs>
          <w:tab w:val="left" w:pos="0"/>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Исследование зависимости массы от объема.</w:t>
      </w:r>
    </w:p>
    <w:p w:rsidR="0005466D" w:rsidRPr="00470F95" w:rsidRDefault="0005466D" w:rsidP="00546818">
      <w:pPr>
        <w:widowControl w:val="0"/>
        <w:numPr>
          <w:ilvl w:val="0"/>
          <w:numId w:val="39"/>
        </w:numPr>
        <w:tabs>
          <w:tab w:val="left" w:pos="0"/>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Исследование зависимости пути от времени при равноускоренном движении без начальной скорости.</w:t>
      </w:r>
    </w:p>
    <w:p w:rsidR="0005466D" w:rsidRPr="00470F95" w:rsidRDefault="0005466D" w:rsidP="00546818">
      <w:pPr>
        <w:widowControl w:val="0"/>
        <w:numPr>
          <w:ilvl w:val="0"/>
          <w:numId w:val="39"/>
        </w:numPr>
        <w:tabs>
          <w:tab w:val="left" w:pos="0"/>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Исследование зависимости скорости от времени и пути при равноускоренном движении.</w:t>
      </w:r>
    </w:p>
    <w:p w:rsidR="0005466D" w:rsidRPr="00470F95" w:rsidRDefault="0005466D" w:rsidP="000F5E68">
      <w:pPr>
        <w:widowControl w:val="0"/>
        <w:numPr>
          <w:ilvl w:val="0"/>
          <w:numId w:val="39"/>
        </w:numPr>
        <w:tabs>
          <w:tab w:val="left" w:pos="0"/>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Исследование зависимости силы трения от силы давления.</w:t>
      </w:r>
    </w:p>
    <w:p w:rsidR="0005466D" w:rsidRPr="00470F95" w:rsidRDefault="0005466D" w:rsidP="000F5E68">
      <w:pPr>
        <w:widowControl w:val="0"/>
        <w:numPr>
          <w:ilvl w:val="0"/>
          <w:numId w:val="39"/>
        </w:numPr>
        <w:tabs>
          <w:tab w:val="left" w:pos="0"/>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Исследование зависимости деформации пружины от силы.</w:t>
      </w:r>
    </w:p>
    <w:p w:rsidR="0005466D" w:rsidRPr="00470F95" w:rsidRDefault="0005466D" w:rsidP="000F5E68">
      <w:pPr>
        <w:widowControl w:val="0"/>
        <w:numPr>
          <w:ilvl w:val="0"/>
          <w:numId w:val="39"/>
        </w:numPr>
        <w:tabs>
          <w:tab w:val="left" w:pos="0"/>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Исследование зависимости периода колебаний груза на нити от длины.</w:t>
      </w:r>
    </w:p>
    <w:p w:rsidR="0005466D" w:rsidRPr="00470F95" w:rsidRDefault="0005466D" w:rsidP="000F5E68">
      <w:pPr>
        <w:widowControl w:val="0"/>
        <w:numPr>
          <w:ilvl w:val="0"/>
          <w:numId w:val="39"/>
        </w:numPr>
        <w:tabs>
          <w:tab w:val="left" w:pos="0"/>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lastRenderedPageBreak/>
        <w:t>Исследование зависимости периода колебаний груза на пружине от жесткости и массы.</w:t>
      </w:r>
    </w:p>
    <w:p w:rsidR="0005466D" w:rsidRPr="00470F95" w:rsidRDefault="0005466D" w:rsidP="000F5E68">
      <w:pPr>
        <w:widowControl w:val="0"/>
        <w:numPr>
          <w:ilvl w:val="0"/>
          <w:numId w:val="39"/>
        </w:numPr>
        <w:tabs>
          <w:tab w:val="left" w:pos="0"/>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Исследование зависимости силы тока через проводник от напряжения.</w:t>
      </w:r>
    </w:p>
    <w:p w:rsidR="0005466D" w:rsidRPr="00470F95" w:rsidRDefault="0005466D" w:rsidP="000F5E68">
      <w:pPr>
        <w:widowControl w:val="0"/>
        <w:numPr>
          <w:ilvl w:val="0"/>
          <w:numId w:val="39"/>
        </w:numPr>
        <w:tabs>
          <w:tab w:val="left" w:pos="0"/>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Исследование зависимости силы тока через лампочку от напряжения.</w:t>
      </w:r>
    </w:p>
    <w:p w:rsidR="0005466D" w:rsidRPr="00470F95" w:rsidRDefault="0005466D" w:rsidP="000F5E68">
      <w:pPr>
        <w:widowControl w:val="0"/>
        <w:numPr>
          <w:ilvl w:val="0"/>
          <w:numId w:val="39"/>
        </w:numPr>
        <w:tabs>
          <w:tab w:val="left" w:pos="0"/>
          <w:tab w:val="left" w:pos="284"/>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Исследование зависимости угла преломления от угла падения.</w:t>
      </w:r>
    </w:p>
    <w:p w:rsidR="0005466D" w:rsidRPr="00AC5E2F" w:rsidRDefault="0005466D" w:rsidP="00470F95">
      <w:pPr>
        <w:shd w:val="clear" w:color="auto" w:fill="FFFFFF"/>
        <w:tabs>
          <w:tab w:val="left" w:pos="851"/>
        </w:tabs>
        <w:autoSpaceDE w:val="0"/>
        <w:autoSpaceDN w:val="0"/>
        <w:adjustRightInd w:val="0"/>
        <w:spacing w:after="0"/>
        <w:ind w:firstLine="709"/>
        <w:contextualSpacing/>
        <w:jc w:val="both"/>
        <w:rPr>
          <w:rFonts w:ascii="Times New Roman" w:eastAsia="Courier New" w:hAnsi="Times New Roman" w:cs="Times New Roman"/>
          <w:b/>
          <w:i/>
          <w:sz w:val="24"/>
          <w:szCs w:val="24"/>
        </w:rPr>
      </w:pPr>
      <w:r w:rsidRPr="00AC5E2F">
        <w:rPr>
          <w:rFonts w:ascii="Times New Roman" w:eastAsia="Courier New" w:hAnsi="Times New Roman" w:cs="Times New Roman"/>
          <w:b/>
          <w:i/>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05466D" w:rsidRPr="00470F95" w:rsidRDefault="0005466D" w:rsidP="005B3F05">
      <w:pPr>
        <w:widowControl w:val="0"/>
        <w:numPr>
          <w:ilvl w:val="0"/>
          <w:numId w:val="40"/>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Проверка гипотезы о линейной зависимости длины столбика жидкости в трубке от температуры.</w:t>
      </w:r>
    </w:p>
    <w:p w:rsidR="0005466D" w:rsidRPr="00470F95" w:rsidRDefault="0005466D" w:rsidP="005B3F05">
      <w:pPr>
        <w:widowControl w:val="0"/>
        <w:numPr>
          <w:ilvl w:val="0"/>
          <w:numId w:val="40"/>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Проверка гипотезы о прямой пропорциональности скорости при равноускоренном движении пройденному пути.</w:t>
      </w:r>
    </w:p>
    <w:p w:rsidR="0005466D" w:rsidRPr="00470F95" w:rsidRDefault="0005466D" w:rsidP="005B3F05">
      <w:pPr>
        <w:widowControl w:val="0"/>
        <w:numPr>
          <w:ilvl w:val="0"/>
          <w:numId w:val="40"/>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05466D" w:rsidRPr="00470F95" w:rsidRDefault="0005466D" w:rsidP="005B3F05">
      <w:pPr>
        <w:widowControl w:val="0"/>
        <w:numPr>
          <w:ilvl w:val="0"/>
          <w:numId w:val="40"/>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Проверка правила сложения токов на двух параллельно включенных резисторов.</w:t>
      </w:r>
    </w:p>
    <w:p w:rsidR="0005466D" w:rsidRPr="00AC5E2F" w:rsidRDefault="0005466D" w:rsidP="005B3F05">
      <w:pPr>
        <w:shd w:val="clear" w:color="auto" w:fill="FFFFFF"/>
        <w:tabs>
          <w:tab w:val="left" w:pos="426"/>
        </w:tabs>
        <w:autoSpaceDE w:val="0"/>
        <w:autoSpaceDN w:val="0"/>
        <w:adjustRightInd w:val="0"/>
        <w:spacing w:after="0"/>
        <w:contextualSpacing/>
        <w:jc w:val="both"/>
        <w:rPr>
          <w:rFonts w:ascii="Times New Roman" w:eastAsia="Courier New" w:hAnsi="Times New Roman" w:cs="Times New Roman"/>
          <w:b/>
          <w:i/>
          <w:sz w:val="24"/>
          <w:szCs w:val="24"/>
        </w:rPr>
      </w:pPr>
      <w:r w:rsidRPr="00AC5E2F">
        <w:rPr>
          <w:rFonts w:ascii="Times New Roman" w:eastAsia="Courier New" w:hAnsi="Times New Roman" w:cs="Times New Roman"/>
          <w:b/>
          <w:i/>
          <w:sz w:val="24"/>
          <w:szCs w:val="24"/>
        </w:rPr>
        <w:t>Знакомство с техническими устройствами и их конструирование</w:t>
      </w:r>
    </w:p>
    <w:p w:rsidR="0005466D" w:rsidRPr="00470F95" w:rsidRDefault="0005466D" w:rsidP="005B3F05">
      <w:pPr>
        <w:widowControl w:val="0"/>
        <w:numPr>
          <w:ilvl w:val="0"/>
          <w:numId w:val="40"/>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Конструирование наклонной плоскости с заданным значением КПД.</w:t>
      </w:r>
    </w:p>
    <w:p w:rsidR="0005466D" w:rsidRPr="00470F95" w:rsidRDefault="0005466D" w:rsidP="005B3F05">
      <w:pPr>
        <w:widowControl w:val="0"/>
        <w:numPr>
          <w:ilvl w:val="0"/>
          <w:numId w:val="40"/>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Конструирование ареометра и испытание его работы.</w:t>
      </w:r>
    </w:p>
    <w:p w:rsidR="0005466D" w:rsidRPr="00470F95" w:rsidRDefault="0005466D" w:rsidP="005B3F05">
      <w:pPr>
        <w:widowControl w:val="0"/>
        <w:numPr>
          <w:ilvl w:val="0"/>
          <w:numId w:val="40"/>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Сборка электрической цепи и измерение силы тока в ее различных участках.</w:t>
      </w:r>
    </w:p>
    <w:p w:rsidR="0005466D" w:rsidRPr="00470F95" w:rsidRDefault="0005466D" w:rsidP="005B3F05">
      <w:pPr>
        <w:widowControl w:val="0"/>
        <w:numPr>
          <w:ilvl w:val="0"/>
          <w:numId w:val="40"/>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Сборка электромагнита и испытание его действия.</w:t>
      </w:r>
    </w:p>
    <w:p w:rsidR="0005466D" w:rsidRPr="00470F95" w:rsidRDefault="0005466D" w:rsidP="005B3F05">
      <w:pPr>
        <w:widowControl w:val="0"/>
        <w:numPr>
          <w:ilvl w:val="0"/>
          <w:numId w:val="40"/>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Изучение электрического двигателя постоянного тока (на модели).</w:t>
      </w:r>
    </w:p>
    <w:p w:rsidR="0005466D" w:rsidRPr="00470F95" w:rsidRDefault="0005466D" w:rsidP="005B3F05">
      <w:pPr>
        <w:widowControl w:val="0"/>
        <w:numPr>
          <w:ilvl w:val="0"/>
          <w:numId w:val="40"/>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Конструирование электродвигателя.</w:t>
      </w:r>
    </w:p>
    <w:p w:rsidR="0005466D" w:rsidRPr="00470F95" w:rsidRDefault="0005466D" w:rsidP="005B3F05">
      <w:pPr>
        <w:widowControl w:val="0"/>
        <w:numPr>
          <w:ilvl w:val="0"/>
          <w:numId w:val="40"/>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Конструирование модели телескопа.</w:t>
      </w:r>
    </w:p>
    <w:p w:rsidR="0005466D" w:rsidRPr="00470F95" w:rsidRDefault="0005466D" w:rsidP="005B3F05">
      <w:pPr>
        <w:widowControl w:val="0"/>
        <w:numPr>
          <w:ilvl w:val="0"/>
          <w:numId w:val="40"/>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Конструирование модели лодки с заданной грузоподъемностью.</w:t>
      </w:r>
    </w:p>
    <w:p w:rsidR="0005466D" w:rsidRPr="00470F95" w:rsidRDefault="0005466D" w:rsidP="005B3F05">
      <w:pPr>
        <w:widowControl w:val="0"/>
        <w:numPr>
          <w:ilvl w:val="0"/>
          <w:numId w:val="40"/>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Оценка своего зрения и подбор очков.</w:t>
      </w:r>
    </w:p>
    <w:p w:rsidR="0005466D" w:rsidRPr="00470F95" w:rsidRDefault="0005466D" w:rsidP="005B3F05">
      <w:pPr>
        <w:widowControl w:val="0"/>
        <w:numPr>
          <w:ilvl w:val="0"/>
          <w:numId w:val="40"/>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Конструирование простейшего генератора.</w:t>
      </w:r>
    </w:p>
    <w:p w:rsidR="0005466D" w:rsidRPr="00470F95" w:rsidRDefault="0005466D" w:rsidP="005B3F05">
      <w:pPr>
        <w:widowControl w:val="0"/>
        <w:numPr>
          <w:ilvl w:val="0"/>
          <w:numId w:val="40"/>
        </w:numPr>
        <w:tabs>
          <w:tab w:val="left" w:pos="426"/>
          <w:tab w:val="left" w:pos="989"/>
        </w:tabs>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Изучение свойств изображения в линзах.</w:t>
      </w:r>
    </w:p>
    <w:p w:rsidR="0005466D" w:rsidRPr="00470F95" w:rsidRDefault="0005466D" w:rsidP="00470F95">
      <w:pPr>
        <w:tabs>
          <w:tab w:val="num" w:pos="284"/>
        </w:tabs>
        <w:spacing w:after="0"/>
        <w:rPr>
          <w:rFonts w:ascii="Times New Roman" w:eastAsia="Calibri" w:hAnsi="Times New Roman" w:cs="Times New Roman"/>
          <w:sz w:val="24"/>
          <w:szCs w:val="24"/>
        </w:rPr>
      </w:pPr>
    </w:p>
    <w:p w:rsidR="0005466D" w:rsidRPr="006A7B20" w:rsidRDefault="0005466D" w:rsidP="00546818">
      <w:pPr>
        <w:pStyle w:val="ad"/>
        <w:keepNext/>
        <w:keepLines/>
        <w:numPr>
          <w:ilvl w:val="3"/>
          <w:numId w:val="112"/>
        </w:numPr>
        <w:jc w:val="center"/>
        <w:outlineLvl w:val="3"/>
        <w:rPr>
          <w:rFonts w:eastAsiaTheme="majorEastAsia"/>
          <w:b/>
          <w:bCs/>
          <w:iCs/>
        </w:rPr>
      </w:pPr>
      <w:r w:rsidRPr="006A7B20">
        <w:rPr>
          <w:rFonts w:eastAsiaTheme="majorEastAsia"/>
          <w:b/>
          <w:bCs/>
          <w:iCs/>
        </w:rPr>
        <w:t>Биология</w:t>
      </w:r>
    </w:p>
    <w:p w:rsidR="0005466D" w:rsidRPr="00470F95" w:rsidRDefault="0005466D" w:rsidP="00470F95">
      <w:pPr>
        <w:overflowPunct w:val="0"/>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05466D" w:rsidRPr="00470F95" w:rsidRDefault="0005466D" w:rsidP="00470F95">
      <w:pPr>
        <w:overflowPunct w:val="0"/>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05466D" w:rsidRPr="00470F95" w:rsidRDefault="0005466D" w:rsidP="00470F95">
      <w:pPr>
        <w:overflowPunct w:val="0"/>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155" w:name="page3"/>
      <w:bookmarkEnd w:id="155"/>
      <w:r w:rsidRPr="00470F95">
        <w:rPr>
          <w:rFonts w:ascii="Times New Roman" w:eastAsia="Calibri" w:hAnsi="Times New Roman" w:cs="Times New Roman"/>
          <w:sz w:val="24"/>
          <w:szCs w:val="24"/>
        </w:rPr>
        <w:t xml:space="preserve"> и научно аргументировать полученные выводы.</w:t>
      </w:r>
    </w:p>
    <w:p w:rsidR="0005466D" w:rsidRPr="00470F95" w:rsidRDefault="0005466D" w:rsidP="00470F95">
      <w:pPr>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w:t>
      </w:r>
      <w:r w:rsidRPr="00470F95">
        <w:rPr>
          <w:rFonts w:ascii="Times New Roman" w:eastAsia="Calibri" w:hAnsi="Times New Roman" w:cs="Times New Roman"/>
          <w:sz w:val="24"/>
          <w:szCs w:val="24"/>
        </w:rPr>
        <w:lastRenderedPageBreak/>
        <w:t>межпредметных связях с предметами:</w:t>
      </w:r>
      <w:r w:rsidR="00546818">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«Физика», «Химия», «География», «Математика», «Экология», «Основы безопасности жизнедеятельности», «История», «Русский язык», «Литература» и др.</w:t>
      </w:r>
      <w:bookmarkStart w:id="156" w:name="page15"/>
      <w:bookmarkStart w:id="157" w:name="page25"/>
      <w:bookmarkEnd w:id="156"/>
      <w:bookmarkEnd w:id="157"/>
    </w:p>
    <w:p w:rsidR="0005466D" w:rsidRPr="006A7B20" w:rsidRDefault="0005466D" w:rsidP="00470F95">
      <w:pPr>
        <w:autoSpaceDE w:val="0"/>
        <w:autoSpaceDN w:val="0"/>
        <w:adjustRightInd w:val="0"/>
        <w:spacing w:after="0"/>
        <w:ind w:firstLine="709"/>
        <w:jc w:val="both"/>
        <w:rPr>
          <w:rFonts w:ascii="Times New Roman" w:eastAsia="Calibri" w:hAnsi="Times New Roman" w:cs="Times New Roman"/>
          <w:i/>
          <w:sz w:val="24"/>
          <w:szCs w:val="24"/>
        </w:rPr>
      </w:pPr>
      <w:r w:rsidRPr="006A7B20">
        <w:rPr>
          <w:rFonts w:ascii="Times New Roman" w:eastAsia="Calibri" w:hAnsi="Times New Roman" w:cs="Times New Roman"/>
          <w:b/>
          <w:bCs/>
          <w:i/>
          <w:sz w:val="24"/>
          <w:szCs w:val="24"/>
        </w:rPr>
        <w:t>Живые организмы.</w:t>
      </w:r>
    </w:p>
    <w:p w:rsidR="0005466D" w:rsidRPr="006A7B20" w:rsidRDefault="0005466D" w:rsidP="00470F95">
      <w:pPr>
        <w:overflowPunct w:val="0"/>
        <w:autoSpaceDE w:val="0"/>
        <w:autoSpaceDN w:val="0"/>
        <w:adjustRightInd w:val="0"/>
        <w:spacing w:after="0"/>
        <w:contextualSpacing/>
        <w:jc w:val="both"/>
        <w:rPr>
          <w:rFonts w:ascii="Times New Roman" w:eastAsia="Calibri" w:hAnsi="Times New Roman" w:cs="Times New Roman"/>
          <w:bCs/>
          <w:i/>
          <w:sz w:val="24"/>
          <w:szCs w:val="24"/>
        </w:rPr>
      </w:pPr>
      <w:r w:rsidRPr="006A7B20">
        <w:rPr>
          <w:rFonts w:ascii="Times New Roman" w:eastAsia="Calibri" w:hAnsi="Times New Roman" w:cs="Times New Roman"/>
          <w:b/>
          <w:bCs/>
          <w:i/>
          <w:sz w:val="24"/>
          <w:szCs w:val="24"/>
        </w:rPr>
        <w:t>Биология – наука о живых организмах.</w:t>
      </w:r>
    </w:p>
    <w:p w:rsidR="0005466D" w:rsidRPr="00470F95" w:rsidRDefault="0005466D" w:rsidP="00470F95">
      <w:pPr>
        <w:overflowPunct w:val="0"/>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05466D" w:rsidRPr="00470F95" w:rsidRDefault="0005466D" w:rsidP="00470F95">
      <w:pPr>
        <w:overflowPunct w:val="0"/>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Свойства живых организмов (</w:t>
      </w:r>
      <w:r w:rsidRPr="00470F95">
        <w:rPr>
          <w:rFonts w:ascii="Times New Roman" w:eastAsia="Calibri" w:hAnsi="Times New Roman" w:cs="Times New Roman"/>
          <w:i/>
          <w:sz w:val="24"/>
          <w:szCs w:val="24"/>
        </w:rPr>
        <w:t>структурированность, целостность</w:t>
      </w:r>
      <w:r w:rsidRPr="00470F95">
        <w:rPr>
          <w:rFonts w:ascii="Times New Roman" w:eastAsia="Calibri" w:hAnsi="Times New Roman" w:cs="Times New Roman"/>
          <w:sz w:val="24"/>
          <w:szCs w:val="24"/>
        </w:rPr>
        <w:t xml:space="preserve">, обмен веществ, движение, размножение, развитие, раздражимость, приспособленность, </w:t>
      </w:r>
      <w:r w:rsidRPr="00470F95">
        <w:rPr>
          <w:rFonts w:ascii="Times New Roman" w:eastAsia="Calibri" w:hAnsi="Times New Roman" w:cs="Times New Roman"/>
          <w:i/>
          <w:sz w:val="24"/>
          <w:szCs w:val="24"/>
        </w:rPr>
        <w:t>наследственность и изменчивость</w:t>
      </w:r>
      <w:r w:rsidRPr="00470F95">
        <w:rPr>
          <w:rFonts w:ascii="Times New Roman" w:eastAsia="Calibri" w:hAnsi="Times New Roman" w:cs="Times New Roman"/>
          <w:sz w:val="24"/>
          <w:szCs w:val="24"/>
        </w:rPr>
        <w:t>) их проявление у растений, животных, грибов и бактерий.</w:t>
      </w:r>
    </w:p>
    <w:p w:rsidR="0005466D" w:rsidRPr="006A7B20" w:rsidRDefault="0005466D" w:rsidP="00470F95">
      <w:pPr>
        <w:overflowPunct w:val="0"/>
        <w:autoSpaceDE w:val="0"/>
        <w:autoSpaceDN w:val="0"/>
        <w:adjustRightInd w:val="0"/>
        <w:spacing w:after="0"/>
        <w:contextualSpacing/>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Клеточное строение организмов. </w:t>
      </w:r>
    </w:p>
    <w:p w:rsidR="0005466D" w:rsidRPr="00470F95" w:rsidRDefault="0005466D" w:rsidP="00470F95">
      <w:pPr>
        <w:overflowPunct w:val="0"/>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Клетка–основа строения и</w:t>
      </w:r>
      <w:r w:rsidR="00546818">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 xml:space="preserve">жизнедеятельности организмов. </w:t>
      </w:r>
      <w:r w:rsidRPr="00470F95">
        <w:rPr>
          <w:rFonts w:ascii="Times New Roman" w:eastAsia="Calibri" w:hAnsi="Times New Roman" w:cs="Times New Roman"/>
          <w:i/>
          <w:sz w:val="24"/>
          <w:szCs w:val="24"/>
        </w:rPr>
        <w:t>История изучения клетки.</w:t>
      </w:r>
      <w:r w:rsidR="00546818">
        <w:rPr>
          <w:rFonts w:ascii="Times New Roman" w:eastAsia="Calibri" w:hAnsi="Times New Roman" w:cs="Times New Roman"/>
          <w:i/>
          <w:sz w:val="24"/>
          <w:szCs w:val="24"/>
        </w:rPr>
        <w:t xml:space="preserve"> </w:t>
      </w:r>
      <w:r w:rsidRPr="00470F95">
        <w:rPr>
          <w:rFonts w:ascii="Times New Roman" w:eastAsia="Calibri" w:hAnsi="Times New Roman" w:cs="Times New Roman"/>
          <w:i/>
          <w:sz w:val="24"/>
          <w:szCs w:val="24"/>
        </w:rPr>
        <w:t>Методы изучения клетки.</w:t>
      </w:r>
      <w:r w:rsidRPr="00470F95">
        <w:rPr>
          <w:rFonts w:ascii="Times New Roman" w:eastAsia="Calibri" w:hAnsi="Times New Roman" w:cs="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470F95">
        <w:rPr>
          <w:rFonts w:ascii="Times New Roman" w:eastAsia="Calibri" w:hAnsi="Times New Roman" w:cs="Times New Roman"/>
          <w:i/>
          <w:sz w:val="24"/>
          <w:szCs w:val="24"/>
        </w:rPr>
        <w:t>Ткани организмов.</w:t>
      </w:r>
    </w:p>
    <w:p w:rsidR="0005466D" w:rsidRPr="006A7B20" w:rsidRDefault="0005466D" w:rsidP="00470F95">
      <w:pPr>
        <w:overflowPunct w:val="0"/>
        <w:autoSpaceDE w:val="0"/>
        <w:autoSpaceDN w:val="0"/>
        <w:adjustRightInd w:val="0"/>
        <w:spacing w:after="0"/>
        <w:contextualSpacing/>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Многообразие организмов. </w:t>
      </w:r>
    </w:p>
    <w:p w:rsidR="0005466D" w:rsidRPr="00470F95" w:rsidRDefault="0005466D" w:rsidP="00470F95">
      <w:pPr>
        <w:overflowPunct w:val="0"/>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w:t>
      </w:r>
      <w:r w:rsidR="00546818">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организмы. Основные царства живой природы.</w:t>
      </w:r>
    </w:p>
    <w:p w:rsidR="0005466D" w:rsidRPr="006A7B20" w:rsidRDefault="0005466D" w:rsidP="00470F95">
      <w:pPr>
        <w:autoSpaceDE w:val="0"/>
        <w:autoSpaceDN w:val="0"/>
        <w:adjustRightInd w:val="0"/>
        <w:spacing w:after="0"/>
        <w:contextualSpacing/>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Среды жизни. </w:t>
      </w:r>
    </w:p>
    <w:p w:rsidR="0005466D" w:rsidRPr="00470F95" w:rsidRDefault="0005466D" w:rsidP="00470F95">
      <w:pPr>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Среда обитания. Факторы </w:t>
      </w:r>
      <w:r w:rsidRPr="00470F95">
        <w:rPr>
          <w:rFonts w:ascii="Times New Roman" w:eastAsia="Calibri" w:hAnsi="Times New Roman" w:cs="Times New Roman"/>
          <w:bCs/>
          <w:sz w:val="24"/>
          <w:szCs w:val="24"/>
        </w:rPr>
        <w:t>с</w:t>
      </w:r>
      <w:r w:rsidRPr="00470F95">
        <w:rPr>
          <w:rFonts w:ascii="Times New Roman" w:eastAsia="Calibri" w:hAnsi="Times New Roman" w:cs="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470F95">
        <w:rPr>
          <w:rFonts w:ascii="Times New Roman" w:eastAsia="Calibri" w:hAnsi="Times New Roman" w:cs="Times New Roman"/>
          <w:i/>
          <w:sz w:val="24"/>
          <w:szCs w:val="24"/>
        </w:rPr>
        <w:t>Растительный и животный мир родного края.</w:t>
      </w:r>
    </w:p>
    <w:p w:rsidR="0005466D" w:rsidRPr="006A7B20" w:rsidRDefault="0005466D" w:rsidP="00470F95">
      <w:pPr>
        <w:overflowPunct w:val="0"/>
        <w:autoSpaceDE w:val="0"/>
        <w:autoSpaceDN w:val="0"/>
        <w:adjustRightInd w:val="0"/>
        <w:spacing w:after="0"/>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Царство Растения. </w:t>
      </w:r>
    </w:p>
    <w:p w:rsidR="0005466D" w:rsidRPr="00470F95" w:rsidRDefault="0005466D" w:rsidP="00470F95">
      <w:pPr>
        <w:overflowPunct w:val="0"/>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05466D" w:rsidRPr="006A7B20" w:rsidRDefault="0005466D" w:rsidP="00470F95">
      <w:pPr>
        <w:overflowPunct w:val="0"/>
        <w:autoSpaceDE w:val="0"/>
        <w:autoSpaceDN w:val="0"/>
        <w:adjustRightInd w:val="0"/>
        <w:spacing w:after="0"/>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Органы цветкового растения. </w:t>
      </w:r>
    </w:p>
    <w:p w:rsidR="0005466D" w:rsidRPr="00470F95" w:rsidRDefault="0005466D" w:rsidP="00470F95">
      <w:pPr>
        <w:overflowPunct w:val="0"/>
        <w:autoSpaceDE w:val="0"/>
        <w:autoSpaceDN w:val="0"/>
        <w:adjustRightInd w:val="0"/>
        <w:spacing w:after="0"/>
        <w:ind w:firstLine="709"/>
        <w:jc w:val="both"/>
        <w:rPr>
          <w:rFonts w:ascii="Times New Roman" w:eastAsia="Calibri" w:hAnsi="Times New Roman" w:cs="Times New Roman"/>
          <w:b/>
          <w:bCs/>
          <w:sz w:val="24"/>
          <w:szCs w:val="24"/>
        </w:rPr>
      </w:pPr>
      <w:r w:rsidRPr="00470F95">
        <w:rPr>
          <w:rFonts w:ascii="Times New Roman" w:eastAsia="Calibri" w:hAnsi="Times New Roman" w:cs="Times New Roman"/>
          <w:bCs/>
          <w:sz w:val="24"/>
          <w:szCs w:val="24"/>
        </w:rPr>
        <w:t xml:space="preserve">Семя. </w:t>
      </w:r>
      <w:r w:rsidRPr="00470F95">
        <w:rPr>
          <w:rFonts w:ascii="Times New Roman" w:eastAsia="Calibri" w:hAnsi="Times New Roman" w:cs="Times New Roman"/>
          <w:sz w:val="24"/>
          <w:szCs w:val="24"/>
        </w:rPr>
        <w:t>Строение семени.</w:t>
      </w:r>
      <w:r w:rsidR="00546818">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Корень. Зоны корня. Виды корней. Корневые системы. Значение корня. Видоизменения корней</w:t>
      </w:r>
      <w:r w:rsidRPr="00470F95">
        <w:rPr>
          <w:rFonts w:ascii="Times New Roman" w:eastAsia="Calibri" w:hAnsi="Times New Roman" w:cs="Times New Roman"/>
          <w:i/>
          <w:sz w:val="24"/>
          <w:szCs w:val="24"/>
        </w:rPr>
        <w:t>.</w:t>
      </w:r>
      <w:r w:rsidRPr="00470F95">
        <w:rPr>
          <w:rFonts w:ascii="Times New Roman" w:eastAsia="Calibri" w:hAnsi="Times New Roman" w:cs="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00546818">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05466D" w:rsidRPr="006A7B20" w:rsidRDefault="0005466D" w:rsidP="00470F95">
      <w:pPr>
        <w:overflowPunct w:val="0"/>
        <w:autoSpaceDE w:val="0"/>
        <w:autoSpaceDN w:val="0"/>
        <w:adjustRightInd w:val="0"/>
        <w:spacing w:after="0"/>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Микроскопическое строение растений. </w:t>
      </w:r>
    </w:p>
    <w:p w:rsidR="0005466D" w:rsidRPr="00470F95" w:rsidRDefault="0005466D" w:rsidP="00470F95">
      <w:pPr>
        <w:overflowPunct w:val="0"/>
        <w:autoSpaceDE w:val="0"/>
        <w:autoSpaceDN w:val="0"/>
        <w:adjustRightInd w:val="0"/>
        <w:spacing w:after="0"/>
        <w:ind w:firstLine="709"/>
        <w:jc w:val="both"/>
        <w:rPr>
          <w:rFonts w:ascii="Times New Roman" w:eastAsia="Calibri" w:hAnsi="Times New Roman" w:cs="Times New Roman"/>
          <w:b/>
          <w:bCs/>
          <w:sz w:val="24"/>
          <w:szCs w:val="24"/>
        </w:rPr>
      </w:pPr>
      <w:r w:rsidRPr="00470F95">
        <w:rPr>
          <w:rFonts w:ascii="Times New Roman" w:eastAsia="Calibri" w:hAnsi="Times New Roman" w:cs="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05466D" w:rsidRPr="006A7B20" w:rsidRDefault="0005466D" w:rsidP="00470F95">
      <w:pPr>
        <w:tabs>
          <w:tab w:val="num" w:pos="851"/>
          <w:tab w:val="left" w:pos="1160"/>
        </w:tabs>
        <w:autoSpaceDE w:val="0"/>
        <w:autoSpaceDN w:val="0"/>
        <w:adjustRightInd w:val="0"/>
        <w:spacing w:after="0"/>
        <w:contextualSpacing/>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Жизнедеятельность цветковых растений. </w:t>
      </w:r>
    </w:p>
    <w:p w:rsidR="0005466D" w:rsidRPr="00470F95" w:rsidRDefault="0005466D" w:rsidP="00470F95">
      <w:pPr>
        <w:tabs>
          <w:tab w:val="left" w:pos="1160"/>
        </w:tabs>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470F95">
        <w:rPr>
          <w:rFonts w:ascii="Times New Roman" w:eastAsia="Calibri" w:hAnsi="Times New Roman" w:cs="Times New Roman"/>
          <w:bCs/>
          <w:i/>
          <w:sz w:val="24"/>
          <w:szCs w:val="24"/>
        </w:rPr>
        <w:t>Движения</w:t>
      </w:r>
      <w:r w:rsidRPr="00470F95">
        <w:rPr>
          <w:rFonts w:ascii="Times New Roman" w:eastAsia="Calibri" w:hAnsi="Times New Roman" w:cs="Times New Roman"/>
          <w:bCs/>
          <w:sz w:val="24"/>
          <w:szCs w:val="24"/>
        </w:rPr>
        <w:t xml:space="preserve">. Рост, развитие и размножение </w:t>
      </w:r>
      <w:r w:rsidRPr="00470F95">
        <w:rPr>
          <w:rFonts w:ascii="Times New Roman" w:eastAsia="Calibri" w:hAnsi="Times New Roman" w:cs="Times New Roman"/>
          <w:bCs/>
          <w:sz w:val="24"/>
          <w:szCs w:val="24"/>
        </w:rPr>
        <w:lastRenderedPageBreak/>
        <w:t xml:space="preserve">растений. Половое размножение растений. </w:t>
      </w:r>
      <w:r w:rsidRPr="00470F95">
        <w:rPr>
          <w:rFonts w:ascii="Times New Roman" w:eastAsia="Calibri" w:hAnsi="Times New Roman" w:cs="Times New Roman"/>
          <w:bCs/>
          <w:i/>
          <w:sz w:val="24"/>
          <w:szCs w:val="24"/>
        </w:rPr>
        <w:t>Оплодотворение у цветковых растений.</w:t>
      </w:r>
      <w:r w:rsidRPr="00470F95">
        <w:rPr>
          <w:rFonts w:ascii="Times New Roman" w:eastAsia="Calibri" w:hAnsi="Times New Roman" w:cs="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05466D" w:rsidRPr="006A7B20" w:rsidRDefault="0005466D" w:rsidP="00470F95">
      <w:pPr>
        <w:overflowPunct w:val="0"/>
        <w:autoSpaceDE w:val="0"/>
        <w:autoSpaceDN w:val="0"/>
        <w:adjustRightInd w:val="0"/>
        <w:spacing w:after="0"/>
        <w:contextualSpacing/>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Многообразие растений. </w:t>
      </w:r>
    </w:p>
    <w:p w:rsidR="0005466D" w:rsidRPr="00470F95" w:rsidRDefault="0005466D" w:rsidP="00470F95">
      <w:pPr>
        <w:overflowPunct w:val="0"/>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Классификация</w:t>
      </w:r>
      <w:r w:rsidR="00546818">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05466D" w:rsidRPr="00470F95" w:rsidRDefault="0005466D" w:rsidP="00470F95">
      <w:pPr>
        <w:tabs>
          <w:tab w:val="num" w:pos="851"/>
        </w:tabs>
        <w:overflowPunct w:val="0"/>
        <w:autoSpaceDE w:val="0"/>
        <w:autoSpaceDN w:val="0"/>
        <w:adjustRightInd w:val="0"/>
        <w:spacing w:after="0"/>
        <w:contextualSpacing/>
        <w:jc w:val="both"/>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 xml:space="preserve">Царство Бактерии. </w:t>
      </w:r>
    </w:p>
    <w:p w:rsidR="0005466D" w:rsidRPr="00470F95" w:rsidRDefault="0005466D" w:rsidP="00470F95">
      <w:pPr>
        <w:overflowPunct w:val="0"/>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Бактерии,</w:t>
      </w:r>
      <w:r w:rsidR="00546818">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их строение и жизнедеятельность.</w:t>
      </w:r>
      <w:r w:rsidR="00546818">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Роль</w:t>
      </w:r>
      <w:r w:rsidR="00546818">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 xml:space="preserve">бактерий в природе, жизни человека. Меры профилактики заболеваний, вызываемых бактериями. </w:t>
      </w:r>
      <w:r w:rsidRPr="00470F95">
        <w:rPr>
          <w:rFonts w:ascii="Times New Roman" w:eastAsia="Calibri" w:hAnsi="Times New Roman" w:cs="Times New Roman"/>
          <w:i/>
          <w:sz w:val="24"/>
          <w:szCs w:val="24"/>
        </w:rPr>
        <w:t>Значение работ Р. Коха и Л. Пастера.</w:t>
      </w:r>
    </w:p>
    <w:p w:rsidR="0005466D" w:rsidRPr="00470F95" w:rsidRDefault="0005466D" w:rsidP="00470F95">
      <w:pPr>
        <w:tabs>
          <w:tab w:val="num" w:pos="851"/>
        </w:tabs>
        <w:autoSpaceDE w:val="0"/>
        <w:autoSpaceDN w:val="0"/>
        <w:adjustRightInd w:val="0"/>
        <w:spacing w:after="0"/>
        <w:contextualSpacing/>
        <w:jc w:val="both"/>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 xml:space="preserve">Царство Грибы. </w:t>
      </w:r>
    </w:p>
    <w:p w:rsidR="0005466D" w:rsidRPr="00470F95" w:rsidRDefault="0005466D" w:rsidP="00470F95">
      <w:pPr>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Отличительные особенности грибов.</w:t>
      </w:r>
      <w:r w:rsidRPr="00470F95">
        <w:rPr>
          <w:rFonts w:ascii="Times New Roman" w:eastAsia="Calibri" w:hAnsi="Times New Roman" w:cs="Times New Roman"/>
          <w:bCs/>
          <w:sz w:val="24"/>
          <w:szCs w:val="24"/>
        </w:rPr>
        <w:t xml:space="preserve"> Многообразие грибов. </w:t>
      </w:r>
      <w:r w:rsidRPr="00470F95">
        <w:rPr>
          <w:rFonts w:ascii="Times New Roman" w:eastAsia="Calibri" w:hAnsi="Times New Roman" w:cs="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05466D" w:rsidRPr="00470F95" w:rsidRDefault="0005466D" w:rsidP="00470F95">
      <w:pPr>
        <w:tabs>
          <w:tab w:val="num" w:pos="851"/>
        </w:tabs>
        <w:overflowPunct w:val="0"/>
        <w:autoSpaceDE w:val="0"/>
        <w:autoSpaceDN w:val="0"/>
        <w:adjustRightInd w:val="0"/>
        <w:spacing w:after="0"/>
        <w:contextualSpacing/>
        <w:jc w:val="both"/>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 xml:space="preserve">Царство Животные. </w:t>
      </w:r>
    </w:p>
    <w:p w:rsidR="0005466D" w:rsidRPr="00470F95" w:rsidRDefault="0005466D" w:rsidP="00470F95">
      <w:pPr>
        <w:overflowPunct w:val="0"/>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Общее</w:t>
      </w:r>
      <w:r w:rsidR="00546818">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знакомство с животными. Животные ткани, органы и системы органов животных.</w:t>
      </w:r>
      <w:r w:rsidRPr="00470F95">
        <w:rPr>
          <w:rFonts w:ascii="Times New Roman" w:eastAsia="Calibri" w:hAnsi="Times New Roman" w:cs="Times New Roman"/>
          <w:i/>
          <w:sz w:val="24"/>
          <w:szCs w:val="24"/>
        </w:rPr>
        <w:t xml:space="preserve"> Организм животного как биосистема. </w:t>
      </w:r>
      <w:r w:rsidRPr="00470F95">
        <w:rPr>
          <w:rFonts w:ascii="Times New Roman" w:eastAsia="Calibri" w:hAnsi="Times New Roman" w:cs="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05466D" w:rsidRPr="00470F95" w:rsidRDefault="0005466D" w:rsidP="00470F95">
      <w:pPr>
        <w:overflowPunct w:val="0"/>
        <w:autoSpaceDE w:val="0"/>
        <w:autoSpaceDN w:val="0"/>
        <w:adjustRightInd w:val="0"/>
        <w:spacing w:after="0"/>
        <w:contextualSpacing/>
        <w:jc w:val="both"/>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 xml:space="preserve">Одноклеточные животные, или Простейшие. </w:t>
      </w:r>
    </w:p>
    <w:p w:rsidR="0005466D" w:rsidRPr="00470F95" w:rsidRDefault="0005466D" w:rsidP="00470F95">
      <w:pPr>
        <w:overflowPunct w:val="0"/>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Общая</w:t>
      </w:r>
      <w:r w:rsidR="00546818">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 xml:space="preserve">характеристика простейших. </w:t>
      </w:r>
      <w:r w:rsidRPr="00470F95">
        <w:rPr>
          <w:rFonts w:ascii="Times New Roman" w:eastAsia="Calibri" w:hAnsi="Times New Roman" w:cs="Times New Roman"/>
          <w:i/>
          <w:sz w:val="24"/>
          <w:szCs w:val="24"/>
        </w:rPr>
        <w:t>Происхождение простейших</w:t>
      </w:r>
      <w:r w:rsidRPr="00470F95">
        <w:rPr>
          <w:rFonts w:ascii="Times New Roman" w:eastAsia="Calibri" w:hAnsi="Times New Roman" w:cs="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05466D" w:rsidRPr="00470F95" w:rsidRDefault="0005466D" w:rsidP="00470F95">
      <w:pPr>
        <w:autoSpaceDE w:val="0"/>
        <w:autoSpaceDN w:val="0"/>
        <w:adjustRightInd w:val="0"/>
        <w:spacing w:after="0"/>
        <w:contextualSpacing/>
        <w:jc w:val="both"/>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 xml:space="preserve">Тип Кишечнополостные. </w:t>
      </w:r>
    </w:p>
    <w:p w:rsidR="0005466D" w:rsidRPr="00470F95" w:rsidRDefault="0005466D" w:rsidP="00470F95">
      <w:pPr>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bCs/>
          <w:sz w:val="24"/>
          <w:szCs w:val="24"/>
        </w:rPr>
        <w:t xml:space="preserve">Многоклеточные животные. </w:t>
      </w:r>
      <w:r w:rsidRPr="00470F95">
        <w:rPr>
          <w:rFonts w:ascii="Times New Roman" w:eastAsia="Calibri" w:hAnsi="Times New Roman" w:cs="Times New Roman"/>
          <w:sz w:val="24"/>
          <w:szCs w:val="24"/>
        </w:rPr>
        <w:t xml:space="preserve">Общая характеристика типа Кишечнополостные. Регенерация. </w:t>
      </w:r>
      <w:r w:rsidRPr="00470F95">
        <w:rPr>
          <w:rFonts w:ascii="Times New Roman" w:eastAsia="Calibri" w:hAnsi="Times New Roman" w:cs="Times New Roman"/>
          <w:i/>
          <w:sz w:val="24"/>
          <w:szCs w:val="24"/>
        </w:rPr>
        <w:t>Происхождение кишечнополостных.</w:t>
      </w:r>
      <w:r w:rsidRPr="00470F95">
        <w:rPr>
          <w:rFonts w:ascii="Times New Roman" w:eastAsia="Calibri" w:hAnsi="Times New Roman" w:cs="Times New Roman"/>
          <w:sz w:val="24"/>
          <w:szCs w:val="24"/>
        </w:rPr>
        <w:t xml:space="preserve"> Значение кишечнополостных в природе и жизни человека.</w:t>
      </w:r>
    </w:p>
    <w:p w:rsidR="0005466D" w:rsidRPr="00470F95" w:rsidRDefault="0005466D" w:rsidP="00470F95">
      <w:pPr>
        <w:autoSpaceDE w:val="0"/>
        <w:autoSpaceDN w:val="0"/>
        <w:adjustRightInd w:val="0"/>
        <w:spacing w:after="0"/>
        <w:ind w:firstLine="709"/>
        <w:contextualSpacing/>
        <w:jc w:val="both"/>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 xml:space="preserve">Типы червей. </w:t>
      </w:r>
    </w:p>
    <w:p w:rsidR="0005466D" w:rsidRPr="00470F95" w:rsidRDefault="0005466D" w:rsidP="00470F95">
      <w:pPr>
        <w:autoSpaceDE w:val="0"/>
        <w:autoSpaceDN w:val="0"/>
        <w:adjustRightInd w:val="0"/>
        <w:spacing w:after="0"/>
        <w:ind w:firstLine="709"/>
        <w:contextualSpacing/>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470F95">
        <w:rPr>
          <w:rFonts w:ascii="Times New Roman" w:eastAsia="Calibri" w:hAnsi="Times New Roman" w:cs="Times New Roman"/>
          <w:i/>
          <w:sz w:val="24"/>
          <w:szCs w:val="24"/>
        </w:rPr>
        <w:t xml:space="preserve">Происхождение червей. </w:t>
      </w:r>
    </w:p>
    <w:p w:rsidR="0005466D" w:rsidRPr="00470F95" w:rsidRDefault="0005466D" w:rsidP="00470F95">
      <w:pPr>
        <w:tabs>
          <w:tab w:val="num" w:pos="1223"/>
        </w:tabs>
        <w:overflowPunct w:val="0"/>
        <w:autoSpaceDE w:val="0"/>
        <w:autoSpaceDN w:val="0"/>
        <w:adjustRightInd w:val="0"/>
        <w:spacing w:after="0"/>
        <w:jc w:val="both"/>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 xml:space="preserve">Тип Моллюски. </w:t>
      </w:r>
    </w:p>
    <w:p w:rsidR="0005466D" w:rsidRPr="00470F95" w:rsidRDefault="0005466D" w:rsidP="00470F95">
      <w:pPr>
        <w:tabs>
          <w:tab w:val="num" w:pos="1223"/>
        </w:tabs>
        <w:overflowPunct w:val="0"/>
        <w:autoSpaceDE w:val="0"/>
        <w:autoSpaceDN w:val="0"/>
        <w:adjustRightInd w:val="0"/>
        <w:spacing w:after="0"/>
        <w:ind w:firstLine="709"/>
        <w:jc w:val="both"/>
        <w:rPr>
          <w:rFonts w:ascii="Times New Roman" w:eastAsia="Calibri" w:hAnsi="Times New Roman" w:cs="Times New Roman"/>
          <w:b/>
          <w:bCs/>
          <w:sz w:val="24"/>
          <w:szCs w:val="24"/>
        </w:rPr>
      </w:pPr>
      <w:r w:rsidRPr="00470F95">
        <w:rPr>
          <w:rFonts w:ascii="Times New Roman" w:eastAsia="Calibri" w:hAnsi="Times New Roman" w:cs="Times New Roman"/>
          <w:sz w:val="24"/>
          <w:szCs w:val="24"/>
        </w:rPr>
        <w:t xml:space="preserve">Общая характеристика типа Моллюски. Многообразие моллюсков. </w:t>
      </w:r>
      <w:r w:rsidRPr="00470F95">
        <w:rPr>
          <w:rFonts w:ascii="Times New Roman" w:eastAsia="Calibri" w:hAnsi="Times New Roman" w:cs="Times New Roman"/>
          <w:i/>
          <w:sz w:val="24"/>
          <w:szCs w:val="24"/>
        </w:rPr>
        <w:t>Происхождение моллюсков</w:t>
      </w:r>
      <w:r w:rsidRPr="00470F95">
        <w:rPr>
          <w:rFonts w:ascii="Times New Roman" w:eastAsia="Calibri" w:hAnsi="Times New Roman" w:cs="Times New Roman"/>
          <w:sz w:val="24"/>
          <w:szCs w:val="24"/>
        </w:rPr>
        <w:t xml:space="preserve"> и их значение в природе и жизни человека.</w:t>
      </w:r>
    </w:p>
    <w:p w:rsidR="0005466D" w:rsidRPr="00470F95" w:rsidRDefault="0005466D" w:rsidP="00470F95">
      <w:pPr>
        <w:tabs>
          <w:tab w:val="num" w:pos="1158"/>
        </w:tabs>
        <w:overflowPunct w:val="0"/>
        <w:autoSpaceDE w:val="0"/>
        <w:autoSpaceDN w:val="0"/>
        <w:adjustRightInd w:val="0"/>
        <w:spacing w:after="0"/>
        <w:jc w:val="both"/>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Тип Членистоногие.</w:t>
      </w:r>
    </w:p>
    <w:p w:rsidR="0005466D" w:rsidRPr="00470F95" w:rsidRDefault="0005466D" w:rsidP="00470F95">
      <w:pPr>
        <w:overflowPunct w:val="0"/>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Cs/>
          <w:sz w:val="24"/>
          <w:szCs w:val="24"/>
        </w:rPr>
        <w:t>Общая характеристика типа Членистоногие.</w:t>
      </w:r>
      <w:r w:rsidR="00546818">
        <w:rPr>
          <w:rFonts w:ascii="Times New Roman" w:eastAsia="Calibri" w:hAnsi="Times New Roman" w:cs="Times New Roman"/>
          <w:bCs/>
          <w:sz w:val="24"/>
          <w:szCs w:val="24"/>
        </w:rPr>
        <w:t xml:space="preserve"> </w:t>
      </w:r>
      <w:r w:rsidRPr="00470F95">
        <w:rPr>
          <w:rFonts w:ascii="Times New Roman" w:eastAsia="Calibri" w:hAnsi="Times New Roman" w:cs="Times New Roman"/>
          <w:bCs/>
          <w:sz w:val="24"/>
          <w:szCs w:val="24"/>
        </w:rPr>
        <w:t xml:space="preserve">Среды жизни. </w:t>
      </w:r>
      <w:r w:rsidRPr="00470F95">
        <w:rPr>
          <w:rFonts w:ascii="Times New Roman" w:eastAsia="Calibri" w:hAnsi="Times New Roman" w:cs="Times New Roman"/>
          <w:i/>
          <w:sz w:val="24"/>
          <w:szCs w:val="24"/>
        </w:rPr>
        <w:t>Происхождение членистоногих</w:t>
      </w:r>
      <w:r w:rsidRPr="00470F95">
        <w:rPr>
          <w:rFonts w:ascii="Times New Roman" w:eastAsia="Calibri" w:hAnsi="Times New Roman" w:cs="Times New Roman"/>
          <w:sz w:val="24"/>
          <w:szCs w:val="24"/>
        </w:rPr>
        <w:t>. Охрана членистоногих.</w:t>
      </w:r>
    </w:p>
    <w:p w:rsidR="0005466D" w:rsidRPr="00470F95" w:rsidRDefault="0005466D" w:rsidP="00470F95">
      <w:pPr>
        <w:overflowPunct w:val="0"/>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 xml:space="preserve">Класс Ракообразные. Особенности строения и жизнедеятельности ракообразных, их значение в природе и жизни человека. </w:t>
      </w:r>
    </w:p>
    <w:p w:rsidR="0005466D" w:rsidRPr="00470F95" w:rsidRDefault="0005466D" w:rsidP="00470F95">
      <w:pPr>
        <w:overflowPunct w:val="0"/>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Класс Паукообразные. Особенности строения и жизнедеятельности паукообразных, их значение в природе и жизни человека.</w:t>
      </w:r>
      <w:r w:rsidRPr="00470F95">
        <w:rPr>
          <w:rFonts w:ascii="Times New Roman" w:eastAsia="Calibri" w:hAnsi="Times New Roman" w:cs="Times New Roman"/>
          <w:bCs/>
          <w:sz w:val="24"/>
          <w:szCs w:val="24"/>
        </w:rPr>
        <w:t xml:space="preserve"> Клещи – переносчики возбудителей заболеваний животных и человека. Меры профилактики.</w:t>
      </w:r>
    </w:p>
    <w:p w:rsidR="0005466D" w:rsidRPr="00470F95" w:rsidRDefault="0005466D" w:rsidP="00470F95">
      <w:pPr>
        <w:overflowPunct w:val="0"/>
        <w:autoSpaceDE w:val="0"/>
        <w:autoSpaceDN w:val="0"/>
        <w:adjustRightInd w:val="0"/>
        <w:spacing w:after="0"/>
        <w:ind w:firstLine="709"/>
        <w:jc w:val="both"/>
        <w:rPr>
          <w:rFonts w:ascii="Times New Roman" w:eastAsia="Calibri" w:hAnsi="Times New Roman" w:cs="Times New Roman"/>
          <w:b/>
          <w:bCs/>
          <w:sz w:val="24"/>
          <w:szCs w:val="24"/>
        </w:rPr>
      </w:pPr>
      <w:r w:rsidRPr="00470F95">
        <w:rPr>
          <w:rFonts w:ascii="Times New Roman" w:eastAsia="Calibri" w:hAnsi="Times New Roman" w:cs="Times New Roman"/>
          <w:sz w:val="24"/>
          <w:szCs w:val="24"/>
        </w:rPr>
        <w:t xml:space="preserve">Класс Насекомые. Особенности строения и жизнедеятельности насекомых. Поведение насекомых, </w:t>
      </w:r>
      <w:r w:rsidRPr="00470F95">
        <w:rPr>
          <w:rFonts w:ascii="Times New Roman" w:eastAsia="Calibri" w:hAnsi="Times New Roman" w:cs="Times New Roman"/>
          <w:bCs/>
          <w:sz w:val="24"/>
          <w:szCs w:val="24"/>
        </w:rPr>
        <w:t>инстинкты.</w:t>
      </w:r>
      <w:r w:rsidRPr="00470F95">
        <w:rPr>
          <w:rFonts w:ascii="Times New Roman" w:eastAsia="Calibri" w:hAnsi="Times New Roman" w:cs="Times New Roman"/>
          <w:sz w:val="24"/>
          <w:szCs w:val="24"/>
        </w:rPr>
        <w:t xml:space="preserve"> Значение насекомых в природе и сельскохозяйственной деятельности человека. Насекомые – вредители. </w:t>
      </w:r>
      <w:r w:rsidRPr="00470F95">
        <w:rPr>
          <w:rFonts w:ascii="Times New Roman" w:eastAsia="Calibri" w:hAnsi="Times New Roman" w:cs="Times New Roman"/>
          <w:i/>
          <w:sz w:val="24"/>
          <w:szCs w:val="24"/>
        </w:rPr>
        <w:t>Меры по сокращению численности насекомых-вредителей. Насекомые, снижающие численность вредителей растений.</w:t>
      </w:r>
      <w:r w:rsidRPr="00470F95">
        <w:rPr>
          <w:rFonts w:ascii="Times New Roman" w:eastAsia="Calibri" w:hAnsi="Times New Roman" w:cs="Times New Roman"/>
          <w:sz w:val="24"/>
          <w:szCs w:val="24"/>
        </w:rPr>
        <w:t xml:space="preserve"> Насекомые – переносчики возбудителей и паразиты человека и домашних животных. Одомашненные насекомые:</w:t>
      </w:r>
      <w:r w:rsidR="00546818">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медоносная пчела и тутовый шелкопряд.</w:t>
      </w:r>
    </w:p>
    <w:p w:rsidR="0005466D" w:rsidRPr="00470F95" w:rsidRDefault="0005466D" w:rsidP="00470F95">
      <w:pPr>
        <w:tabs>
          <w:tab w:val="num" w:pos="851"/>
        </w:tabs>
        <w:overflowPunct w:val="0"/>
        <w:autoSpaceDE w:val="0"/>
        <w:autoSpaceDN w:val="0"/>
        <w:adjustRightInd w:val="0"/>
        <w:spacing w:after="0"/>
        <w:contextualSpacing/>
        <w:jc w:val="both"/>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 xml:space="preserve">Тип Хордовые. </w:t>
      </w:r>
    </w:p>
    <w:p w:rsidR="0005466D" w:rsidRPr="00470F95" w:rsidRDefault="0005466D" w:rsidP="00470F95">
      <w:pPr>
        <w:overflowPunct w:val="0"/>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bCs/>
          <w:sz w:val="24"/>
          <w:szCs w:val="24"/>
        </w:rPr>
        <w:t xml:space="preserve">Общая </w:t>
      </w:r>
      <w:r w:rsidRPr="00470F95">
        <w:rPr>
          <w:rFonts w:ascii="Times New Roman" w:eastAsia="Calibri" w:hAnsi="Times New Roman" w:cs="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05466D" w:rsidRPr="00470F95" w:rsidRDefault="0005466D" w:rsidP="00470F95">
      <w:pPr>
        <w:overflowPunct w:val="0"/>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470F95">
        <w:rPr>
          <w:rFonts w:ascii="Times New Roman" w:eastAsia="Calibri" w:hAnsi="Times New Roman" w:cs="Times New Roman"/>
          <w:i/>
          <w:sz w:val="24"/>
          <w:szCs w:val="24"/>
        </w:rPr>
        <w:t>Происхождение</w:t>
      </w:r>
      <w:r w:rsidR="00546818">
        <w:rPr>
          <w:rFonts w:ascii="Times New Roman" w:eastAsia="Calibri" w:hAnsi="Times New Roman" w:cs="Times New Roman"/>
          <w:i/>
          <w:sz w:val="24"/>
          <w:szCs w:val="24"/>
        </w:rPr>
        <w:t xml:space="preserve"> </w:t>
      </w:r>
      <w:r w:rsidRPr="00470F95">
        <w:rPr>
          <w:rFonts w:ascii="Times New Roman" w:eastAsia="Calibri" w:hAnsi="Times New Roman" w:cs="Times New Roman"/>
          <w:i/>
          <w:sz w:val="24"/>
          <w:szCs w:val="24"/>
        </w:rPr>
        <w:t>земноводных</w:t>
      </w:r>
      <w:r w:rsidRPr="00470F95">
        <w:rPr>
          <w:rFonts w:ascii="Times New Roman" w:eastAsia="Calibri" w:hAnsi="Times New Roman" w:cs="Times New Roman"/>
          <w:sz w:val="24"/>
          <w:szCs w:val="24"/>
        </w:rPr>
        <w:t>. Многообразие современных земноводных и их охрана. Значение земноводных в природе и жизни человека.</w:t>
      </w:r>
    </w:p>
    <w:p w:rsidR="0005466D" w:rsidRPr="00470F95" w:rsidRDefault="0005466D" w:rsidP="00470F95">
      <w:pPr>
        <w:overflowPunct w:val="0"/>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Класс Пресмыкающиеся. Общая характеристика класса Пресмыкающиеся. Места обитания, особенности</w:t>
      </w:r>
      <w:bookmarkStart w:id="158" w:name="page11"/>
      <w:bookmarkEnd w:id="158"/>
      <w:r w:rsidRPr="00470F95">
        <w:rPr>
          <w:rFonts w:ascii="Times New Roman" w:eastAsia="Calibri" w:hAnsi="Times New Roman" w:cs="Times New Roman"/>
          <w:sz w:val="24"/>
          <w:szCs w:val="24"/>
        </w:rPr>
        <w:t xml:space="preserve"> внешнего и внутреннего строения пресмыкающихся. Размножение пресмыкающихся. </w:t>
      </w:r>
      <w:r w:rsidRPr="00470F95">
        <w:rPr>
          <w:rFonts w:ascii="Times New Roman" w:eastAsia="Calibri" w:hAnsi="Times New Roman" w:cs="Times New Roman"/>
          <w:i/>
          <w:sz w:val="24"/>
          <w:szCs w:val="24"/>
        </w:rPr>
        <w:t>Происхождение</w:t>
      </w:r>
      <w:r w:rsidRPr="00470F95">
        <w:rPr>
          <w:rFonts w:ascii="Times New Roman" w:eastAsia="Calibri" w:hAnsi="Times New Roman" w:cs="Times New Roman"/>
          <w:sz w:val="24"/>
          <w:szCs w:val="24"/>
        </w:rPr>
        <w:t xml:space="preserve"> и многообразие древних пресмыкающихся. Значение пресмыкающихся в природе и жизни человека. </w:t>
      </w:r>
    </w:p>
    <w:p w:rsidR="0005466D" w:rsidRPr="00470F95" w:rsidRDefault="0005466D" w:rsidP="00470F95">
      <w:pPr>
        <w:overflowPunct w:val="0"/>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470F95">
        <w:rPr>
          <w:rFonts w:ascii="Times New Roman" w:eastAsia="Calibri" w:hAnsi="Times New Roman" w:cs="Times New Roman"/>
          <w:i/>
          <w:sz w:val="24"/>
          <w:szCs w:val="24"/>
        </w:rPr>
        <w:t>Сезонные явления в жизни птиц.</w:t>
      </w:r>
      <w:r w:rsidR="00546818">
        <w:rPr>
          <w:rFonts w:ascii="Times New Roman" w:eastAsia="Calibri" w:hAnsi="Times New Roman" w:cs="Times New Roman"/>
          <w:i/>
          <w:sz w:val="24"/>
          <w:szCs w:val="24"/>
        </w:rPr>
        <w:t xml:space="preserve"> </w:t>
      </w:r>
      <w:r w:rsidRPr="00470F95">
        <w:rPr>
          <w:rFonts w:ascii="Times New Roman" w:eastAsia="Calibri" w:hAnsi="Times New Roman" w:cs="Times New Roman"/>
          <w:i/>
          <w:sz w:val="24"/>
          <w:szCs w:val="24"/>
        </w:rPr>
        <w:t>Экологические группы птиц.</w:t>
      </w:r>
      <w:r w:rsidRPr="00470F95">
        <w:rPr>
          <w:rFonts w:ascii="Times New Roman" w:eastAsia="Calibri" w:hAnsi="Times New Roman" w:cs="Times New Roman"/>
          <w:sz w:val="24"/>
          <w:szCs w:val="24"/>
        </w:rPr>
        <w:t xml:space="preserve"> Происхождение птиц. Значение птиц в природе и жизни человека. Охрана птиц. Птицеводство. </w:t>
      </w:r>
      <w:r w:rsidRPr="00470F95">
        <w:rPr>
          <w:rFonts w:ascii="Times New Roman" w:eastAsia="Calibri" w:hAnsi="Times New Roman" w:cs="Times New Roman"/>
          <w:i/>
          <w:sz w:val="24"/>
          <w:szCs w:val="24"/>
        </w:rPr>
        <w:t>Домашние птицы, приемы выращивания и ухода за птицами.</w:t>
      </w:r>
    </w:p>
    <w:p w:rsidR="0005466D" w:rsidRPr="00470F95" w:rsidRDefault="0005466D" w:rsidP="00470F95">
      <w:pPr>
        <w:overflowPunct w:val="0"/>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470F95">
        <w:rPr>
          <w:rFonts w:ascii="Times New Roman" w:eastAsia="Calibri" w:hAnsi="Times New Roman" w:cs="Times New Roman"/>
          <w:i/>
          <w:sz w:val="24"/>
          <w:szCs w:val="24"/>
        </w:rPr>
        <w:t>рассудочное поведение</w:t>
      </w:r>
      <w:r w:rsidRPr="00470F95">
        <w:rPr>
          <w:rFonts w:ascii="Times New Roman" w:eastAsia="Calibri" w:hAnsi="Times New Roman" w:cs="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470F95">
        <w:rPr>
          <w:rFonts w:ascii="Times New Roman" w:eastAsia="Calibri" w:hAnsi="Times New Roman" w:cs="Times New Roman"/>
          <w:i/>
          <w:sz w:val="24"/>
          <w:szCs w:val="24"/>
        </w:rPr>
        <w:t>Многообразие птиц и млекопитающих родного края.</w:t>
      </w:r>
    </w:p>
    <w:p w:rsidR="0005466D" w:rsidRPr="006A7B20" w:rsidRDefault="0005466D" w:rsidP="00470F95">
      <w:pPr>
        <w:autoSpaceDE w:val="0"/>
        <w:autoSpaceDN w:val="0"/>
        <w:adjustRightInd w:val="0"/>
        <w:spacing w:after="0"/>
        <w:ind w:firstLine="709"/>
        <w:jc w:val="both"/>
        <w:rPr>
          <w:rFonts w:ascii="Times New Roman" w:eastAsia="Calibri" w:hAnsi="Times New Roman" w:cs="Times New Roman"/>
          <w:i/>
          <w:sz w:val="24"/>
          <w:szCs w:val="24"/>
        </w:rPr>
      </w:pPr>
      <w:r w:rsidRPr="006A7B20">
        <w:rPr>
          <w:rFonts w:ascii="Times New Roman" w:eastAsia="Calibri" w:hAnsi="Times New Roman" w:cs="Times New Roman"/>
          <w:b/>
          <w:bCs/>
          <w:i/>
          <w:sz w:val="24"/>
          <w:szCs w:val="24"/>
        </w:rPr>
        <w:t>Человек и его здоровье.</w:t>
      </w:r>
    </w:p>
    <w:p w:rsidR="0005466D" w:rsidRPr="006A7B20" w:rsidRDefault="0005466D" w:rsidP="00470F95">
      <w:pPr>
        <w:autoSpaceDE w:val="0"/>
        <w:autoSpaceDN w:val="0"/>
        <w:adjustRightInd w:val="0"/>
        <w:spacing w:after="0"/>
        <w:contextualSpacing/>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Введение в науки о человеке. </w:t>
      </w:r>
    </w:p>
    <w:p w:rsidR="0005466D" w:rsidRPr="00470F95" w:rsidRDefault="0005466D" w:rsidP="00470F95">
      <w:pPr>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w:t>
      </w:r>
      <w:r w:rsidRPr="00470F95">
        <w:rPr>
          <w:rFonts w:ascii="Times New Roman" w:eastAsia="Calibri" w:hAnsi="Times New Roman" w:cs="Times New Roman"/>
          <w:sz w:val="24"/>
          <w:szCs w:val="24"/>
        </w:rPr>
        <w:lastRenderedPageBreak/>
        <w:t>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05466D" w:rsidRPr="006A7B20" w:rsidRDefault="0005466D" w:rsidP="00470F95">
      <w:pPr>
        <w:autoSpaceDE w:val="0"/>
        <w:autoSpaceDN w:val="0"/>
        <w:adjustRightInd w:val="0"/>
        <w:spacing w:after="0"/>
        <w:contextualSpacing/>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Общие свойства организма человека.</w:t>
      </w:r>
    </w:p>
    <w:p w:rsidR="0005466D" w:rsidRPr="00470F95" w:rsidRDefault="0005466D" w:rsidP="00470F95">
      <w:pPr>
        <w:autoSpaceDE w:val="0"/>
        <w:autoSpaceDN w:val="0"/>
        <w:adjustRightInd w:val="0"/>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05466D" w:rsidRPr="006A7B20" w:rsidRDefault="0005466D" w:rsidP="00470F95">
      <w:pPr>
        <w:overflowPunct w:val="0"/>
        <w:autoSpaceDE w:val="0"/>
        <w:autoSpaceDN w:val="0"/>
        <w:adjustRightInd w:val="0"/>
        <w:spacing w:after="0"/>
        <w:contextualSpacing/>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Нейрогуморальная регуляция функций организма. </w:t>
      </w:r>
    </w:p>
    <w:p w:rsidR="0005466D" w:rsidRPr="00470F95" w:rsidRDefault="0005466D" w:rsidP="00470F95">
      <w:pPr>
        <w:overflowPunct w:val="0"/>
        <w:autoSpaceDE w:val="0"/>
        <w:autoSpaceDN w:val="0"/>
        <w:adjustRightInd w:val="0"/>
        <w:spacing w:after="0"/>
        <w:ind w:firstLine="709"/>
        <w:contextualSpacing/>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Регуляция функций организма, способы регуляции. Механизмы регуляции функций. </w:t>
      </w:r>
    </w:p>
    <w:p w:rsidR="0005466D" w:rsidRPr="00470F95" w:rsidRDefault="0005466D" w:rsidP="00470F95">
      <w:pPr>
        <w:overflowPunct w:val="0"/>
        <w:autoSpaceDE w:val="0"/>
        <w:autoSpaceDN w:val="0"/>
        <w:adjustRightInd w:val="0"/>
        <w:spacing w:after="0"/>
        <w:ind w:firstLine="709"/>
        <w:contextualSpacing/>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470F95">
        <w:rPr>
          <w:rFonts w:ascii="Times New Roman" w:eastAsia="Calibri" w:hAnsi="Times New Roman" w:cs="Times New Roman"/>
          <w:bCs/>
          <w:i/>
          <w:sz w:val="24"/>
          <w:szCs w:val="24"/>
        </w:rPr>
        <w:t>Особенности развития головного мозга человека и его функциональная асимметрия.</w:t>
      </w:r>
      <w:r w:rsidRPr="00470F95">
        <w:rPr>
          <w:rFonts w:ascii="Times New Roman" w:eastAsia="Calibri" w:hAnsi="Times New Roman" w:cs="Times New Roman"/>
          <w:bCs/>
          <w:sz w:val="24"/>
          <w:szCs w:val="24"/>
        </w:rPr>
        <w:t xml:space="preserve"> Нарушения деятельности нервной системы и их предупреждение.</w:t>
      </w:r>
    </w:p>
    <w:p w:rsidR="0005466D" w:rsidRPr="00470F95" w:rsidRDefault="0005466D" w:rsidP="00470F95">
      <w:pPr>
        <w:overflowPunct w:val="0"/>
        <w:autoSpaceDE w:val="0"/>
        <w:autoSpaceDN w:val="0"/>
        <w:adjustRightInd w:val="0"/>
        <w:spacing w:after="0"/>
        <w:ind w:firstLine="709"/>
        <w:contextualSpacing/>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470F95">
        <w:rPr>
          <w:rFonts w:ascii="Times New Roman" w:eastAsia="Calibri" w:hAnsi="Times New Roman" w:cs="Times New Roman"/>
          <w:bCs/>
          <w:i/>
          <w:sz w:val="24"/>
          <w:szCs w:val="24"/>
        </w:rPr>
        <w:t>эпифиз</w:t>
      </w:r>
      <w:r w:rsidRPr="00470F95">
        <w:rPr>
          <w:rFonts w:ascii="Times New Roman" w:eastAsia="Calibri" w:hAnsi="Times New Roman" w:cs="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05466D" w:rsidRPr="00470F95" w:rsidRDefault="0005466D" w:rsidP="00470F95">
      <w:pPr>
        <w:tabs>
          <w:tab w:val="num" w:pos="851"/>
        </w:tabs>
        <w:autoSpaceDE w:val="0"/>
        <w:autoSpaceDN w:val="0"/>
        <w:adjustRightInd w:val="0"/>
        <w:spacing w:after="0"/>
        <w:contextualSpacing/>
        <w:jc w:val="both"/>
        <w:rPr>
          <w:rFonts w:ascii="Times New Roman" w:eastAsia="Calibri" w:hAnsi="Times New Roman" w:cs="Times New Roman"/>
          <w:bCs/>
          <w:sz w:val="24"/>
          <w:szCs w:val="24"/>
        </w:rPr>
      </w:pPr>
      <w:r w:rsidRPr="006A7B20">
        <w:rPr>
          <w:rFonts w:ascii="Times New Roman" w:eastAsia="Calibri" w:hAnsi="Times New Roman" w:cs="Times New Roman"/>
          <w:b/>
          <w:bCs/>
          <w:i/>
          <w:sz w:val="24"/>
          <w:szCs w:val="24"/>
        </w:rPr>
        <w:t>Опора и движение</w:t>
      </w:r>
      <w:r w:rsidRPr="00470F95">
        <w:rPr>
          <w:rFonts w:ascii="Times New Roman" w:eastAsia="Calibri" w:hAnsi="Times New Roman" w:cs="Times New Roman"/>
          <w:bCs/>
          <w:sz w:val="24"/>
          <w:szCs w:val="24"/>
        </w:rPr>
        <w:t xml:space="preserve">. </w:t>
      </w:r>
    </w:p>
    <w:p w:rsidR="0005466D" w:rsidRPr="00470F95" w:rsidRDefault="0005466D" w:rsidP="00470F95">
      <w:pPr>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Опорно-двигательная система:</w:t>
      </w:r>
      <w:r w:rsidR="00546818">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05466D" w:rsidRPr="006A7B20" w:rsidRDefault="0005466D" w:rsidP="006A7B20">
      <w:pPr>
        <w:autoSpaceDE w:val="0"/>
        <w:autoSpaceDN w:val="0"/>
        <w:adjustRightInd w:val="0"/>
        <w:spacing w:after="0"/>
        <w:contextualSpacing/>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Кровь и кровообращение. </w:t>
      </w:r>
    </w:p>
    <w:p w:rsidR="0005466D" w:rsidRPr="00470F95" w:rsidRDefault="0005466D" w:rsidP="00470F95">
      <w:pPr>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Функции крови и</w:t>
      </w:r>
      <w:r w:rsidR="00546818">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 xml:space="preserve">лимфы. Поддержание постоянства внутренней среды. </w:t>
      </w:r>
      <w:r w:rsidRPr="00470F95">
        <w:rPr>
          <w:rFonts w:ascii="Times New Roman" w:eastAsia="Calibri" w:hAnsi="Times New Roman" w:cs="Times New Roman"/>
          <w:i/>
          <w:sz w:val="24"/>
          <w:szCs w:val="24"/>
        </w:rPr>
        <w:t>Гомеостаз</w:t>
      </w:r>
      <w:r w:rsidRPr="00470F95">
        <w:rPr>
          <w:rFonts w:ascii="Times New Roman" w:eastAsia="Calibri" w:hAnsi="Times New Roman" w:cs="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470F95">
        <w:rPr>
          <w:rFonts w:ascii="Times New Roman" w:eastAsia="Calibri" w:hAnsi="Times New Roman" w:cs="Times New Roman"/>
          <w:i/>
          <w:sz w:val="24"/>
          <w:szCs w:val="24"/>
        </w:rPr>
        <w:t>Значение работ Л.Пастера и И.И. Мечникова в области иммунитета.</w:t>
      </w:r>
      <w:r w:rsidRPr="00470F95">
        <w:rPr>
          <w:rFonts w:ascii="Times New Roman" w:eastAsia="Calibri" w:hAnsi="Times New Roman" w:cs="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470F95">
        <w:rPr>
          <w:rFonts w:ascii="Times New Roman" w:eastAsia="Calibri" w:hAnsi="Times New Roman" w:cs="Times New Roman"/>
          <w:i/>
          <w:sz w:val="24"/>
          <w:szCs w:val="24"/>
        </w:rPr>
        <w:t xml:space="preserve">Движение лимфы по сосудам. </w:t>
      </w:r>
      <w:r w:rsidRPr="00470F95">
        <w:rPr>
          <w:rFonts w:ascii="Times New Roman" w:eastAsia="Calibri" w:hAnsi="Times New Roman" w:cs="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05466D" w:rsidRPr="006A7B20" w:rsidRDefault="0005466D" w:rsidP="00470F95">
      <w:pPr>
        <w:overflowPunct w:val="0"/>
        <w:autoSpaceDE w:val="0"/>
        <w:autoSpaceDN w:val="0"/>
        <w:adjustRightInd w:val="0"/>
        <w:spacing w:after="0"/>
        <w:contextualSpacing/>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Дыхание. </w:t>
      </w:r>
    </w:p>
    <w:p w:rsidR="0005466D" w:rsidRPr="00470F95" w:rsidRDefault="0005466D" w:rsidP="00470F95">
      <w:pPr>
        <w:overflowPunct w:val="0"/>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Дыхательная система:</w:t>
      </w:r>
      <w:r w:rsidR="00546818">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строение и</w:t>
      </w:r>
      <w:r w:rsidR="00546818">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функции.</w:t>
      </w:r>
      <w:r w:rsidRPr="00470F95">
        <w:rPr>
          <w:rFonts w:ascii="Times New Roman" w:eastAsia="Calibri" w:hAnsi="Times New Roman" w:cs="Times New Roman"/>
          <w:bCs/>
          <w:sz w:val="24"/>
          <w:szCs w:val="24"/>
        </w:rPr>
        <w:t xml:space="preserve"> Этапы дыхания</w:t>
      </w:r>
      <w:r w:rsidRPr="00470F95">
        <w:rPr>
          <w:rFonts w:ascii="Times New Roman" w:eastAsia="Calibri" w:hAnsi="Times New Roman" w:cs="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05466D" w:rsidRPr="006A7B20" w:rsidRDefault="0005466D" w:rsidP="00470F95">
      <w:pPr>
        <w:tabs>
          <w:tab w:val="num" w:pos="851"/>
        </w:tabs>
        <w:autoSpaceDE w:val="0"/>
        <w:autoSpaceDN w:val="0"/>
        <w:adjustRightInd w:val="0"/>
        <w:spacing w:after="0"/>
        <w:contextualSpacing/>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Пищеварение. </w:t>
      </w:r>
    </w:p>
    <w:p w:rsidR="0005466D" w:rsidRPr="00470F95" w:rsidRDefault="0005466D" w:rsidP="00470F95">
      <w:pPr>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Питание.</w:t>
      </w:r>
      <w:r w:rsidRPr="00470F95">
        <w:rPr>
          <w:rFonts w:ascii="Times New Roman" w:eastAsia="Calibri" w:hAnsi="Times New Roman" w:cs="Times New Roman"/>
          <w:bCs/>
          <w:sz w:val="24"/>
          <w:szCs w:val="24"/>
        </w:rPr>
        <w:t xml:space="preserve"> Пищеварение. </w:t>
      </w:r>
      <w:r w:rsidRPr="00470F95">
        <w:rPr>
          <w:rFonts w:ascii="Times New Roman" w:eastAsia="Calibri" w:hAnsi="Times New Roman" w:cs="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w:t>
      </w:r>
      <w:r w:rsidRPr="00470F95">
        <w:rPr>
          <w:rFonts w:ascii="Times New Roman" w:eastAsia="Calibri" w:hAnsi="Times New Roman" w:cs="Times New Roman"/>
          <w:sz w:val="24"/>
          <w:szCs w:val="24"/>
        </w:rPr>
        <w:lastRenderedPageBreak/>
        <w:t xml:space="preserve">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05466D" w:rsidRPr="006A7B20" w:rsidRDefault="0005466D" w:rsidP="006A7B20">
      <w:pPr>
        <w:tabs>
          <w:tab w:val="num" w:pos="851"/>
        </w:tabs>
        <w:autoSpaceDE w:val="0"/>
        <w:autoSpaceDN w:val="0"/>
        <w:adjustRightInd w:val="0"/>
        <w:spacing w:after="0"/>
        <w:contextualSpacing/>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Обмен веществ и энергии. </w:t>
      </w:r>
    </w:p>
    <w:p w:rsidR="0005466D" w:rsidRPr="00470F95" w:rsidRDefault="0005466D" w:rsidP="00470F95">
      <w:pPr>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05466D" w:rsidRPr="00470F95" w:rsidRDefault="0005466D" w:rsidP="00470F95">
      <w:pPr>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Поддержание температуры тела. </w:t>
      </w:r>
      <w:r w:rsidRPr="00470F95">
        <w:rPr>
          <w:rFonts w:ascii="Times New Roman" w:eastAsia="Calibri" w:hAnsi="Times New Roman" w:cs="Times New Roman"/>
          <w:i/>
          <w:sz w:val="24"/>
          <w:szCs w:val="24"/>
        </w:rPr>
        <w:t>Терморегуляция при разных условиях среды.</w:t>
      </w:r>
      <w:r w:rsidRPr="00470F95">
        <w:rPr>
          <w:rFonts w:ascii="Times New Roman" w:eastAsia="Calibri" w:hAnsi="Times New Roman" w:cs="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05466D" w:rsidRPr="006A7B20" w:rsidRDefault="0005466D" w:rsidP="00470F95">
      <w:pPr>
        <w:autoSpaceDE w:val="0"/>
        <w:autoSpaceDN w:val="0"/>
        <w:adjustRightInd w:val="0"/>
        <w:spacing w:after="0"/>
        <w:contextualSpacing/>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Выделение. </w:t>
      </w:r>
    </w:p>
    <w:p w:rsidR="0005466D" w:rsidRPr="00470F95" w:rsidRDefault="0005466D" w:rsidP="00470F95">
      <w:pPr>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Мочевыделительная система:</w:t>
      </w:r>
      <w:r w:rsidR="00546818">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строение и</w:t>
      </w:r>
      <w:r w:rsidR="00546818">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 xml:space="preserve">функции. Процесс образования и выделения мочи, его регуляция. Заболевания органов мочевыделительной системы и меры их предупреждения. </w:t>
      </w:r>
    </w:p>
    <w:p w:rsidR="0005466D" w:rsidRPr="006A7B20" w:rsidRDefault="0005466D" w:rsidP="00470F95">
      <w:pPr>
        <w:autoSpaceDE w:val="0"/>
        <w:autoSpaceDN w:val="0"/>
        <w:adjustRightInd w:val="0"/>
        <w:spacing w:after="0"/>
        <w:contextualSpacing/>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Размножение и развитие. </w:t>
      </w:r>
    </w:p>
    <w:p w:rsidR="0005466D" w:rsidRPr="00470F95" w:rsidRDefault="0005466D" w:rsidP="00470F95">
      <w:pPr>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Половая система: строение и функции. Оплодотворение и внутриутробное развитие. </w:t>
      </w:r>
      <w:r w:rsidRPr="00470F95">
        <w:rPr>
          <w:rFonts w:ascii="Times New Roman" w:eastAsia="Calibri" w:hAnsi="Times New Roman" w:cs="Times New Roman"/>
          <w:i/>
          <w:sz w:val="24"/>
          <w:szCs w:val="24"/>
        </w:rPr>
        <w:t>Роды.</w:t>
      </w:r>
      <w:r w:rsidRPr="00470F95">
        <w:rPr>
          <w:rFonts w:ascii="Times New Roman" w:eastAsia="Calibri" w:hAnsi="Times New Roman" w:cs="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159" w:name="page17"/>
      <w:bookmarkEnd w:id="159"/>
      <w:r w:rsidRPr="00470F95">
        <w:rPr>
          <w:rFonts w:ascii="Times New Roman" w:eastAsia="Calibri" w:hAnsi="Times New Roman" w:cs="Times New Roman"/>
          <w:sz w:val="24"/>
          <w:szCs w:val="24"/>
        </w:rPr>
        <w:t xml:space="preserve"> передающиеся половым путем и их профилактика. ВИЧ, профилактика СПИДа.</w:t>
      </w:r>
    </w:p>
    <w:p w:rsidR="0005466D" w:rsidRPr="006A7B20" w:rsidRDefault="0005466D" w:rsidP="00470F95">
      <w:pPr>
        <w:overflowPunct w:val="0"/>
        <w:autoSpaceDE w:val="0"/>
        <w:autoSpaceDN w:val="0"/>
        <w:adjustRightInd w:val="0"/>
        <w:spacing w:after="0"/>
        <w:contextualSpacing/>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Сенсорные системы (анализаторы). </w:t>
      </w:r>
    </w:p>
    <w:p w:rsidR="0005466D" w:rsidRPr="00470F95" w:rsidRDefault="0005466D" w:rsidP="00470F95">
      <w:pPr>
        <w:overflowPunct w:val="0"/>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05466D" w:rsidRPr="006A7B20" w:rsidRDefault="0005466D" w:rsidP="00470F95">
      <w:pPr>
        <w:autoSpaceDE w:val="0"/>
        <w:autoSpaceDN w:val="0"/>
        <w:adjustRightInd w:val="0"/>
        <w:spacing w:after="0"/>
        <w:contextualSpacing/>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Высшая нервная деятельность. </w:t>
      </w:r>
    </w:p>
    <w:p w:rsidR="0005466D" w:rsidRPr="00470F95" w:rsidRDefault="0005466D" w:rsidP="00470F95">
      <w:pPr>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Высшая нервная деятельность человека, </w:t>
      </w:r>
      <w:r w:rsidRPr="00470F95">
        <w:rPr>
          <w:rFonts w:ascii="Times New Roman" w:eastAsia="Calibri" w:hAnsi="Times New Roman" w:cs="Times New Roman"/>
          <w:i/>
          <w:sz w:val="24"/>
          <w:szCs w:val="24"/>
        </w:rPr>
        <w:t>работы И. М. Сеченова, И. П. Павлова,</w:t>
      </w:r>
      <w:r w:rsidR="00546818">
        <w:rPr>
          <w:rFonts w:ascii="Times New Roman" w:eastAsia="Calibri" w:hAnsi="Times New Roman" w:cs="Times New Roman"/>
          <w:i/>
          <w:sz w:val="24"/>
          <w:szCs w:val="24"/>
        </w:rPr>
        <w:t xml:space="preserve"> </w:t>
      </w:r>
      <w:r w:rsidRPr="00470F95">
        <w:rPr>
          <w:rFonts w:ascii="Times New Roman" w:eastAsia="Calibri" w:hAnsi="Times New Roman" w:cs="Times New Roman"/>
          <w:i/>
          <w:sz w:val="24"/>
          <w:szCs w:val="24"/>
        </w:rPr>
        <w:t>А. А. Ухтомского и П. К. Анохина.</w:t>
      </w:r>
      <w:r w:rsidRPr="00470F95">
        <w:rPr>
          <w:rFonts w:ascii="Times New Roman" w:eastAsia="Calibri" w:hAnsi="Times New Roman" w:cs="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470F95">
        <w:rPr>
          <w:rFonts w:ascii="Times New Roman" w:eastAsia="Calibri" w:hAnsi="Times New Roman" w:cs="Times New Roman"/>
          <w:i/>
          <w:sz w:val="24"/>
          <w:szCs w:val="24"/>
        </w:rPr>
        <w:t>Значение интеллектуальных, творческих и эстетических потребностей.</w:t>
      </w:r>
      <w:r w:rsidRPr="00470F95">
        <w:rPr>
          <w:rFonts w:ascii="Times New Roman" w:eastAsia="Calibri" w:hAnsi="Times New Roman" w:cs="Times New Roman"/>
          <w:sz w:val="24"/>
          <w:szCs w:val="24"/>
        </w:rPr>
        <w:t xml:space="preserve"> Роль обучения и воспитания в развитии психики и поведения человека.</w:t>
      </w:r>
    </w:p>
    <w:p w:rsidR="0005466D" w:rsidRPr="006A7B20" w:rsidRDefault="0005466D" w:rsidP="00470F95">
      <w:pPr>
        <w:autoSpaceDE w:val="0"/>
        <w:autoSpaceDN w:val="0"/>
        <w:adjustRightInd w:val="0"/>
        <w:spacing w:after="0"/>
        <w:contextualSpacing/>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Здоровье человека и его охрана. </w:t>
      </w:r>
    </w:p>
    <w:p w:rsidR="0005466D" w:rsidRPr="00470F95" w:rsidRDefault="0005466D" w:rsidP="00470F95">
      <w:pPr>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05466D" w:rsidRPr="00470F95" w:rsidRDefault="0005466D" w:rsidP="00470F95">
      <w:pPr>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Человек и окружающая среда. </w:t>
      </w:r>
      <w:r w:rsidRPr="00470F95">
        <w:rPr>
          <w:rFonts w:ascii="Times New Roman" w:eastAsia="Calibri" w:hAnsi="Times New Roman" w:cs="Times New Roman"/>
          <w:i/>
          <w:sz w:val="24"/>
          <w:szCs w:val="24"/>
        </w:rPr>
        <w:t>Значение окружающей среды как источника веществ и энергии.</w:t>
      </w:r>
      <w:r w:rsidR="00546818">
        <w:rPr>
          <w:rFonts w:ascii="Times New Roman" w:eastAsia="Calibri" w:hAnsi="Times New Roman" w:cs="Times New Roman"/>
          <w:i/>
          <w:sz w:val="24"/>
          <w:szCs w:val="24"/>
        </w:rPr>
        <w:t xml:space="preserve"> </w:t>
      </w:r>
      <w:r w:rsidRPr="00470F95">
        <w:rPr>
          <w:rFonts w:ascii="Times New Roman" w:eastAsia="Calibri" w:hAnsi="Times New Roman" w:cs="Times New Roman"/>
          <w:i/>
          <w:sz w:val="24"/>
          <w:szCs w:val="24"/>
        </w:rPr>
        <w:t>Социальная и природная среда, адаптации к ним.</w:t>
      </w:r>
      <w:r w:rsidR="00546818">
        <w:rPr>
          <w:rFonts w:ascii="Times New Roman" w:eastAsia="Calibri" w:hAnsi="Times New Roman" w:cs="Times New Roman"/>
          <w:i/>
          <w:sz w:val="24"/>
          <w:szCs w:val="24"/>
        </w:rPr>
        <w:t xml:space="preserve"> </w:t>
      </w:r>
      <w:r w:rsidRPr="00470F95">
        <w:rPr>
          <w:rFonts w:ascii="Times New Roman" w:eastAsia="Calibri" w:hAnsi="Times New Roman" w:cs="Times New Roman"/>
          <w:i/>
          <w:sz w:val="24"/>
          <w:szCs w:val="24"/>
        </w:rPr>
        <w:t xml:space="preserve">Краткая характеристика </w:t>
      </w:r>
      <w:r w:rsidRPr="00470F95">
        <w:rPr>
          <w:rFonts w:ascii="Times New Roman" w:eastAsia="Calibri" w:hAnsi="Times New Roman" w:cs="Times New Roman"/>
          <w:i/>
          <w:sz w:val="24"/>
          <w:szCs w:val="24"/>
        </w:rPr>
        <w:lastRenderedPageBreak/>
        <w:t>основных форм труда. Рациональная организация труда и отдыха.</w:t>
      </w:r>
      <w:r w:rsidRPr="00470F95">
        <w:rPr>
          <w:rFonts w:ascii="Times New Roman" w:eastAsia="Calibri" w:hAnsi="Times New Roman" w:cs="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05466D" w:rsidRPr="006A7B20" w:rsidRDefault="0005466D" w:rsidP="00470F95">
      <w:pPr>
        <w:autoSpaceDE w:val="0"/>
        <w:autoSpaceDN w:val="0"/>
        <w:adjustRightInd w:val="0"/>
        <w:spacing w:after="0"/>
        <w:ind w:firstLine="709"/>
        <w:jc w:val="both"/>
        <w:rPr>
          <w:rFonts w:ascii="Times New Roman" w:eastAsia="Calibri" w:hAnsi="Times New Roman" w:cs="Times New Roman"/>
          <w:i/>
          <w:sz w:val="24"/>
          <w:szCs w:val="24"/>
        </w:rPr>
      </w:pPr>
      <w:r w:rsidRPr="006A7B20">
        <w:rPr>
          <w:rFonts w:ascii="Times New Roman" w:eastAsia="Calibri" w:hAnsi="Times New Roman" w:cs="Times New Roman"/>
          <w:b/>
          <w:bCs/>
          <w:i/>
          <w:sz w:val="24"/>
          <w:szCs w:val="24"/>
        </w:rPr>
        <w:t>Общие биологические закономерности.</w:t>
      </w:r>
    </w:p>
    <w:p w:rsidR="0005466D" w:rsidRPr="006A7B20" w:rsidRDefault="0005466D" w:rsidP="00470F95">
      <w:pPr>
        <w:overflowPunct w:val="0"/>
        <w:autoSpaceDE w:val="0"/>
        <w:autoSpaceDN w:val="0"/>
        <w:adjustRightInd w:val="0"/>
        <w:spacing w:after="0"/>
        <w:contextualSpacing/>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Биология как наука. </w:t>
      </w:r>
    </w:p>
    <w:p w:rsidR="0005466D" w:rsidRPr="00470F95" w:rsidRDefault="0005466D" w:rsidP="00470F95">
      <w:pPr>
        <w:overflowPunct w:val="0"/>
        <w:autoSpaceDE w:val="0"/>
        <w:autoSpaceDN w:val="0"/>
        <w:adjustRightInd w:val="0"/>
        <w:spacing w:after="0"/>
        <w:ind w:firstLine="709"/>
        <w:contextualSpacing/>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470F95">
        <w:rPr>
          <w:rFonts w:ascii="Times New Roman" w:eastAsia="Calibri" w:hAnsi="Times New Roman" w:cs="Times New Roman"/>
          <w:i/>
          <w:sz w:val="24"/>
          <w:szCs w:val="24"/>
        </w:rPr>
        <w:t>Живые природные объекты как система. Классификация живых природных объектов.</w:t>
      </w:r>
    </w:p>
    <w:p w:rsidR="0005466D" w:rsidRPr="006A7B20" w:rsidRDefault="0005466D" w:rsidP="00470F95">
      <w:pPr>
        <w:overflowPunct w:val="0"/>
        <w:autoSpaceDE w:val="0"/>
        <w:autoSpaceDN w:val="0"/>
        <w:adjustRightInd w:val="0"/>
        <w:spacing w:after="0"/>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Клетка. </w:t>
      </w:r>
    </w:p>
    <w:p w:rsidR="0005466D" w:rsidRPr="00470F95" w:rsidRDefault="0005466D" w:rsidP="00470F95">
      <w:pPr>
        <w:overflowPunct w:val="0"/>
        <w:autoSpaceDE w:val="0"/>
        <w:autoSpaceDN w:val="0"/>
        <w:adjustRightInd w:val="0"/>
        <w:spacing w:after="0"/>
        <w:ind w:firstLine="709"/>
        <w:jc w:val="both"/>
        <w:rPr>
          <w:rFonts w:ascii="Times New Roman" w:eastAsia="Calibri" w:hAnsi="Times New Roman" w:cs="Times New Roman"/>
          <w:b/>
          <w:bCs/>
          <w:sz w:val="24"/>
          <w:szCs w:val="24"/>
        </w:rPr>
      </w:pPr>
      <w:r w:rsidRPr="00470F95">
        <w:rPr>
          <w:rFonts w:ascii="Times New Roman" w:eastAsia="Calibri" w:hAnsi="Times New Roman" w:cs="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470F95">
        <w:rPr>
          <w:rFonts w:ascii="Times New Roman" w:eastAsia="Calibri" w:hAnsi="Times New Roman" w:cs="Times New Roman"/>
          <w:i/>
          <w:sz w:val="24"/>
          <w:szCs w:val="24"/>
        </w:rPr>
        <w:t>Нарушения в строении и функционировании клеток – одна из причин заболевания организма.</w:t>
      </w:r>
      <w:r w:rsidRPr="00470F95">
        <w:rPr>
          <w:rFonts w:ascii="Times New Roman" w:eastAsia="Calibri" w:hAnsi="Times New Roman" w:cs="Times New Roman"/>
          <w:sz w:val="24"/>
          <w:szCs w:val="24"/>
        </w:rPr>
        <w:t xml:space="preserve"> Деление клетки – основа размножения, роста и развития организмов. </w:t>
      </w:r>
    </w:p>
    <w:p w:rsidR="0005466D" w:rsidRPr="006A7B20" w:rsidRDefault="0005466D" w:rsidP="00470F95">
      <w:pPr>
        <w:overflowPunct w:val="0"/>
        <w:autoSpaceDE w:val="0"/>
        <w:autoSpaceDN w:val="0"/>
        <w:adjustRightInd w:val="0"/>
        <w:spacing w:after="0"/>
        <w:contextualSpacing/>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Организм. </w:t>
      </w:r>
    </w:p>
    <w:p w:rsidR="0005466D" w:rsidRPr="00470F95" w:rsidRDefault="0005466D" w:rsidP="00470F95">
      <w:pPr>
        <w:overflowPunct w:val="0"/>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470F95">
        <w:rPr>
          <w:rFonts w:ascii="Times New Roman" w:eastAsia="Calibri" w:hAnsi="Times New Roman" w:cs="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470F95">
        <w:rPr>
          <w:rFonts w:ascii="Times New Roman" w:eastAsia="Calibri" w:hAnsi="Times New Roman" w:cs="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05466D" w:rsidRPr="006A7B20" w:rsidRDefault="0005466D" w:rsidP="00470F95">
      <w:pPr>
        <w:overflowPunct w:val="0"/>
        <w:autoSpaceDE w:val="0"/>
        <w:autoSpaceDN w:val="0"/>
        <w:adjustRightInd w:val="0"/>
        <w:spacing w:after="0"/>
        <w:ind w:firstLine="709"/>
        <w:contextualSpacing/>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Вид. </w:t>
      </w:r>
    </w:p>
    <w:p w:rsidR="0005466D" w:rsidRPr="00470F95" w:rsidRDefault="0005466D" w:rsidP="00470F95">
      <w:pPr>
        <w:tabs>
          <w:tab w:val="left" w:pos="0"/>
        </w:tabs>
        <w:overflowPunct w:val="0"/>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bCs/>
          <w:sz w:val="24"/>
          <w:szCs w:val="24"/>
        </w:rPr>
        <w:t xml:space="preserve">Вид, признаки вида. </w:t>
      </w:r>
      <w:r w:rsidRPr="00470F95">
        <w:rPr>
          <w:rFonts w:ascii="Times New Roman" w:eastAsia="Calibri" w:hAnsi="Times New Roman" w:cs="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470F95">
        <w:rPr>
          <w:rFonts w:ascii="Times New Roman" w:eastAsia="Calibri" w:hAnsi="Times New Roman" w:cs="Times New Roman"/>
          <w:i/>
          <w:sz w:val="24"/>
          <w:szCs w:val="24"/>
        </w:rPr>
        <w:t>Усложнение растений и животных в процессе эволюции.</w:t>
      </w:r>
      <w:r w:rsidR="00546818">
        <w:rPr>
          <w:rFonts w:ascii="Times New Roman" w:eastAsia="Calibri" w:hAnsi="Times New Roman" w:cs="Times New Roman"/>
          <w:i/>
          <w:sz w:val="24"/>
          <w:szCs w:val="24"/>
        </w:rPr>
        <w:t xml:space="preserve"> </w:t>
      </w:r>
      <w:r w:rsidRPr="00470F95">
        <w:rPr>
          <w:rFonts w:ascii="Times New Roman" w:eastAsia="Calibri" w:hAnsi="Times New Roman" w:cs="Times New Roman"/>
          <w:i/>
          <w:sz w:val="24"/>
          <w:szCs w:val="24"/>
        </w:rPr>
        <w:t xml:space="preserve">Происхождение основных систематических групп растений и животных. </w:t>
      </w:r>
      <w:r w:rsidRPr="00470F95">
        <w:rPr>
          <w:rFonts w:ascii="Times New Roman" w:eastAsia="Calibri" w:hAnsi="Times New Roman" w:cs="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05466D" w:rsidRPr="006A7B20" w:rsidRDefault="0005466D" w:rsidP="00470F95">
      <w:pPr>
        <w:autoSpaceDE w:val="0"/>
        <w:autoSpaceDN w:val="0"/>
        <w:adjustRightInd w:val="0"/>
        <w:spacing w:after="0"/>
        <w:ind w:firstLine="709"/>
        <w:contextualSpacing/>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Экосистемы. </w:t>
      </w:r>
    </w:p>
    <w:p w:rsidR="0005466D" w:rsidRPr="00470F95" w:rsidRDefault="0005466D" w:rsidP="00470F95">
      <w:pPr>
        <w:autoSpaceDE w:val="0"/>
        <w:autoSpaceDN w:val="0"/>
        <w:adjustRightInd w:val="0"/>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470F95">
        <w:rPr>
          <w:rFonts w:ascii="Times New Roman" w:eastAsia="Calibri" w:hAnsi="Times New Roman" w:cs="Times New Roman"/>
          <w:sz w:val="24"/>
          <w:szCs w:val="24"/>
        </w:rPr>
        <w:t xml:space="preserve">иогеоценоз). Агроэкосистема (агроценоз) как искусственное сообщество организмов. </w:t>
      </w:r>
      <w:r w:rsidRPr="00470F95">
        <w:rPr>
          <w:rFonts w:ascii="Times New Roman" w:eastAsia="Calibri" w:hAnsi="Times New Roman" w:cs="Times New Roman"/>
          <w:i/>
          <w:sz w:val="24"/>
          <w:szCs w:val="24"/>
        </w:rPr>
        <w:t>Круговорот веществ и поток энергии в биогеоценозах.</w:t>
      </w:r>
      <w:r w:rsidR="00546818">
        <w:rPr>
          <w:rFonts w:ascii="Times New Roman" w:eastAsia="Calibri" w:hAnsi="Times New Roman" w:cs="Times New Roman"/>
          <w:i/>
          <w:sz w:val="24"/>
          <w:szCs w:val="24"/>
        </w:rPr>
        <w:t xml:space="preserve"> </w:t>
      </w:r>
      <w:r w:rsidRPr="00470F95">
        <w:rPr>
          <w:rFonts w:ascii="Times New Roman" w:eastAsia="Calibri" w:hAnsi="Times New Roman" w:cs="Times New Roman"/>
          <w:sz w:val="24"/>
          <w:szCs w:val="24"/>
        </w:rPr>
        <w:t>Биосфера–глобальная экосистема. В. И.  Вернадский – основоположник учения о биосфере. Структура</w:t>
      </w:r>
      <w:bookmarkStart w:id="160" w:name="page23"/>
      <w:bookmarkEnd w:id="160"/>
      <w:r w:rsidRPr="00470F95">
        <w:rPr>
          <w:rFonts w:ascii="Times New Roman" w:eastAsia="Calibri" w:hAnsi="Times New Roman" w:cs="Times New Roman"/>
          <w:sz w:val="24"/>
          <w:szCs w:val="24"/>
        </w:rPr>
        <w:t xml:space="preserve"> биосферы. Распространение и роль живого вещества в биосфере.</w:t>
      </w:r>
      <w:r w:rsidRPr="00470F95">
        <w:rPr>
          <w:rFonts w:ascii="Times New Roman" w:eastAsia="Calibri" w:hAnsi="Times New Roman" w:cs="Times New Roman"/>
          <w:i/>
          <w:sz w:val="24"/>
          <w:szCs w:val="24"/>
        </w:rPr>
        <w:t xml:space="preserve"> Ноосфера.</w:t>
      </w:r>
      <w:r w:rsidR="00546818">
        <w:rPr>
          <w:rFonts w:ascii="Times New Roman" w:eastAsia="Calibri" w:hAnsi="Times New Roman" w:cs="Times New Roman"/>
          <w:i/>
          <w:sz w:val="24"/>
          <w:szCs w:val="24"/>
        </w:rPr>
        <w:t xml:space="preserve"> </w:t>
      </w:r>
      <w:r w:rsidRPr="00470F95">
        <w:rPr>
          <w:rFonts w:ascii="Times New Roman" w:eastAsia="Calibri" w:hAnsi="Times New Roman" w:cs="Times New Roman"/>
          <w:i/>
          <w:sz w:val="24"/>
          <w:szCs w:val="24"/>
        </w:rPr>
        <w:t>Краткая история эволюции биосферы.</w:t>
      </w:r>
      <w:r w:rsidRPr="00470F95">
        <w:rPr>
          <w:rFonts w:ascii="Times New Roman" w:eastAsia="Calibri" w:hAnsi="Times New Roman" w:cs="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w:t>
      </w:r>
      <w:r w:rsidRPr="00470F95">
        <w:rPr>
          <w:rFonts w:ascii="Times New Roman" w:eastAsia="Calibri" w:hAnsi="Times New Roman" w:cs="Times New Roman"/>
          <w:sz w:val="24"/>
          <w:szCs w:val="24"/>
        </w:rPr>
        <w:lastRenderedPageBreak/>
        <w:t>Последствия деятельности человека в экосистемах. Влияние собственных поступков на живые организмы и экосистемы.</w:t>
      </w:r>
    </w:p>
    <w:p w:rsidR="0005466D" w:rsidRPr="006A7B20" w:rsidRDefault="0005466D" w:rsidP="00470F95">
      <w:pPr>
        <w:autoSpaceDE w:val="0"/>
        <w:autoSpaceDN w:val="0"/>
        <w:adjustRightInd w:val="0"/>
        <w:spacing w:after="0"/>
        <w:ind w:firstLine="709"/>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Примерный список лабораторных и практических работ по разделу «Живые организмы»:</w:t>
      </w:r>
    </w:p>
    <w:p w:rsidR="0005466D" w:rsidRPr="00470F95" w:rsidRDefault="0005466D" w:rsidP="00345B45">
      <w:pPr>
        <w:numPr>
          <w:ilvl w:val="0"/>
          <w:numId w:val="43"/>
        </w:numPr>
        <w:overflowPunct w:val="0"/>
        <w:autoSpaceDE w:val="0"/>
        <w:autoSpaceDN w:val="0"/>
        <w:adjustRightInd w:val="0"/>
        <w:spacing w:after="0"/>
        <w:ind w:left="0"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Изучение устройства увеличительных приборов и правил работы с ними; </w:t>
      </w:r>
    </w:p>
    <w:p w:rsidR="0005466D" w:rsidRPr="00470F95" w:rsidRDefault="0005466D" w:rsidP="00345B45">
      <w:pPr>
        <w:numPr>
          <w:ilvl w:val="0"/>
          <w:numId w:val="43"/>
        </w:numPr>
        <w:overflowPunct w:val="0"/>
        <w:autoSpaceDE w:val="0"/>
        <w:autoSpaceDN w:val="0"/>
        <w:adjustRightInd w:val="0"/>
        <w:spacing w:after="0"/>
        <w:ind w:left="0"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Приготовление микропрепарата кожицы чешуи лука (мякоти плода томата); </w:t>
      </w:r>
    </w:p>
    <w:p w:rsidR="0005466D" w:rsidRPr="00470F95" w:rsidRDefault="0005466D" w:rsidP="00345B45">
      <w:pPr>
        <w:numPr>
          <w:ilvl w:val="0"/>
          <w:numId w:val="43"/>
        </w:numPr>
        <w:overflowPunct w:val="0"/>
        <w:autoSpaceDE w:val="0"/>
        <w:autoSpaceDN w:val="0"/>
        <w:adjustRightInd w:val="0"/>
        <w:spacing w:after="0"/>
        <w:ind w:left="0"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Изучение органов цветкового растения; </w:t>
      </w:r>
    </w:p>
    <w:p w:rsidR="0005466D" w:rsidRPr="00470F95" w:rsidRDefault="0005466D" w:rsidP="00345B45">
      <w:pPr>
        <w:numPr>
          <w:ilvl w:val="0"/>
          <w:numId w:val="43"/>
        </w:numPr>
        <w:overflowPunct w:val="0"/>
        <w:autoSpaceDE w:val="0"/>
        <w:autoSpaceDN w:val="0"/>
        <w:adjustRightInd w:val="0"/>
        <w:spacing w:after="0"/>
        <w:ind w:left="0" w:firstLine="709"/>
        <w:jc w:val="both"/>
        <w:rPr>
          <w:rFonts w:ascii="Times New Roman" w:eastAsia="Calibri" w:hAnsi="Times New Roman" w:cs="Times New Roman"/>
          <w:sz w:val="24"/>
          <w:szCs w:val="24"/>
          <w:lang w:val="en-US"/>
        </w:rPr>
      </w:pPr>
      <w:r w:rsidRPr="00470F95">
        <w:rPr>
          <w:rFonts w:ascii="Times New Roman" w:eastAsia="Calibri" w:hAnsi="Times New Roman" w:cs="Times New Roman"/>
          <w:sz w:val="24"/>
          <w:szCs w:val="24"/>
          <w:lang w:val="en-US"/>
        </w:rPr>
        <w:t xml:space="preserve">Изучение строения позвоночного животного; </w:t>
      </w:r>
    </w:p>
    <w:p w:rsidR="0005466D" w:rsidRPr="00470F95" w:rsidRDefault="0005466D" w:rsidP="00345B45">
      <w:pPr>
        <w:numPr>
          <w:ilvl w:val="0"/>
          <w:numId w:val="43"/>
        </w:numPr>
        <w:overflowPunct w:val="0"/>
        <w:autoSpaceDE w:val="0"/>
        <w:autoSpaceDN w:val="0"/>
        <w:adjustRightInd w:val="0"/>
        <w:spacing w:after="0"/>
        <w:ind w:left="0"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 xml:space="preserve">Выявление передвижение воды и минеральных веществ в растении; </w:t>
      </w:r>
    </w:p>
    <w:p w:rsidR="0005466D" w:rsidRPr="00470F95" w:rsidRDefault="0005466D" w:rsidP="00345B45">
      <w:pPr>
        <w:numPr>
          <w:ilvl w:val="0"/>
          <w:numId w:val="43"/>
        </w:numPr>
        <w:overflowPunct w:val="0"/>
        <w:autoSpaceDE w:val="0"/>
        <w:autoSpaceDN w:val="0"/>
        <w:adjustRightInd w:val="0"/>
        <w:spacing w:after="0"/>
        <w:ind w:left="0"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Изучение строения семян однодольных и двудольных растений; </w:t>
      </w:r>
    </w:p>
    <w:p w:rsidR="0005466D" w:rsidRPr="00470F95" w:rsidRDefault="0005466D" w:rsidP="00345B45">
      <w:pPr>
        <w:numPr>
          <w:ilvl w:val="0"/>
          <w:numId w:val="43"/>
        </w:numPr>
        <w:overflowPunct w:val="0"/>
        <w:autoSpaceDE w:val="0"/>
        <w:autoSpaceDN w:val="0"/>
        <w:adjustRightInd w:val="0"/>
        <w:spacing w:after="0"/>
        <w:ind w:left="0" w:firstLine="709"/>
        <w:jc w:val="both"/>
        <w:rPr>
          <w:rFonts w:ascii="Times New Roman" w:eastAsia="Calibri" w:hAnsi="Times New Roman" w:cs="Times New Roman"/>
          <w:sz w:val="24"/>
          <w:szCs w:val="24"/>
          <w:lang w:val="en-US"/>
        </w:rPr>
      </w:pPr>
      <w:r w:rsidRPr="00470F95">
        <w:rPr>
          <w:rFonts w:ascii="Times New Roman" w:eastAsia="Calibri" w:hAnsi="Times New Roman" w:cs="Times New Roman"/>
          <w:i/>
          <w:sz w:val="24"/>
          <w:szCs w:val="24"/>
          <w:lang w:val="en-US"/>
        </w:rPr>
        <w:t>Изучение строения водорослей</w:t>
      </w:r>
      <w:r w:rsidRPr="00470F95">
        <w:rPr>
          <w:rFonts w:ascii="Times New Roman" w:eastAsia="Calibri" w:hAnsi="Times New Roman" w:cs="Times New Roman"/>
          <w:sz w:val="24"/>
          <w:szCs w:val="24"/>
          <w:lang w:val="en-US"/>
        </w:rPr>
        <w:t xml:space="preserve">; </w:t>
      </w:r>
    </w:p>
    <w:p w:rsidR="0005466D" w:rsidRPr="00470F95" w:rsidRDefault="0005466D" w:rsidP="00345B45">
      <w:pPr>
        <w:numPr>
          <w:ilvl w:val="0"/>
          <w:numId w:val="43"/>
        </w:numPr>
        <w:overflowPunct w:val="0"/>
        <w:autoSpaceDE w:val="0"/>
        <w:autoSpaceDN w:val="0"/>
        <w:adjustRightInd w:val="0"/>
        <w:spacing w:after="0"/>
        <w:ind w:left="0"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Изучение внешнего строения мхов (на местных видах); </w:t>
      </w:r>
    </w:p>
    <w:p w:rsidR="0005466D" w:rsidRPr="00470F95" w:rsidRDefault="0005466D" w:rsidP="00345B45">
      <w:pPr>
        <w:numPr>
          <w:ilvl w:val="0"/>
          <w:numId w:val="43"/>
        </w:numPr>
        <w:overflowPunct w:val="0"/>
        <w:autoSpaceDE w:val="0"/>
        <w:autoSpaceDN w:val="0"/>
        <w:adjustRightInd w:val="0"/>
        <w:spacing w:after="0"/>
        <w:ind w:left="0"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Изучение внешнего строения папоротника (хвоща); </w:t>
      </w:r>
    </w:p>
    <w:p w:rsidR="0005466D" w:rsidRPr="00470F95" w:rsidRDefault="0005466D" w:rsidP="00345B45">
      <w:pPr>
        <w:numPr>
          <w:ilvl w:val="0"/>
          <w:numId w:val="43"/>
        </w:numPr>
        <w:overflowPunct w:val="0"/>
        <w:autoSpaceDE w:val="0"/>
        <w:autoSpaceDN w:val="0"/>
        <w:adjustRightInd w:val="0"/>
        <w:spacing w:after="0"/>
        <w:ind w:left="0"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Изучение внешнего строения хвои, шишек и семян голосеменных растений; </w:t>
      </w:r>
    </w:p>
    <w:p w:rsidR="0005466D" w:rsidRPr="00470F95" w:rsidRDefault="0005466D" w:rsidP="00345B45">
      <w:pPr>
        <w:numPr>
          <w:ilvl w:val="0"/>
          <w:numId w:val="43"/>
        </w:numPr>
        <w:overflowPunct w:val="0"/>
        <w:autoSpaceDE w:val="0"/>
        <w:autoSpaceDN w:val="0"/>
        <w:adjustRightInd w:val="0"/>
        <w:spacing w:after="0"/>
        <w:ind w:left="0"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Изучение внешнего строения покрытосеменных растений; </w:t>
      </w:r>
    </w:p>
    <w:p w:rsidR="0005466D" w:rsidRPr="00470F95" w:rsidRDefault="0005466D" w:rsidP="00345B45">
      <w:pPr>
        <w:numPr>
          <w:ilvl w:val="0"/>
          <w:numId w:val="43"/>
        </w:numPr>
        <w:overflowPunct w:val="0"/>
        <w:autoSpaceDE w:val="0"/>
        <w:autoSpaceDN w:val="0"/>
        <w:adjustRightInd w:val="0"/>
        <w:spacing w:after="0"/>
        <w:ind w:left="0"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Определение признаков класса в строении растений; </w:t>
      </w:r>
    </w:p>
    <w:p w:rsidR="0005466D" w:rsidRPr="00470F95" w:rsidRDefault="0005466D" w:rsidP="00345B45">
      <w:pPr>
        <w:numPr>
          <w:ilvl w:val="0"/>
          <w:numId w:val="43"/>
        </w:numPr>
        <w:overflowPunct w:val="0"/>
        <w:autoSpaceDE w:val="0"/>
        <w:autoSpaceDN w:val="0"/>
        <w:adjustRightInd w:val="0"/>
        <w:spacing w:after="0"/>
        <w:ind w:left="0"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Определение до рода или вида нескольких травянистых растений одного-двух семейств;</w:t>
      </w:r>
    </w:p>
    <w:p w:rsidR="0005466D" w:rsidRPr="00470F95" w:rsidRDefault="0005466D" w:rsidP="00345B45">
      <w:pPr>
        <w:numPr>
          <w:ilvl w:val="0"/>
          <w:numId w:val="43"/>
        </w:numPr>
        <w:overflowPunct w:val="0"/>
        <w:autoSpaceDE w:val="0"/>
        <w:autoSpaceDN w:val="0"/>
        <w:adjustRightInd w:val="0"/>
        <w:spacing w:after="0"/>
        <w:ind w:left="0" w:firstLine="709"/>
        <w:jc w:val="both"/>
        <w:rPr>
          <w:rFonts w:ascii="Times New Roman" w:eastAsia="Calibri" w:hAnsi="Times New Roman" w:cs="Times New Roman"/>
          <w:sz w:val="24"/>
          <w:szCs w:val="24"/>
          <w:lang w:val="en-US"/>
        </w:rPr>
      </w:pPr>
      <w:r w:rsidRPr="00470F95">
        <w:rPr>
          <w:rFonts w:ascii="Times New Roman" w:eastAsia="Calibri" w:hAnsi="Times New Roman" w:cs="Times New Roman"/>
          <w:sz w:val="24"/>
          <w:szCs w:val="24"/>
          <w:lang w:val="en-US"/>
        </w:rPr>
        <w:t xml:space="preserve">Изучение строения плесневых грибов; </w:t>
      </w:r>
    </w:p>
    <w:p w:rsidR="0005466D" w:rsidRPr="00470F95" w:rsidRDefault="0005466D" w:rsidP="00345B45">
      <w:pPr>
        <w:numPr>
          <w:ilvl w:val="0"/>
          <w:numId w:val="43"/>
        </w:numPr>
        <w:overflowPunct w:val="0"/>
        <w:autoSpaceDE w:val="0"/>
        <w:autoSpaceDN w:val="0"/>
        <w:adjustRightInd w:val="0"/>
        <w:spacing w:after="0"/>
        <w:ind w:left="0" w:firstLine="709"/>
        <w:jc w:val="both"/>
        <w:rPr>
          <w:rFonts w:ascii="Times New Roman" w:eastAsia="Calibri" w:hAnsi="Times New Roman" w:cs="Times New Roman"/>
          <w:sz w:val="24"/>
          <w:szCs w:val="24"/>
          <w:lang w:val="en-US"/>
        </w:rPr>
      </w:pPr>
      <w:r w:rsidRPr="00470F95">
        <w:rPr>
          <w:rFonts w:ascii="Times New Roman" w:eastAsia="Calibri" w:hAnsi="Times New Roman" w:cs="Times New Roman"/>
          <w:sz w:val="24"/>
          <w:szCs w:val="24"/>
          <w:lang w:val="en-US"/>
        </w:rPr>
        <w:t xml:space="preserve">Вегетативное размножение комнатных растений; </w:t>
      </w:r>
    </w:p>
    <w:p w:rsidR="0005466D" w:rsidRPr="00470F95" w:rsidRDefault="0005466D" w:rsidP="00345B45">
      <w:pPr>
        <w:numPr>
          <w:ilvl w:val="0"/>
          <w:numId w:val="43"/>
        </w:numPr>
        <w:overflowPunct w:val="0"/>
        <w:autoSpaceDE w:val="0"/>
        <w:autoSpaceDN w:val="0"/>
        <w:adjustRightInd w:val="0"/>
        <w:spacing w:after="0"/>
        <w:ind w:left="0"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Изучение строения и передвижения одноклеточных животных; </w:t>
      </w:r>
    </w:p>
    <w:p w:rsidR="0005466D" w:rsidRPr="00470F95" w:rsidRDefault="0005466D" w:rsidP="00345B45">
      <w:pPr>
        <w:numPr>
          <w:ilvl w:val="0"/>
          <w:numId w:val="43"/>
        </w:numPr>
        <w:overflowPunct w:val="0"/>
        <w:autoSpaceDE w:val="0"/>
        <w:autoSpaceDN w:val="0"/>
        <w:adjustRightInd w:val="0"/>
        <w:spacing w:after="0"/>
        <w:ind w:left="0"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 xml:space="preserve">Изучение внешнего строения дождевого червя, наблюдение за его передвижением и реакциями на раздражения; </w:t>
      </w:r>
    </w:p>
    <w:p w:rsidR="0005466D" w:rsidRPr="00470F95" w:rsidRDefault="0005466D" w:rsidP="00345B45">
      <w:pPr>
        <w:numPr>
          <w:ilvl w:val="0"/>
          <w:numId w:val="43"/>
        </w:numPr>
        <w:overflowPunct w:val="0"/>
        <w:autoSpaceDE w:val="0"/>
        <w:autoSpaceDN w:val="0"/>
        <w:adjustRightInd w:val="0"/>
        <w:spacing w:after="0"/>
        <w:ind w:left="0" w:firstLine="709"/>
        <w:jc w:val="both"/>
        <w:rPr>
          <w:rFonts w:ascii="Times New Roman" w:eastAsia="Calibri" w:hAnsi="Times New Roman" w:cs="Times New Roman"/>
          <w:sz w:val="24"/>
          <w:szCs w:val="24"/>
          <w:lang w:val="en-US"/>
        </w:rPr>
      </w:pPr>
      <w:r w:rsidRPr="00470F95">
        <w:rPr>
          <w:rFonts w:ascii="Times New Roman" w:eastAsia="Calibri" w:hAnsi="Times New Roman" w:cs="Times New Roman"/>
          <w:sz w:val="24"/>
          <w:szCs w:val="24"/>
          <w:lang w:val="en-US"/>
        </w:rPr>
        <w:t xml:space="preserve">Изучение строения раковин моллюсков; </w:t>
      </w:r>
    </w:p>
    <w:p w:rsidR="0005466D" w:rsidRPr="00470F95" w:rsidRDefault="0005466D" w:rsidP="00345B45">
      <w:pPr>
        <w:numPr>
          <w:ilvl w:val="0"/>
          <w:numId w:val="43"/>
        </w:numPr>
        <w:overflowPunct w:val="0"/>
        <w:autoSpaceDE w:val="0"/>
        <w:autoSpaceDN w:val="0"/>
        <w:adjustRightInd w:val="0"/>
        <w:spacing w:after="0"/>
        <w:ind w:left="0" w:firstLine="709"/>
        <w:jc w:val="both"/>
        <w:rPr>
          <w:rFonts w:ascii="Times New Roman" w:eastAsia="Calibri" w:hAnsi="Times New Roman" w:cs="Times New Roman"/>
          <w:sz w:val="24"/>
          <w:szCs w:val="24"/>
          <w:lang w:val="en-US"/>
        </w:rPr>
      </w:pPr>
      <w:r w:rsidRPr="00470F95">
        <w:rPr>
          <w:rFonts w:ascii="Times New Roman" w:eastAsia="Calibri" w:hAnsi="Times New Roman" w:cs="Times New Roman"/>
          <w:sz w:val="24"/>
          <w:szCs w:val="24"/>
          <w:lang w:val="en-US"/>
        </w:rPr>
        <w:t xml:space="preserve">Изучение внешнего строения насекомого; </w:t>
      </w:r>
    </w:p>
    <w:p w:rsidR="0005466D" w:rsidRPr="00470F95" w:rsidRDefault="0005466D" w:rsidP="00345B45">
      <w:pPr>
        <w:numPr>
          <w:ilvl w:val="0"/>
          <w:numId w:val="43"/>
        </w:numPr>
        <w:overflowPunct w:val="0"/>
        <w:autoSpaceDE w:val="0"/>
        <w:autoSpaceDN w:val="0"/>
        <w:adjustRightInd w:val="0"/>
        <w:spacing w:after="0"/>
        <w:ind w:left="0"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Изучение типов развития насекомых; </w:t>
      </w:r>
    </w:p>
    <w:p w:rsidR="0005466D" w:rsidRPr="00470F95" w:rsidRDefault="0005466D" w:rsidP="00345B45">
      <w:pPr>
        <w:numPr>
          <w:ilvl w:val="0"/>
          <w:numId w:val="43"/>
        </w:numPr>
        <w:overflowPunct w:val="0"/>
        <w:autoSpaceDE w:val="0"/>
        <w:autoSpaceDN w:val="0"/>
        <w:adjustRightInd w:val="0"/>
        <w:spacing w:after="0"/>
        <w:ind w:left="0"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Изучение внешнего строения и передвижения рыб; </w:t>
      </w:r>
    </w:p>
    <w:p w:rsidR="0005466D" w:rsidRPr="00470F95" w:rsidRDefault="0005466D" w:rsidP="00345B45">
      <w:pPr>
        <w:numPr>
          <w:ilvl w:val="0"/>
          <w:numId w:val="43"/>
        </w:numPr>
        <w:overflowPunct w:val="0"/>
        <w:autoSpaceDE w:val="0"/>
        <w:autoSpaceDN w:val="0"/>
        <w:adjustRightInd w:val="0"/>
        <w:spacing w:after="0"/>
        <w:ind w:left="0"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Изучение внешнего строения и перьевого покрова птиц; </w:t>
      </w:r>
    </w:p>
    <w:p w:rsidR="0005466D" w:rsidRPr="00470F95" w:rsidRDefault="0005466D" w:rsidP="00345B45">
      <w:pPr>
        <w:numPr>
          <w:ilvl w:val="0"/>
          <w:numId w:val="43"/>
        </w:numPr>
        <w:overflowPunct w:val="0"/>
        <w:autoSpaceDE w:val="0"/>
        <w:autoSpaceDN w:val="0"/>
        <w:adjustRightInd w:val="0"/>
        <w:spacing w:after="0"/>
        <w:ind w:left="0"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Изучение внешнего строения, скелета и зубной системы млекопитающих. </w:t>
      </w:r>
    </w:p>
    <w:p w:rsidR="0005466D" w:rsidRPr="00470F95" w:rsidRDefault="0005466D" w:rsidP="00470F95">
      <w:pPr>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sz w:val="24"/>
          <w:szCs w:val="24"/>
        </w:rPr>
        <w:t>Примерный список экскурсий по разделу «Живые организмы»:</w:t>
      </w:r>
    </w:p>
    <w:p w:rsidR="0005466D" w:rsidRPr="00470F95" w:rsidRDefault="0005466D" w:rsidP="00345B45">
      <w:pPr>
        <w:numPr>
          <w:ilvl w:val="0"/>
          <w:numId w:val="44"/>
        </w:numPr>
        <w:overflowPunct w:val="0"/>
        <w:autoSpaceDE w:val="0"/>
        <w:autoSpaceDN w:val="0"/>
        <w:adjustRightInd w:val="0"/>
        <w:spacing w:after="0"/>
        <w:ind w:left="0" w:firstLine="709"/>
        <w:jc w:val="both"/>
        <w:rPr>
          <w:rFonts w:ascii="Times New Roman" w:eastAsia="Calibri" w:hAnsi="Times New Roman" w:cs="Times New Roman"/>
          <w:sz w:val="24"/>
          <w:szCs w:val="24"/>
          <w:lang w:val="en-US"/>
        </w:rPr>
      </w:pPr>
      <w:r w:rsidRPr="00470F95">
        <w:rPr>
          <w:rFonts w:ascii="Times New Roman" w:eastAsia="Calibri" w:hAnsi="Times New Roman" w:cs="Times New Roman"/>
          <w:sz w:val="24"/>
          <w:szCs w:val="24"/>
          <w:lang w:val="en-US"/>
        </w:rPr>
        <w:t xml:space="preserve">Многообразие животных; </w:t>
      </w:r>
    </w:p>
    <w:p w:rsidR="0005466D" w:rsidRPr="00470F95" w:rsidRDefault="0005466D" w:rsidP="00345B45">
      <w:pPr>
        <w:numPr>
          <w:ilvl w:val="0"/>
          <w:numId w:val="44"/>
        </w:numPr>
        <w:overflowPunct w:val="0"/>
        <w:autoSpaceDE w:val="0"/>
        <w:autoSpaceDN w:val="0"/>
        <w:adjustRightInd w:val="0"/>
        <w:spacing w:after="0"/>
        <w:ind w:left="0"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Осенние (зимние, весенние) явления в жизни растений и животных; </w:t>
      </w:r>
    </w:p>
    <w:p w:rsidR="0005466D" w:rsidRPr="00470F95" w:rsidRDefault="0005466D" w:rsidP="00345B45">
      <w:pPr>
        <w:numPr>
          <w:ilvl w:val="0"/>
          <w:numId w:val="44"/>
        </w:numPr>
        <w:overflowPunct w:val="0"/>
        <w:autoSpaceDE w:val="0"/>
        <w:autoSpaceDN w:val="0"/>
        <w:adjustRightInd w:val="0"/>
        <w:spacing w:after="0"/>
        <w:ind w:left="0"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Разнообразие и роль членистоногих в природе родного края; </w:t>
      </w:r>
    </w:p>
    <w:p w:rsidR="0005466D" w:rsidRPr="00470F95" w:rsidRDefault="0005466D" w:rsidP="00345B45">
      <w:pPr>
        <w:numPr>
          <w:ilvl w:val="0"/>
          <w:numId w:val="44"/>
        </w:numPr>
        <w:overflowPunct w:val="0"/>
        <w:autoSpaceDE w:val="0"/>
        <w:autoSpaceDN w:val="0"/>
        <w:adjustRightInd w:val="0"/>
        <w:spacing w:after="0"/>
        <w:ind w:left="0"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Разнообразие птиц и млекопитающих местности проживания (экскурсия в природу, зоопарк или музей).</w:t>
      </w:r>
    </w:p>
    <w:p w:rsidR="0005466D" w:rsidRPr="00470F95" w:rsidRDefault="0005466D" w:rsidP="00470F95">
      <w:pPr>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sz w:val="24"/>
          <w:szCs w:val="24"/>
        </w:rPr>
        <w:t>Примерный список лабораторных и практических работ по разделу«Человек и его здоровье»:</w:t>
      </w:r>
    </w:p>
    <w:p w:rsidR="0005466D" w:rsidRPr="00470F95" w:rsidRDefault="0005466D" w:rsidP="00345B45">
      <w:pPr>
        <w:numPr>
          <w:ilvl w:val="0"/>
          <w:numId w:val="41"/>
        </w:numPr>
        <w:overflowPunct w:val="0"/>
        <w:autoSpaceDE w:val="0"/>
        <w:autoSpaceDN w:val="0"/>
        <w:adjustRightInd w:val="0"/>
        <w:spacing w:after="0"/>
        <w:ind w:left="0"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Выявление особенностей строения клеток разных тканей; </w:t>
      </w:r>
    </w:p>
    <w:p w:rsidR="0005466D" w:rsidRPr="00470F95" w:rsidRDefault="0005466D" w:rsidP="00345B45">
      <w:pPr>
        <w:numPr>
          <w:ilvl w:val="0"/>
          <w:numId w:val="41"/>
        </w:numPr>
        <w:tabs>
          <w:tab w:val="num" w:pos="280"/>
        </w:tabs>
        <w:overflowPunct w:val="0"/>
        <w:autoSpaceDE w:val="0"/>
        <w:autoSpaceDN w:val="0"/>
        <w:adjustRightInd w:val="0"/>
        <w:spacing w:after="0"/>
        <w:ind w:left="0" w:firstLine="709"/>
        <w:jc w:val="both"/>
        <w:rPr>
          <w:rFonts w:ascii="Times New Roman" w:eastAsia="Calibri" w:hAnsi="Times New Roman" w:cs="Times New Roman"/>
          <w:i/>
          <w:sz w:val="24"/>
          <w:szCs w:val="24"/>
          <w:lang w:val="en-US"/>
        </w:rPr>
      </w:pPr>
      <w:r w:rsidRPr="00470F95">
        <w:rPr>
          <w:rFonts w:ascii="Times New Roman" w:eastAsia="Calibri" w:hAnsi="Times New Roman" w:cs="Times New Roman"/>
          <w:i/>
          <w:sz w:val="24"/>
          <w:szCs w:val="24"/>
        </w:rPr>
        <w:t>Изучение с</w:t>
      </w:r>
      <w:r w:rsidRPr="00470F95">
        <w:rPr>
          <w:rFonts w:ascii="Times New Roman" w:eastAsia="Calibri" w:hAnsi="Times New Roman" w:cs="Times New Roman"/>
          <w:i/>
          <w:sz w:val="24"/>
          <w:szCs w:val="24"/>
          <w:lang w:val="en-US"/>
        </w:rPr>
        <w:t>троени</w:t>
      </w:r>
      <w:r w:rsidRPr="00470F95">
        <w:rPr>
          <w:rFonts w:ascii="Times New Roman" w:eastAsia="Calibri" w:hAnsi="Times New Roman" w:cs="Times New Roman"/>
          <w:i/>
          <w:sz w:val="24"/>
          <w:szCs w:val="24"/>
        </w:rPr>
        <w:t>я</w:t>
      </w:r>
      <w:r w:rsidRPr="00470F95">
        <w:rPr>
          <w:rFonts w:ascii="Times New Roman" w:eastAsia="Calibri" w:hAnsi="Times New Roman" w:cs="Times New Roman"/>
          <w:i/>
          <w:sz w:val="24"/>
          <w:szCs w:val="24"/>
          <w:lang w:val="en-US"/>
        </w:rPr>
        <w:t xml:space="preserve"> головного мозга; </w:t>
      </w:r>
    </w:p>
    <w:p w:rsidR="0005466D" w:rsidRPr="00470F95" w:rsidRDefault="0005466D" w:rsidP="00345B45">
      <w:pPr>
        <w:numPr>
          <w:ilvl w:val="0"/>
          <w:numId w:val="41"/>
        </w:numPr>
        <w:tabs>
          <w:tab w:val="num" w:pos="280"/>
        </w:tabs>
        <w:overflowPunct w:val="0"/>
        <w:autoSpaceDE w:val="0"/>
        <w:autoSpaceDN w:val="0"/>
        <w:adjustRightInd w:val="0"/>
        <w:spacing w:after="0"/>
        <w:ind w:left="0" w:firstLine="709"/>
        <w:jc w:val="both"/>
        <w:rPr>
          <w:rFonts w:ascii="Times New Roman" w:eastAsia="Calibri" w:hAnsi="Times New Roman" w:cs="Times New Roman"/>
          <w:i/>
          <w:sz w:val="24"/>
          <w:szCs w:val="24"/>
          <w:lang w:val="en-US"/>
        </w:rPr>
      </w:pPr>
      <w:r w:rsidRPr="00470F95">
        <w:rPr>
          <w:rFonts w:ascii="Times New Roman" w:eastAsia="Calibri" w:hAnsi="Times New Roman" w:cs="Times New Roman"/>
          <w:i/>
          <w:sz w:val="24"/>
          <w:szCs w:val="24"/>
        </w:rPr>
        <w:t>Выявление особенностей с</w:t>
      </w:r>
      <w:r w:rsidRPr="00470F95">
        <w:rPr>
          <w:rFonts w:ascii="Times New Roman" w:eastAsia="Calibri" w:hAnsi="Times New Roman" w:cs="Times New Roman"/>
          <w:i/>
          <w:sz w:val="24"/>
          <w:szCs w:val="24"/>
          <w:lang w:val="en-US"/>
        </w:rPr>
        <w:t>троени</w:t>
      </w:r>
      <w:r w:rsidRPr="00470F95">
        <w:rPr>
          <w:rFonts w:ascii="Times New Roman" w:eastAsia="Calibri" w:hAnsi="Times New Roman" w:cs="Times New Roman"/>
          <w:i/>
          <w:sz w:val="24"/>
          <w:szCs w:val="24"/>
        </w:rPr>
        <w:t>я</w:t>
      </w:r>
      <w:r w:rsidRPr="00470F95">
        <w:rPr>
          <w:rFonts w:ascii="Times New Roman" w:eastAsia="Calibri" w:hAnsi="Times New Roman" w:cs="Times New Roman"/>
          <w:i/>
          <w:sz w:val="24"/>
          <w:szCs w:val="24"/>
          <w:lang w:val="en-US"/>
        </w:rPr>
        <w:t xml:space="preserve"> позвонков; </w:t>
      </w:r>
    </w:p>
    <w:p w:rsidR="0005466D" w:rsidRPr="00470F95" w:rsidRDefault="0005466D" w:rsidP="00345B45">
      <w:pPr>
        <w:numPr>
          <w:ilvl w:val="0"/>
          <w:numId w:val="41"/>
        </w:numPr>
        <w:tabs>
          <w:tab w:val="num" w:pos="280"/>
        </w:tabs>
        <w:overflowPunct w:val="0"/>
        <w:autoSpaceDE w:val="0"/>
        <w:autoSpaceDN w:val="0"/>
        <w:adjustRightInd w:val="0"/>
        <w:spacing w:after="0"/>
        <w:ind w:left="0"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Выявление нарушения осанки и наличия плоскостопия; </w:t>
      </w:r>
    </w:p>
    <w:p w:rsidR="0005466D" w:rsidRPr="00470F95" w:rsidRDefault="0005466D" w:rsidP="00345B45">
      <w:pPr>
        <w:numPr>
          <w:ilvl w:val="0"/>
          <w:numId w:val="41"/>
        </w:numPr>
        <w:tabs>
          <w:tab w:val="num" w:pos="280"/>
        </w:tabs>
        <w:overflowPunct w:val="0"/>
        <w:autoSpaceDE w:val="0"/>
        <w:autoSpaceDN w:val="0"/>
        <w:adjustRightInd w:val="0"/>
        <w:spacing w:after="0"/>
        <w:ind w:left="0"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Сравнение микроскопического строения крови человека и лягушки; </w:t>
      </w:r>
    </w:p>
    <w:p w:rsidR="0005466D" w:rsidRPr="00470F95" w:rsidRDefault="0005466D" w:rsidP="00345B45">
      <w:pPr>
        <w:numPr>
          <w:ilvl w:val="0"/>
          <w:numId w:val="41"/>
        </w:numPr>
        <w:tabs>
          <w:tab w:val="num" w:pos="280"/>
        </w:tabs>
        <w:overflowPunct w:val="0"/>
        <w:autoSpaceDE w:val="0"/>
        <w:autoSpaceDN w:val="0"/>
        <w:adjustRightInd w:val="0"/>
        <w:spacing w:after="0"/>
        <w:ind w:left="0" w:firstLine="709"/>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Подсчет пульса в разных условиях. </w:t>
      </w:r>
      <w:r w:rsidRPr="00470F95">
        <w:rPr>
          <w:rFonts w:ascii="Times New Roman" w:eastAsia="Calibri" w:hAnsi="Times New Roman" w:cs="Times New Roman"/>
          <w:i/>
          <w:sz w:val="24"/>
          <w:szCs w:val="24"/>
        </w:rPr>
        <w:t xml:space="preserve">Измерение артериального давления; </w:t>
      </w:r>
    </w:p>
    <w:p w:rsidR="0005466D" w:rsidRPr="00470F95" w:rsidRDefault="0005466D" w:rsidP="00345B45">
      <w:pPr>
        <w:numPr>
          <w:ilvl w:val="0"/>
          <w:numId w:val="41"/>
        </w:numPr>
        <w:overflowPunct w:val="0"/>
        <w:autoSpaceDE w:val="0"/>
        <w:autoSpaceDN w:val="0"/>
        <w:adjustRightInd w:val="0"/>
        <w:spacing w:after="0"/>
        <w:ind w:left="0" w:firstLine="709"/>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Измерение жизненной емкости легких. Дыхательные движения.</w:t>
      </w:r>
    </w:p>
    <w:p w:rsidR="0005466D" w:rsidRPr="00470F95" w:rsidRDefault="0005466D" w:rsidP="00345B45">
      <w:pPr>
        <w:numPr>
          <w:ilvl w:val="0"/>
          <w:numId w:val="41"/>
        </w:numPr>
        <w:tabs>
          <w:tab w:val="num" w:pos="280"/>
        </w:tabs>
        <w:overflowPunct w:val="0"/>
        <w:autoSpaceDE w:val="0"/>
        <w:autoSpaceDN w:val="0"/>
        <w:adjustRightInd w:val="0"/>
        <w:spacing w:after="0"/>
        <w:ind w:left="0"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Изучение строения и работы органа зрения. </w:t>
      </w:r>
    </w:p>
    <w:p w:rsidR="0005466D" w:rsidRPr="00470F95" w:rsidRDefault="0005466D" w:rsidP="00470F95">
      <w:pPr>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b/>
          <w:bCs/>
          <w:sz w:val="24"/>
          <w:szCs w:val="24"/>
        </w:rPr>
        <w:t>Примерный список лабораторных и практических работ по разделу «Общебиологические закономерности»:</w:t>
      </w:r>
    </w:p>
    <w:p w:rsidR="0005466D" w:rsidRPr="00470F95" w:rsidRDefault="0005466D" w:rsidP="00345B45">
      <w:pPr>
        <w:numPr>
          <w:ilvl w:val="0"/>
          <w:numId w:val="45"/>
        </w:numPr>
        <w:tabs>
          <w:tab w:val="left" w:pos="500"/>
        </w:tabs>
        <w:autoSpaceDE w:val="0"/>
        <w:autoSpaceDN w:val="0"/>
        <w:adjustRightInd w:val="0"/>
        <w:spacing w:after="0"/>
        <w:ind w:left="0"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 xml:space="preserve">Изучение клеток и тканей растений и животных на готовых </w:t>
      </w:r>
      <w:bookmarkStart w:id="161" w:name="page27"/>
      <w:bookmarkEnd w:id="161"/>
      <w:r w:rsidRPr="00470F95">
        <w:rPr>
          <w:rFonts w:ascii="Times New Roman" w:eastAsia="Calibri" w:hAnsi="Times New Roman" w:cs="Times New Roman"/>
          <w:sz w:val="24"/>
          <w:szCs w:val="24"/>
        </w:rPr>
        <w:t>микропрепаратах;</w:t>
      </w:r>
    </w:p>
    <w:p w:rsidR="0005466D" w:rsidRPr="00470F95" w:rsidRDefault="0005466D" w:rsidP="00345B45">
      <w:pPr>
        <w:numPr>
          <w:ilvl w:val="0"/>
          <w:numId w:val="45"/>
        </w:numPr>
        <w:overflowPunct w:val="0"/>
        <w:autoSpaceDE w:val="0"/>
        <w:autoSpaceDN w:val="0"/>
        <w:adjustRightInd w:val="0"/>
        <w:spacing w:after="0"/>
        <w:ind w:left="0" w:firstLine="709"/>
        <w:jc w:val="both"/>
        <w:rPr>
          <w:rFonts w:ascii="Times New Roman" w:eastAsia="Calibri" w:hAnsi="Times New Roman" w:cs="Times New Roman"/>
          <w:sz w:val="24"/>
          <w:szCs w:val="24"/>
          <w:lang w:val="en-US"/>
        </w:rPr>
      </w:pPr>
      <w:r w:rsidRPr="00470F95">
        <w:rPr>
          <w:rFonts w:ascii="Times New Roman" w:eastAsia="Calibri" w:hAnsi="Times New Roman" w:cs="Times New Roman"/>
          <w:sz w:val="24"/>
          <w:szCs w:val="24"/>
        </w:rPr>
        <w:t>Выявление и</w:t>
      </w:r>
      <w:r w:rsidRPr="00470F95">
        <w:rPr>
          <w:rFonts w:ascii="Times New Roman" w:eastAsia="Calibri" w:hAnsi="Times New Roman" w:cs="Times New Roman"/>
          <w:sz w:val="24"/>
          <w:szCs w:val="24"/>
          <w:lang w:val="en-US"/>
        </w:rPr>
        <w:t>зменчивост</w:t>
      </w:r>
      <w:r w:rsidRPr="00470F95">
        <w:rPr>
          <w:rFonts w:ascii="Times New Roman" w:eastAsia="Calibri" w:hAnsi="Times New Roman" w:cs="Times New Roman"/>
          <w:sz w:val="24"/>
          <w:szCs w:val="24"/>
        </w:rPr>
        <w:t>и</w:t>
      </w:r>
      <w:r w:rsidRPr="00470F95">
        <w:rPr>
          <w:rFonts w:ascii="Times New Roman" w:eastAsia="Calibri" w:hAnsi="Times New Roman" w:cs="Times New Roman"/>
          <w:sz w:val="24"/>
          <w:szCs w:val="24"/>
          <w:lang w:val="en-US"/>
        </w:rPr>
        <w:t xml:space="preserve"> организмов; </w:t>
      </w:r>
    </w:p>
    <w:p w:rsidR="0005466D" w:rsidRPr="00470F95" w:rsidRDefault="0005466D" w:rsidP="00345B45">
      <w:pPr>
        <w:numPr>
          <w:ilvl w:val="0"/>
          <w:numId w:val="45"/>
        </w:numPr>
        <w:overflowPunct w:val="0"/>
        <w:autoSpaceDE w:val="0"/>
        <w:autoSpaceDN w:val="0"/>
        <w:adjustRightInd w:val="0"/>
        <w:spacing w:after="0"/>
        <w:ind w:left="0"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Выявление приспособлений у организмов к среде обитания (на конкретных примерах). </w:t>
      </w:r>
    </w:p>
    <w:p w:rsidR="0005466D" w:rsidRPr="00470F95" w:rsidRDefault="0005466D" w:rsidP="00470F95">
      <w:pPr>
        <w:autoSpaceDE w:val="0"/>
        <w:autoSpaceDN w:val="0"/>
        <w:adjustRightInd w:val="0"/>
        <w:spacing w:after="0"/>
        <w:ind w:firstLine="709"/>
        <w:jc w:val="both"/>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Примерный список экскурсий по разделу «Общебиологические закономерности»:</w:t>
      </w:r>
    </w:p>
    <w:p w:rsidR="0005466D" w:rsidRPr="00470F95" w:rsidRDefault="0005466D" w:rsidP="00345B45">
      <w:pPr>
        <w:numPr>
          <w:ilvl w:val="0"/>
          <w:numId w:val="42"/>
        </w:numPr>
        <w:autoSpaceDE w:val="0"/>
        <w:autoSpaceDN w:val="0"/>
        <w:adjustRightInd w:val="0"/>
        <w:spacing w:after="0"/>
        <w:ind w:left="0"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Изучение и описание экосистемы своей местности.</w:t>
      </w:r>
    </w:p>
    <w:p w:rsidR="0005466D" w:rsidRPr="00470F95" w:rsidRDefault="0005466D" w:rsidP="00345B45">
      <w:pPr>
        <w:numPr>
          <w:ilvl w:val="0"/>
          <w:numId w:val="42"/>
        </w:numPr>
        <w:autoSpaceDE w:val="0"/>
        <w:autoSpaceDN w:val="0"/>
        <w:adjustRightInd w:val="0"/>
        <w:spacing w:after="0"/>
        <w:ind w:left="0" w:firstLine="709"/>
        <w:contextualSpacing/>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Многообразие живых организмов (на примере парка или природного участка).</w:t>
      </w:r>
    </w:p>
    <w:p w:rsidR="0005466D" w:rsidRPr="00470F95" w:rsidRDefault="0005466D" w:rsidP="00345B45">
      <w:pPr>
        <w:numPr>
          <w:ilvl w:val="0"/>
          <w:numId w:val="42"/>
        </w:numPr>
        <w:autoSpaceDE w:val="0"/>
        <w:autoSpaceDN w:val="0"/>
        <w:adjustRightInd w:val="0"/>
        <w:spacing w:after="0"/>
        <w:ind w:left="0" w:firstLine="709"/>
        <w:contextualSpacing/>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Естественный отбор - движущая сила эволюции.</w:t>
      </w:r>
    </w:p>
    <w:p w:rsidR="0005466D" w:rsidRPr="00470F95" w:rsidRDefault="0005466D" w:rsidP="00470F95">
      <w:pPr>
        <w:tabs>
          <w:tab w:val="num" w:pos="284"/>
        </w:tabs>
        <w:spacing w:after="0"/>
        <w:rPr>
          <w:rFonts w:ascii="Times New Roman" w:eastAsia="Calibri" w:hAnsi="Times New Roman" w:cs="Times New Roman"/>
          <w:sz w:val="24"/>
          <w:szCs w:val="24"/>
        </w:rPr>
      </w:pPr>
    </w:p>
    <w:p w:rsidR="0005466D" w:rsidRPr="006A7B20" w:rsidRDefault="0005466D" w:rsidP="00345B45">
      <w:pPr>
        <w:pStyle w:val="ad"/>
        <w:keepNext/>
        <w:keepLines/>
        <w:numPr>
          <w:ilvl w:val="3"/>
          <w:numId w:val="45"/>
        </w:numPr>
        <w:jc w:val="center"/>
        <w:outlineLvl w:val="3"/>
        <w:rPr>
          <w:rFonts w:eastAsiaTheme="majorEastAsia"/>
          <w:b/>
          <w:bCs/>
          <w:iCs/>
        </w:rPr>
      </w:pPr>
      <w:r w:rsidRPr="006A7B20">
        <w:rPr>
          <w:rFonts w:eastAsiaTheme="majorEastAsia"/>
          <w:b/>
          <w:bCs/>
          <w:iCs/>
        </w:rPr>
        <w:t>Химия</w:t>
      </w:r>
    </w:p>
    <w:p w:rsidR="0005466D" w:rsidRPr="00470F95" w:rsidRDefault="0005466D" w:rsidP="00470F95">
      <w:pPr>
        <w:spacing w:after="0"/>
        <w:ind w:firstLine="709"/>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05466D" w:rsidRPr="00470F95" w:rsidRDefault="0005466D" w:rsidP="00470F95">
      <w:pPr>
        <w:spacing w:after="0"/>
        <w:ind w:firstLine="709"/>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05466D" w:rsidRPr="00470F95" w:rsidRDefault="0005466D" w:rsidP="00470F95">
      <w:pPr>
        <w:spacing w:after="0"/>
        <w:ind w:firstLine="709"/>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05466D" w:rsidRPr="00470F95" w:rsidRDefault="0005466D" w:rsidP="00470F95">
      <w:pPr>
        <w:spacing w:after="0"/>
        <w:ind w:firstLine="709"/>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05466D" w:rsidRPr="00470F95" w:rsidRDefault="0005466D" w:rsidP="00470F95">
      <w:pPr>
        <w:spacing w:after="0"/>
        <w:ind w:firstLine="709"/>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05466D" w:rsidRPr="00470F95" w:rsidRDefault="0005466D" w:rsidP="00470F95">
      <w:pPr>
        <w:spacing w:after="0"/>
        <w:ind w:firstLine="709"/>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05466D" w:rsidRPr="00470F95" w:rsidRDefault="0005466D" w:rsidP="00470F95">
      <w:pPr>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05466D" w:rsidRPr="00470F95" w:rsidRDefault="0005466D" w:rsidP="006A7B20">
      <w:pPr>
        <w:spacing w:after="0"/>
        <w:ind w:firstLine="709"/>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r w:rsidR="00546818">
        <w:rPr>
          <w:rFonts w:ascii="Times New Roman" w:eastAsia="Times New Roman" w:hAnsi="Times New Roman" w:cs="Times New Roman"/>
          <w:sz w:val="24"/>
          <w:szCs w:val="24"/>
          <w:lang w:eastAsia="ru-RU"/>
        </w:rPr>
        <w:t xml:space="preserve"> </w:t>
      </w:r>
      <w:r w:rsidRPr="00470F95">
        <w:rPr>
          <w:rFonts w:ascii="Times New Roman" w:eastAsia="Times New Roman" w:hAnsi="Times New Roman" w:cs="Times New Roman"/>
          <w:sz w:val="24"/>
          <w:szCs w:val="24"/>
          <w:lang w:eastAsia="ru-RU"/>
        </w:rPr>
        <w:t>«Биология», «География», «История», «Литература», «Математика», «Основы безопасности жизнедеятельности», «Русск</w:t>
      </w:r>
      <w:r w:rsidR="006A7B20">
        <w:rPr>
          <w:rFonts w:ascii="Times New Roman" w:eastAsia="Times New Roman" w:hAnsi="Times New Roman" w:cs="Times New Roman"/>
          <w:sz w:val="24"/>
          <w:szCs w:val="24"/>
          <w:lang w:eastAsia="ru-RU"/>
        </w:rPr>
        <w:t>ий язык», «Физика», «Экология».</w:t>
      </w:r>
    </w:p>
    <w:p w:rsidR="0005466D" w:rsidRPr="006A7B20" w:rsidRDefault="0005466D" w:rsidP="006A7B20">
      <w:pPr>
        <w:autoSpaceDE w:val="0"/>
        <w:autoSpaceDN w:val="0"/>
        <w:adjustRightInd w:val="0"/>
        <w:spacing w:after="0"/>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Первоначальные химические понятия</w:t>
      </w:r>
    </w:p>
    <w:p w:rsidR="0005466D" w:rsidRPr="00470F95" w:rsidRDefault="0005466D" w:rsidP="00470F95">
      <w:pPr>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Предмет химии. </w:t>
      </w:r>
      <w:r w:rsidRPr="00470F95">
        <w:rPr>
          <w:rFonts w:ascii="Times New Roman" w:eastAsia="Calibri" w:hAnsi="Times New Roman" w:cs="Times New Roman"/>
          <w:i/>
          <w:sz w:val="24"/>
          <w:szCs w:val="24"/>
        </w:rPr>
        <w:t>Тела и вещества.</w:t>
      </w:r>
      <w:r w:rsidR="00546818">
        <w:rPr>
          <w:rFonts w:ascii="Times New Roman" w:eastAsia="Calibri" w:hAnsi="Times New Roman" w:cs="Times New Roman"/>
          <w:i/>
          <w:sz w:val="24"/>
          <w:szCs w:val="24"/>
        </w:rPr>
        <w:t xml:space="preserve"> </w:t>
      </w:r>
      <w:r w:rsidRPr="00470F95">
        <w:rPr>
          <w:rFonts w:ascii="Times New Roman" w:eastAsia="Calibri" w:hAnsi="Times New Roman" w:cs="Times New Roman"/>
          <w:i/>
          <w:sz w:val="24"/>
          <w:szCs w:val="24"/>
        </w:rPr>
        <w:t>Основные методы познания: наблюдение, измерение, эксперимент.</w:t>
      </w:r>
      <w:r w:rsidRPr="00470F95">
        <w:rPr>
          <w:rFonts w:ascii="Times New Roman" w:eastAsia="Calibri" w:hAnsi="Times New Roman" w:cs="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470F95">
        <w:rPr>
          <w:rFonts w:ascii="Times New Roman" w:eastAsia="Calibri" w:hAnsi="Times New Roman" w:cs="Times New Roman"/>
          <w:i/>
          <w:sz w:val="24"/>
          <w:szCs w:val="24"/>
        </w:rPr>
        <w:t>Закон постоянства состава вещества.</w:t>
      </w:r>
      <w:r w:rsidRPr="00470F95">
        <w:rPr>
          <w:rFonts w:ascii="Times New Roman" w:eastAsia="Calibri" w:hAnsi="Times New Roman" w:cs="Times New Roman"/>
          <w:sz w:val="24"/>
          <w:szCs w:val="24"/>
        </w:rPr>
        <w:t xml:space="preserve"> Химические формулы. Индексы. Относительная атомная и молекулярная массы. </w:t>
      </w:r>
      <w:r w:rsidRPr="00470F95">
        <w:rPr>
          <w:rFonts w:ascii="Times New Roman" w:eastAsia="Calibri" w:hAnsi="Times New Roman" w:cs="Times New Roman"/>
          <w:sz w:val="24"/>
          <w:szCs w:val="24"/>
        </w:rPr>
        <w:lastRenderedPageBreak/>
        <w:t>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05466D" w:rsidRPr="006A7B20" w:rsidRDefault="0005466D" w:rsidP="006A7B20">
      <w:pPr>
        <w:autoSpaceDE w:val="0"/>
        <w:autoSpaceDN w:val="0"/>
        <w:adjustRightInd w:val="0"/>
        <w:spacing w:after="0"/>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Кислород. Водород</w:t>
      </w:r>
    </w:p>
    <w:p w:rsidR="0005466D" w:rsidRPr="00470F95" w:rsidRDefault="0005466D" w:rsidP="00470F95">
      <w:pPr>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Кислород – химический элемент и простое вещество. </w:t>
      </w:r>
      <w:r w:rsidRPr="00470F95">
        <w:rPr>
          <w:rFonts w:ascii="Times New Roman" w:eastAsia="Calibri" w:hAnsi="Times New Roman" w:cs="Times New Roman"/>
          <w:i/>
          <w:sz w:val="24"/>
          <w:szCs w:val="24"/>
        </w:rPr>
        <w:t>Озон. Состав воздуха.</w:t>
      </w:r>
      <w:r w:rsidRPr="00470F95">
        <w:rPr>
          <w:rFonts w:ascii="Times New Roman" w:eastAsia="Calibri" w:hAnsi="Times New Roman" w:cs="Times New Roman"/>
          <w:sz w:val="24"/>
          <w:szCs w:val="24"/>
        </w:rPr>
        <w:t xml:space="preserve"> Физические и химические свойства кислорода. Получение и применение кислорода. </w:t>
      </w:r>
      <w:r w:rsidRPr="00470F95">
        <w:rPr>
          <w:rFonts w:ascii="Times New Roman" w:eastAsia="Calibri" w:hAnsi="Times New Roman" w:cs="Times New Roman"/>
          <w:i/>
          <w:sz w:val="24"/>
          <w:szCs w:val="24"/>
        </w:rPr>
        <w:t>Тепловой эффект химических реакций. Понятие об экзо- и эндотермических реакциях</w:t>
      </w:r>
      <w:r w:rsidRPr="00470F95">
        <w:rPr>
          <w:rFonts w:ascii="Times New Roman" w:eastAsia="Calibri" w:hAnsi="Times New Roman" w:cs="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470F95">
        <w:rPr>
          <w:rFonts w:ascii="Times New Roman" w:eastAsia="Calibri" w:hAnsi="Times New Roman" w:cs="Times New Roman"/>
          <w:i/>
          <w:sz w:val="24"/>
          <w:szCs w:val="24"/>
        </w:rPr>
        <w:t>Получение водорода в промышленности</w:t>
      </w:r>
      <w:r w:rsidRPr="00470F95">
        <w:rPr>
          <w:rFonts w:ascii="Times New Roman" w:eastAsia="Calibri" w:hAnsi="Times New Roman" w:cs="Times New Roman"/>
          <w:sz w:val="24"/>
          <w:szCs w:val="24"/>
        </w:rPr>
        <w:t xml:space="preserve">. </w:t>
      </w:r>
      <w:r w:rsidRPr="00470F95">
        <w:rPr>
          <w:rFonts w:ascii="Times New Roman" w:eastAsia="Calibri" w:hAnsi="Times New Roman" w:cs="Times New Roman"/>
          <w:i/>
          <w:sz w:val="24"/>
          <w:szCs w:val="24"/>
        </w:rPr>
        <w:t>Применение водорода</w:t>
      </w:r>
      <w:r w:rsidRPr="00470F95">
        <w:rPr>
          <w:rFonts w:ascii="Times New Roman" w:eastAsia="Calibri" w:hAnsi="Times New Roman" w:cs="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05466D" w:rsidRPr="006A7B20" w:rsidRDefault="0005466D" w:rsidP="006A7B20">
      <w:pPr>
        <w:autoSpaceDE w:val="0"/>
        <w:autoSpaceDN w:val="0"/>
        <w:adjustRightInd w:val="0"/>
        <w:spacing w:after="0"/>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Вода. Растворы</w:t>
      </w:r>
    </w:p>
    <w:p w:rsidR="0005466D" w:rsidRPr="00470F95" w:rsidRDefault="0005466D" w:rsidP="00470F95">
      <w:pPr>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t>Вода в природе. Круговорот воды в природе. Физические и химические свойства воды.</w:t>
      </w:r>
      <w:r w:rsidRPr="00470F95">
        <w:rPr>
          <w:rFonts w:ascii="Times New Roman" w:eastAsia="Calibri" w:hAnsi="Times New Roman" w:cs="Times New Roman"/>
          <w:sz w:val="24"/>
          <w:szCs w:val="24"/>
        </w:rPr>
        <w:t xml:space="preserve"> Растворы. </w:t>
      </w:r>
      <w:r w:rsidRPr="00470F95">
        <w:rPr>
          <w:rFonts w:ascii="Times New Roman" w:eastAsia="Calibri" w:hAnsi="Times New Roman" w:cs="Times New Roman"/>
          <w:i/>
          <w:sz w:val="24"/>
          <w:szCs w:val="24"/>
        </w:rPr>
        <w:t>Растворимость веществ в воде.</w:t>
      </w:r>
      <w:r w:rsidRPr="00470F95">
        <w:rPr>
          <w:rFonts w:ascii="Times New Roman" w:eastAsia="Calibri" w:hAnsi="Times New Roman" w:cs="Times New Roman"/>
          <w:sz w:val="24"/>
          <w:szCs w:val="24"/>
        </w:rPr>
        <w:t xml:space="preserve"> Концентрация растворов. Массовая доля растворенного вещества в растворе.</w:t>
      </w:r>
    </w:p>
    <w:p w:rsidR="0005466D" w:rsidRPr="006A7B20" w:rsidRDefault="0005466D" w:rsidP="006A7B20">
      <w:pPr>
        <w:autoSpaceDE w:val="0"/>
        <w:autoSpaceDN w:val="0"/>
        <w:adjustRightInd w:val="0"/>
        <w:spacing w:after="0"/>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Основные классы неорганических соединений</w:t>
      </w:r>
    </w:p>
    <w:p w:rsidR="0005466D" w:rsidRPr="00470F95" w:rsidRDefault="0005466D" w:rsidP="00470F95">
      <w:pPr>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Оксиды. Классификация. Номенклатура. </w:t>
      </w:r>
      <w:r w:rsidRPr="00470F95">
        <w:rPr>
          <w:rFonts w:ascii="Times New Roman" w:eastAsia="Calibri" w:hAnsi="Times New Roman" w:cs="Times New Roman"/>
          <w:i/>
          <w:sz w:val="24"/>
          <w:szCs w:val="24"/>
        </w:rPr>
        <w:t>Физические свойства оксидов.</w:t>
      </w:r>
      <w:r w:rsidRPr="00470F95">
        <w:rPr>
          <w:rFonts w:ascii="Times New Roman" w:eastAsia="Calibri" w:hAnsi="Times New Roman" w:cs="Times New Roman"/>
          <w:sz w:val="24"/>
          <w:szCs w:val="24"/>
        </w:rPr>
        <w:t xml:space="preserve"> Химические свойства оксидов. </w:t>
      </w:r>
      <w:r w:rsidRPr="00470F95">
        <w:rPr>
          <w:rFonts w:ascii="Times New Roman" w:eastAsia="Calibri" w:hAnsi="Times New Roman" w:cs="Times New Roman"/>
          <w:i/>
          <w:sz w:val="24"/>
          <w:szCs w:val="24"/>
        </w:rPr>
        <w:t>Получение и применение оксидов.</w:t>
      </w:r>
      <w:r w:rsidRPr="00470F95">
        <w:rPr>
          <w:rFonts w:ascii="Times New Roman" w:eastAsia="Calibri" w:hAnsi="Times New Roman" w:cs="Times New Roman"/>
          <w:sz w:val="24"/>
          <w:szCs w:val="24"/>
        </w:rPr>
        <w:t xml:space="preserve"> Основания. Классификация. Номенклатура. </w:t>
      </w:r>
      <w:r w:rsidRPr="00470F95">
        <w:rPr>
          <w:rFonts w:ascii="Times New Roman" w:eastAsia="Calibri" w:hAnsi="Times New Roman" w:cs="Times New Roman"/>
          <w:i/>
          <w:sz w:val="24"/>
          <w:szCs w:val="24"/>
        </w:rPr>
        <w:t>Физические свойства оснований. Получение оснований.</w:t>
      </w:r>
      <w:r w:rsidRPr="00470F95">
        <w:rPr>
          <w:rFonts w:ascii="Times New Roman" w:eastAsia="Calibri" w:hAnsi="Times New Roman" w:cs="Times New Roman"/>
          <w:sz w:val="24"/>
          <w:szCs w:val="24"/>
        </w:rPr>
        <w:t xml:space="preserve"> Химические свойства оснований. Реакция нейтрализации. Кислоты. Классификация. Номенклатура. </w:t>
      </w:r>
      <w:r w:rsidRPr="00470F95">
        <w:rPr>
          <w:rFonts w:ascii="Times New Roman" w:eastAsia="Calibri" w:hAnsi="Times New Roman" w:cs="Times New Roman"/>
          <w:i/>
          <w:sz w:val="24"/>
          <w:szCs w:val="24"/>
        </w:rPr>
        <w:t>Физические свойства кислот. Получение и применение кислот.</w:t>
      </w:r>
      <w:r w:rsidRPr="00470F95">
        <w:rPr>
          <w:rFonts w:ascii="Times New Roman" w:eastAsia="Calibri" w:hAnsi="Times New Roman" w:cs="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470F95">
        <w:rPr>
          <w:rFonts w:ascii="Times New Roman" w:eastAsia="Calibri" w:hAnsi="Times New Roman" w:cs="Times New Roman"/>
          <w:i/>
          <w:sz w:val="24"/>
          <w:szCs w:val="24"/>
        </w:rPr>
        <w:t>Физические свойства солей. Получение и применение солей.</w:t>
      </w:r>
      <w:r w:rsidRPr="00470F95">
        <w:rPr>
          <w:rFonts w:ascii="Times New Roman" w:eastAsia="Calibri" w:hAnsi="Times New Roman" w:cs="Times New Roman"/>
          <w:sz w:val="24"/>
          <w:szCs w:val="24"/>
        </w:rPr>
        <w:t xml:space="preserve"> Химические свойства солей. Генетическая связь между классами неорганических соединений. </w:t>
      </w:r>
      <w:r w:rsidRPr="00470F95">
        <w:rPr>
          <w:rFonts w:ascii="Times New Roman" w:eastAsia="Calibri" w:hAnsi="Times New Roman" w:cs="Times New Roman"/>
          <w:i/>
          <w:sz w:val="24"/>
          <w:szCs w:val="24"/>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05466D" w:rsidRPr="006A7B20" w:rsidRDefault="0005466D" w:rsidP="006A7B20">
      <w:pPr>
        <w:autoSpaceDE w:val="0"/>
        <w:autoSpaceDN w:val="0"/>
        <w:adjustRightInd w:val="0"/>
        <w:spacing w:after="0"/>
        <w:jc w:val="both"/>
        <w:rPr>
          <w:rFonts w:ascii="Times New Roman" w:eastAsia="Calibri" w:hAnsi="Times New Roman" w:cs="Times New Roman"/>
          <w:i/>
          <w:sz w:val="24"/>
          <w:szCs w:val="24"/>
        </w:rPr>
      </w:pPr>
      <w:r w:rsidRPr="006A7B20">
        <w:rPr>
          <w:rFonts w:ascii="Times New Roman" w:eastAsia="Calibri" w:hAnsi="Times New Roman" w:cs="Times New Roman"/>
          <w:b/>
          <w:bCs/>
          <w:i/>
          <w:sz w:val="24"/>
          <w:szCs w:val="24"/>
        </w:rPr>
        <w:t>Строение атома. Периодический закон и периодическая система химических элементов Д.И. Менделеева</w:t>
      </w:r>
    </w:p>
    <w:p w:rsidR="0005466D" w:rsidRPr="00470F95" w:rsidRDefault="0005466D" w:rsidP="00470F95">
      <w:pPr>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Строение атома: ядро, энергетический уровень. </w:t>
      </w:r>
      <w:r w:rsidRPr="00470F95">
        <w:rPr>
          <w:rFonts w:ascii="Times New Roman" w:eastAsia="Calibri" w:hAnsi="Times New Roman" w:cs="Times New Roman"/>
          <w:i/>
          <w:sz w:val="24"/>
          <w:szCs w:val="24"/>
        </w:rPr>
        <w:t>Состав ядра атома: протоны, нейтроны. Изотопы.</w:t>
      </w:r>
      <w:r w:rsidRPr="00470F95">
        <w:rPr>
          <w:rFonts w:ascii="Times New Roman" w:eastAsia="Calibri" w:hAnsi="Times New Roman" w:cs="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05466D" w:rsidRPr="006A7B20" w:rsidRDefault="0005466D" w:rsidP="006A7B20">
      <w:pPr>
        <w:autoSpaceDE w:val="0"/>
        <w:autoSpaceDN w:val="0"/>
        <w:adjustRightInd w:val="0"/>
        <w:spacing w:after="0"/>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Строение веществ. Химическая связь</w:t>
      </w:r>
    </w:p>
    <w:p w:rsidR="0005466D" w:rsidRPr="00470F95" w:rsidRDefault="0005466D" w:rsidP="00470F95">
      <w:pPr>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t>Электроотрицательность атомов химических элементов.</w:t>
      </w:r>
      <w:r w:rsidRPr="00470F95">
        <w:rPr>
          <w:rFonts w:ascii="Times New Roman" w:eastAsia="Calibri" w:hAnsi="Times New Roman" w:cs="Times New Roman"/>
          <w:sz w:val="24"/>
          <w:szCs w:val="24"/>
        </w:rPr>
        <w:t xml:space="preserve"> Ковалентная химическая связь: неполярная и полярная. </w:t>
      </w:r>
      <w:r w:rsidRPr="00470F95">
        <w:rPr>
          <w:rFonts w:ascii="Times New Roman" w:eastAsia="Calibri" w:hAnsi="Times New Roman" w:cs="Times New Roman"/>
          <w:i/>
          <w:sz w:val="24"/>
          <w:szCs w:val="24"/>
        </w:rPr>
        <w:t>Понятие о водородной связи и ее влиянии на физические свойства веществ на примере воды.</w:t>
      </w:r>
      <w:r w:rsidRPr="00470F95">
        <w:rPr>
          <w:rFonts w:ascii="Times New Roman" w:eastAsia="Calibri" w:hAnsi="Times New Roman" w:cs="Times New Roman"/>
          <w:sz w:val="24"/>
          <w:szCs w:val="24"/>
        </w:rPr>
        <w:t xml:space="preserve"> Ионная связь. Металлическая связь. </w:t>
      </w:r>
      <w:r w:rsidRPr="00470F95">
        <w:rPr>
          <w:rFonts w:ascii="Times New Roman" w:eastAsia="Calibri" w:hAnsi="Times New Roman" w:cs="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05466D" w:rsidRPr="006A7B20" w:rsidRDefault="0005466D" w:rsidP="006A7B20">
      <w:pPr>
        <w:autoSpaceDE w:val="0"/>
        <w:autoSpaceDN w:val="0"/>
        <w:adjustRightInd w:val="0"/>
        <w:spacing w:after="0"/>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Химические реакции</w:t>
      </w:r>
    </w:p>
    <w:p w:rsidR="0005466D" w:rsidRPr="00470F95" w:rsidRDefault="0005466D" w:rsidP="00470F95">
      <w:pPr>
        <w:autoSpaceDE w:val="0"/>
        <w:autoSpaceDN w:val="0"/>
        <w:adjustRightInd w:val="0"/>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t>Понятие о скорости химической реакции. Факторы, влияющие на скорость химической реакции</w:t>
      </w:r>
      <w:r w:rsidRPr="00470F95">
        <w:rPr>
          <w:rFonts w:ascii="Times New Roman" w:eastAsia="Calibri" w:hAnsi="Times New Roman" w:cs="Times New Roman"/>
          <w:sz w:val="24"/>
          <w:szCs w:val="24"/>
        </w:rPr>
        <w:t xml:space="preserve">. </w:t>
      </w:r>
      <w:r w:rsidRPr="00470F95">
        <w:rPr>
          <w:rFonts w:ascii="Times New Roman" w:eastAsia="Calibri" w:hAnsi="Times New Roman" w:cs="Times New Roman"/>
          <w:i/>
          <w:sz w:val="24"/>
          <w:szCs w:val="24"/>
        </w:rPr>
        <w:t>Понятие о катализаторе.</w:t>
      </w:r>
      <w:r w:rsidRPr="00470F95">
        <w:rPr>
          <w:rFonts w:ascii="Times New Roman" w:eastAsia="Calibri" w:hAnsi="Times New Roman" w:cs="Times New Roman"/>
          <w:sz w:val="24"/>
          <w:szCs w:val="24"/>
        </w:rPr>
        <w:t xml:space="preserve"> Классификация химических реакций по различным признакам: числу и составу исходных и полученных веществ; изменению </w:t>
      </w:r>
      <w:r w:rsidRPr="00470F95">
        <w:rPr>
          <w:rFonts w:ascii="Times New Roman" w:eastAsia="Calibri" w:hAnsi="Times New Roman" w:cs="Times New Roman"/>
          <w:sz w:val="24"/>
          <w:szCs w:val="24"/>
        </w:rPr>
        <w:lastRenderedPageBreak/>
        <w:t>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05466D" w:rsidRPr="006A7B20" w:rsidRDefault="0005466D" w:rsidP="006A7B20">
      <w:pPr>
        <w:autoSpaceDE w:val="0"/>
        <w:autoSpaceDN w:val="0"/>
        <w:adjustRightInd w:val="0"/>
        <w:spacing w:after="0"/>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 xml:space="preserve">Неметаллы </w:t>
      </w:r>
      <w:r w:rsidRPr="006A7B20">
        <w:rPr>
          <w:rFonts w:ascii="Times New Roman" w:eastAsia="Calibri" w:hAnsi="Times New Roman" w:cs="Times New Roman"/>
          <w:b/>
          <w:bCs/>
          <w:i/>
          <w:sz w:val="24"/>
          <w:szCs w:val="24"/>
          <w:lang w:val="en-US"/>
        </w:rPr>
        <w:t>IV</w:t>
      </w:r>
      <w:r w:rsidRPr="006A7B20">
        <w:rPr>
          <w:rFonts w:ascii="Times New Roman" w:eastAsia="Calibri" w:hAnsi="Times New Roman" w:cs="Times New Roman"/>
          <w:b/>
          <w:bCs/>
          <w:i/>
          <w:sz w:val="24"/>
          <w:szCs w:val="24"/>
        </w:rPr>
        <w:t xml:space="preserve"> – </w:t>
      </w:r>
      <w:r w:rsidRPr="006A7B20">
        <w:rPr>
          <w:rFonts w:ascii="Times New Roman" w:eastAsia="Calibri" w:hAnsi="Times New Roman" w:cs="Times New Roman"/>
          <w:b/>
          <w:bCs/>
          <w:i/>
          <w:sz w:val="24"/>
          <w:szCs w:val="24"/>
          <w:lang w:val="en-US"/>
        </w:rPr>
        <w:t>VII</w:t>
      </w:r>
      <w:r w:rsidRPr="006A7B20">
        <w:rPr>
          <w:rFonts w:ascii="Times New Roman" w:eastAsia="Calibri" w:hAnsi="Times New Roman" w:cs="Times New Roman"/>
          <w:b/>
          <w:bCs/>
          <w:i/>
          <w:sz w:val="24"/>
          <w:szCs w:val="24"/>
        </w:rPr>
        <w:t xml:space="preserve"> групп и их соединения</w:t>
      </w:r>
    </w:p>
    <w:p w:rsidR="0005466D" w:rsidRPr="00470F95" w:rsidRDefault="0005466D" w:rsidP="00470F95">
      <w:pPr>
        <w:autoSpaceDE w:val="0"/>
        <w:autoSpaceDN w:val="0"/>
        <w:adjustRightInd w:val="0"/>
        <w:spacing w:after="0"/>
        <w:ind w:firstLine="709"/>
        <w:jc w:val="both"/>
        <w:rPr>
          <w:rFonts w:ascii="Times New Roman" w:eastAsia="Calibri" w:hAnsi="Times New Roman" w:cs="Times New Roman"/>
          <w:b/>
          <w:bCs/>
          <w:sz w:val="24"/>
          <w:szCs w:val="24"/>
        </w:rPr>
      </w:pPr>
      <w:r w:rsidRPr="00470F95">
        <w:rPr>
          <w:rFonts w:ascii="Times New Roman" w:eastAsia="Calibri" w:hAnsi="Times New Roman" w:cs="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470F95">
        <w:rPr>
          <w:rFonts w:ascii="Times New Roman" w:eastAsia="Calibri" w:hAnsi="Times New Roman" w:cs="Times New Roman"/>
          <w:i/>
          <w:sz w:val="24"/>
          <w:szCs w:val="24"/>
        </w:rPr>
        <w:t>сернистая и сероводородная кислоты</w:t>
      </w:r>
      <w:r w:rsidRPr="00470F95">
        <w:rPr>
          <w:rFonts w:ascii="Times New Roman" w:eastAsia="Calibri" w:hAnsi="Times New Roman" w:cs="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470F95">
        <w:rPr>
          <w:rFonts w:ascii="Times New Roman" w:eastAsia="Calibri" w:hAnsi="Times New Roman" w:cs="Times New Roman"/>
          <w:sz w:val="24"/>
          <w:szCs w:val="24"/>
          <w:lang w:val="en-US"/>
        </w:rPr>
        <w:t>V</w:t>
      </w:r>
      <w:r w:rsidRPr="00470F95">
        <w:rPr>
          <w:rFonts w:ascii="Times New Roman" w:eastAsia="Calibri" w:hAnsi="Times New Roman" w:cs="Times New Roman"/>
          <w:sz w:val="24"/>
          <w:szCs w:val="24"/>
        </w:rPr>
        <w:t xml:space="preserve">), ортофосфорная кислота и ее соли. Углерод: физические и химические свойства. </w:t>
      </w:r>
      <w:r w:rsidRPr="00470F95">
        <w:rPr>
          <w:rFonts w:ascii="Times New Roman" w:eastAsia="Calibri" w:hAnsi="Times New Roman" w:cs="Times New Roman"/>
          <w:i/>
          <w:sz w:val="24"/>
          <w:szCs w:val="24"/>
        </w:rPr>
        <w:t xml:space="preserve">Аллотропия углерода: алмаз, графит, карбин, фуллерены. </w:t>
      </w:r>
      <w:r w:rsidRPr="00470F95">
        <w:rPr>
          <w:rFonts w:ascii="Times New Roman" w:eastAsia="Calibri" w:hAnsi="Times New Roman" w:cs="Times New Roman"/>
          <w:sz w:val="24"/>
          <w:szCs w:val="24"/>
        </w:rPr>
        <w:t xml:space="preserve">Соединения углерода: оксиды углерода (II) и (IV), угольная кислота и ее соли. </w:t>
      </w:r>
      <w:r w:rsidRPr="00470F95">
        <w:rPr>
          <w:rFonts w:ascii="Times New Roman" w:eastAsia="Calibri" w:hAnsi="Times New Roman" w:cs="Times New Roman"/>
          <w:i/>
          <w:sz w:val="24"/>
          <w:szCs w:val="24"/>
        </w:rPr>
        <w:t>Кремний и его соединения.</w:t>
      </w:r>
    </w:p>
    <w:p w:rsidR="0005466D" w:rsidRPr="006A7B20" w:rsidRDefault="0005466D" w:rsidP="006A7B20">
      <w:pPr>
        <w:autoSpaceDE w:val="0"/>
        <w:autoSpaceDN w:val="0"/>
        <w:adjustRightInd w:val="0"/>
        <w:spacing w:after="0"/>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Металлы и их соединения</w:t>
      </w:r>
    </w:p>
    <w:p w:rsidR="0005466D" w:rsidRPr="00470F95" w:rsidRDefault="0005466D" w:rsidP="00470F95">
      <w:pPr>
        <w:autoSpaceDE w:val="0"/>
        <w:autoSpaceDN w:val="0"/>
        <w:adjustRightInd w:val="0"/>
        <w:spacing w:after="0"/>
        <w:ind w:firstLine="709"/>
        <w:jc w:val="both"/>
        <w:rPr>
          <w:rFonts w:ascii="Times New Roman" w:eastAsia="Calibri" w:hAnsi="Times New Roman" w:cs="Times New Roman"/>
          <w:b/>
          <w:bCs/>
          <w:sz w:val="24"/>
          <w:szCs w:val="24"/>
        </w:rPr>
      </w:pPr>
      <w:r w:rsidRPr="00470F95">
        <w:rPr>
          <w:rFonts w:ascii="Times New Roman" w:eastAsia="Calibri" w:hAnsi="Times New Roman" w:cs="Times New Roman"/>
          <w:i/>
          <w:sz w:val="24"/>
          <w:szCs w:val="24"/>
        </w:rPr>
        <w:t>Положение металлов в периодической системе химических элементов Д.И. Менделеева. Металлы в природе и общие способы их получения</w:t>
      </w:r>
      <w:r w:rsidRPr="00470F95">
        <w:rPr>
          <w:rFonts w:ascii="Times New Roman" w:eastAsia="Calibri" w:hAnsi="Times New Roman" w:cs="Times New Roman"/>
          <w:sz w:val="24"/>
          <w:szCs w:val="24"/>
        </w:rPr>
        <w:t xml:space="preserve">. </w:t>
      </w:r>
      <w:r w:rsidRPr="00470F95">
        <w:rPr>
          <w:rFonts w:ascii="Times New Roman" w:eastAsia="Calibri" w:hAnsi="Times New Roman" w:cs="Times New Roman"/>
          <w:i/>
          <w:sz w:val="24"/>
          <w:szCs w:val="24"/>
        </w:rPr>
        <w:t>Общие физические свойства металлов.</w:t>
      </w:r>
      <w:r w:rsidRPr="00470F95">
        <w:rPr>
          <w:rFonts w:ascii="Times New Roman" w:eastAsia="Calibri" w:hAnsi="Times New Roman" w:cs="Times New Roman"/>
          <w:sz w:val="24"/>
          <w:szCs w:val="24"/>
        </w:rPr>
        <w:t xml:space="preserve"> Общие химические свойства металлов: реакции с неметаллами, кислотами, солями. </w:t>
      </w:r>
      <w:r w:rsidRPr="00470F95">
        <w:rPr>
          <w:rFonts w:ascii="Times New Roman" w:eastAsia="Calibri" w:hAnsi="Times New Roman" w:cs="Times New Roman"/>
          <w:i/>
          <w:sz w:val="24"/>
          <w:szCs w:val="24"/>
        </w:rPr>
        <w:t>Электрохимический ряд напряжений металлов.</w:t>
      </w:r>
      <w:r w:rsidRPr="00470F95">
        <w:rPr>
          <w:rFonts w:ascii="Times New Roman" w:eastAsia="Calibri" w:hAnsi="Times New Roman" w:cs="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05466D" w:rsidRPr="006A7B20" w:rsidRDefault="0005466D" w:rsidP="006A7B20">
      <w:pPr>
        <w:autoSpaceDE w:val="0"/>
        <w:autoSpaceDN w:val="0"/>
        <w:adjustRightInd w:val="0"/>
        <w:spacing w:after="0"/>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Первоначальные сведения об органических веществах</w:t>
      </w:r>
    </w:p>
    <w:p w:rsidR="0005466D" w:rsidRPr="00470F95" w:rsidRDefault="0005466D" w:rsidP="00470F95">
      <w:pPr>
        <w:autoSpaceDE w:val="0"/>
        <w:autoSpaceDN w:val="0"/>
        <w:adjustRightInd w:val="0"/>
        <w:spacing w:after="0"/>
        <w:ind w:firstLine="709"/>
        <w:jc w:val="both"/>
        <w:rPr>
          <w:rFonts w:ascii="Times New Roman" w:eastAsia="Calibri" w:hAnsi="Times New Roman" w:cs="Times New Roman"/>
          <w:i/>
          <w:sz w:val="24"/>
          <w:szCs w:val="24"/>
        </w:rPr>
      </w:pPr>
      <w:r w:rsidRPr="00470F95">
        <w:rPr>
          <w:rFonts w:ascii="Times New Roman" w:eastAsia="Calibri" w:hAnsi="Times New Roman" w:cs="Times New Roman"/>
          <w:bCs/>
          <w:sz w:val="24"/>
          <w:szCs w:val="24"/>
        </w:rPr>
        <w:t>П</w:t>
      </w:r>
      <w:r w:rsidRPr="00470F95">
        <w:rPr>
          <w:rFonts w:ascii="Times New Roman" w:eastAsia="Calibri" w:hAnsi="Times New Roman" w:cs="Times New Roman"/>
          <w:sz w:val="24"/>
          <w:szCs w:val="24"/>
        </w:rPr>
        <w:t xml:space="preserve">ервоначальные сведения о строении органических веществ. Углеводороды: метан, этан, этилен. </w:t>
      </w:r>
      <w:r w:rsidRPr="00470F95">
        <w:rPr>
          <w:rFonts w:ascii="Times New Roman" w:eastAsia="Calibri" w:hAnsi="Times New Roman" w:cs="Times New Roman"/>
          <w:i/>
          <w:sz w:val="24"/>
          <w:szCs w:val="24"/>
        </w:rPr>
        <w:t xml:space="preserve">Источники углеводородов: природный газ, нефть, уголь. </w:t>
      </w:r>
      <w:r w:rsidRPr="00470F95">
        <w:rPr>
          <w:rFonts w:ascii="Times New Roman" w:eastAsia="Calibri" w:hAnsi="Times New Roman" w:cs="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470F95">
        <w:rPr>
          <w:rFonts w:ascii="Times New Roman" w:eastAsia="Calibri" w:hAnsi="Times New Roman" w:cs="Times New Roman"/>
          <w:i/>
          <w:sz w:val="24"/>
          <w:szCs w:val="24"/>
        </w:rPr>
        <w:t>Химическое загрязнение окружающей среды и его последствия.</w:t>
      </w:r>
    </w:p>
    <w:p w:rsidR="0005466D" w:rsidRPr="006A7B20" w:rsidRDefault="0005466D" w:rsidP="006A7B20">
      <w:pPr>
        <w:autoSpaceDE w:val="0"/>
        <w:autoSpaceDN w:val="0"/>
        <w:adjustRightInd w:val="0"/>
        <w:spacing w:after="0"/>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Типы расчетных задач:</w:t>
      </w:r>
    </w:p>
    <w:p w:rsidR="0005466D" w:rsidRPr="00470F95" w:rsidRDefault="0005466D" w:rsidP="00546818">
      <w:pPr>
        <w:numPr>
          <w:ilvl w:val="0"/>
          <w:numId w:val="46"/>
        </w:numPr>
        <w:tabs>
          <w:tab w:val="left" w:pos="284"/>
        </w:tabs>
        <w:autoSpaceDE w:val="0"/>
        <w:autoSpaceDN w:val="0"/>
        <w:adjustRightInd w:val="0"/>
        <w:spacing w:after="0"/>
        <w:ind w:left="0" w:firstLine="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Вычисление массовой доли химического элемента по формуле соединения.</w:t>
      </w:r>
    </w:p>
    <w:p w:rsidR="0005466D" w:rsidRPr="00470F95" w:rsidRDefault="0005466D" w:rsidP="00546818">
      <w:pPr>
        <w:tabs>
          <w:tab w:val="left" w:pos="284"/>
        </w:tabs>
        <w:autoSpaceDE w:val="0"/>
        <w:autoSpaceDN w:val="0"/>
        <w:adjustRightInd w:val="0"/>
        <w:spacing w:after="0"/>
        <w:jc w:val="both"/>
        <w:rPr>
          <w:rFonts w:ascii="Times New Roman" w:eastAsia="Calibri" w:hAnsi="Times New Roman" w:cs="Times New Roman"/>
          <w:bCs/>
          <w:i/>
          <w:sz w:val="24"/>
          <w:szCs w:val="24"/>
        </w:rPr>
      </w:pPr>
      <w:r w:rsidRPr="00470F95">
        <w:rPr>
          <w:rFonts w:ascii="Times New Roman" w:eastAsia="Calibri" w:hAnsi="Times New Roman" w:cs="Times New Roman"/>
          <w:bCs/>
          <w:i/>
          <w:sz w:val="24"/>
          <w:szCs w:val="24"/>
        </w:rPr>
        <w:t>Установление простейшей формулы вещества по массовым долям химических элементов.</w:t>
      </w:r>
    </w:p>
    <w:p w:rsidR="0005466D" w:rsidRPr="00470F95" w:rsidRDefault="0005466D" w:rsidP="00546818">
      <w:pPr>
        <w:numPr>
          <w:ilvl w:val="0"/>
          <w:numId w:val="46"/>
        </w:numPr>
        <w:tabs>
          <w:tab w:val="left" w:pos="284"/>
        </w:tabs>
        <w:autoSpaceDE w:val="0"/>
        <w:autoSpaceDN w:val="0"/>
        <w:adjustRightInd w:val="0"/>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05466D" w:rsidRPr="00470F95" w:rsidRDefault="0005466D" w:rsidP="00546818">
      <w:pPr>
        <w:numPr>
          <w:ilvl w:val="0"/>
          <w:numId w:val="46"/>
        </w:numPr>
        <w:tabs>
          <w:tab w:val="left" w:pos="284"/>
        </w:tabs>
        <w:autoSpaceDE w:val="0"/>
        <w:autoSpaceDN w:val="0"/>
        <w:adjustRightInd w:val="0"/>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Расчет массовой доли растворенного вещества в растворе.</w:t>
      </w:r>
    </w:p>
    <w:p w:rsidR="0005466D" w:rsidRPr="006A7B20" w:rsidRDefault="0005466D" w:rsidP="006A7B20">
      <w:pPr>
        <w:autoSpaceDE w:val="0"/>
        <w:autoSpaceDN w:val="0"/>
        <w:adjustRightInd w:val="0"/>
        <w:spacing w:after="0"/>
        <w:jc w:val="both"/>
        <w:rPr>
          <w:rFonts w:ascii="Times New Roman" w:eastAsia="Calibri" w:hAnsi="Times New Roman" w:cs="Times New Roman"/>
          <w:b/>
          <w:bCs/>
          <w:i/>
          <w:sz w:val="24"/>
          <w:szCs w:val="24"/>
        </w:rPr>
      </w:pPr>
      <w:r w:rsidRPr="006A7B20">
        <w:rPr>
          <w:rFonts w:ascii="Times New Roman" w:eastAsia="Calibri" w:hAnsi="Times New Roman" w:cs="Times New Roman"/>
          <w:b/>
          <w:bCs/>
          <w:i/>
          <w:sz w:val="24"/>
          <w:szCs w:val="24"/>
        </w:rPr>
        <w:t>Примерные темы практических работ:</w:t>
      </w:r>
    </w:p>
    <w:p w:rsidR="0005466D" w:rsidRPr="00470F95" w:rsidRDefault="0005466D" w:rsidP="00546818">
      <w:pPr>
        <w:numPr>
          <w:ilvl w:val="0"/>
          <w:numId w:val="47"/>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Лабораторное оборудование и приемы обращения с ним. Правила безопасной работы в химической лаборатории.</w:t>
      </w:r>
    </w:p>
    <w:p w:rsidR="0005466D" w:rsidRPr="00470F95" w:rsidRDefault="0005466D" w:rsidP="00546818">
      <w:pPr>
        <w:numPr>
          <w:ilvl w:val="0"/>
          <w:numId w:val="47"/>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Очистка загрязненной поваренной соли.</w:t>
      </w:r>
    </w:p>
    <w:p w:rsidR="0005466D" w:rsidRPr="00470F95" w:rsidRDefault="0005466D" w:rsidP="00546818">
      <w:pPr>
        <w:numPr>
          <w:ilvl w:val="0"/>
          <w:numId w:val="47"/>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Признаки протекания химических реакций.</w:t>
      </w:r>
    </w:p>
    <w:p w:rsidR="0005466D" w:rsidRPr="00470F95" w:rsidRDefault="0005466D" w:rsidP="00546818">
      <w:pPr>
        <w:numPr>
          <w:ilvl w:val="0"/>
          <w:numId w:val="47"/>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Получение кислорода и изучение его свойств.</w:t>
      </w:r>
    </w:p>
    <w:p w:rsidR="0005466D" w:rsidRPr="00470F95" w:rsidRDefault="0005466D" w:rsidP="00546818">
      <w:pPr>
        <w:numPr>
          <w:ilvl w:val="0"/>
          <w:numId w:val="47"/>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Получение водорода и изучение его свойств.</w:t>
      </w:r>
    </w:p>
    <w:p w:rsidR="0005466D" w:rsidRPr="00470F95" w:rsidRDefault="0005466D" w:rsidP="00546818">
      <w:pPr>
        <w:numPr>
          <w:ilvl w:val="0"/>
          <w:numId w:val="47"/>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Приготовление растворов с определенной массовой долей растворенного вещества.</w:t>
      </w:r>
    </w:p>
    <w:p w:rsidR="0005466D" w:rsidRPr="00470F95" w:rsidRDefault="0005466D" w:rsidP="00546818">
      <w:pPr>
        <w:numPr>
          <w:ilvl w:val="0"/>
          <w:numId w:val="47"/>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Решение экспериментальных задач по теме «Основные классы неорганических соединений».</w:t>
      </w:r>
    </w:p>
    <w:p w:rsidR="0005466D" w:rsidRPr="00470F95" w:rsidRDefault="0005466D" w:rsidP="00546818">
      <w:pPr>
        <w:numPr>
          <w:ilvl w:val="0"/>
          <w:numId w:val="47"/>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Реакции ионного обмена.</w:t>
      </w:r>
    </w:p>
    <w:p w:rsidR="0005466D" w:rsidRPr="00470F95" w:rsidRDefault="0005466D" w:rsidP="00546818">
      <w:pPr>
        <w:numPr>
          <w:ilvl w:val="0"/>
          <w:numId w:val="47"/>
        </w:numPr>
        <w:tabs>
          <w:tab w:val="left" w:pos="284"/>
        </w:tabs>
        <w:spacing w:after="0"/>
        <w:ind w:left="0" w:firstLine="0"/>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Качественные реакции на ионы в растворе.</w:t>
      </w:r>
    </w:p>
    <w:p w:rsidR="0005466D" w:rsidRPr="00470F95" w:rsidRDefault="0005466D" w:rsidP="00546818">
      <w:pPr>
        <w:numPr>
          <w:ilvl w:val="0"/>
          <w:numId w:val="47"/>
        </w:numPr>
        <w:tabs>
          <w:tab w:val="left" w:pos="284"/>
        </w:tabs>
        <w:spacing w:after="0"/>
        <w:ind w:left="0" w:firstLine="0"/>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Получение аммиака и изучение его свойств.</w:t>
      </w:r>
    </w:p>
    <w:p w:rsidR="0005466D" w:rsidRPr="00470F95" w:rsidRDefault="0005466D" w:rsidP="00546818">
      <w:pPr>
        <w:numPr>
          <w:ilvl w:val="0"/>
          <w:numId w:val="47"/>
        </w:numPr>
        <w:tabs>
          <w:tab w:val="left" w:pos="284"/>
        </w:tabs>
        <w:spacing w:after="0"/>
        <w:ind w:left="0" w:firstLine="0"/>
        <w:jc w:val="both"/>
        <w:rPr>
          <w:rFonts w:ascii="Times New Roman" w:eastAsia="Calibri" w:hAnsi="Times New Roman" w:cs="Times New Roman"/>
          <w:i/>
          <w:sz w:val="24"/>
          <w:szCs w:val="24"/>
        </w:rPr>
      </w:pPr>
      <w:r w:rsidRPr="00470F95">
        <w:rPr>
          <w:rFonts w:ascii="Times New Roman" w:eastAsia="Calibri" w:hAnsi="Times New Roman" w:cs="Times New Roman"/>
          <w:i/>
          <w:sz w:val="24"/>
          <w:szCs w:val="24"/>
        </w:rPr>
        <w:t>Получение углекислого газа и изучение его свойств.</w:t>
      </w:r>
    </w:p>
    <w:p w:rsidR="0005466D" w:rsidRPr="00470F95" w:rsidRDefault="0005466D" w:rsidP="00546818">
      <w:pPr>
        <w:numPr>
          <w:ilvl w:val="0"/>
          <w:numId w:val="47"/>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Решение экспериментальных задач по теме «Неметаллы IV – VII групп и их соединений».</w:t>
      </w:r>
    </w:p>
    <w:p w:rsidR="0005466D" w:rsidRPr="00470F95" w:rsidRDefault="0005466D" w:rsidP="00546818">
      <w:pPr>
        <w:numPr>
          <w:ilvl w:val="0"/>
          <w:numId w:val="47"/>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Решение экспериментальных задач по теме «Металлы и их соединения».</w:t>
      </w:r>
    </w:p>
    <w:p w:rsidR="0005466D" w:rsidRPr="00470F95" w:rsidRDefault="0005466D" w:rsidP="00470F95">
      <w:pPr>
        <w:tabs>
          <w:tab w:val="num" w:pos="284"/>
        </w:tabs>
        <w:spacing w:after="0"/>
        <w:rPr>
          <w:rFonts w:ascii="Times New Roman" w:eastAsia="Calibri" w:hAnsi="Times New Roman" w:cs="Times New Roman"/>
          <w:sz w:val="24"/>
          <w:szCs w:val="24"/>
        </w:rPr>
      </w:pPr>
    </w:p>
    <w:p w:rsidR="0005466D" w:rsidRPr="006A7B20" w:rsidRDefault="0005466D" w:rsidP="00345B45">
      <w:pPr>
        <w:pStyle w:val="ad"/>
        <w:keepNext/>
        <w:keepLines/>
        <w:numPr>
          <w:ilvl w:val="3"/>
          <w:numId w:val="45"/>
        </w:numPr>
        <w:jc w:val="center"/>
        <w:outlineLvl w:val="3"/>
        <w:rPr>
          <w:rFonts w:eastAsiaTheme="majorEastAsia"/>
          <w:b/>
          <w:bCs/>
          <w:iCs/>
        </w:rPr>
      </w:pPr>
      <w:r w:rsidRPr="006A7B20">
        <w:rPr>
          <w:rFonts w:eastAsiaTheme="majorEastAsia"/>
          <w:b/>
          <w:bCs/>
          <w:iCs/>
        </w:rPr>
        <w:t>Изобразительное искусство</w:t>
      </w:r>
    </w:p>
    <w:p w:rsidR="0005466D" w:rsidRPr="00470F95" w:rsidRDefault="0005466D" w:rsidP="00470F95">
      <w:pPr>
        <w:tabs>
          <w:tab w:val="left" w:pos="1134"/>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05466D" w:rsidRPr="00470F95" w:rsidRDefault="0005466D" w:rsidP="00470F95">
      <w:pPr>
        <w:tabs>
          <w:tab w:val="left" w:pos="1134"/>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05466D" w:rsidRPr="00470F95" w:rsidRDefault="0005466D" w:rsidP="00470F95">
      <w:pPr>
        <w:tabs>
          <w:tab w:val="left" w:pos="1134"/>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05466D" w:rsidRPr="00470F95" w:rsidRDefault="0005466D" w:rsidP="00470F95">
      <w:pPr>
        <w:tabs>
          <w:tab w:val="left" w:pos="1134"/>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 программу включены следующие основные виды художественно-творческой деятельности:</w:t>
      </w:r>
    </w:p>
    <w:p w:rsidR="0005466D" w:rsidRPr="00470F95" w:rsidRDefault="0005466D" w:rsidP="00345B45">
      <w:pPr>
        <w:numPr>
          <w:ilvl w:val="0"/>
          <w:numId w:val="48"/>
        </w:numPr>
        <w:tabs>
          <w:tab w:val="left" w:pos="284"/>
        </w:tabs>
        <w:spacing w:after="0"/>
        <w:ind w:left="0" w:firstLine="0"/>
        <w:contextualSpacing/>
        <w:jc w:val="both"/>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rPr>
        <w:t>ценностно-ориентационная и коммуникативная деятельность;</w:t>
      </w:r>
    </w:p>
    <w:p w:rsidR="0005466D" w:rsidRPr="00470F95" w:rsidRDefault="0005466D" w:rsidP="00345B45">
      <w:pPr>
        <w:numPr>
          <w:ilvl w:val="0"/>
          <w:numId w:val="48"/>
        </w:numPr>
        <w:tabs>
          <w:tab w:val="left" w:pos="284"/>
        </w:tabs>
        <w:spacing w:after="0"/>
        <w:ind w:left="0" w:firstLine="0"/>
        <w:contextualSpacing/>
        <w:jc w:val="both"/>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rPr>
        <w:t>изобразительная деятельность (основы художественного изображения);</w:t>
      </w:r>
    </w:p>
    <w:p w:rsidR="0005466D" w:rsidRPr="00470F95" w:rsidRDefault="0005466D" w:rsidP="00345B45">
      <w:pPr>
        <w:numPr>
          <w:ilvl w:val="0"/>
          <w:numId w:val="48"/>
        </w:numPr>
        <w:tabs>
          <w:tab w:val="left" w:pos="284"/>
        </w:tabs>
        <w:spacing w:after="0"/>
        <w:ind w:left="0" w:firstLine="0"/>
        <w:contextualSpacing/>
        <w:jc w:val="both"/>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rPr>
        <w:t xml:space="preserve">декоративно-прикладная деятельность (основы народного и декоративно-прикладного искусства); </w:t>
      </w:r>
    </w:p>
    <w:p w:rsidR="0005466D" w:rsidRPr="00470F95" w:rsidRDefault="0005466D" w:rsidP="00345B45">
      <w:pPr>
        <w:numPr>
          <w:ilvl w:val="0"/>
          <w:numId w:val="48"/>
        </w:numPr>
        <w:tabs>
          <w:tab w:val="left" w:pos="284"/>
        </w:tabs>
        <w:spacing w:after="0"/>
        <w:ind w:left="0" w:firstLine="0"/>
        <w:contextualSpacing/>
        <w:jc w:val="both"/>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rPr>
        <w:t>художественно-конструкторская деятельность (элементы дизайна и архитектуры);</w:t>
      </w:r>
    </w:p>
    <w:p w:rsidR="0005466D" w:rsidRPr="006A7B20" w:rsidRDefault="0005466D" w:rsidP="00345B45">
      <w:pPr>
        <w:numPr>
          <w:ilvl w:val="0"/>
          <w:numId w:val="48"/>
        </w:numPr>
        <w:tabs>
          <w:tab w:val="left" w:pos="284"/>
        </w:tabs>
        <w:spacing w:after="0"/>
        <w:ind w:left="0" w:firstLine="0"/>
        <w:contextualSpacing/>
        <w:jc w:val="both"/>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rPr>
        <w:t>художественно-творческая деятельность на основе синтеза искусств.</w:t>
      </w:r>
    </w:p>
    <w:p w:rsidR="0005466D" w:rsidRPr="00470F95" w:rsidRDefault="0005466D" w:rsidP="00470F95">
      <w:pPr>
        <w:spacing w:after="0"/>
        <w:ind w:firstLine="709"/>
        <w:jc w:val="both"/>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05466D" w:rsidRPr="00470F95" w:rsidRDefault="0005466D" w:rsidP="00470F95">
      <w:pPr>
        <w:spacing w:after="0"/>
        <w:ind w:firstLine="709"/>
        <w:jc w:val="both"/>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05466D" w:rsidRPr="006A7B20" w:rsidRDefault="0005466D" w:rsidP="006A7B20">
      <w:pPr>
        <w:tabs>
          <w:tab w:val="left" w:pos="426"/>
        </w:tabs>
        <w:spacing w:after="0"/>
        <w:contextualSpacing/>
        <w:jc w:val="both"/>
        <w:rPr>
          <w:rFonts w:ascii="Times New Roman" w:eastAsia="Times New Roman" w:hAnsi="Times New Roman" w:cs="Times New Roman"/>
          <w:b/>
          <w:i/>
          <w:sz w:val="24"/>
          <w:szCs w:val="24"/>
          <w:lang w:eastAsia="ru-RU"/>
        </w:rPr>
      </w:pPr>
      <w:r w:rsidRPr="006A7B20">
        <w:rPr>
          <w:rFonts w:ascii="Times New Roman" w:eastAsia="Times New Roman" w:hAnsi="Times New Roman" w:cs="Times New Roman"/>
          <w:b/>
          <w:i/>
          <w:sz w:val="24"/>
          <w:szCs w:val="24"/>
          <w:lang w:eastAsia="ru-RU"/>
        </w:rPr>
        <w:t>Народное художественное творчество – неиссякаемый источник самобытной красоты</w:t>
      </w:r>
    </w:p>
    <w:p w:rsidR="0005466D" w:rsidRPr="00470F95" w:rsidRDefault="0005466D" w:rsidP="00470F95">
      <w:pPr>
        <w:tabs>
          <w:tab w:val="left" w:pos="426"/>
          <w:tab w:val="left" w:pos="709"/>
        </w:tabs>
        <w:spacing w:after="0"/>
        <w:ind w:firstLine="709"/>
        <w:jc w:val="both"/>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w:t>
      </w:r>
      <w:r w:rsidRPr="00470F95">
        <w:rPr>
          <w:rFonts w:ascii="Times New Roman" w:eastAsia="Times New Roman" w:hAnsi="Times New Roman" w:cs="Times New Roman"/>
          <w:sz w:val="24"/>
          <w:szCs w:val="24"/>
          <w:lang w:eastAsia="ru-RU"/>
        </w:rPr>
        <w:lastRenderedPageBreak/>
        <w:t xml:space="preserve">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05466D" w:rsidRPr="006A7B20" w:rsidRDefault="0005466D" w:rsidP="006A7B20">
      <w:pPr>
        <w:spacing w:after="0"/>
        <w:jc w:val="both"/>
        <w:rPr>
          <w:rFonts w:ascii="Times New Roman" w:eastAsia="Times New Roman" w:hAnsi="Times New Roman" w:cs="Times New Roman"/>
          <w:b/>
          <w:i/>
          <w:sz w:val="24"/>
          <w:szCs w:val="24"/>
          <w:lang w:eastAsia="ru-RU"/>
        </w:rPr>
      </w:pPr>
      <w:r w:rsidRPr="006A7B20">
        <w:rPr>
          <w:rFonts w:ascii="Times New Roman" w:eastAsia="Times New Roman" w:hAnsi="Times New Roman" w:cs="Times New Roman"/>
          <w:b/>
          <w:i/>
          <w:sz w:val="24"/>
          <w:szCs w:val="24"/>
          <w:lang w:eastAsia="ru-RU"/>
        </w:rPr>
        <w:t>Виды изобразительного искусства и основы образного языка</w:t>
      </w:r>
    </w:p>
    <w:p w:rsidR="0005466D" w:rsidRPr="00470F95" w:rsidRDefault="0005466D" w:rsidP="00470F95">
      <w:pPr>
        <w:spacing w:after="0"/>
        <w:ind w:firstLine="709"/>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05466D" w:rsidRPr="006A7B20" w:rsidRDefault="0005466D" w:rsidP="006A7B20">
      <w:pPr>
        <w:spacing w:after="0"/>
        <w:rPr>
          <w:rFonts w:ascii="Times New Roman" w:eastAsia="Times New Roman" w:hAnsi="Times New Roman" w:cs="Times New Roman"/>
          <w:b/>
          <w:i/>
          <w:sz w:val="24"/>
          <w:szCs w:val="24"/>
          <w:lang w:eastAsia="ru-RU"/>
        </w:rPr>
      </w:pPr>
      <w:r w:rsidRPr="006A7B20">
        <w:rPr>
          <w:rFonts w:ascii="Times New Roman" w:eastAsia="Times New Roman" w:hAnsi="Times New Roman" w:cs="Times New Roman"/>
          <w:b/>
          <w:i/>
          <w:sz w:val="24"/>
          <w:szCs w:val="24"/>
          <w:lang w:eastAsia="ru-RU"/>
        </w:rPr>
        <w:t>Понимание смысла деятельности художника</w:t>
      </w:r>
    </w:p>
    <w:p w:rsidR="0005466D" w:rsidRPr="00470F95" w:rsidRDefault="0005466D" w:rsidP="00470F95">
      <w:pPr>
        <w:spacing w:after="0"/>
        <w:ind w:firstLine="709"/>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05466D" w:rsidRPr="00470F95" w:rsidRDefault="0005466D" w:rsidP="00470F95">
      <w:pPr>
        <w:spacing w:after="0"/>
        <w:ind w:firstLine="709"/>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05466D" w:rsidRPr="006A7B20" w:rsidRDefault="0005466D" w:rsidP="006A7B20">
      <w:pPr>
        <w:spacing w:after="0"/>
        <w:rPr>
          <w:rFonts w:ascii="Times New Roman" w:eastAsia="Times New Roman" w:hAnsi="Times New Roman" w:cs="Times New Roman"/>
          <w:b/>
          <w:i/>
          <w:sz w:val="24"/>
          <w:szCs w:val="24"/>
          <w:lang w:eastAsia="ru-RU"/>
        </w:rPr>
      </w:pPr>
      <w:r w:rsidRPr="006A7B20">
        <w:rPr>
          <w:rFonts w:ascii="Times New Roman" w:eastAsia="Times New Roman" w:hAnsi="Times New Roman" w:cs="Times New Roman"/>
          <w:b/>
          <w:i/>
          <w:sz w:val="24"/>
          <w:szCs w:val="24"/>
          <w:lang w:eastAsia="ru-RU"/>
        </w:rPr>
        <w:t>Вечные темы и великие исторические события в искусстве</w:t>
      </w:r>
    </w:p>
    <w:p w:rsidR="0005466D" w:rsidRPr="00470F95" w:rsidRDefault="0005466D" w:rsidP="00470F95">
      <w:pPr>
        <w:spacing w:after="0"/>
        <w:ind w:firstLine="709"/>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05466D" w:rsidRPr="006A7B20" w:rsidRDefault="0005466D" w:rsidP="006A7B20">
      <w:pPr>
        <w:spacing w:after="0"/>
        <w:rPr>
          <w:rFonts w:ascii="Times New Roman" w:eastAsia="Times New Roman" w:hAnsi="Times New Roman" w:cs="Times New Roman"/>
          <w:b/>
          <w:i/>
          <w:sz w:val="24"/>
          <w:szCs w:val="24"/>
          <w:lang w:eastAsia="ru-RU"/>
        </w:rPr>
      </w:pPr>
      <w:r w:rsidRPr="006A7B20">
        <w:rPr>
          <w:rFonts w:ascii="Times New Roman" w:eastAsia="Times New Roman" w:hAnsi="Times New Roman" w:cs="Times New Roman"/>
          <w:b/>
          <w:i/>
          <w:sz w:val="24"/>
          <w:szCs w:val="24"/>
          <w:lang w:eastAsia="ru-RU"/>
        </w:rPr>
        <w:t>Конструктивное искусство: архитектура и дизайн</w:t>
      </w:r>
    </w:p>
    <w:p w:rsidR="0005466D" w:rsidRPr="00470F95" w:rsidRDefault="0005466D" w:rsidP="00470F95">
      <w:pPr>
        <w:spacing w:after="0"/>
        <w:ind w:firstLine="709"/>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w:t>
      </w:r>
      <w:r w:rsidRPr="00470F95">
        <w:rPr>
          <w:rFonts w:ascii="Times New Roman" w:eastAsia="Times New Roman" w:hAnsi="Times New Roman" w:cs="Times New Roman"/>
          <w:sz w:val="24"/>
          <w:szCs w:val="24"/>
          <w:lang w:eastAsia="ru-RU"/>
        </w:rPr>
        <w:lastRenderedPageBreak/>
        <w:t xml:space="preserve">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05466D" w:rsidRPr="006A7B20" w:rsidRDefault="0005466D" w:rsidP="006A7B20">
      <w:pPr>
        <w:spacing w:after="0"/>
        <w:rPr>
          <w:rFonts w:ascii="Times New Roman" w:eastAsia="Times New Roman" w:hAnsi="Times New Roman" w:cs="Times New Roman"/>
          <w:b/>
          <w:i/>
          <w:sz w:val="24"/>
          <w:szCs w:val="24"/>
          <w:lang w:eastAsia="ru-RU"/>
        </w:rPr>
      </w:pPr>
      <w:r w:rsidRPr="006A7B20">
        <w:rPr>
          <w:rFonts w:ascii="Times New Roman" w:eastAsia="Times New Roman" w:hAnsi="Times New Roman" w:cs="Times New Roman"/>
          <w:b/>
          <w:i/>
          <w:sz w:val="24"/>
          <w:szCs w:val="24"/>
          <w:lang w:eastAsia="ru-RU"/>
        </w:rPr>
        <w:t>Изобразительное искусство и архитектура России</w:t>
      </w:r>
      <w:r w:rsidRPr="006A7B20">
        <w:rPr>
          <w:rFonts w:ascii="Times New Roman" w:eastAsia="Times New Roman" w:hAnsi="Times New Roman" w:cs="Times New Roman"/>
          <w:b/>
          <w:i/>
          <w:sz w:val="24"/>
          <w:szCs w:val="24"/>
          <w:lang w:val="en-US"/>
        </w:rPr>
        <w:t>XI</w:t>
      </w:r>
      <w:r w:rsidRPr="006A7B20">
        <w:rPr>
          <w:rFonts w:ascii="Times New Roman" w:eastAsia="Times New Roman" w:hAnsi="Times New Roman" w:cs="Times New Roman"/>
          <w:b/>
          <w:i/>
          <w:sz w:val="24"/>
          <w:szCs w:val="24"/>
        </w:rPr>
        <w:t xml:space="preserve"> –</w:t>
      </w:r>
      <w:r w:rsidRPr="006A7B20">
        <w:rPr>
          <w:rFonts w:ascii="Times New Roman" w:eastAsia="Times New Roman" w:hAnsi="Times New Roman" w:cs="Times New Roman"/>
          <w:b/>
          <w:i/>
          <w:sz w:val="24"/>
          <w:szCs w:val="24"/>
          <w:lang w:val="en-US"/>
        </w:rPr>
        <w:t>XVII</w:t>
      </w:r>
      <w:r w:rsidRPr="006A7B20">
        <w:rPr>
          <w:rFonts w:ascii="Times New Roman" w:eastAsia="Times New Roman" w:hAnsi="Times New Roman" w:cs="Times New Roman"/>
          <w:b/>
          <w:i/>
          <w:sz w:val="24"/>
          <w:szCs w:val="24"/>
        </w:rPr>
        <w:t xml:space="preserve"> вв</w:t>
      </w:r>
      <w:r w:rsidRPr="006A7B20">
        <w:rPr>
          <w:rFonts w:ascii="Times New Roman" w:eastAsia="Times New Roman" w:hAnsi="Times New Roman" w:cs="Times New Roman"/>
          <w:b/>
          <w:i/>
          <w:sz w:val="24"/>
          <w:szCs w:val="24"/>
          <w:lang w:eastAsia="ru-RU"/>
        </w:rPr>
        <w:t>.</w:t>
      </w:r>
    </w:p>
    <w:p w:rsidR="0005466D" w:rsidRPr="00470F95" w:rsidRDefault="0005466D" w:rsidP="00470F95">
      <w:pPr>
        <w:spacing w:after="0"/>
        <w:ind w:firstLine="709"/>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05466D" w:rsidRPr="00470F95" w:rsidRDefault="0005466D" w:rsidP="006A7B20">
      <w:pPr>
        <w:spacing w:after="0"/>
        <w:rPr>
          <w:rFonts w:ascii="Times New Roman" w:eastAsia="Times New Roman" w:hAnsi="Times New Roman" w:cs="Times New Roman"/>
          <w:b/>
          <w:i/>
          <w:sz w:val="24"/>
          <w:szCs w:val="24"/>
          <w:lang w:eastAsia="ru-RU"/>
        </w:rPr>
      </w:pPr>
      <w:r w:rsidRPr="00470F95">
        <w:rPr>
          <w:rFonts w:ascii="Times New Roman" w:eastAsia="Times New Roman" w:hAnsi="Times New Roman" w:cs="Times New Roman"/>
          <w:b/>
          <w:i/>
          <w:sz w:val="24"/>
          <w:szCs w:val="24"/>
          <w:lang w:eastAsia="ru-RU"/>
        </w:rPr>
        <w:t>Искусство полиграфии</w:t>
      </w:r>
    </w:p>
    <w:p w:rsidR="0005466D" w:rsidRPr="00470F95" w:rsidRDefault="0005466D" w:rsidP="00470F95">
      <w:pPr>
        <w:spacing w:after="0"/>
        <w:ind w:firstLine="709"/>
        <w:jc w:val="both"/>
        <w:rPr>
          <w:rFonts w:ascii="Times New Roman" w:eastAsia="Times New Roman" w:hAnsi="Times New Roman" w:cs="Times New Roman"/>
          <w:i/>
          <w:sz w:val="24"/>
          <w:szCs w:val="24"/>
          <w:lang w:eastAsia="ru-RU"/>
        </w:rPr>
      </w:pPr>
      <w:r w:rsidRPr="00470F95">
        <w:rPr>
          <w:rFonts w:ascii="Times New Roman" w:eastAsia="Times New Roman" w:hAnsi="Times New Roman" w:cs="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05466D" w:rsidRPr="00470F95" w:rsidRDefault="0005466D" w:rsidP="006A7B20">
      <w:pPr>
        <w:spacing w:after="0"/>
        <w:jc w:val="both"/>
        <w:rPr>
          <w:rFonts w:ascii="Times New Roman" w:eastAsia="Times New Roman" w:hAnsi="Times New Roman" w:cs="Times New Roman"/>
          <w:b/>
          <w:i/>
          <w:sz w:val="24"/>
          <w:szCs w:val="24"/>
          <w:lang w:eastAsia="ru-RU"/>
        </w:rPr>
      </w:pPr>
      <w:r w:rsidRPr="00470F95">
        <w:rPr>
          <w:rFonts w:ascii="Times New Roman" w:eastAsia="Times New Roman" w:hAnsi="Times New Roman" w:cs="Times New Roman"/>
          <w:b/>
          <w:i/>
          <w:sz w:val="24"/>
          <w:szCs w:val="24"/>
          <w:lang w:eastAsia="ru-RU"/>
        </w:rPr>
        <w:t>Стили, направления виды и жанры в русском изобразительном искусстве и архитектуре XVIII - XIX вв.</w:t>
      </w:r>
    </w:p>
    <w:p w:rsidR="0005466D" w:rsidRPr="00470F95" w:rsidRDefault="0005466D" w:rsidP="00470F95">
      <w:pPr>
        <w:spacing w:after="0"/>
        <w:ind w:firstLine="709"/>
        <w:jc w:val="both"/>
        <w:rPr>
          <w:rFonts w:ascii="Times New Roman" w:eastAsia="Times New Roman" w:hAnsi="Times New Roman" w:cs="Times New Roman"/>
          <w:i/>
          <w:sz w:val="24"/>
          <w:szCs w:val="24"/>
          <w:lang w:eastAsia="ru-RU"/>
        </w:rPr>
      </w:pPr>
      <w:r w:rsidRPr="00470F95">
        <w:rPr>
          <w:rFonts w:ascii="Times New Roman" w:eastAsia="Times New Roman" w:hAnsi="Times New Roman" w:cs="Times New Roman"/>
          <w:i/>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05466D" w:rsidRPr="00470F95" w:rsidRDefault="0005466D" w:rsidP="006A7B20">
      <w:pPr>
        <w:spacing w:after="0"/>
        <w:jc w:val="both"/>
        <w:rPr>
          <w:rFonts w:ascii="Times New Roman" w:eastAsia="Times New Roman" w:hAnsi="Times New Roman" w:cs="Times New Roman"/>
          <w:b/>
          <w:i/>
          <w:sz w:val="24"/>
          <w:szCs w:val="24"/>
          <w:lang w:eastAsia="ru-RU"/>
        </w:rPr>
      </w:pPr>
      <w:r w:rsidRPr="00470F95">
        <w:rPr>
          <w:rFonts w:ascii="Times New Roman" w:eastAsia="Times New Roman" w:hAnsi="Times New Roman" w:cs="Times New Roman"/>
          <w:b/>
          <w:i/>
          <w:sz w:val="24"/>
          <w:szCs w:val="24"/>
          <w:lang w:eastAsia="ru-RU"/>
        </w:rPr>
        <w:t>Взаимосвязь истории искусства и истории человечества</w:t>
      </w:r>
    </w:p>
    <w:p w:rsidR="0005466D" w:rsidRPr="00470F95" w:rsidRDefault="0005466D" w:rsidP="00470F95">
      <w:pPr>
        <w:spacing w:after="0"/>
        <w:ind w:firstLine="709"/>
        <w:jc w:val="both"/>
        <w:rPr>
          <w:rFonts w:ascii="Times New Roman" w:eastAsia="Times New Roman" w:hAnsi="Times New Roman" w:cs="Times New Roman"/>
          <w:i/>
          <w:sz w:val="24"/>
          <w:szCs w:val="24"/>
          <w:lang w:eastAsia="ru-RU"/>
        </w:rPr>
      </w:pPr>
      <w:r w:rsidRPr="00470F95">
        <w:rPr>
          <w:rFonts w:ascii="Times New Roman" w:eastAsia="Times New Roman" w:hAnsi="Times New Roman" w:cs="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05466D" w:rsidRPr="00470F95" w:rsidRDefault="0005466D" w:rsidP="006A7B20">
      <w:pPr>
        <w:spacing w:after="0"/>
        <w:jc w:val="both"/>
        <w:rPr>
          <w:rFonts w:ascii="Times New Roman" w:eastAsia="Times New Roman" w:hAnsi="Times New Roman" w:cs="Times New Roman"/>
          <w:b/>
          <w:i/>
          <w:sz w:val="24"/>
          <w:szCs w:val="24"/>
          <w:lang w:eastAsia="ru-RU"/>
        </w:rPr>
      </w:pPr>
      <w:r w:rsidRPr="00470F95">
        <w:rPr>
          <w:rFonts w:ascii="Times New Roman" w:eastAsia="Times New Roman" w:hAnsi="Times New Roman" w:cs="Times New Roman"/>
          <w:b/>
          <w:i/>
          <w:sz w:val="24"/>
          <w:szCs w:val="24"/>
          <w:lang w:eastAsia="ru-RU"/>
        </w:rPr>
        <w:t>Изображение в синтетических и экранных видах искусства и художественная фотография</w:t>
      </w:r>
    </w:p>
    <w:p w:rsidR="0005466D" w:rsidRPr="00470F95" w:rsidRDefault="0005466D" w:rsidP="00470F95">
      <w:pPr>
        <w:tabs>
          <w:tab w:val="num" w:pos="284"/>
        </w:tabs>
        <w:spacing w:after="0"/>
        <w:rPr>
          <w:rFonts w:ascii="Times New Roman" w:eastAsia="Times New Roman" w:hAnsi="Times New Roman" w:cs="Times New Roman"/>
          <w:i/>
          <w:sz w:val="24"/>
          <w:szCs w:val="24"/>
          <w:lang w:eastAsia="ru-RU"/>
        </w:rPr>
      </w:pPr>
      <w:r w:rsidRPr="00470F95">
        <w:rPr>
          <w:rFonts w:ascii="Times New Roman" w:eastAsia="Times New Roman" w:hAnsi="Times New Roman" w:cs="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470F95">
        <w:rPr>
          <w:rFonts w:ascii="Times New Roman" w:eastAsia="Times New Roman" w:hAnsi="Times New Roman" w:cs="Times New Roman"/>
          <w:i/>
          <w:sz w:val="24"/>
          <w:szCs w:val="24"/>
          <w:lang w:val="en-US" w:eastAsia="ru-RU"/>
        </w:rPr>
        <w:t>XX</w:t>
      </w:r>
      <w:r w:rsidRPr="00470F95">
        <w:rPr>
          <w:rFonts w:ascii="Times New Roman" w:eastAsia="Times New Roman" w:hAnsi="Times New Roman" w:cs="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w:t>
      </w:r>
      <w:r w:rsidRPr="00470F95">
        <w:rPr>
          <w:rFonts w:ascii="Times New Roman" w:eastAsia="Times New Roman" w:hAnsi="Times New Roman" w:cs="Times New Roman"/>
          <w:i/>
          <w:sz w:val="24"/>
          <w:szCs w:val="24"/>
          <w:lang w:eastAsia="ru-RU"/>
        </w:rPr>
        <w:lastRenderedPageBreak/>
        <w:t>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05466D" w:rsidRPr="00470F95" w:rsidRDefault="0005466D" w:rsidP="00470F95">
      <w:pPr>
        <w:keepNext/>
        <w:keepLines/>
        <w:spacing w:after="0"/>
        <w:jc w:val="center"/>
        <w:outlineLvl w:val="3"/>
        <w:rPr>
          <w:rFonts w:ascii="Times New Roman" w:eastAsiaTheme="majorEastAsia" w:hAnsi="Times New Roman" w:cs="Times New Roman"/>
          <w:b/>
          <w:bCs/>
          <w:i/>
          <w:iCs/>
          <w:color w:val="4F81BD" w:themeColor="accent1"/>
          <w:sz w:val="24"/>
          <w:szCs w:val="24"/>
        </w:rPr>
      </w:pPr>
    </w:p>
    <w:p w:rsidR="0005466D" w:rsidRPr="006A7B20" w:rsidRDefault="0005466D" w:rsidP="00345B45">
      <w:pPr>
        <w:pStyle w:val="ad"/>
        <w:keepNext/>
        <w:keepLines/>
        <w:numPr>
          <w:ilvl w:val="3"/>
          <w:numId w:val="45"/>
        </w:numPr>
        <w:jc w:val="center"/>
        <w:outlineLvl w:val="3"/>
        <w:rPr>
          <w:rFonts w:eastAsiaTheme="majorEastAsia"/>
          <w:b/>
          <w:bCs/>
          <w:iCs/>
        </w:rPr>
      </w:pPr>
      <w:r w:rsidRPr="006A7B20">
        <w:rPr>
          <w:rFonts w:eastAsiaTheme="majorEastAsia"/>
          <w:b/>
          <w:bCs/>
          <w:iCs/>
        </w:rPr>
        <w:t>Музыка</w:t>
      </w:r>
    </w:p>
    <w:p w:rsidR="0005466D" w:rsidRPr="00470F95" w:rsidRDefault="0005466D" w:rsidP="00470F95">
      <w:pPr>
        <w:spacing w:after="0"/>
        <w:ind w:firstLine="709"/>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05466D" w:rsidRPr="00470F95" w:rsidRDefault="0005466D" w:rsidP="00470F95">
      <w:pPr>
        <w:spacing w:after="0"/>
        <w:ind w:firstLine="709"/>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Освоение предмета «Музыка» направлено на:</w:t>
      </w:r>
    </w:p>
    <w:p w:rsidR="0005466D" w:rsidRPr="00470F95" w:rsidRDefault="0005466D" w:rsidP="00345B45">
      <w:pPr>
        <w:numPr>
          <w:ilvl w:val="0"/>
          <w:numId w:val="50"/>
        </w:numPr>
        <w:tabs>
          <w:tab w:val="left" w:pos="284"/>
        </w:tabs>
        <w:spacing w:after="0"/>
        <w:ind w:left="0" w:firstLine="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05466D" w:rsidRPr="00470F95" w:rsidRDefault="0005466D" w:rsidP="00345B45">
      <w:pPr>
        <w:numPr>
          <w:ilvl w:val="0"/>
          <w:numId w:val="50"/>
        </w:numPr>
        <w:tabs>
          <w:tab w:val="left" w:pos="284"/>
        </w:tabs>
        <w:spacing w:after="0"/>
        <w:ind w:left="0" w:firstLine="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05466D" w:rsidRPr="00470F95" w:rsidRDefault="0005466D" w:rsidP="00345B45">
      <w:pPr>
        <w:numPr>
          <w:ilvl w:val="0"/>
          <w:numId w:val="50"/>
        </w:numPr>
        <w:tabs>
          <w:tab w:val="left" w:pos="284"/>
        </w:tabs>
        <w:spacing w:after="0"/>
        <w:ind w:left="0" w:firstLine="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05466D" w:rsidRPr="00470F95" w:rsidRDefault="0005466D" w:rsidP="00345B45">
      <w:pPr>
        <w:numPr>
          <w:ilvl w:val="0"/>
          <w:numId w:val="50"/>
        </w:numPr>
        <w:tabs>
          <w:tab w:val="left" w:pos="284"/>
        </w:tabs>
        <w:spacing w:after="0"/>
        <w:ind w:left="0" w:firstLine="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развитие способности к эстетическому освоению мира, способности оценивать произведения искусства по законам гармонии и красоты;</w:t>
      </w:r>
    </w:p>
    <w:p w:rsidR="0005466D" w:rsidRPr="00470F95" w:rsidRDefault="0005466D" w:rsidP="00345B45">
      <w:pPr>
        <w:numPr>
          <w:ilvl w:val="0"/>
          <w:numId w:val="50"/>
        </w:numPr>
        <w:tabs>
          <w:tab w:val="left" w:pos="284"/>
        </w:tabs>
        <w:spacing w:after="0"/>
        <w:ind w:left="0" w:firstLine="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05466D" w:rsidRPr="00470F95" w:rsidRDefault="0005466D" w:rsidP="00470F95">
      <w:pPr>
        <w:spacing w:after="0"/>
        <w:ind w:firstLine="709"/>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05466D" w:rsidRPr="00470F95" w:rsidRDefault="0005466D" w:rsidP="00470F95">
      <w:pPr>
        <w:spacing w:after="0"/>
        <w:ind w:firstLine="709"/>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05466D" w:rsidRPr="006A7B20" w:rsidRDefault="0005466D" w:rsidP="006A7B20">
      <w:pPr>
        <w:spacing w:after="0"/>
        <w:ind w:firstLine="709"/>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w:t>
      </w:r>
      <w:r w:rsidRPr="00470F95">
        <w:rPr>
          <w:rFonts w:ascii="Times New Roman" w:eastAsia="Times New Roman" w:hAnsi="Times New Roman" w:cs="Times New Roman"/>
          <w:sz w:val="24"/>
          <w:szCs w:val="24"/>
          <w:lang w:eastAsia="ru-RU"/>
        </w:rPr>
        <w:lastRenderedPageBreak/>
        <w:t>связанных с народным музыкальным творчеством, может быть дополнен регион</w:t>
      </w:r>
      <w:r w:rsidR="006A7B20">
        <w:rPr>
          <w:rFonts w:ascii="Times New Roman" w:eastAsia="Times New Roman" w:hAnsi="Times New Roman" w:cs="Times New Roman"/>
          <w:sz w:val="24"/>
          <w:szCs w:val="24"/>
          <w:lang w:eastAsia="ru-RU"/>
        </w:rPr>
        <w:t>ально-национальным компонентом.</w:t>
      </w:r>
    </w:p>
    <w:p w:rsidR="0005466D" w:rsidRPr="006A7B20" w:rsidRDefault="0005466D" w:rsidP="006A7B20">
      <w:pPr>
        <w:spacing w:after="0"/>
        <w:jc w:val="both"/>
        <w:rPr>
          <w:rFonts w:ascii="Times New Roman" w:eastAsia="Calibri" w:hAnsi="Times New Roman" w:cs="Times New Roman"/>
          <w:b/>
          <w:i/>
          <w:sz w:val="24"/>
          <w:szCs w:val="24"/>
        </w:rPr>
      </w:pPr>
      <w:r w:rsidRPr="006A7B20">
        <w:rPr>
          <w:rFonts w:ascii="Times New Roman" w:eastAsia="Calibri" w:hAnsi="Times New Roman" w:cs="Times New Roman"/>
          <w:b/>
          <w:i/>
          <w:sz w:val="24"/>
          <w:szCs w:val="24"/>
        </w:rPr>
        <w:t>Музыка как вид искусства</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470F95">
        <w:rPr>
          <w:rFonts w:ascii="Times New Roman" w:eastAsia="Calibri" w:hAnsi="Times New Roman" w:cs="Times New Roman"/>
          <w:i/>
          <w:sz w:val="24"/>
          <w:szCs w:val="24"/>
        </w:rPr>
        <w:t xml:space="preserve"> сонатно-симфонический цикл, сюита), </w:t>
      </w:r>
      <w:r w:rsidRPr="00470F95">
        <w:rPr>
          <w:rFonts w:ascii="Times New Roman" w:eastAsia="Calibri" w:hAnsi="Times New Roman" w:cs="Times New Roman"/>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05466D" w:rsidRPr="006A7B20" w:rsidRDefault="0005466D" w:rsidP="006A7B20">
      <w:pPr>
        <w:spacing w:after="0"/>
        <w:jc w:val="both"/>
        <w:rPr>
          <w:rFonts w:ascii="Times New Roman" w:eastAsia="Calibri" w:hAnsi="Times New Roman" w:cs="Times New Roman"/>
          <w:b/>
          <w:i/>
          <w:sz w:val="24"/>
          <w:szCs w:val="24"/>
        </w:rPr>
      </w:pPr>
      <w:r w:rsidRPr="006A7B20">
        <w:rPr>
          <w:rFonts w:ascii="Times New Roman" w:eastAsia="Calibri" w:hAnsi="Times New Roman" w:cs="Times New Roman"/>
          <w:b/>
          <w:i/>
          <w:sz w:val="24"/>
          <w:szCs w:val="24"/>
        </w:rPr>
        <w:t>Народное музыкальное творчество</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470F95">
        <w:rPr>
          <w:rFonts w:ascii="Times New Roman" w:eastAsia="Calibri" w:hAnsi="Times New Roman" w:cs="Times New Roman"/>
          <w:i/>
          <w:sz w:val="24"/>
          <w:szCs w:val="24"/>
        </w:rPr>
        <w:t xml:space="preserve">Различные исполнительские типы художественного общения (хоровое, соревновательное, сказительное). </w:t>
      </w:r>
      <w:r w:rsidRPr="00470F95">
        <w:rPr>
          <w:rFonts w:ascii="Times New Roman" w:eastAsia="Calibri" w:hAnsi="Times New Roman" w:cs="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05466D" w:rsidRPr="006A7B20" w:rsidRDefault="0005466D" w:rsidP="00470F95">
      <w:pPr>
        <w:spacing w:after="0"/>
        <w:contextualSpacing/>
        <w:jc w:val="both"/>
        <w:rPr>
          <w:rFonts w:ascii="Times New Roman" w:eastAsia="Calibri" w:hAnsi="Times New Roman" w:cs="Times New Roman"/>
          <w:b/>
          <w:i/>
          <w:sz w:val="24"/>
          <w:szCs w:val="24"/>
        </w:rPr>
      </w:pPr>
      <w:r w:rsidRPr="006A7B20">
        <w:rPr>
          <w:rFonts w:ascii="Times New Roman" w:eastAsia="Calibri" w:hAnsi="Times New Roman" w:cs="Times New Roman"/>
          <w:b/>
          <w:i/>
          <w:sz w:val="24"/>
          <w:szCs w:val="24"/>
        </w:rPr>
        <w:t xml:space="preserve">Русская музыка от эпохи средневековья до рубежа </w:t>
      </w:r>
      <w:r w:rsidRPr="006A7B20">
        <w:rPr>
          <w:rFonts w:ascii="Times New Roman" w:eastAsia="Calibri" w:hAnsi="Times New Roman" w:cs="Times New Roman"/>
          <w:b/>
          <w:i/>
          <w:sz w:val="24"/>
          <w:szCs w:val="24"/>
          <w:lang w:val="en-US"/>
        </w:rPr>
        <w:t>XIX</w:t>
      </w:r>
      <w:r w:rsidRPr="006A7B20">
        <w:rPr>
          <w:rFonts w:ascii="Times New Roman" w:eastAsia="Calibri" w:hAnsi="Times New Roman" w:cs="Times New Roman"/>
          <w:b/>
          <w:i/>
          <w:sz w:val="24"/>
          <w:szCs w:val="24"/>
        </w:rPr>
        <w:t>-ХХ вв.</w:t>
      </w:r>
    </w:p>
    <w:p w:rsidR="0005466D" w:rsidRPr="00470F95" w:rsidRDefault="0005466D" w:rsidP="00470F95">
      <w:pPr>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Древнерусская духовная музыка. </w:t>
      </w:r>
      <w:r w:rsidRPr="00470F95">
        <w:rPr>
          <w:rFonts w:ascii="Times New Roman" w:eastAsia="Calibri" w:hAnsi="Times New Roman" w:cs="Times New Roman"/>
          <w:i/>
          <w:sz w:val="24"/>
          <w:szCs w:val="24"/>
        </w:rPr>
        <w:t>Знаменный распев как основа древнерусской храмовой музыки.</w:t>
      </w:r>
      <w:r w:rsidRPr="00470F95">
        <w:rPr>
          <w:rFonts w:ascii="Times New Roman" w:eastAsia="Calibri" w:hAnsi="Times New Roman" w:cs="Times New Roman"/>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05466D" w:rsidRPr="006A7B20" w:rsidRDefault="0005466D" w:rsidP="006A7B20">
      <w:pPr>
        <w:spacing w:after="0"/>
        <w:contextualSpacing/>
        <w:jc w:val="both"/>
        <w:rPr>
          <w:rFonts w:ascii="Times New Roman" w:eastAsia="Calibri" w:hAnsi="Times New Roman" w:cs="Times New Roman"/>
          <w:b/>
          <w:i/>
          <w:sz w:val="24"/>
          <w:szCs w:val="24"/>
        </w:rPr>
      </w:pPr>
      <w:r w:rsidRPr="006A7B20">
        <w:rPr>
          <w:rFonts w:ascii="Times New Roman" w:eastAsia="Calibri" w:hAnsi="Times New Roman" w:cs="Times New Roman"/>
          <w:b/>
          <w:i/>
          <w:sz w:val="24"/>
          <w:szCs w:val="24"/>
        </w:rPr>
        <w:t xml:space="preserve">Зарубежная музыка от эпохи средневековья до рубежа </w:t>
      </w:r>
      <w:r w:rsidRPr="006A7B20">
        <w:rPr>
          <w:rFonts w:ascii="Times New Roman" w:eastAsia="Calibri" w:hAnsi="Times New Roman" w:cs="Times New Roman"/>
          <w:b/>
          <w:i/>
          <w:sz w:val="24"/>
          <w:szCs w:val="24"/>
          <w:lang w:val="en-US"/>
        </w:rPr>
        <w:t>XI</w:t>
      </w:r>
      <w:r w:rsidRPr="006A7B20">
        <w:rPr>
          <w:rFonts w:ascii="Times New Roman" w:eastAsia="Calibri" w:hAnsi="Times New Roman" w:cs="Times New Roman"/>
          <w:b/>
          <w:i/>
          <w:sz w:val="24"/>
          <w:szCs w:val="24"/>
        </w:rPr>
        <w:t>Х-</w:t>
      </w:r>
      <w:r w:rsidRPr="006A7B20">
        <w:rPr>
          <w:rFonts w:ascii="Times New Roman" w:eastAsia="Calibri" w:hAnsi="Times New Roman" w:cs="Times New Roman"/>
          <w:b/>
          <w:i/>
          <w:sz w:val="24"/>
          <w:szCs w:val="24"/>
          <w:lang w:val="en-US"/>
        </w:rPr>
        <w:t>X</w:t>
      </w:r>
      <w:r w:rsidRPr="006A7B20">
        <w:rPr>
          <w:rFonts w:ascii="Times New Roman" w:eastAsia="Calibri" w:hAnsi="Times New Roman" w:cs="Times New Roman"/>
          <w:b/>
          <w:i/>
          <w:sz w:val="24"/>
          <w:szCs w:val="24"/>
        </w:rPr>
        <w:t>Х вв.</w:t>
      </w:r>
    </w:p>
    <w:p w:rsidR="0005466D" w:rsidRPr="00470F95" w:rsidRDefault="0005466D" w:rsidP="00470F95">
      <w:pPr>
        <w:spacing w:after="0"/>
        <w:ind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ФШуберт, Э.</w:t>
      </w:r>
      <w:r w:rsidRPr="00470F95">
        <w:rPr>
          <w:rFonts w:ascii="Times New Roman" w:eastAsia="Calibri" w:hAnsi="Times New Roman" w:cs="Times New Roman"/>
          <w:sz w:val="24"/>
          <w:szCs w:val="24"/>
          <w:lang w:val="en-US"/>
        </w:rPr>
        <w:t> </w:t>
      </w:r>
      <w:r w:rsidRPr="00470F95">
        <w:rPr>
          <w:rFonts w:ascii="Times New Roman" w:eastAsia="Calibri" w:hAnsi="Times New Roman" w:cs="Times New Roman"/>
          <w:sz w:val="24"/>
          <w:szCs w:val="24"/>
        </w:rPr>
        <w:t xml:space="preserve">Григ). Оперный жанр в творчестве композиторов </w:t>
      </w:r>
      <w:r w:rsidRPr="00470F95">
        <w:rPr>
          <w:rFonts w:ascii="Times New Roman" w:eastAsia="Calibri" w:hAnsi="Times New Roman" w:cs="Times New Roman"/>
          <w:sz w:val="24"/>
          <w:szCs w:val="24"/>
          <w:lang w:val="en-US"/>
        </w:rPr>
        <w:t>XIX</w:t>
      </w:r>
      <w:r w:rsidRPr="00470F95">
        <w:rPr>
          <w:rFonts w:ascii="Times New Roman" w:eastAsia="Calibri" w:hAnsi="Times New Roman" w:cs="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470F95">
        <w:rPr>
          <w:rFonts w:ascii="Times New Roman" w:eastAsia="Calibri" w:hAnsi="Times New Roman" w:cs="Times New Roman"/>
          <w:i/>
          <w:sz w:val="24"/>
          <w:szCs w:val="24"/>
        </w:rPr>
        <w:t xml:space="preserve">Развитие жанров светской музыки </w:t>
      </w:r>
      <w:r w:rsidRPr="00470F95">
        <w:rPr>
          <w:rFonts w:ascii="Times New Roman" w:eastAsia="Calibri" w:hAnsi="Times New Roman" w:cs="Times New Roman"/>
          <w:sz w:val="24"/>
          <w:szCs w:val="24"/>
        </w:rPr>
        <w:t xml:space="preserve">Основные жанры светской музыки </w:t>
      </w:r>
      <w:r w:rsidRPr="00470F95">
        <w:rPr>
          <w:rFonts w:ascii="Times New Roman" w:eastAsia="Calibri" w:hAnsi="Times New Roman" w:cs="Times New Roman"/>
          <w:sz w:val="24"/>
          <w:szCs w:val="24"/>
          <w:lang w:val="en-US"/>
        </w:rPr>
        <w:t>XIX</w:t>
      </w:r>
      <w:r w:rsidRPr="00470F95">
        <w:rPr>
          <w:rFonts w:ascii="Times New Roman" w:eastAsia="Calibri" w:hAnsi="Times New Roman" w:cs="Times New Roman"/>
          <w:sz w:val="24"/>
          <w:szCs w:val="24"/>
        </w:rPr>
        <w:t xml:space="preserve"> века (соната, симфония, камерно-инструментальная и вокальная музыка, опера, балет). </w:t>
      </w:r>
      <w:r w:rsidRPr="00470F95">
        <w:rPr>
          <w:rFonts w:ascii="Times New Roman" w:eastAsia="Calibri" w:hAnsi="Times New Roman" w:cs="Times New Roman"/>
          <w:i/>
          <w:sz w:val="24"/>
          <w:szCs w:val="24"/>
        </w:rPr>
        <w:t>Развитие жанров светской музыки (камерная инструментальная и вокальная музыка, концерт, симфония, опера, балет).</w:t>
      </w:r>
    </w:p>
    <w:p w:rsidR="0005466D" w:rsidRPr="006A7B20" w:rsidRDefault="0005466D" w:rsidP="00470F95">
      <w:pPr>
        <w:spacing w:after="0"/>
        <w:contextualSpacing/>
        <w:jc w:val="both"/>
        <w:rPr>
          <w:rFonts w:ascii="Times New Roman" w:eastAsia="Calibri" w:hAnsi="Times New Roman" w:cs="Times New Roman"/>
          <w:b/>
          <w:i/>
          <w:sz w:val="24"/>
          <w:szCs w:val="24"/>
        </w:rPr>
      </w:pPr>
      <w:r w:rsidRPr="006A7B20">
        <w:rPr>
          <w:rFonts w:ascii="Times New Roman" w:eastAsia="Calibri" w:hAnsi="Times New Roman" w:cs="Times New Roman"/>
          <w:b/>
          <w:i/>
          <w:sz w:val="24"/>
          <w:szCs w:val="24"/>
        </w:rPr>
        <w:t xml:space="preserve">Русская и зарубежная музыкальная культура </w:t>
      </w:r>
      <w:r w:rsidRPr="006A7B20">
        <w:rPr>
          <w:rFonts w:ascii="Times New Roman" w:eastAsia="Calibri" w:hAnsi="Times New Roman" w:cs="Times New Roman"/>
          <w:b/>
          <w:i/>
          <w:sz w:val="24"/>
          <w:szCs w:val="24"/>
          <w:lang w:val="en-US"/>
        </w:rPr>
        <w:t>XX</w:t>
      </w:r>
      <w:r w:rsidRPr="006A7B20">
        <w:rPr>
          <w:rFonts w:ascii="Times New Roman" w:eastAsia="Calibri" w:hAnsi="Times New Roman" w:cs="Times New Roman"/>
          <w:b/>
          <w:i/>
          <w:sz w:val="24"/>
          <w:szCs w:val="24"/>
        </w:rPr>
        <w:t xml:space="preserve"> в.</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470F95">
        <w:rPr>
          <w:rFonts w:ascii="Times New Roman" w:eastAsia="Calibri" w:hAnsi="Times New Roman" w:cs="Times New Roman"/>
          <w:i/>
          <w:sz w:val="24"/>
          <w:szCs w:val="24"/>
        </w:rPr>
        <w:t>А.И. Хачатурян, А.Г. Шнитке)</w:t>
      </w:r>
      <w:r w:rsidRPr="00470F95">
        <w:rPr>
          <w:rFonts w:ascii="Times New Roman" w:eastAsia="Calibri" w:hAnsi="Times New Roman" w:cs="Times New Roman"/>
          <w:sz w:val="24"/>
          <w:szCs w:val="24"/>
        </w:rPr>
        <w:t xml:space="preserve"> и зарубежных композиторов ХХ столетия (К. Дебюсси, </w:t>
      </w:r>
      <w:r w:rsidRPr="00470F95">
        <w:rPr>
          <w:rFonts w:ascii="Times New Roman" w:eastAsia="Calibri" w:hAnsi="Times New Roman" w:cs="Times New Roman"/>
          <w:i/>
          <w:sz w:val="24"/>
          <w:szCs w:val="24"/>
        </w:rPr>
        <w:lastRenderedPageBreak/>
        <w:t>К. Орф, М. Равель, Б. Бриттен, А. Шенберг).</w:t>
      </w:r>
      <w:r w:rsidRPr="00470F95">
        <w:rPr>
          <w:rFonts w:ascii="Times New Roman" w:eastAsia="Calibri" w:hAnsi="Times New Roman" w:cs="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05466D" w:rsidRPr="006A7B20" w:rsidRDefault="0005466D" w:rsidP="00470F95">
      <w:pPr>
        <w:tabs>
          <w:tab w:val="left" w:pos="1985"/>
        </w:tabs>
        <w:spacing w:after="0"/>
        <w:contextualSpacing/>
        <w:jc w:val="both"/>
        <w:rPr>
          <w:rFonts w:ascii="Times New Roman" w:eastAsia="Calibri" w:hAnsi="Times New Roman" w:cs="Times New Roman"/>
          <w:b/>
          <w:i/>
          <w:sz w:val="24"/>
          <w:szCs w:val="24"/>
        </w:rPr>
      </w:pPr>
      <w:r w:rsidRPr="006A7B20">
        <w:rPr>
          <w:rFonts w:ascii="Times New Roman" w:eastAsia="Calibri" w:hAnsi="Times New Roman" w:cs="Times New Roman"/>
          <w:b/>
          <w:i/>
          <w:sz w:val="24"/>
          <w:szCs w:val="24"/>
        </w:rPr>
        <w:t>Современная музыкальная жизнь</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05466D" w:rsidRPr="006A7B20" w:rsidRDefault="0005466D" w:rsidP="00470F95">
      <w:pPr>
        <w:spacing w:after="0"/>
        <w:contextualSpacing/>
        <w:jc w:val="both"/>
        <w:rPr>
          <w:rFonts w:ascii="Times New Roman" w:eastAsia="Calibri" w:hAnsi="Times New Roman" w:cs="Times New Roman"/>
          <w:b/>
          <w:i/>
          <w:sz w:val="24"/>
          <w:szCs w:val="24"/>
        </w:rPr>
      </w:pPr>
      <w:r w:rsidRPr="006A7B20">
        <w:rPr>
          <w:rFonts w:ascii="Times New Roman" w:eastAsia="Calibri" w:hAnsi="Times New Roman" w:cs="Times New Roman"/>
          <w:b/>
          <w:i/>
          <w:sz w:val="24"/>
          <w:szCs w:val="24"/>
        </w:rPr>
        <w:t>Значение музыки в жизни человека</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05466D" w:rsidRPr="006A7B20" w:rsidRDefault="0005466D" w:rsidP="00470F95">
      <w:pPr>
        <w:spacing w:after="0"/>
        <w:ind w:firstLine="709"/>
        <w:contextualSpacing/>
        <w:jc w:val="center"/>
        <w:rPr>
          <w:rFonts w:ascii="Times New Roman" w:eastAsia="Calibri" w:hAnsi="Times New Roman" w:cs="Times New Roman"/>
          <w:i/>
          <w:sz w:val="24"/>
          <w:szCs w:val="24"/>
        </w:rPr>
      </w:pPr>
      <w:r w:rsidRPr="006A7B20">
        <w:rPr>
          <w:rFonts w:ascii="Times New Roman" w:eastAsia="Calibri" w:hAnsi="Times New Roman" w:cs="Times New Roman"/>
          <w:b/>
          <w:i/>
          <w:sz w:val="24"/>
          <w:szCs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Ч. Айвз. «Космический пейзаж».</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Г. Аллегри. «Мизерере» («Помилуй»).</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Американский народный блюз «Роллем Пит» и «Город Нью-Йорк» (обр. Дж. Сильвермена, перевод С. Болотина).</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Л. Армстронг. «Блюз Западной окраины».</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Э. Артемьев. «Мозаика».</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470F95">
        <w:rPr>
          <w:rFonts w:ascii="Times New Roman" w:eastAsia="Calibri" w:hAnsi="Times New Roman" w:cs="Times New Roman"/>
          <w:sz w:val="24"/>
          <w:szCs w:val="24"/>
          <w:lang w:val="en-US"/>
        </w:rPr>
        <w:t>A</w:t>
      </w:r>
      <w:r w:rsidRPr="00470F95">
        <w:rPr>
          <w:rFonts w:ascii="Times New Roman" w:eastAsia="Calibri" w:hAnsi="Times New Roman" w:cs="Times New Roman"/>
          <w:sz w:val="24"/>
          <w:szCs w:val="24"/>
        </w:rPr>
        <w:t>gnus Dei» (№ 23), хор «S</w:t>
      </w:r>
      <w:r w:rsidRPr="00470F95">
        <w:rPr>
          <w:rFonts w:ascii="Times New Roman" w:eastAsia="Calibri" w:hAnsi="Times New Roman" w:cs="Times New Roman"/>
          <w:sz w:val="24"/>
          <w:szCs w:val="24"/>
          <w:lang w:val="en-US"/>
        </w:rPr>
        <w:t>a</w:t>
      </w:r>
      <w:r w:rsidRPr="00470F95">
        <w:rPr>
          <w:rFonts w:ascii="Times New Roman" w:eastAsia="Calibri" w:hAnsi="Times New Roman" w:cs="Times New Roman"/>
          <w:sz w:val="24"/>
          <w:szCs w:val="24"/>
        </w:rPr>
        <w:t>nctus» (№ 20)). Оратория «Страсти по Матфею» (ария альта № 47). Сюита № 2 (7 часть «Шутка»). И. Бах-Ф. Бузони. Чакона изПартиты № 2 для скрипки соло.</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lang w:val="it-IT"/>
        </w:rPr>
      </w:pPr>
      <w:r w:rsidRPr="00470F95">
        <w:rPr>
          <w:rFonts w:ascii="Times New Roman" w:eastAsia="Calibri" w:hAnsi="Times New Roman" w:cs="Times New Roman"/>
          <w:sz w:val="24"/>
          <w:szCs w:val="24"/>
        </w:rPr>
        <w:t>И</w:t>
      </w:r>
      <w:r w:rsidRPr="00470F95">
        <w:rPr>
          <w:rFonts w:ascii="Times New Roman" w:eastAsia="Calibri" w:hAnsi="Times New Roman" w:cs="Times New Roman"/>
          <w:sz w:val="24"/>
          <w:szCs w:val="24"/>
          <w:lang w:val="it-IT"/>
        </w:rPr>
        <w:t xml:space="preserve">. </w:t>
      </w:r>
      <w:r w:rsidRPr="00470F95">
        <w:rPr>
          <w:rFonts w:ascii="Times New Roman" w:eastAsia="Calibri" w:hAnsi="Times New Roman" w:cs="Times New Roman"/>
          <w:sz w:val="24"/>
          <w:szCs w:val="24"/>
        </w:rPr>
        <w:t>Бах</w:t>
      </w:r>
      <w:r w:rsidRPr="00470F95">
        <w:rPr>
          <w:rFonts w:ascii="Times New Roman" w:eastAsia="Calibri" w:hAnsi="Times New Roman" w:cs="Times New Roman"/>
          <w:sz w:val="24"/>
          <w:szCs w:val="24"/>
          <w:lang w:val="it-IT"/>
        </w:rPr>
        <w:t>-</w:t>
      </w:r>
      <w:r w:rsidRPr="00470F95">
        <w:rPr>
          <w:rFonts w:ascii="Times New Roman" w:eastAsia="Calibri" w:hAnsi="Times New Roman" w:cs="Times New Roman"/>
          <w:sz w:val="24"/>
          <w:szCs w:val="24"/>
        </w:rPr>
        <w:t>Ш</w:t>
      </w:r>
      <w:r w:rsidRPr="00470F95">
        <w:rPr>
          <w:rFonts w:ascii="Times New Roman" w:eastAsia="Calibri" w:hAnsi="Times New Roman" w:cs="Times New Roman"/>
          <w:sz w:val="24"/>
          <w:szCs w:val="24"/>
          <w:lang w:val="it-IT"/>
        </w:rPr>
        <w:t xml:space="preserve">. </w:t>
      </w:r>
      <w:r w:rsidRPr="00470F95">
        <w:rPr>
          <w:rFonts w:ascii="Times New Roman" w:eastAsia="Calibri" w:hAnsi="Times New Roman" w:cs="Times New Roman"/>
          <w:sz w:val="24"/>
          <w:szCs w:val="24"/>
        </w:rPr>
        <w:t>Гуно</w:t>
      </w:r>
      <w:r w:rsidRPr="00470F95">
        <w:rPr>
          <w:rFonts w:ascii="Times New Roman" w:eastAsia="Calibri" w:hAnsi="Times New Roman" w:cs="Times New Roman"/>
          <w:sz w:val="24"/>
          <w:szCs w:val="24"/>
          <w:lang w:val="en-US"/>
        </w:rPr>
        <w:t>.</w:t>
      </w:r>
      <w:r w:rsidRPr="00470F95">
        <w:rPr>
          <w:rFonts w:ascii="Times New Roman" w:eastAsia="Calibri" w:hAnsi="Times New Roman" w:cs="Times New Roman"/>
          <w:sz w:val="24"/>
          <w:szCs w:val="24"/>
          <w:lang w:val="it-IT"/>
        </w:rPr>
        <w:t xml:space="preserve"> «Ave Maria»</w:t>
      </w:r>
      <w:r w:rsidRPr="00470F95">
        <w:rPr>
          <w:rFonts w:ascii="Times New Roman" w:eastAsia="Calibri" w:hAnsi="Times New Roman" w:cs="Times New Roman"/>
          <w:sz w:val="24"/>
          <w:szCs w:val="24"/>
          <w:lang w:val="en-US"/>
        </w:rPr>
        <w:t>.</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М. Березовский. Хоровой концерт «Не отвержи мене во время старости».</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w:t>
      </w:r>
      <w:r w:rsidRPr="00470F95">
        <w:rPr>
          <w:rFonts w:ascii="Times New Roman" w:eastAsia="Calibri" w:hAnsi="Times New Roman" w:cs="Times New Roman"/>
          <w:sz w:val="24"/>
          <w:szCs w:val="24"/>
        </w:rPr>
        <w:lastRenderedPageBreak/>
        <w:t>бемоль мажор. Концерт № 4 для ф-но с орк. (фрагмент ΙΙ части). Музыка к трагедии И. Гете «Эгмонт» (Увертюра.Песня Клерхен). Шотландская песня «Верный Джонни».</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Ж. Бизе. Опера «Кармен» (фрагменты:Увертюра, Хабанера из I д., Сегедилья, Сцена гадания).</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Д. Бортнянский. Херувимская песня № 7. «Слава Отцу и Сыну и Святому Духу».</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Ж. Брель. Вальс.</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Дж. Верди. Опера «Риголетто» (Песенка Герцога, Финал).</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 Вивальди. Цикл концертов для скрипки соло, струнного квинтета, органа и чембало «Времена года» («Весна», «Зима»).</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Э. Вила Лобос. «Бразильская бахиана» № 5 (ария для сопрано и виолончелей).</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 Варламов. «Горные вершины» (сл. М. Лермонтова). «Красный сарафан» (сл. Г. Цыганова).</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Й. Гайдн. Симфония № 103 («С тремоло литавр»). </w:t>
      </w:r>
      <w:r w:rsidRPr="00470F95">
        <w:rPr>
          <w:rFonts w:ascii="Times New Roman" w:eastAsia="Calibri" w:hAnsi="Times New Roman" w:cs="Times New Roman"/>
          <w:sz w:val="24"/>
          <w:szCs w:val="24"/>
          <w:lang w:val="en-US"/>
        </w:rPr>
        <w:t>I</w:t>
      </w:r>
      <w:r w:rsidRPr="00470F95">
        <w:rPr>
          <w:rFonts w:ascii="Times New Roman" w:eastAsia="Calibri" w:hAnsi="Times New Roman" w:cs="Times New Roman"/>
          <w:sz w:val="24"/>
          <w:szCs w:val="24"/>
        </w:rPr>
        <w:t xml:space="preserve"> часть, </w:t>
      </w:r>
      <w:r w:rsidRPr="00470F95">
        <w:rPr>
          <w:rFonts w:ascii="Times New Roman" w:eastAsia="Calibri" w:hAnsi="Times New Roman" w:cs="Times New Roman"/>
          <w:sz w:val="24"/>
          <w:szCs w:val="24"/>
          <w:lang w:val="en-US"/>
        </w:rPr>
        <w:t>IV</w:t>
      </w:r>
      <w:r w:rsidRPr="00470F95">
        <w:rPr>
          <w:rFonts w:ascii="Times New Roman" w:eastAsia="Calibri" w:hAnsi="Times New Roman" w:cs="Times New Roman"/>
          <w:sz w:val="24"/>
          <w:szCs w:val="24"/>
        </w:rPr>
        <w:t xml:space="preserve"> часть. </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Г. Гендель. Пассакалия из сюиты соль минор. Хор «Аллилуйя» (№ 44) из оратории «Мессия».</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М. Глинка-М. Балакирев. «Жаворонок» (фортепианная пьеса).</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 Глюк. Опера «Орфей и Эвридика» (хор «Струн золотых напев», Мелодия, Хор фурий).</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Э. Григ. Музыка к драме Г. Ибсена «Пер Гюнт» (Песня Сольвейг, «Смерть Озе»). Соната для виолончели и фортепиано» (Ι часть).</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 Гурилев. «Домик-крошечка» (сл. С. Любецкого). «Вьется ласточка сизокрылая» (сл. Н. Грекова). «Колокольчик» (сл. И. Макарова).</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 Дебюсси. Ноктюрн «Празднества». «Бергамасская сюита» («Лунный свет»). Фортепианная сюита «Детский уголок» («Кукольный кэк-уок»).</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Б. Дварионас. «Деревянная лошадка».</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А. Журбин. Рок-опера «Орфей и Эвридика» (фрагменты по выбору учителя).</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Знаменный распев.</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 Калинников. Симфония № 1 (соль минор, I часть).</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 Караев. Балет «Тропою грома» (Танец черных).</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Д. Каччини. «</w:t>
      </w:r>
      <w:r w:rsidRPr="00470F95">
        <w:rPr>
          <w:rFonts w:ascii="Times New Roman" w:eastAsia="Calibri" w:hAnsi="Times New Roman" w:cs="Times New Roman"/>
          <w:sz w:val="24"/>
          <w:szCs w:val="24"/>
          <w:lang w:val="en-US"/>
        </w:rPr>
        <w:t>AveMaria».</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05466D" w:rsidRPr="00470F95" w:rsidRDefault="0005466D" w:rsidP="00B2084E">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 Лаурушас. «В путь».</w:t>
      </w:r>
    </w:p>
    <w:p w:rsidR="0005466D" w:rsidRPr="00470F95" w:rsidRDefault="0005466D" w:rsidP="00B2084E">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Ф. Лист. Венгерская рапсодия № 2. Этюд Паганини (№ 6).</w:t>
      </w:r>
    </w:p>
    <w:p w:rsidR="0005466D" w:rsidRPr="00470F95" w:rsidRDefault="0005466D" w:rsidP="00B2084E">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 Лученок. «Хатынь» (ст. Г. Петренко).</w:t>
      </w:r>
    </w:p>
    <w:p w:rsidR="0005466D" w:rsidRPr="00470F95" w:rsidRDefault="0005466D" w:rsidP="00B2084E">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 Лядов. Кикимора (народное сказание для оркестра).</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Ф. Лэй. «История любви».</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Мадригалы эпохи Возрождения.</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 де Лиль. «Марсельеза».</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 Марчелло. Концерт для гобоя с оркестром ре минор (II часть, Адажио).</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М. Матвеев. «Матушка, матушка, что во поле пыльно».</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Д. Мийо. «Бразилейра».</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 Морозов. Балет «Айболит» (фрагменты:Полечка, Морское плавание, Галоп).</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470F95">
        <w:rPr>
          <w:rFonts w:ascii="Times New Roman" w:eastAsia="Calibri" w:hAnsi="Times New Roman" w:cs="Times New Roman"/>
          <w:sz w:val="24"/>
          <w:szCs w:val="24"/>
          <w:lang w:val="en-US"/>
        </w:rPr>
        <w:t>Diesire</w:t>
      </w:r>
      <w:r w:rsidRPr="00470F95">
        <w:rPr>
          <w:rFonts w:ascii="Times New Roman" w:eastAsia="Calibri" w:hAnsi="Times New Roman" w:cs="Times New Roman"/>
          <w:sz w:val="24"/>
          <w:szCs w:val="24"/>
        </w:rPr>
        <w:t>», «Lacrimoza»). Соната № 11 (I, II, III ч.). Фрагменты из оперы «Волшебная флейта». Мотет «</w:t>
      </w:r>
      <w:r w:rsidRPr="00470F95">
        <w:rPr>
          <w:rFonts w:ascii="Times New Roman" w:eastAsia="Calibri" w:hAnsi="Times New Roman" w:cs="Times New Roman"/>
          <w:sz w:val="24"/>
          <w:szCs w:val="24"/>
          <w:lang w:val="en-US"/>
        </w:rPr>
        <w:t>Ave</w:t>
      </w:r>
      <w:r w:rsidRPr="00470F95">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lang w:val="en-US"/>
        </w:rPr>
        <w:t>verum</w:t>
      </w:r>
      <w:r w:rsidRPr="00470F95">
        <w:rPr>
          <w:rFonts w:ascii="Times New Roman" w:eastAsia="Calibri" w:hAnsi="Times New Roman" w:cs="Times New Roman"/>
          <w:bCs/>
          <w:sz w:val="24"/>
          <w:szCs w:val="24"/>
          <w:shd w:val="clear" w:color="auto" w:fill="FFFFFF"/>
        </w:rPr>
        <w:t>corpus</w:t>
      </w:r>
      <w:r w:rsidRPr="00470F95">
        <w:rPr>
          <w:rFonts w:ascii="Times New Roman" w:eastAsia="Calibri" w:hAnsi="Times New Roman" w:cs="Times New Roman"/>
          <w:sz w:val="24"/>
          <w:szCs w:val="24"/>
        </w:rPr>
        <w:t>».</w:t>
      </w:r>
    </w:p>
    <w:p w:rsidR="0005466D" w:rsidRPr="00470F95" w:rsidRDefault="0005466D" w:rsidP="00345B45">
      <w:pPr>
        <w:numPr>
          <w:ilvl w:val="0"/>
          <w:numId w:val="49"/>
        </w:numPr>
        <w:spacing w:after="0"/>
        <w:ind w:left="0" w:firstLine="709"/>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Н. Мясковский. Симфония № 6 (экспозиция финала).</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Народные музыкальные произведения России, народов РФ и стран мира по выбору образовательной организации.</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Негритянский спиричуэл.</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М. Огиньский. Полонез ре минор («Прощание с Родиной»).</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 Орф. Сценическая кантата для певцов, хора и оркестра «Кармина Бурана». (</w:t>
      </w:r>
      <w:r w:rsidRPr="00470F95">
        <w:rPr>
          <w:rFonts w:ascii="Times New Roman" w:eastAsia="Calibri" w:hAnsi="Times New Roman" w:cs="Times New Roman"/>
          <w:sz w:val="24"/>
          <w:szCs w:val="24"/>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sidRPr="00470F95">
        <w:rPr>
          <w:rFonts w:ascii="Times New Roman" w:eastAsia="Calibri" w:hAnsi="Times New Roman" w:cs="Times New Roman"/>
          <w:sz w:val="24"/>
          <w:szCs w:val="24"/>
        </w:rPr>
        <w:t>).</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Дж. Перголези «</w:t>
      </w:r>
      <w:r w:rsidRPr="00470F95">
        <w:rPr>
          <w:rFonts w:ascii="Times New Roman" w:eastAsia="Calibri" w:hAnsi="Times New Roman" w:cs="Times New Roman"/>
          <w:sz w:val="24"/>
          <w:szCs w:val="24"/>
          <w:lang w:val="en-US"/>
        </w:rPr>
        <w:t>Stabatmater</w:t>
      </w:r>
      <w:r w:rsidRPr="00470F95">
        <w:rPr>
          <w:rFonts w:ascii="Times New Roman" w:eastAsia="Calibri" w:hAnsi="Times New Roman" w:cs="Times New Roman"/>
          <w:sz w:val="24"/>
          <w:szCs w:val="24"/>
        </w:rPr>
        <w:t>» (фрагменты по выбору учителя).</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М. Равель. «Болеро».</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ходить»; Третья песня Леля (ΙΙΙ д.), Сцена таяния Снегурочки «Люблю и таю» (Ι</w:t>
      </w:r>
      <w:r w:rsidRPr="00470F95">
        <w:rPr>
          <w:rFonts w:ascii="Times New Roman" w:eastAsia="Calibri" w:hAnsi="Times New Roman" w:cs="Times New Roman"/>
          <w:sz w:val="24"/>
          <w:szCs w:val="24"/>
          <w:lang w:val="en-US"/>
        </w:rPr>
        <w:t>V</w:t>
      </w:r>
      <w:r w:rsidRPr="00470F95">
        <w:rPr>
          <w:rFonts w:ascii="Times New Roman" w:eastAsia="Calibri" w:hAnsi="Times New Roman" w:cs="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 Рубинштейн. Романс «Горные вершины» (ст. М. Лермонтова).</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Ян Сибелиус. Музыка к пьесе А. Ярнефельта «Куолема» («Грустный вальс»).</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 Сигер «Песня о молоте». «Все преодолеем».</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Г. Свиридов. Кантата «Памяти С. Есенина» (ΙΙ ч. «Поет зима, аукает»). Сюита «Время, вперед!» (</w:t>
      </w:r>
      <w:r w:rsidRPr="00470F95">
        <w:rPr>
          <w:rFonts w:ascii="Times New Roman" w:eastAsia="Calibri" w:hAnsi="Times New Roman" w:cs="Times New Roman"/>
          <w:sz w:val="24"/>
          <w:szCs w:val="24"/>
          <w:lang w:val="en-US"/>
        </w:rPr>
        <w:t>VI</w:t>
      </w:r>
      <w:r w:rsidRPr="00470F95">
        <w:rPr>
          <w:rFonts w:ascii="Times New Roman" w:eastAsia="Calibri" w:hAnsi="Times New Roman" w:cs="Times New Roman"/>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 Скрябин. Этюд № 12 (ре диез минор). Прелюдия № 4 (ми бемоль минор).</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М. Теодоракис «На побережье тайном». «Я – фронт».</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Б. Тищенко. Балет «Ярославна» (Плач Ярославны из ΙΙΙ действия, другие фрагменты по выбору учителя).</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К. Хачатурян. Балет «Чиполлино» (фрагменты).</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 Чесноков. «Да исправится молитва моя».</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М. Чюрленис. Прелюдия ре минор. Прелюдия ми минор. Прелюдия ля минор. Симфоническая поэма «Море».</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Д. Шостакович. Симфония № 7 «Ленинградская». «Праздничная увертюра».</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 xml:space="preserve">И. Штраус. «Полька-пиццикато». Вальс из оперетты «Летучая мышь». </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470F95">
        <w:rPr>
          <w:rFonts w:ascii="Times New Roman" w:eastAsia="Calibri" w:hAnsi="Times New Roman" w:cs="Times New Roman"/>
          <w:sz w:val="24"/>
          <w:szCs w:val="24"/>
          <w:lang w:val="en-US"/>
        </w:rPr>
        <w:t>AveMaria</w:t>
      </w:r>
      <w:r w:rsidRPr="00470F95">
        <w:rPr>
          <w:rFonts w:ascii="Times New Roman" w:eastAsia="Calibri" w:hAnsi="Times New Roman" w:cs="Times New Roman"/>
          <w:sz w:val="24"/>
          <w:szCs w:val="24"/>
        </w:rPr>
        <w:t>» (сл. В. Скотта).</w:t>
      </w:r>
    </w:p>
    <w:p w:rsidR="0005466D" w:rsidRPr="00470F95"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 Щедрин. Опера «Не только любовь». (Песня и частушки Варвары).</w:t>
      </w:r>
    </w:p>
    <w:p w:rsidR="00665C63"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Д. Эллингтон. «Караван».</w:t>
      </w:r>
    </w:p>
    <w:p w:rsidR="0005466D" w:rsidRPr="00665C63" w:rsidRDefault="0005466D" w:rsidP="00345B45">
      <w:pPr>
        <w:numPr>
          <w:ilvl w:val="0"/>
          <w:numId w:val="49"/>
        </w:numPr>
        <w:spacing w:after="0"/>
        <w:ind w:left="0" w:firstLine="0"/>
        <w:contextualSpacing/>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А. Эшпай. «Венгерские напевы».</w:t>
      </w:r>
    </w:p>
    <w:p w:rsidR="0005466D" w:rsidRPr="00470F95" w:rsidRDefault="0005466D" w:rsidP="00470F95">
      <w:pPr>
        <w:tabs>
          <w:tab w:val="num" w:pos="284"/>
        </w:tabs>
        <w:spacing w:after="0"/>
        <w:rPr>
          <w:rFonts w:ascii="Times New Roman" w:eastAsia="Calibri" w:hAnsi="Times New Roman" w:cs="Times New Roman"/>
          <w:sz w:val="24"/>
          <w:szCs w:val="24"/>
        </w:rPr>
      </w:pPr>
    </w:p>
    <w:p w:rsidR="0005466D" w:rsidRPr="00665C63" w:rsidRDefault="00B2084E" w:rsidP="00345B45">
      <w:pPr>
        <w:pStyle w:val="ad"/>
        <w:keepNext/>
        <w:keepLines/>
        <w:numPr>
          <w:ilvl w:val="3"/>
          <w:numId w:val="45"/>
        </w:numPr>
        <w:jc w:val="center"/>
        <w:outlineLvl w:val="3"/>
        <w:rPr>
          <w:b/>
          <w:bCs/>
          <w:iCs/>
        </w:rPr>
      </w:pPr>
      <w:bookmarkStart w:id="162" w:name="_Toc409691716"/>
      <w:bookmarkStart w:id="163" w:name="_Toc410654041"/>
      <w:bookmarkStart w:id="164" w:name="_Toc414553252"/>
      <w:r>
        <w:rPr>
          <w:b/>
          <w:bCs/>
          <w:iCs/>
        </w:rPr>
        <w:t xml:space="preserve"> </w:t>
      </w:r>
      <w:r w:rsidR="0005466D" w:rsidRPr="00665C63">
        <w:rPr>
          <w:b/>
          <w:bCs/>
          <w:iCs/>
        </w:rPr>
        <w:t>Физическая культура</w:t>
      </w:r>
      <w:bookmarkEnd w:id="162"/>
      <w:bookmarkEnd w:id="163"/>
      <w:bookmarkEnd w:id="164"/>
    </w:p>
    <w:p w:rsidR="0005466D" w:rsidRPr="00470F95" w:rsidRDefault="0005466D" w:rsidP="00470F95">
      <w:pPr>
        <w:tabs>
          <w:tab w:val="left" w:pos="1134"/>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ab/>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05466D" w:rsidRPr="00470F95" w:rsidRDefault="0005466D" w:rsidP="00470F95">
      <w:pPr>
        <w:tabs>
          <w:tab w:val="left" w:pos="1134"/>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ab/>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05466D" w:rsidRPr="00470F95" w:rsidRDefault="0005466D" w:rsidP="00470F95">
      <w:pPr>
        <w:tabs>
          <w:tab w:val="left" w:pos="1134"/>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ab/>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05466D" w:rsidRPr="00470F95" w:rsidRDefault="0005466D" w:rsidP="00470F95">
      <w:pPr>
        <w:tabs>
          <w:tab w:val="left" w:pos="1134"/>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ab/>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05466D" w:rsidRPr="00665C63" w:rsidRDefault="0005466D" w:rsidP="00470F95">
      <w:pPr>
        <w:spacing w:after="0"/>
        <w:contextualSpacing/>
        <w:rPr>
          <w:rFonts w:ascii="Times New Roman" w:eastAsia="Calibri" w:hAnsi="Times New Roman" w:cs="Times New Roman"/>
          <w:b/>
          <w:i/>
          <w:sz w:val="24"/>
          <w:szCs w:val="24"/>
          <w:lang w:eastAsia="ru-RU"/>
        </w:rPr>
      </w:pPr>
      <w:r w:rsidRPr="00665C63">
        <w:rPr>
          <w:rFonts w:ascii="Times New Roman" w:eastAsia="Calibri" w:hAnsi="Times New Roman" w:cs="Times New Roman"/>
          <w:b/>
          <w:i/>
          <w:sz w:val="24"/>
          <w:szCs w:val="24"/>
          <w:lang w:eastAsia="ru-RU"/>
        </w:rPr>
        <w:t>Физическая культура как область знаний</w:t>
      </w:r>
    </w:p>
    <w:p w:rsidR="0005466D" w:rsidRPr="00665C63" w:rsidRDefault="0005466D" w:rsidP="00470F95">
      <w:pPr>
        <w:spacing w:after="0"/>
        <w:contextualSpacing/>
        <w:rPr>
          <w:rFonts w:ascii="Times New Roman" w:eastAsia="Calibri" w:hAnsi="Times New Roman" w:cs="Times New Roman"/>
          <w:b/>
          <w:i/>
          <w:sz w:val="24"/>
          <w:szCs w:val="24"/>
          <w:lang w:eastAsia="ru-RU"/>
        </w:rPr>
      </w:pPr>
      <w:r w:rsidRPr="00665C63">
        <w:rPr>
          <w:rFonts w:ascii="Times New Roman" w:eastAsia="Calibri" w:hAnsi="Times New Roman" w:cs="Times New Roman"/>
          <w:b/>
          <w:i/>
          <w:sz w:val="24"/>
          <w:szCs w:val="24"/>
          <w:lang w:eastAsia="ru-RU"/>
        </w:rPr>
        <w:t>История и современное развитие физической культуры</w:t>
      </w:r>
    </w:p>
    <w:p w:rsidR="0005466D" w:rsidRPr="00470F95" w:rsidRDefault="0005466D" w:rsidP="00470F95">
      <w:pPr>
        <w:spacing w:after="0"/>
        <w:ind w:firstLine="708"/>
        <w:contextualSpacing/>
        <w:jc w:val="both"/>
        <w:rPr>
          <w:rFonts w:ascii="Times New Roman" w:eastAsia="Calibri" w:hAnsi="Times New Roman" w:cs="Times New Roman"/>
          <w:sz w:val="24"/>
          <w:szCs w:val="24"/>
          <w:lang w:eastAsia="ru-RU"/>
        </w:rPr>
      </w:pPr>
      <w:r w:rsidRPr="00470F95">
        <w:rPr>
          <w:rFonts w:ascii="Times New Roman" w:eastAsia="Calibri" w:hAnsi="Times New Roman" w:cs="Times New Roman"/>
          <w:i/>
          <w:sz w:val="24"/>
          <w:szCs w:val="24"/>
          <w:lang w:eastAsia="ru-RU"/>
        </w:rPr>
        <w:t>Олимпийские игры древности. Возрождение Олимпийских игр и олимпийского движения. Олимпийское движение в России</w:t>
      </w:r>
      <w:r w:rsidRPr="00470F95">
        <w:rPr>
          <w:rFonts w:ascii="Times New Roman" w:eastAsia="Calibri" w:hAnsi="Times New Roman" w:cs="Times New Roman"/>
          <w:sz w:val="24"/>
          <w:szCs w:val="24"/>
          <w:lang w:eastAsia="ru-RU"/>
        </w:rPr>
        <w:t xml:space="preserve">. </w:t>
      </w:r>
      <w:r w:rsidRPr="00470F95">
        <w:rPr>
          <w:rFonts w:ascii="Times New Roman" w:eastAsia="Calibri" w:hAnsi="Times New Roman" w:cs="Times New Roman"/>
          <w:i/>
          <w:sz w:val="24"/>
          <w:szCs w:val="24"/>
          <w:lang w:eastAsia="ru-RU"/>
        </w:rPr>
        <w:t>Современные Олимпийские игры.</w:t>
      </w:r>
      <w:r w:rsidRPr="00470F95">
        <w:rPr>
          <w:rFonts w:ascii="Times New Roman" w:eastAsia="Calibri" w:hAnsi="Times New Roman" w:cs="Times New Roman"/>
          <w:sz w:val="24"/>
          <w:szCs w:val="24"/>
          <w:lang w:eastAsia="ru-RU"/>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05466D" w:rsidRPr="00665C63" w:rsidRDefault="0005466D" w:rsidP="00470F95">
      <w:pPr>
        <w:spacing w:after="0"/>
        <w:contextualSpacing/>
        <w:rPr>
          <w:rFonts w:ascii="Times New Roman" w:eastAsia="Calibri" w:hAnsi="Times New Roman" w:cs="Times New Roman"/>
          <w:i/>
          <w:sz w:val="24"/>
          <w:szCs w:val="24"/>
          <w:lang w:eastAsia="ru-RU"/>
        </w:rPr>
      </w:pPr>
      <w:r w:rsidRPr="00665C63">
        <w:rPr>
          <w:rFonts w:ascii="Times New Roman" w:eastAsia="Calibri" w:hAnsi="Times New Roman" w:cs="Times New Roman"/>
          <w:b/>
          <w:i/>
          <w:sz w:val="24"/>
          <w:szCs w:val="24"/>
          <w:lang w:eastAsia="ru-RU"/>
        </w:rPr>
        <w:t>Современное представление о физической культуре (основные понятия)</w:t>
      </w:r>
    </w:p>
    <w:p w:rsidR="0005466D" w:rsidRPr="00470F95" w:rsidRDefault="0005466D" w:rsidP="00470F95">
      <w:pPr>
        <w:spacing w:after="0"/>
        <w:ind w:firstLine="708"/>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Физическое развитие человека. </w:t>
      </w:r>
      <w:r w:rsidRPr="00470F95">
        <w:rPr>
          <w:rFonts w:ascii="Times New Roman" w:eastAsia="Calibri" w:hAnsi="Times New Roman" w:cs="Times New Roman"/>
          <w:i/>
          <w:sz w:val="24"/>
          <w:szCs w:val="24"/>
        </w:rPr>
        <w:t>Физическая подготовка, ее связь с укреплением здоровья, развитием физических качеств.</w:t>
      </w:r>
      <w:r w:rsidRPr="00470F95">
        <w:rPr>
          <w:rFonts w:ascii="Times New Roman" w:eastAsia="Calibri" w:hAnsi="Times New Roman" w:cs="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470F95">
        <w:rPr>
          <w:rFonts w:ascii="Times New Roman" w:eastAsia="Calibri" w:hAnsi="Times New Roman" w:cs="Times New Roman"/>
          <w:i/>
          <w:sz w:val="24"/>
          <w:szCs w:val="24"/>
        </w:rPr>
        <w:t>Спорт и спортивная подготовка</w:t>
      </w:r>
      <w:r w:rsidRPr="00470F95">
        <w:rPr>
          <w:rFonts w:ascii="Times New Roman" w:eastAsia="Calibri" w:hAnsi="Times New Roman" w:cs="Times New Roman"/>
          <w:sz w:val="24"/>
          <w:szCs w:val="24"/>
        </w:rPr>
        <w:t xml:space="preserve">. </w:t>
      </w:r>
      <w:r w:rsidRPr="00470F95">
        <w:rPr>
          <w:rFonts w:ascii="Times New Roman" w:eastAsia="Calibri" w:hAnsi="Times New Roman" w:cs="Times New Roman"/>
          <w:i/>
          <w:sz w:val="24"/>
          <w:szCs w:val="24"/>
        </w:rPr>
        <w:t>Всероссийский физкультурно-спортивный комплекс «Готов к труду и обороне».</w:t>
      </w:r>
    </w:p>
    <w:p w:rsidR="0005466D" w:rsidRPr="00665C63" w:rsidRDefault="0005466D" w:rsidP="00470F95">
      <w:pPr>
        <w:spacing w:after="0"/>
        <w:contextualSpacing/>
        <w:rPr>
          <w:rFonts w:ascii="Times New Roman" w:eastAsia="Calibri" w:hAnsi="Times New Roman" w:cs="Times New Roman"/>
          <w:i/>
          <w:sz w:val="24"/>
          <w:szCs w:val="24"/>
          <w:lang w:eastAsia="ru-RU"/>
        </w:rPr>
      </w:pPr>
      <w:r w:rsidRPr="00665C63">
        <w:rPr>
          <w:rFonts w:ascii="Times New Roman" w:eastAsia="Calibri" w:hAnsi="Times New Roman" w:cs="Times New Roman"/>
          <w:b/>
          <w:i/>
          <w:sz w:val="24"/>
          <w:szCs w:val="24"/>
          <w:lang w:eastAsia="ru-RU"/>
        </w:rPr>
        <w:t>Физическая культура человека</w:t>
      </w:r>
    </w:p>
    <w:p w:rsidR="0005466D" w:rsidRPr="00470F95" w:rsidRDefault="0005466D" w:rsidP="00470F95">
      <w:pPr>
        <w:tabs>
          <w:tab w:val="left" w:pos="0"/>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ab/>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p>
    <w:p w:rsidR="0005466D" w:rsidRPr="00665C63" w:rsidRDefault="0005466D" w:rsidP="00470F95">
      <w:pPr>
        <w:tabs>
          <w:tab w:val="left" w:pos="0"/>
        </w:tabs>
        <w:spacing w:after="0"/>
        <w:rPr>
          <w:rFonts w:ascii="Times New Roman" w:eastAsia="Calibri" w:hAnsi="Times New Roman" w:cs="Times New Roman"/>
          <w:b/>
          <w:i/>
          <w:sz w:val="24"/>
          <w:szCs w:val="24"/>
        </w:rPr>
      </w:pPr>
      <w:r w:rsidRPr="00665C63">
        <w:rPr>
          <w:rFonts w:ascii="Times New Roman" w:eastAsia="Calibri" w:hAnsi="Times New Roman" w:cs="Times New Roman"/>
          <w:b/>
          <w:i/>
          <w:sz w:val="24"/>
          <w:szCs w:val="24"/>
        </w:rPr>
        <w:t>Способы двигательной (физкультурной) деятельности</w:t>
      </w:r>
    </w:p>
    <w:p w:rsidR="0005466D" w:rsidRPr="00665C63" w:rsidRDefault="0005466D" w:rsidP="00470F95">
      <w:pPr>
        <w:tabs>
          <w:tab w:val="left" w:pos="0"/>
        </w:tabs>
        <w:spacing w:after="0"/>
        <w:rPr>
          <w:rFonts w:ascii="Times New Roman" w:eastAsia="Calibri" w:hAnsi="Times New Roman" w:cs="Times New Roman"/>
          <w:b/>
          <w:i/>
          <w:sz w:val="24"/>
          <w:szCs w:val="24"/>
        </w:rPr>
      </w:pPr>
      <w:r w:rsidRPr="00665C63">
        <w:rPr>
          <w:rFonts w:ascii="Times New Roman" w:eastAsia="Calibri" w:hAnsi="Times New Roman" w:cs="Times New Roman"/>
          <w:b/>
          <w:i/>
          <w:sz w:val="24"/>
          <w:szCs w:val="24"/>
        </w:rPr>
        <w:t>Организация и проведение самостоятельных занятий физической культурой</w:t>
      </w:r>
    </w:p>
    <w:p w:rsidR="0005466D" w:rsidRPr="00470F95" w:rsidRDefault="0005466D" w:rsidP="00470F95">
      <w:pPr>
        <w:spacing w:after="0"/>
        <w:ind w:firstLine="708"/>
        <w:contextualSpacing/>
        <w:jc w:val="both"/>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w:t>
      </w:r>
      <w:r w:rsidRPr="00470F95">
        <w:rPr>
          <w:rFonts w:ascii="Times New Roman" w:eastAsia="Calibri" w:hAnsi="Times New Roman" w:cs="Times New Roman"/>
          <w:sz w:val="24"/>
          <w:szCs w:val="24"/>
          <w:lang w:eastAsia="ru-RU"/>
        </w:rPr>
        <w:lastRenderedPageBreak/>
        <w:t xml:space="preserve">упражнений и составление индивидуальных комплексов для утренней зарядки, физкультминуток, физкультпауз, коррекции осанки и телосложения. </w:t>
      </w:r>
      <w:r w:rsidRPr="00470F95">
        <w:rPr>
          <w:rFonts w:ascii="Times New Roman" w:eastAsia="Calibri" w:hAnsi="Times New Roman" w:cs="Times New Roman"/>
          <w:i/>
          <w:sz w:val="24"/>
          <w:szCs w:val="24"/>
          <w:lang w:eastAsia="ru-RU"/>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470F95">
        <w:rPr>
          <w:rFonts w:ascii="Times New Roman" w:eastAsia="Calibri" w:hAnsi="Times New Roman" w:cs="Times New Roman"/>
          <w:i/>
          <w:color w:val="FF0000"/>
          <w:sz w:val="24"/>
          <w:szCs w:val="24"/>
          <w:lang w:eastAsia="ru-RU"/>
        </w:rPr>
        <w:t>.</w:t>
      </w:r>
      <w:r w:rsidR="00546818">
        <w:rPr>
          <w:rFonts w:ascii="Times New Roman" w:eastAsia="Calibri" w:hAnsi="Times New Roman" w:cs="Times New Roman"/>
          <w:i/>
          <w:color w:val="FF0000"/>
          <w:sz w:val="24"/>
          <w:szCs w:val="24"/>
          <w:lang w:eastAsia="ru-RU"/>
        </w:rPr>
        <w:t xml:space="preserve"> </w:t>
      </w:r>
      <w:r w:rsidRPr="00470F95">
        <w:rPr>
          <w:rFonts w:ascii="Times New Roman" w:eastAsia="Calibri" w:hAnsi="Times New Roman" w:cs="Times New Roman"/>
          <w:sz w:val="24"/>
          <w:szCs w:val="24"/>
          <w:lang w:eastAsia="ru-RU"/>
        </w:rPr>
        <w:t xml:space="preserve">Организация досуга средствами физической культуры. </w:t>
      </w:r>
    </w:p>
    <w:p w:rsidR="0005466D" w:rsidRPr="00665C63" w:rsidRDefault="0005466D" w:rsidP="00470F95">
      <w:pPr>
        <w:spacing w:after="0"/>
        <w:contextualSpacing/>
        <w:rPr>
          <w:rFonts w:ascii="Times New Roman" w:eastAsia="Calibri" w:hAnsi="Times New Roman" w:cs="Times New Roman"/>
          <w:b/>
          <w:i/>
          <w:sz w:val="24"/>
          <w:szCs w:val="24"/>
          <w:lang w:eastAsia="ru-RU"/>
        </w:rPr>
      </w:pPr>
      <w:r w:rsidRPr="00665C63">
        <w:rPr>
          <w:rFonts w:ascii="Times New Roman" w:eastAsia="Calibri" w:hAnsi="Times New Roman" w:cs="Times New Roman"/>
          <w:b/>
          <w:i/>
          <w:sz w:val="24"/>
          <w:szCs w:val="24"/>
          <w:lang w:eastAsia="ru-RU"/>
        </w:rPr>
        <w:t>Оценка эффективности занятий физической культурой</w:t>
      </w:r>
    </w:p>
    <w:p w:rsidR="0005466D" w:rsidRPr="00470F95" w:rsidRDefault="0005466D" w:rsidP="00470F95">
      <w:pPr>
        <w:spacing w:after="0"/>
        <w:ind w:firstLine="708"/>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05466D" w:rsidRPr="00665C63" w:rsidRDefault="0005466D" w:rsidP="00470F95">
      <w:pPr>
        <w:spacing w:after="0"/>
        <w:contextualSpacing/>
        <w:rPr>
          <w:rFonts w:ascii="Times New Roman" w:eastAsia="Calibri" w:hAnsi="Times New Roman" w:cs="Times New Roman"/>
          <w:b/>
          <w:i/>
          <w:sz w:val="24"/>
          <w:szCs w:val="24"/>
          <w:lang w:eastAsia="ru-RU"/>
        </w:rPr>
      </w:pPr>
      <w:r w:rsidRPr="00665C63">
        <w:rPr>
          <w:rFonts w:ascii="Times New Roman" w:eastAsia="Calibri" w:hAnsi="Times New Roman" w:cs="Times New Roman"/>
          <w:b/>
          <w:i/>
          <w:sz w:val="24"/>
          <w:szCs w:val="24"/>
          <w:lang w:eastAsia="ru-RU"/>
        </w:rPr>
        <w:t>Физическое совершенствование</w:t>
      </w:r>
    </w:p>
    <w:p w:rsidR="0005466D" w:rsidRPr="00665C63" w:rsidRDefault="0005466D" w:rsidP="00470F95">
      <w:pPr>
        <w:spacing w:after="0"/>
        <w:contextualSpacing/>
        <w:rPr>
          <w:rFonts w:ascii="Times New Roman" w:eastAsia="Calibri" w:hAnsi="Times New Roman" w:cs="Times New Roman"/>
          <w:i/>
          <w:sz w:val="24"/>
          <w:szCs w:val="24"/>
          <w:lang w:eastAsia="ru-RU"/>
        </w:rPr>
      </w:pPr>
      <w:r w:rsidRPr="00665C63">
        <w:rPr>
          <w:rFonts w:ascii="Times New Roman" w:eastAsia="Calibri" w:hAnsi="Times New Roman" w:cs="Times New Roman"/>
          <w:b/>
          <w:i/>
          <w:sz w:val="24"/>
          <w:szCs w:val="24"/>
          <w:lang w:eastAsia="ru-RU"/>
        </w:rPr>
        <w:t>Физкультурно-оздоровительная деятельность</w:t>
      </w:r>
    </w:p>
    <w:p w:rsidR="0005466D" w:rsidRPr="00470F95" w:rsidRDefault="0005466D" w:rsidP="00470F95">
      <w:pPr>
        <w:spacing w:after="0"/>
        <w:ind w:firstLine="708"/>
        <w:jc w:val="both"/>
        <w:rPr>
          <w:rFonts w:ascii="Times New Roman" w:eastAsia="Calibri" w:hAnsi="Times New Roman" w:cs="Times New Roman"/>
          <w:i/>
          <w:sz w:val="24"/>
          <w:szCs w:val="24"/>
        </w:rPr>
      </w:pPr>
      <w:r w:rsidRPr="00470F95">
        <w:rPr>
          <w:rFonts w:ascii="Times New Roman" w:eastAsia="Calibri" w:hAnsi="Times New Roman" w:cs="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470F95">
        <w:rPr>
          <w:rFonts w:ascii="Times New Roman" w:eastAsia="Calibri" w:hAnsi="Times New Roman" w:cs="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05466D" w:rsidRPr="00665C63" w:rsidRDefault="0005466D" w:rsidP="00470F95">
      <w:pPr>
        <w:spacing w:after="0"/>
        <w:contextualSpacing/>
        <w:rPr>
          <w:rFonts w:ascii="Times New Roman" w:eastAsia="Calibri" w:hAnsi="Times New Roman" w:cs="Times New Roman"/>
          <w:i/>
          <w:sz w:val="24"/>
          <w:szCs w:val="24"/>
          <w:vertAlign w:val="subscript"/>
          <w:lang w:eastAsia="ru-RU"/>
        </w:rPr>
      </w:pPr>
      <w:r w:rsidRPr="00665C63">
        <w:rPr>
          <w:rFonts w:ascii="Times New Roman" w:eastAsia="Calibri" w:hAnsi="Times New Roman" w:cs="Times New Roman"/>
          <w:b/>
          <w:i/>
          <w:sz w:val="24"/>
          <w:szCs w:val="24"/>
          <w:lang w:eastAsia="ru-RU"/>
        </w:rPr>
        <w:t>Спортивно-оздоровительная деятельность</w:t>
      </w:r>
      <w:r w:rsidRPr="00665C63">
        <w:rPr>
          <w:rFonts w:ascii="Times New Roman" w:eastAsia="Calibri" w:hAnsi="Times New Roman" w:cs="Times New Roman"/>
          <w:b/>
          <w:i/>
          <w:sz w:val="24"/>
          <w:szCs w:val="24"/>
          <w:vertAlign w:val="subscript"/>
          <w:lang w:eastAsia="ru-RU"/>
        </w:rPr>
        <w:t>.</w:t>
      </w:r>
    </w:p>
    <w:p w:rsidR="0005466D" w:rsidRPr="00470F95" w:rsidRDefault="0005466D" w:rsidP="00470F95">
      <w:pPr>
        <w:spacing w:after="0"/>
        <w:jc w:val="both"/>
        <w:rPr>
          <w:rFonts w:ascii="Times New Roman" w:eastAsia="Calibri" w:hAnsi="Times New Roman" w:cs="Times New Roman"/>
          <w:sz w:val="24"/>
          <w:szCs w:val="24"/>
        </w:rPr>
      </w:pPr>
      <w:r w:rsidRPr="00665C63">
        <w:rPr>
          <w:rFonts w:ascii="Times New Roman" w:eastAsia="Calibri" w:hAnsi="Times New Roman" w:cs="Times New Roman"/>
          <w:b/>
          <w:i/>
          <w:sz w:val="24"/>
          <w:szCs w:val="24"/>
        </w:rPr>
        <w:t>Гимнастика с основами акробатики:</w:t>
      </w:r>
      <w:r w:rsidRPr="00470F95">
        <w:rPr>
          <w:rFonts w:ascii="Times New Roman" w:eastAsia="Calibri" w:hAnsi="Times New Roman" w:cs="Times New Roman"/>
          <w:sz w:val="24"/>
          <w:szCs w:val="24"/>
        </w:rPr>
        <w:t xml:space="preserve"> организующие команды и приемы. Акробатические упражнения и комбинации. Гимнастические упражнения и комбинации. Ритмическая гимнастика с элементами хореографии (девочки). </w:t>
      </w:r>
    </w:p>
    <w:p w:rsidR="0005466D" w:rsidRPr="00470F95" w:rsidRDefault="0005466D" w:rsidP="00470F95">
      <w:pPr>
        <w:spacing w:after="0"/>
        <w:jc w:val="both"/>
        <w:rPr>
          <w:rFonts w:ascii="Times New Roman" w:eastAsia="Calibri" w:hAnsi="Times New Roman" w:cs="Times New Roman"/>
          <w:sz w:val="24"/>
          <w:szCs w:val="24"/>
        </w:rPr>
      </w:pPr>
      <w:r w:rsidRPr="00665C63">
        <w:rPr>
          <w:rFonts w:ascii="Times New Roman" w:eastAsia="Calibri" w:hAnsi="Times New Roman" w:cs="Times New Roman"/>
          <w:b/>
          <w:i/>
          <w:sz w:val="24"/>
          <w:szCs w:val="24"/>
        </w:rPr>
        <w:t>Легкая атлетика:</w:t>
      </w:r>
      <w:r w:rsidRPr="00470F95">
        <w:rPr>
          <w:rFonts w:ascii="Times New Roman" w:eastAsia="Calibri" w:hAnsi="Times New Roman" w:cs="Times New Roman"/>
          <w:sz w:val="24"/>
          <w:szCs w:val="24"/>
        </w:rPr>
        <w:t xml:space="preserve"> беговые упражнения. Прыжковые упражнения. Упражнения в метании малого мяча. </w:t>
      </w:r>
    </w:p>
    <w:p w:rsidR="0005466D" w:rsidRPr="00470F95" w:rsidRDefault="0005466D" w:rsidP="00470F95">
      <w:pPr>
        <w:spacing w:after="0"/>
        <w:jc w:val="both"/>
        <w:rPr>
          <w:rFonts w:ascii="Times New Roman" w:eastAsia="Calibri" w:hAnsi="Times New Roman" w:cs="Times New Roman"/>
          <w:i/>
          <w:sz w:val="24"/>
          <w:szCs w:val="24"/>
        </w:rPr>
      </w:pPr>
      <w:r w:rsidRPr="00665C63">
        <w:rPr>
          <w:rFonts w:ascii="Times New Roman" w:eastAsia="Calibri" w:hAnsi="Times New Roman" w:cs="Times New Roman"/>
          <w:b/>
          <w:i/>
          <w:sz w:val="24"/>
          <w:szCs w:val="24"/>
        </w:rPr>
        <w:t>Спортивные игры:</w:t>
      </w:r>
      <w:r w:rsidRPr="00470F95">
        <w:rPr>
          <w:rFonts w:ascii="Times New Roman" w:eastAsia="Calibri" w:hAnsi="Times New Roman" w:cs="Times New Roman"/>
          <w:sz w:val="24"/>
          <w:szCs w:val="24"/>
        </w:rPr>
        <w:t xml:space="preserve"> технико-тактические действия и приемы игры в футбол, </w:t>
      </w:r>
      <w:r w:rsidRPr="00470F95">
        <w:rPr>
          <w:rFonts w:ascii="Times New Roman" w:eastAsia="Calibri" w:hAnsi="Times New Roman" w:cs="Times New Roman"/>
          <w:i/>
          <w:sz w:val="24"/>
          <w:szCs w:val="24"/>
        </w:rPr>
        <w:t>мини-футбол</w:t>
      </w:r>
      <w:r w:rsidRPr="00470F95">
        <w:rPr>
          <w:rFonts w:ascii="Times New Roman" w:eastAsia="Calibri" w:hAnsi="Times New Roman" w:cs="Times New Roman"/>
          <w:sz w:val="24"/>
          <w:szCs w:val="24"/>
        </w:rPr>
        <w:t xml:space="preserve">, баскетбол. Правила спортивных игр. Игры по правилам. </w:t>
      </w:r>
      <w:r w:rsidRPr="00470F95">
        <w:rPr>
          <w:rFonts w:ascii="Times New Roman" w:eastAsia="Calibri" w:hAnsi="Times New Roman" w:cs="Times New Roman"/>
          <w:i/>
          <w:sz w:val="24"/>
          <w:szCs w:val="24"/>
        </w:rPr>
        <w:t xml:space="preserve">Национальные виды спорта: технико-тактические действия и правила. </w:t>
      </w:r>
    </w:p>
    <w:p w:rsidR="0005466D" w:rsidRPr="00470F95" w:rsidRDefault="0005466D" w:rsidP="00470F95">
      <w:pPr>
        <w:spacing w:after="0"/>
        <w:jc w:val="both"/>
        <w:rPr>
          <w:rFonts w:ascii="Times New Roman" w:eastAsia="Calibri" w:hAnsi="Times New Roman" w:cs="Times New Roman"/>
          <w:sz w:val="24"/>
          <w:szCs w:val="24"/>
        </w:rPr>
      </w:pPr>
      <w:r w:rsidRPr="00665C63">
        <w:rPr>
          <w:rFonts w:ascii="Times New Roman" w:eastAsia="Calibri" w:hAnsi="Times New Roman" w:cs="Times New Roman"/>
          <w:b/>
          <w:i/>
          <w:sz w:val="24"/>
          <w:szCs w:val="24"/>
        </w:rPr>
        <w:t>Лыжные гонки:</w:t>
      </w:r>
      <w:r w:rsidRPr="00470F95">
        <w:rPr>
          <w:rFonts w:ascii="Times New Roman" w:eastAsia="Calibri" w:hAnsi="Times New Roman" w:cs="Times New Roman"/>
          <w:sz w:val="24"/>
          <w:szCs w:val="24"/>
        </w:rPr>
        <w:t xml:space="preserve"> передвижение на лыжах разными способами. Подъемы, спуски, повороты, торможения.</w:t>
      </w:r>
    </w:p>
    <w:p w:rsidR="0005466D" w:rsidRPr="00665C63" w:rsidRDefault="0005466D" w:rsidP="00470F95">
      <w:pPr>
        <w:spacing w:after="0"/>
        <w:contextualSpacing/>
        <w:rPr>
          <w:rFonts w:ascii="Times New Roman" w:eastAsia="Calibri" w:hAnsi="Times New Roman" w:cs="Times New Roman"/>
          <w:b/>
          <w:i/>
          <w:sz w:val="24"/>
          <w:szCs w:val="24"/>
          <w:lang w:eastAsia="ru-RU"/>
        </w:rPr>
      </w:pPr>
      <w:r w:rsidRPr="00665C63">
        <w:rPr>
          <w:rFonts w:ascii="Times New Roman" w:eastAsia="Calibri" w:hAnsi="Times New Roman" w:cs="Times New Roman"/>
          <w:b/>
          <w:i/>
          <w:sz w:val="24"/>
          <w:szCs w:val="24"/>
          <w:lang w:eastAsia="ru-RU"/>
        </w:rPr>
        <w:t>Прикладно-ориентированная физкультурная деятельность</w:t>
      </w:r>
    </w:p>
    <w:p w:rsidR="0005466D" w:rsidRPr="00470F95" w:rsidRDefault="0005466D"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470F95">
        <w:rPr>
          <w:rFonts w:ascii="Times New Roman" w:eastAsia="Calibri" w:hAnsi="Times New Roman" w:cs="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05466D" w:rsidRPr="00470F95" w:rsidRDefault="0005466D" w:rsidP="00470F95">
      <w:pPr>
        <w:spacing w:after="0"/>
        <w:rPr>
          <w:rFonts w:ascii="Times New Roman" w:hAnsi="Times New Roman" w:cs="Times New Roman"/>
          <w:sz w:val="24"/>
          <w:szCs w:val="24"/>
        </w:rPr>
      </w:pPr>
    </w:p>
    <w:p w:rsidR="0005466D" w:rsidRPr="00470F95" w:rsidRDefault="0005466D" w:rsidP="00470F95">
      <w:pPr>
        <w:keepNext/>
        <w:keepLines/>
        <w:spacing w:after="0"/>
        <w:jc w:val="both"/>
        <w:outlineLvl w:val="3"/>
        <w:rPr>
          <w:rFonts w:ascii="Times New Roman" w:eastAsia="Times New Roman" w:hAnsi="Times New Roman" w:cs="Times New Roman"/>
          <w:b/>
          <w:bCs/>
          <w:iCs/>
          <w:sz w:val="24"/>
          <w:szCs w:val="24"/>
        </w:rPr>
      </w:pPr>
      <w:bookmarkStart w:id="165" w:name="_Toc410654040"/>
      <w:bookmarkStart w:id="166" w:name="_Toc414553251"/>
    </w:p>
    <w:p w:rsidR="0005466D" w:rsidRPr="00665C63" w:rsidRDefault="0005466D" w:rsidP="00345B45">
      <w:pPr>
        <w:pStyle w:val="ad"/>
        <w:keepNext/>
        <w:keepLines/>
        <w:numPr>
          <w:ilvl w:val="3"/>
          <w:numId w:val="45"/>
        </w:numPr>
        <w:jc w:val="center"/>
        <w:outlineLvl w:val="3"/>
        <w:rPr>
          <w:b/>
          <w:bCs/>
          <w:iCs/>
        </w:rPr>
      </w:pPr>
      <w:r w:rsidRPr="00665C63">
        <w:rPr>
          <w:b/>
          <w:bCs/>
          <w:iCs/>
        </w:rPr>
        <w:t>Технология</w:t>
      </w:r>
      <w:bookmarkEnd w:id="165"/>
      <w:bookmarkEnd w:id="166"/>
    </w:p>
    <w:p w:rsidR="0005466D" w:rsidRPr="00470F95" w:rsidRDefault="0005466D" w:rsidP="00470F95">
      <w:pPr>
        <w:spacing w:after="0"/>
        <w:ind w:firstLine="709"/>
        <w:rPr>
          <w:rFonts w:ascii="Times New Roman" w:eastAsia="Calibri" w:hAnsi="Times New Roman" w:cs="Times New Roman"/>
          <w:b/>
          <w:i/>
          <w:sz w:val="24"/>
          <w:szCs w:val="24"/>
        </w:rPr>
      </w:pPr>
      <w:r w:rsidRPr="00470F95">
        <w:rPr>
          <w:rFonts w:ascii="Times New Roman" w:eastAsia="Calibri" w:hAnsi="Times New Roman" w:cs="Times New Roman"/>
          <w:b/>
          <w:i/>
          <w:sz w:val="24"/>
          <w:szCs w:val="24"/>
        </w:rPr>
        <w:t>Цели и задачи технологического образования</w:t>
      </w:r>
    </w:p>
    <w:p w:rsidR="0005466D" w:rsidRPr="00470F95" w:rsidRDefault="0005466D" w:rsidP="00470F95">
      <w:pPr>
        <w:spacing w:after="0"/>
        <w:ind w:firstLine="708"/>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w:t>
      </w:r>
      <w:r w:rsidRPr="00470F95">
        <w:rPr>
          <w:rFonts w:ascii="Times New Roman" w:eastAsia="Calibri" w:hAnsi="Times New Roman" w:cs="Times New Roman"/>
          <w:sz w:val="24"/>
          <w:szCs w:val="24"/>
        </w:rPr>
        <w:lastRenderedPageBreak/>
        <w:t>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05466D" w:rsidRPr="00470F95" w:rsidRDefault="0005466D" w:rsidP="00470F95">
      <w:pPr>
        <w:spacing w:after="0"/>
        <w:ind w:firstLine="708"/>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05466D" w:rsidRPr="00470F95" w:rsidRDefault="0005466D" w:rsidP="00470F95">
      <w:pPr>
        <w:spacing w:after="0"/>
        <w:ind w:firstLine="708"/>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05466D" w:rsidRPr="00470F95" w:rsidRDefault="0005466D" w:rsidP="00470F95">
      <w:pPr>
        <w:spacing w:after="0"/>
        <w:ind w:firstLine="708"/>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w:t>
      </w:r>
    </w:p>
    <w:p w:rsidR="0005466D" w:rsidRPr="00470F95" w:rsidRDefault="0005466D" w:rsidP="00470F95">
      <w:pPr>
        <w:spacing w:after="0"/>
        <w:ind w:firstLine="708"/>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Цели программы:</w:t>
      </w:r>
    </w:p>
    <w:p w:rsidR="0005466D" w:rsidRPr="00470F95" w:rsidRDefault="0005466D" w:rsidP="00345B45">
      <w:pPr>
        <w:numPr>
          <w:ilvl w:val="0"/>
          <w:numId w:val="56"/>
        </w:numPr>
        <w:tabs>
          <w:tab w:val="left" w:pos="851"/>
          <w:tab w:val="left" w:pos="1134"/>
        </w:tabs>
        <w:spacing w:after="0"/>
        <w:ind w:left="0" w:firstLine="0"/>
        <w:contextualSpacing/>
        <w:jc w:val="both"/>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05466D" w:rsidRPr="00470F95" w:rsidRDefault="0005466D" w:rsidP="00345B45">
      <w:pPr>
        <w:numPr>
          <w:ilvl w:val="0"/>
          <w:numId w:val="56"/>
        </w:numPr>
        <w:tabs>
          <w:tab w:val="left" w:pos="851"/>
          <w:tab w:val="left" w:pos="1134"/>
        </w:tabs>
        <w:spacing w:after="0"/>
        <w:ind w:left="0" w:firstLine="0"/>
        <w:contextualSpacing/>
        <w:jc w:val="both"/>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rPr>
        <w:t>Формирование технологической культуры и проектно-технологического мышления обучающихся.</w:t>
      </w:r>
    </w:p>
    <w:p w:rsidR="0005466D" w:rsidRPr="00470F95" w:rsidRDefault="0005466D" w:rsidP="00345B45">
      <w:pPr>
        <w:numPr>
          <w:ilvl w:val="0"/>
          <w:numId w:val="56"/>
        </w:numPr>
        <w:tabs>
          <w:tab w:val="left" w:pos="851"/>
          <w:tab w:val="left" w:pos="1134"/>
        </w:tabs>
        <w:spacing w:after="0"/>
        <w:ind w:left="0" w:firstLine="0"/>
        <w:contextualSpacing/>
        <w:jc w:val="both"/>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rPr>
        <w:lastRenderedPageBreak/>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05466D" w:rsidRPr="00470F95" w:rsidRDefault="0005466D" w:rsidP="00470F95">
      <w:pPr>
        <w:tabs>
          <w:tab w:val="left" w:pos="851"/>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ab/>
        <w:t>Содержание курса «Технология» определяется образовательным учреждением с учётом региональных особенностей и  материально-технического обеспечения.</w:t>
      </w:r>
    </w:p>
    <w:p w:rsidR="0005466D" w:rsidRPr="00470F95" w:rsidRDefault="0005466D" w:rsidP="00470F95">
      <w:pPr>
        <w:tabs>
          <w:tab w:val="left" w:pos="851"/>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ab/>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05466D" w:rsidRPr="00470F95" w:rsidRDefault="0005466D" w:rsidP="00470F95">
      <w:pPr>
        <w:tabs>
          <w:tab w:val="left" w:pos="851"/>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ab/>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05466D" w:rsidRPr="00470F95" w:rsidRDefault="0005466D" w:rsidP="00345B45">
      <w:pPr>
        <w:numPr>
          <w:ilvl w:val="0"/>
          <w:numId w:val="57"/>
        </w:numPr>
        <w:tabs>
          <w:tab w:val="left" w:pos="284"/>
        </w:tabs>
        <w:spacing w:after="0"/>
        <w:ind w:left="0" w:firstLine="0"/>
        <w:contextualSpacing/>
        <w:jc w:val="both"/>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05466D" w:rsidRPr="00470F95" w:rsidRDefault="0005466D" w:rsidP="00345B45">
      <w:pPr>
        <w:numPr>
          <w:ilvl w:val="0"/>
          <w:numId w:val="57"/>
        </w:numPr>
        <w:tabs>
          <w:tab w:val="left" w:pos="284"/>
        </w:tabs>
        <w:spacing w:after="0"/>
        <w:ind w:left="0" w:firstLine="0"/>
        <w:contextualSpacing/>
        <w:jc w:val="both"/>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05466D" w:rsidRPr="00470F95" w:rsidRDefault="0005466D" w:rsidP="00345B45">
      <w:pPr>
        <w:numPr>
          <w:ilvl w:val="0"/>
          <w:numId w:val="57"/>
        </w:numPr>
        <w:spacing w:after="0"/>
        <w:ind w:left="0" w:firstLine="0"/>
        <w:contextualSpacing/>
        <w:jc w:val="both"/>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05466D" w:rsidRPr="00470F95" w:rsidRDefault="0005466D" w:rsidP="00345B45">
      <w:pPr>
        <w:numPr>
          <w:ilvl w:val="0"/>
          <w:numId w:val="57"/>
        </w:numPr>
        <w:tabs>
          <w:tab w:val="left" w:pos="284"/>
        </w:tabs>
        <w:spacing w:after="0"/>
        <w:ind w:left="0" w:firstLine="0"/>
        <w:contextualSpacing/>
        <w:jc w:val="both"/>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05466D" w:rsidRPr="00470F95" w:rsidRDefault="0005466D" w:rsidP="00470F95">
      <w:pPr>
        <w:tabs>
          <w:tab w:val="left" w:pos="851"/>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ab/>
        <w:t>Таким образом, формы внеурочной деятельности в рамках предметной области «Технология» – это проектная деятельность обучающихся, домашние задания</w:t>
      </w:r>
      <w:r w:rsidRPr="00470F95">
        <w:rPr>
          <w:rFonts w:ascii="Times New Roman" w:eastAsia="Calibri" w:hAnsi="Times New Roman" w:cs="Times New Roman"/>
          <w:sz w:val="24"/>
          <w:szCs w:val="24"/>
        </w:rPr>
        <w:tab/>
        <w:t>В соответствии с целями выстроено содержание деятельности в структуре трех блоков, обеспечивая получение заявленных результатов.</w:t>
      </w:r>
    </w:p>
    <w:p w:rsidR="0005466D" w:rsidRPr="00470F95" w:rsidRDefault="0005466D" w:rsidP="00470F95">
      <w:pPr>
        <w:tabs>
          <w:tab w:val="left" w:pos="851"/>
        </w:tabs>
        <w:spacing w:after="0"/>
        <w:jc w:val="both"/>
        <w:rPr>
          <w:rFonts w:ascii="Times New Roman" w:eastAsia="Calibri" w:hAnsi="Times New Roman" w:cs="Times New Roman"/>
          <w:sz w:val="24"/>
          <w:szCs w:val="24"/>
        </w:rPr>
      </w:pPr>
      <w:r w:rsidRPr="00470F95">
        <w:rPr>
          <w:rFonts w:ascii="Times New Roman" w:eastAsia="Calibri" w:hAnsi="Times New Roman" w:cs="Times New Roman"/>
          <w:b/>
          <w:sz w:val="24"/>
          <w:szCs w:val="24"/>
        </w:rPr>
        <w:tab/>
      </w:r>
      <w:r w:rsidRPr="00665C63">
        <w:rPr>
          <w:rFonts w:ascii="Times New Roman" w:eastAsia="Calibri" w:hAnsi="Times New Roman" w:cs="Times New Roman"/>
          <w:b/>
          <w:i/>
          <w:sz w:val="24"/>
          <w:szCs w:val="24"/>
        </w:rPr>
        <w:t>Первый блок</w:t>
      </w:r>
      <w:r w:rsidRPr="00470F95">
        <w:rPr>
          <w:rFonts w:ascii="Times New Roman" w:eastAsia="Calibri" w:hAnsi="Times New Roman" w:cs="Times New Roman"/>
          <w:sz w:val="24"/>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05466D" w:rsidRPr="00470F95" w:rsidRDefault="0005466D" w:rsidP="00470F95">
      <w:pPr>
        <w:tabs>
          <w:tab w:val="left" w:pos="851"/>
        </w:tabs>
        <w:spacing w:after="0"/>
        <w:jc w:val="both"/>
        <w:rPr>
          <w:rFonts w:ascii="Times New Roman" w:eastAsia="Calibri" w:hAnsi="Times New Roman" w:cs="Times New Roman"/>
          <w:sz w:val="24"/>
          <w:szCs w:val="24"/>
        </w:rPr>
      </w:pPr>
      <w:r w:rsidRPr="00665C63">
        <w:rPr>
          <w:rFonts w:ascii="Times New Roman" w:eastAsia="Calibri" w:hAnsi="Times New Roman" w:cs="Times New Roman"/>
          <w:b/>
          <w:i/>
          <w:sz w:val="24"/>
          <w:szCs w:val="24"/>
        </w:rPr>
        <w:tab/>
        <w:t>Второй блок</w:t>
      </w:r>
      <w:r w:rsidRPr="00470F95">
        <w:rPr>
          <w:rFonts w:ascii="Times New Roman" w:eastAsia="Calibri" w:hAnsi="Times New Roman" w:cs="Times New Roman"/>
          <w:sz w:val="24"/>
          <w:szCs w:val="24"/>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05466D" w:rsidRPr="00470F95" w:rsidRDefault="0005466D" w:rsidP="00470F95">
      <w:pPr>
        <w:tabs>
          <w:tab w:val="left" w:pos="851"/>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ab/>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05466D" w:rsidRPr="00470F95" w:rsidRDefault="0005466D" w:rsidP="00470F95">
      <w:pPr>
        <w:tabs>
          <w:tab w:val="left" w:pos="851"/>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ab/>
        <w:t>Базовыми образовательными технологиями, обеспечивающими работу с содержанием блока 2, являются технологии проектной деятельности.</w:t>
      </w:r>
    </w:p>
    <w:p w:rsidR="0005466D" w:rsidRPr="00470F95" w:rsidRDefault="0005466D" w:rsidP="00470F95">
      <w:pPr>
        <w:tabs>
          <w:tab w:val="left" w:pos="851"/>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ab/>
        <w:t>Блок 2 реализуется в следующих организационных формах:</w:t>
      </w:r>
    </w:p>
    <w:p w:rsidR="0005466D" w:rsidRPr="00470F95" w:rsidRDefault="0005466D" w:rsidP="00470F95">
      <w:pPr>
        <w:tabs>
          <w:tab w:val="left" w:pos="0"/>
          <w:tab w:val="left" w:pos="851"/>
        </w:tabs>
        <w:spacing w:after="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05466D" w:rsidRPr="00470F95" w:rsidRDefault="0005466D" w:rsidP="00470F95">
      <w:pPr>
        <w:tabs>
          <w:tab w:val="left" w:pos="0"/>
          <w:tab w:val="left" w:pos="851"/>
        </w:tabs>
        <w:spacing w:after="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-практические работы в средах моделирования и конструирования – в рамках урочной деятельности;</w:t>
      </w:r>
    </w:p>
    <w:p w:rsidR="0005466D" w:rsidRPr="00470F95" w:rsidRDefault="0005466D" w:rsidP="00470F95">
      <w:pPr>
        <w:tabs>
          <w:tab w:val="left" w:pos="851"/>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проектная деятельность в рамках урочной и внеурочной деятельности.</w:t>
      </w:r>
    </w:p>
    <w:p w:rsidR="0005466D" w:rsidRPr="00470F95" w:rsidRDefault="0005466D" w:rsidP="00470F95">
      <w:pPr>
        <w:tabs>
          <w:tab w:val="left" w:pos="851"/>
        </w:tabs>
        <w:spacing w:after="0"/>
        <w:jc w:val="both"/>
        <w:rPr>
          <w:rFonts w:ascii="Times New Roman" w:eastAsia="Calibri" w:hAnsi="Times New Roman" w:cs="Times New Roman"/>
          <w:sz w:val="24"/>
          <w:szCs w:val="24"/>
        </w:rPr>
      </w:pPr>
      <w:r w:rsidRPr="00470F95">
        <w:rPr>
          <w:rFonts w:ascii="Times New Roman" w:eastAsia="Calibri" w:hAnsi="Times New Roman" w:cs="Times New Roman"/>
          <w:b/>
          <w:sz w:val="24"/>
          <w:szCs w:val="24"/>
        </w:rPr>
        <w:tab/>
      </w:r>
      <w:r w:rsidRPr="00665C63">
        <w:rPr>
          <w:rFonts w:ascii="Times New Roman" w:eastAsia="Calibri" w:hAnsi="Times New Roman" w:cs="Times New Roman"/>
          <w:b/>
          <w:i/>
          <w:sz w:val="24"/>
          <w:szCs w:val="24"/>
        </w:rPr>
        <w:t>Третий блок</w:t>
      </w:r>
      <w:r w:rsidR="00546818">
        <w:rPr>
          <w:rFonts w:ascii="Times New Roman" w:eastAsia="Calibri" w:hAnsi="Times New Roman" w:cs="Times New Roman"/>
          <w:b/>
          <w:i/>
          <w:sz w:val="24"/>
          <w:szCs w:val="24"/>
        </w:rPr>
        <w:t xml:space="preserve"> </w:t>
      </w:r>
      <w:r w:rsidRPr="00470F95">
        <w:rPr>
          <w:rFonts w:ascii="Times New Roman" w:eastAsia="Calibri" w:hAnsi="Times New Roman" w:cs="Times New Roman"/>
          <w:sz w:val="24"/>
          <w:szCs w:val="24"/>
        </w:rPr>
        <w:t>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05466D" w:rsidRPr="00470F95" w:rsidRDefault="0005466D" w:rsidP="00470F95">
      <w:pPr>
        <w:tabs>
          <w:tab w:val="left" w:pos="851"/>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ab/>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r w:rsidR="00546818">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05466D" w:rsidRPr="00470F95" w:rsidRDefault="0005466D" w:rsidP="00470F95">
      <w:pPr>
        <w:tabs>
          <w:tab w:val="left" w:pos="851"/>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ab/>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05466D" w:rsidRPr="00665C63" w:rsidRDefault="0005466D" w:rsidP="00470F95">
      <w:pPr>
        <w:tabs>
          <w:tab w:val="left" w:pos="851"/>
        </w:tabs>
        <w:spacing w:after="0"/>
        <w:rPr>
          <w:rFonts w:ascii="Times New Roman" w:eastAsia="Calibri" w:hAnsi="Times New Roman" w:cs="Times New Roman"/>
          <w:b/>
          <w:i/>
          <w:sz w:val="24"/>
          <w:szCs w:val="24"/>
        </w:rPr>
      </w:pPr>
      <w:r w:rsidRPr="00665C63">
        <w:rPr>
          <w:rFonts w:ascii="Times New Roman" w:eastAsia="Calibri" w:hAnsi="Times New Roman" w:cs="Times New Roman"/>
          <w:b/>
          <w:i/>
          <w:sz w:val="24"/>
          <w:szCs w:val="24"/>
        </w:rPr>
        <w:t>Современные материальные, информационные и гуманитарные технологии и перспективы их развития</w:t>
      </w:r>
    </w:p>
    <w:p w:rsidR="0005466D" w:rsidRPr="00470F95" w:rsidRDefault="0005466D" w:rsidP="00470F95">
      <w:pPr>
        <w:tabs>
          <w:tab w:val="left" w:pos="851"/>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ab/>
        <w:t xml:space="preserve">Потребности и технологии. Понятие технологии. </w:t>
      </w:r>
    </w:p>
    <w:p w:rsidR="0005466D" w:rsidRPr="00470F95" w:rsidRDefault="0005466D" w:rsidP="00470F95">
      <w:pPr>
        <w:spacing w:after="0"/>
        <w:ind w:firstLine="708"/>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w:t>
      </w:r>
    </w:p>
    <w:p w:rsidR="0005466D" w:rsidRPr="00470F95" w:rsidRDefault="0005466D" w:rsidP="00470F95">
      <w:pPr>
        <w:spacing w:after="0"/>
        <w:ind w:firstLine="708"/>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Технологическая система как средство для удовлетворения базовых и социальных нужд человека. </w:t>
      </w:r>
    </w:p>
    <w:p w:rsidR="0005466D" w:rsidRPr="00470F95" w:rsidRDefault="0005466D" w:rsidP="00470F95">
      <w:pPr>
        <w:spacing w:after="0"/>
        <w:ind w:firstLine="708"/>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Производственные технологии. </w:t>
      </w:r>
    </w:p>
    <w:p w:rsidR="0005466D" w:rsidRPr="00470F95" w:rsidRDefault="0005466D" w:rsidP="00470F95">
      <w:pPr>
        <w:spacing w:after="0"/>
        <w:ind w:firstLine="708"/>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Технологии сферы услуг.</w:t>
      </w:r>
    </w:p>
    <w:p w:rsidR="0005466D" w:rsidRPr="00470F95" w:rsidRDefault="0005466D" w:rsidP="00470F95">
      <w:pPr>
        <w:spacing w:after="0"/>
        <w:ind w:firstLine="708"/>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Современные информационные технологии</w:t>
      </w:r>
    </w:p>
    <w:p w:rsidR="0005466D" w:rsidRPr="00470F95" w:rsidRDefault="0005466D" w:rsidP="00470F95">
      <w:pPr>
        <w:spacing w:after="0"/>
        <w:ind w:firstLine="708"/>
        <w:contextualSpacing/>
        <w:jc w:val="both"/>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lang w:eastAsia="ru-RU"/>
        </w:rPr>
        <w:lastRenderedPageBreak/>
        <w:t>Технологии в сфере быта</w:t>
      </w:r>
      <w:r w:rsidRPr="00470F95">
        <w:rPr>
          <w:rFonts w:ascii="Times New Roman" w:eastAsia="Times New Roman" w:hAnsi="Times New Roman" w:cs="Times New Roman"/>
          <w:sz w:val="24"/>
          <w:szCs w:val="24"/>
        </w:rPr>
        <w:t>.</w:t>
      </w:r>
    </w:p>
    <w:p w:rsidR="0005466D" w:rsidRPr="00470F95" w:rsidRDefault="0005466D" w:rsidP="00470F95">
      <w:pPr>
        <w:spacing w:after="0"/>
        <w:ind w:firstLine="708"/>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Экология жилья. Технологии содержания жилья.</w:t>
      </w:r>
    </w:p>
    <w:p w:rsidR="0005466D" w:rsidRPr="00470F95" w:rsidRDefault="0005466D" w:rsidP="00470F95">
      <w:pPr>
        <w:spacing w:after="0"/>
        <w:ind w:firstLine="708"/>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Способы обработки продуктов питания и потребительские качества пищи.</w:t>
      </w:r>
    </w:p>
    <w:p w:rsidR="0005466D" w:rsidRPr="00665C63" w:rsidRDefault="0005466D" w:rsidP="00470F95">
      <w:pPr>
        <w:spacing w:after="0"/>
        <w:contextualSpacing/>
        <w:rPr>
          <w:rFonts w:ascii="Times New Roman" w:eastAsia="Times New Roman" w:hAnsi="Times New Roman" w:cs="Times New Roman"/>
          <w:b/>
          <w:i/>
          <w:sz w:val="24"/>
          <w:szCs w:val="24"/>
        </w:rPr>
      </w:pPr>
      <w:r w:rsidRPr="00665C63">
        <w:rPr>
          <w:rFonts w:ascii="Times New Roman" w:eastAsia="Times New Roman" w:hAnsi="Times New Roman" w:cs="Times New Roman"/>
          <w:b/>
          <w:i/>
          <w:sz w:val="24"/>
          <w:szCs w:val="24"/>
        </w:rPr>
        <w:t>Формирование технологической культуры и проектно-технологического мышления обучающихся</w:t>
      </w:r>
    </w:p>
    <w:p w:rsidR="0005466D" w:rsidRPr="00470F95" w:rsidRDefault="0005466D" w:rsidP="00470F95">
      <w:pPr>
        <w:spacing w:after="0"/>
        <w:ind w:firstLine="708"/>
        <w:contextualSpacing/>
        <w:jc w:val="both"/>
        <w:rPr>
          <w:rFonts w:ascii="Times New Roman" w:eastAsia="MS Mincho"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w:t>
      </w:r>
    </w:p>
    <w:p w:rsidR="0005466D" w:rsidRPr="00470F95" w:rsidRDefault="0005466D" w:rsidP="00470F95">
      <w:pPr>
        <w:spacing w:after="0"/>
        <w:ind w:firstLine="708"/>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Техники проектирования, конструирования, моделирования. Способы выявления потребностей. Методы принятия решения. Анализ альтернативных вариантов ресурсов.</w:t>
      </w:r>
    </w:p>
    <w:p w:rsidR="0005466D" w:rsidRPr="00470F95" w:rsidRDefault="0005466D" w:rsidP="00470F95">
      <w:pPr>
        <w:spacing w:after="0"/>
        <w:ind w:firstLine="708"/>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Способы соединения деталей. Технологический узел. Понятие модели.</w:t>
      </w:r>
    </w:p>
    <w:p w:rsidR="0005466D" w:rsidRPr="00470F95" w:rsidRDefault="0005466D" w:rsidP="00470F95">
      <w:pPr>
        <w:spacing w:after="0"/>
        <w:ind w:firstLine="708"/>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Логика построения и особенности разработки отдельных видов проектов: технологический проект, исследовательский проект. Бюджет проекта. </w:t>
      </w:r>
    </w:p>
    <w:p w:rsidR="0005466D" w:rsidRPr="00470F95" w:rsidRDefault="0005466D" w:rsidP="00470F95">
      <w:pPr>
        <w:spacing w:after="0"/>
        <w:ind w:firstLine="708"/>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Опыт проектирования, конструирования, моделирования.</w:t>
      </w:r>
    </w:p>
    <w:p w:rsidR="0005466D" w:rsidRPr="00470F95" w:rsidRDefault="0005466D" w:rsidP="00470F95">
      <w:pPr>
        <w:spacing w:after="0"/>
        <w:ind w:firstLine="708"/>
        <w:contextualSpacing/>
        <w:jc w:val="both"/>
        <w:rPr>
          <w:rFonts w:ascii="Times New Roman" w:eastAsia="Times New Roman" w:hAnsi="Times New Roman" w:cs="Times New Roman"/>
          <w:i/>
          <w:sz w:val="24"/>
          <w:szCs w:val="24"/>
          <w:lang w:eastAsia="ru-RU"/>
        </w:rPr>
      </w:pPr>
      <w:r w:rsidRPr="00470F95">
        <w:rPr>
          <w:rFonts w:ascii="Times New Roman" w:eastAsia="Times New Roman" w:hAnsi="Times New Roman" w:cs="Times New Roman"/>
          <w:sz w:val="24"/>
          <w:szCs w:val="24"/>
          <w:lang w:eastAsia="ru-RU"/>
        </w:rPr>
        <w:t xml:space="preserve">Сборка моделей. Исследование характеристик конструкций. Проектирование и конструирование моделей по известному прототипу. Разработка конструкций в заданной ситуации: нахождение вариантов, отбор решений, проектирование и конструирование, испытания, анализ. </w:t>
      </w:r>
    </w:p>
    <w:p w:rsidR="0005466D" w:rsidRPr="00470F95" w:rsidRDefault="0005466D" w:rsidP="00470F95">
      <w:pPr>
        <w:spacing w:after="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Составление технологической карты известного технологического процесса. Изготовление информационного продукта по заданному алгоритму</w:t>
      </w:r>
    </w:p>
    <w:p w:rsidR="0005466D" w:rsidRPr="00470F95" w:rsidRDefault="0005466D" w:rsidP="00470F95">
      <w:pPr>
        <w:spacing w:after="0"/>
        <w:ind w:firstLine="708"/>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Разработка и изготовление материального продукта. Апробация полученного материального продукта. </w:t>
      </w:r>
    </w:p>
    <w:p w:rsidR="0005466D" w:rsidRPr="00470F95" w:rsidRDefault="0005466D" w:rsidP="00470F95">
      <w:pPr>
        <w:spacing w:after="0"/>
        <w:ind w:firstLine="708"/>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w:t>
      </w:r>
    </w:p>
    <w:p w:rsidR="0005466D" w:rsidRPr="00470F95" w:rsidRDefault="0005466D" w:rsidP="00470F95">
      <w:pPr>
        <w:spacing w:after="0"/>
        <w:ind w:firstLine="708"/>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Разработка проектного замысла по алгоритму ,реализация этапов анализа ситуации, целеполагания, выбора. </w:t>
      </w:r>
    </w:p>
    <w:p w:rsidR="0005466D" w:rsidRPr="00470F95" w:rsidRDefault="0005466D" w:rsidP="00470F95">
      <w:pPr>
        <w:spacing w:after="0"/>
        <w:ind w:firstLine="708"/>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05466D" w:rsidRPr="00470F95" w:rsidRDefault="0005466D" w:rsidP="00470F95">
      <w:pPr>
        <w:spacing w:after="0"/>
        <w:ind w:firstLine="708"/>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Разработка проектного замысла в рамках избранного обучающимся вида проекта.</w:t>
      </w:r>
    </w:p>
    <w:p w:rsidR="0005466D" w:rsidRPr="00665C63" w:rsidRDefault="0005466D" w:rsidP="00470F95">
      <w:pPr>
        <w:spacing w:after="0"/>
        <w:contextualSpacing/>
        <w:rPr>
          <w:rFonts w:ascii="Times New Roman" w:eastAsia="Times New Roman" w:hAnsi="Times New Roman" w:cs="Times New Roman"/>
          <w:b/>
          <w:i/>
          <w:sz w:val="24"/>
          <w:szCs w:val="24"/>
        </w:rPr>
      </w:pPr>
      <w:r w:rsidRPr="00665C63">
        <w:rPr>
          <w:rFonts w:ascii="Times New Roman" w:eastAsia="Times New Roman" w:hAnsi="Times New Roman" w:cs="Times New Roman"/>
          <w:b/>
          <w:i/>
          <w:sz w:val="24"/>
          <w:szCs w:val="24"/>
        </w:rPr>
        <w:t>Построение образовательных траекторий и планов в области профессионального самоопределения</w:t>
      </w:r>
    </w:p>
    <w:p w:rsidR="0005466D" w:rsidRPr="00470F95" w:rsidRDefault="0005466D" w:rsidP="00470F95">
      <w:pPr>
        <w:spacing w:after="0"/>
        <w:ind w:firstLine="708"/>
        <w:contextualSpacing/>
        <w:jc w:val="both"/>
        <w:rPr>
          <w:rFonts w:ascii="Times New Roman" w:eastAsia="MS Mincho" w:hAnsi="Times New Roman" w:cs="Times New Roman"/>
          <w:sz w:val="24"/>
          <w:szCs w:val="24"/>
          <w:lang w:eastAsia="ru-RU"/>
        </w:rPr>
      </w:pPr>
      <w:r w:rsidRPr="00470F95">
        <w:rPr>
          <w:rFonts w:ascii="Times New Roman" w:eastAsia="Times New Roman" w:hAnsi="Times New Roman" w:cs="Times New Roman"/>
          <w:sz w:val="24"/>
          <w:szCs w:val="24"/>
          <w:lang w:eastAsia="ru-RU"/>
        </w:rPr>
        <w:t>Предприятия региона проживания обучающихся. Обзор предприятий региона, рабочие места и их функции.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Спектр  профессий.</w:t>
      </w:r>
    </w:p>
    <w:p w:rsidR="0005466D" w:rsidRPr="00470F95" w:rsidRDefault="0005466D" w:rsidP="00470F95">
      <w:pPr>
        <w:spacing w:after="0"/>
        <w:ind w:firstLine="708"/>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Понятия трудового ресурса, рынка труда. Характеристики современного рынка труда. Квалификации и профессии. </w:t>
      </w:r>
    </w:p>
    <w:p w:rsidR="0005466D" w:rsidRPr="00470F95" w:rsidRDefault="0005466D" w:rsidP="00470F95">
      <w:pPr>
        <w:spacing w:after="0"/>
        <w:ind w:firstLine="708"/>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Система профильного обучения: права, обязанности и возможности.</w:t>
      </w:r>
    </w:p>
    <w:p w:rsidR="0005466D" w:rsidRPr="00470F95" w:rsidRDefault="0005466D" w:rsidP="00470F95">
      <w:pPr>
        <w:spacing w:after="0"/>
        <w:ind w:firstLine="708"/>
        <w:contextualSpacing/>
        <w:jc w:val="both"/>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sz w:val="24"/>
          <w:szCs w:val="24"/>
          <w:lang w:eastAsia="ru-RU"/>
        </w:rPr>
        <w:t xml:space="preserve">Предпрофессиональные пробы в реальных  или модельных условиях, дающие представление о деятельности в определенной сфере. </w:t>
      </w:r>
    </w:p>
    <w:p w:rsidR="0005466D" w:rsidRPr="00470F95" w:rsidRDefault="0005466D" w:rsidP="00470F95">
      <w:pPr>
        <w:spacing w:after="0"/>
        <w:jc w:val="both"/>
        <w:rPr>
          <w:rFonts w:ascii="Times New Roman" w:eastAsia="Calibri" w:hAnsi="Times New Roman" w:cs="Times New Roman"/>
          <w:sz w:val="24"/>
          <w:szCs w:val="24"/>
        </w:rPr>
      </w:pPr>
    </w:p>
    <w:p w:rsidR="0005466D" w:rsidRPr="00665C63" w:rsidRDefault="0005466D" w:rsidP="00345B45">
      <w:pPr>
        <w:pStyle w:val="ad"/>
        <w:keepNext/>
        <w:keepLines/>
        <w:numPr>
          <w:ilvl w:val="3"/>
          <w:numId w:val="45"/>
        </w:numPr>
        <w:jc w:val="center"/>
        <w:outlineLvl w:val="3"/>
        <w:rPr>
          <w:rFonts w:eastAsiaTheme="majorEastAsia"/>
          <w:b/>
          <w:bCs/>
          <w:iCs/>
        </w:rPr>
      </w:pPr>
      <w:r w:rsidRPr="00665C63">
        <w:rPr>
          <w:rFonts w:eastAsiaTheme="majorEastAsia"/>
          <w:b/>
          <w:bCs/>
          <w:iCs/>
        </w:rPr>
        <w:t>Основы безопасности жизнедеятельности</w:t>
      </w:r>
    </w:p>
    <w:p w:rsidR="0005466D" w:rsidRPr="00665C63" w:rsidRDefault="0005466D" w:rsidP="00470F95">
      <w:pPr>
        <w:spacing w:after="0"/>
        <w:ind w:firstLine="709"/>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 xml:space="preserve">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w:t>
      </w:r>
      <w:r w:rsidRPr="00665C63">
        <w:rPr>
          <w:rFonts w:ascii="Times New Roman" w:eastAsia="Calibri" w:hAnsi="Times New Roman" w:cs="Times New Roman"/>
          <w:sz w:val="24"/>
          <w:szCs w:val="24"/>
        </w:rPr>
        <w:lastRenderedPageBreak/>
        <w:t>компетенций личной безопасности в условиях опасных и чрезвычайных ситуаций социально сложного и технически насыщенного окружающего мира.</w:t>
      </w:r>
    </w:p>
    <w:p w:rsidR="0005466D" w:rsidRPr="00665C63" w:rsidRDefault="0005466D" w:rsidP="00470F95">
      <w:pPr>
        <w:overflowPunct w:val="0"/>
        <w:autoSpaceDE w:val="0"/>
        <w:autoSpaceDN w:val="0"/>
        <w:adjustRightInd w:val="0"/>
        <w:spacing w:after="0"/>
        <w:ind w:firstLine="709"/>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05466D" w:rsidRPr="00665C63" w:rsidRDefault="0005466D" w:rsidP="00470F95">
      <w:pPr>
        <w:overflowPunct w:val="0"/>
        <w:autoSpaceDE w:val="0"/>
        <w:autoSpaceDN w:val="0"/>
        <w:adjustRightInd w:val="0"/>
        <w:spacing w:after="0"/>
        <w:ind w:firstLine="709"/>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05466D" w:rsidRPr="00665C63" w:rsidRDefault="0005466D" w:rsidP="00470F95">
      <w:pPr>
        <w:overflowPunct w:val="0"/>
        <w:autoSpaceDE w:val="0"/>
        <w:autoSpaceDN w:val="0"/>
        <w:adjustRightInd w:val="0"/>
        <w:spacing w:after="0"/>
        <w:ind w:firstLine="709"/>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05466D" w:rsidRPr="00665C63" w:rsidRDefault="0005466D" w:rsidP="00470F95">
      <w:pPr>
        <w:overflowPunct w:val="0"/>
        <w:autoSpaceDE w:val="0"/>
        <w:autoSpaceDN w:val="0"/>
        <w:adjustRightInd w:val="0"/>
        <w:spacing w:after="0"/>
        <w:ind w:firstLine="709"/>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05466D" w:rsidRPr="00665C63" w:rsidRDefault="0005466D" w:rsidP="00470F95">
      <w:pPr>
        <w:spacing w:after="0"/>
        <w:ind w:firstLine="708"/>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Основы безопасности жизнедеятельности как учебный предмет обеспечивает:</w:t>
      </w:r>
    </w:p>
    <w:p w:rsidR="0005466D" w:rsidRPr="00665C63" w:rsidRDefault="0005466D" w:rsidP="00345B45">
      <w:pPr>
        <w:numPr>
          <w:ilvl w:val="0"/>
          <w:numId w:val="58"/>
        </w:numPr>
        <w:tabs>
          <w:tab w:val="left" w:pos="284"/>
        </w:tabs>
        <w:autoSpaceDE w:val="0"/>
        <w:autoSpaceDN w:val="0"/>
        <w:adjustRightInd w:val="0"/>
        <w:spacing w:after="0"/>
        <w:ind w:left="0" w:firstLine="0"/>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освоение обучающимися знаний о безопасном поведении в повседневной жизнедеятельности;</w:t>
      </w:r>
    </w:p>
    <w:p w:rsidR="0005466D" w:rsidRPr="00665C63" w:rsidRDefault="0005466D" w:rsidP="00345B45">
      <w:pPr>
        <w:numPr>
          <w:ilvl w:val="0"/>
          <w:numId w:val="58"/>
        </w:numPr>
        <w:tabs>
          <w:tab w:val="left" w:pos="284"/>
        </w:tabs>
        <w:autoSpaceDE w:val="0"/>
        <w:autoSpaceDN w:val="0"/>
        <w:adjustRightInd w:val="0"/>
        <w:spacing w:after="0"/>
        <w:ind w:left="0" w:firstLine="0"/>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05466D" w:rsidRPr="00665C63" w:rsidRDefault="0005466D" w:rsidP="00345B45">
      <w:pPr>
        <w:numPr>
          <w:ilvl w:val="0"/>
          <w:numId w:val="58"/>
        </w:numPr>
        <w:tabs>
          <w:tab w:val="left" w:pos="284"/>
        </w:tabs>
        <w:autoSpaceDE w:val="0"/>
        <w:autoSpaceDN w:val="0"/>
        <w:adjustRightInd w:val="0"/>
        <w:spacing w:after="0"/>
        <w:ind w:left="0" w:firstLine="0"/>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понимание необходимости беречь и сохранять свое здоровье как индивидуальную и общественную ценность;</w:t>
      </w:r>
    </w:p>
    <w:p w:rsidR="0005466D" w:rsidRPr="00665C63" w:rsidRDefault="0005466D" w:rsidP="00345B45">
      <w:pPr>
        <w:numPr>
          <w:ilvl w:val="0"/>
          <w:numId w:val="58"/>
        </w:numPr>
        <w:tabs>
          <w:tab w:val="left" w:pos="284"/>
        </w:tabs>
        <w:autoSpaceDE w:val="0"/>
        <w:autoSpaceDN w:val="0"/>
        <w:adjustRightInd w:val="0"/>
        <w:spacing w:after="0"/>
        <w:ind w:left="0" w:firstLine="0"/>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05466D" w:rsidRPr="00665C63" w:rsidRDefault="0005466D" w:rsidP="00345B45">
      <w:pPr>
        <w:numPr>
          <w:ilvl w:val="0"/>
          <w:numId w:val="58"/>
        </w:numPr>
        <w:tabs>
          <w:tab w:val="left" w:pos="284"/>
        </w:tabs>
        <w:autoSpaceDE w:val="0"/>
        <w:autoSpaceDN w:val="0"/>
        <w:adjustRightInd w:val="0"/>
        <w:spacing w:after="0"/>
        <w:ind w:left="0" w:firstLine="0"/>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понимание необходимости сохранения природы и окружающей среды для полноценной жизни человека;</w:t>
      </w:r>
    </w:p>
    <w:p w:rsidR="0005466D" w:rsidRPr="00665C63" w:rsidRDefault="0005466D" w:rsidP="00345B45">
      <w:pPr>
        <w:numPr>
          <w:ilvl w:val="0"/>
          <w:numId w:val="58"/>
        </w:numPr>
        <w:tabs>
          <w:tab w:val="left" w:pos="284"/>
        </w:tabs>
        <w:autoSpaceDE w:val="0"/>
        <w:autoSpaceDN w:val="0"/>
        <w:adjustRightInd w:val="0"/>
        <w:spacing w:after="0"/>
        <w:ind w:left="0" w:firstLine="0"/>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05466D" w:rsidRPr="00665C63" w:rsidRDefault="0005466D" w:rsidP="00345B45">
      <w:pPr>
        <w:numPr>
          <w:ilvl w:val="0"/>
          <w:numId w:val="58"/>
        </w:numPr>
        <w:tabs>
          <w:tab w:val="left" w:pos="284"/>
        </w:tabs>
        <w:autoSpaceDE w:val="0"/>
        <w:autoSpaceDN w:val="0"/>
        <w:adjustRightInd w:val="0"/>
        <w:spacing w:after="0"/>
        <w:ind w:left="0" w:firstLine="0"/>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05466D" w:rsidRPr="00665C63" w:rsidRDefault="0005466D" w:rsidP="00345B45">
      <w:pPr>
        <w:numPr>
          <w:ilvl w:val="0"/>
          <w:numId w:val="58"/>
        </w:numPr>
        <w:tabs>
          <w:tab w:val="left" w:pos="284"/>
        </w:tabs>
        <w:autoSpaceDE w:val="0"/>
        <w:autoSpaceDN w:val="0"/>
        <w:adjustRightInd w:val="0"/>
        <w:spacing w:after="0"/>
        <w:ind w:left="0" w:firstLine="0"/>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05466D" w:rsidRPr="00665C63" w:rsidRDefault="0005466D" w:rsidP="00345B45">
      <w:pPr>
        <w:numPr>
          <w:ilvl w:val="0"/>
          <w:numId w:val="58"/>
        </w:numPr>
        <w:tabs>
          <w:tab w:val="left" w:pos="284"/>
        </w:tabs>
        <w:autoSpaceDE w:val="0"/>
        <w:autoSpaceDN w:val="0"/>
        <w:adjustRightInd w:val="0"/>
        <w:spacing w:after="0"/>
        <w:ind w:left="0" w:firstLine="0"/>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05466D" w:rsidRPr="00665C63" w:rsidRDefault="0005466D" w:rsidP="00345B45">
      <w:pPr>
        <w:numPr>
          <w:ilvl w:val="0"/>
          <w:numId w:val="58"/>
        </w:numPr>
        <w:tabs>
          <w:tab w:val="left" w:pos="284"/>
        </w:tabs>
        <w:autoSpaceDE w:val="0"/>
        <w:autoSpaceDN w:val="0"/>
        <w:adjustRightInd w:val="0"/>
        <w:spacing w:after="0"/>
        <w:ind w:left="0" w:firstLine="0"/>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освоение умений оказывать первую помощь пострадавшим;</w:t>
      </w:r>
    </w:p>
    <w:p w:rsidR="0005466D" w:rsidRPr="00665C63" w:rsidRDefault="0005466D" w:rsidP="00345B45">
      <w:pPr>
        <w:numPr>
          <w:ilvl w:val="0"/>
          <w:numId w:val="58"/>
        </w:numPr>
        <w:tabs>
          <w:tab w:val="left" w:pos="284"/>
        </w:tabs>
        <w:autoSpaceDE w:val="0"/>
        <w:autoSpaceDN w:val="0"/>
        <w:adjustRightInd w:val="0"/>
        <w:spacing w:after="0"/>
        <w:ind w:left="0" w:firstLine="0"/>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освоение умений готовность проявлять предосторожность в ситуациях неопределенности;</w:t>
      </w:r>
    </w:p>
    <w:p w:rsidR="0005466D" w:rsidRPr="00665C63" w:rsidRDefault="0005466D" w:rsidP="00345B45">
      <w:pPr>
        <w:numPr>
          <w:ilvl w:val="0"/>
          <w:numId w:val="58"/>
        </w:numPr>
        <w:tabs>
          <w:tab w:val="left" w:pos="284"/>
        </w:tabs>
        <w:autoSpaceDE w:val="0"/>
        <w:autoSpaceDN w:val="0"/>
        <w:adjustRightInd w:val="0"/>
        <w:spacing w:after="0"/>
        <w:ind w:left="0" w:firstLine="0"/>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05466D" w:rsidRPr="00665C63" w:rsidRDefault="0005466D" w:rsidP="00345B45">
      <w:pPr>
        <w:numPr>
          <w:ilvl w:val="0"/>
          <w:numId w:val="58"/>
        </w:numPr>
        <w:tabs>
          <w:tab w:val="left" w:pos="284"/>
        </w:tabs>
        <w:autoSpaceDE w:val="0"/>
        <w:autoSpaceDN w:val="0"/>
        <w:adjustRightInd w:val="0"/>
        <w:spacing w:after="0"/>
        <w:ind w:left="0" w:firstLine="0"/>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lastRenderedPageBreak/>
        <w:t>освоение умений использовать средства индивидуальной и коллективной защиты.</w:t>
      </w:r>
    </w:p>
    <w:p w:rsidR="0005466D" w:rsidRPr="00665C63" w:rsidRDefault="0005466D" w:rsidP="00345B45">
      <w:pPr>
        <w:numPr>
          <w:ilvl w:val="0"/>
          <w:numId w:val="58"/>
        </w:numPr>
        <w:tabs>
          <w:tab w:val="left" w:pos="284"/>
        </w:tabs>
        <w:autoSpaceDE w:val="0"/>
        <w:autoSpaceDN w:val="0"/>
        <w:adjustRightInd w:val="0"/>
        <w:spacing w:after="0"/>
        <w:ind w:left="0" w:firstLine="0"/>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Освоение и понимание учебного предмета «Основы безопасности жизнедеятельности» направлено на:</w:t>
      </w:r>
    </w:p>
    <w:p w:rsidR="0005466D" w:rsidRPr="00665C63" w:rsidRDefault="0005466D" w:rsidP="00345B45">
      <w:pPr>
        <w:numPr>
          <w:ilvl w:val="0"/>
          <w:numId w:val="58"/>
        </w:numPr>
        <w:tabs>
          <w:tab w:val="left" w:pos="284"/>
        </w:tabs>
        <w:autoSpaceDE w:val="0"/>
        <w:autoSpaceDN w:val="0"/>
        <w:adjustRightInd w:val="0"/>
        <w:spacing w:after="0"/>
        <w:ind w:left="0" w:firstLine="0"/>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05466D" w:rsidRPr="00665C63" w:rsidRDefault="0005466D" w:rsidP="00345B45">
      <w:pPr>
        <w:numPr>
          <w:ilvl w:val="0"/>
          <w:numId w:val="58"/>
        </w:numPr>
        <w:tabs>
          <w:tab w:val="left" w:pos="284"/>
        </w:tabs>
        <w:autoSpaceDE w:val="0"/>
        <w:autoSpaceDN w:val="0"/>
        <w:adjustRightInd w:val="0"/>
        <w:spacing w:after="0"/>
        <w:ind w:left="0" w:firstLine="0"/>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05466D" w:rsidRPr="00665C63" w:rsidRDefault="0005466D" w:rsidP="00345B45">
      <w:pPr>
        <w:numPr>
          <w:ilvl w:val="0"/>
          <w:numId w:val="58"/>
        </w:numPr>
        <w:tabs>
          <w:tab w:val="left" w:pos="284"/>
        </w:tabs>
        <w:autoSpaceDE w:val="0"/>
        <w:autoSpaceDN w:val="0"/>
        <w:adjustRightInd w:val="0"/>
        <w:spacing w:after="0"/>
        <w:ind w:left="0" w:firstLine="0"/>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формирование у обучающихся</w:t>
      </w:r>
      <w:r w:rsidR="005B3F05">
        <w:rPr>
          <w:rFonts w:ascii="Times New Roman" w:eastAsia="Calibri" w:hAnsi="Times New Roman" w:cs="Times New Roman"/>
          <w:sz w:val="24"/>
          <w:szCs w:val="24"/>
        </w:rPr>
        <w:t xml:space="preserve"> </w:t>
      </w:r>
      <w:r w:rsidRPr="00665C63">
        <w:rPr>
          <w:rFonts w:ascii="Times New Roman" w:eastAsia="Calibri" w:hAnsi="Times New Roman" w:cs="Times New Roman"/>
          <w:sz w:val="24"/>
          <w:szCs w:val="24"/>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05466D" w:rsidRPr="00665C63" w:rsidRDefault="0005466D" w:rsidP="00470F95">
      <w:pPr>
        <w:overflowPunct w:val="0"/>
        <w:autoSpaceDE w:val="0"/>
        <w:autoSpaceDN w:val="0"/>
        <w:adjustRightInd w:val="0"/>
        <w:spacing w:after="0"/>
        <w:ind w:firstLine="709"/>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05466D" w:rsidRPr="00665C63" w:rsidRDefault="0005466D" w:rsidP="00470F95">
      <w:pPr>
        <w:overflowPunct w:val="0"/>
        <w:autoSpaceDE w:val="0"/>
        <w:autoSpaceDN w:val="0"/>
        <w:adjustRightInd w:val="0"/>
        <w:spacing w:after="0"/>
        <w:ind w:firstLine="709"/>
        <w:jc w:val="both"/>
        <w:rPr>
          <w:rFonts w:ascii="Times New Roman" w:eastAsia="Calibri" w:hAnsi="Times New Roman" w:cs="Times New Roman"/>
          <w:sz w:val="24"/>
          <w:szCs w:val="24"/>
        </w:rPr>
      </w:pPr>
      <w:r w:rsidRPr="00665C63">
        <w:rPr>
          <w:rFonts w:ascii="Times New Roman" w:eastAsia="Times New Roman" w:hAnsi="Times New Roman" w:cs="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05466D" w:rsidRPr="00665C63" w:rsidRDefault="0005466D" w:rsidP="00665C63">
      <w:pPr>
        <w:spacing w:after="0"/>
        <w:jc w:val="both"/>
        <w:rPr>
          <w:rFonts w:ascii="Times New Roman" w:eastAsia="Calibri" w:hAnsi="Times New Roman" w:cs="Times New Roman"/>
          <w:b/>
          <w:bCs/>
          <w:i/>
          <w:sz w:val="24"/>
          <w:szCs w:val="24"/>
        </w:rPr>
      </w:pPr>
      <w:r w:rsidRPr="00665C63">
        <w:rPr>
          <w:rFonts w:ascii="Times New Roman" w:eastAsia="Calibri" w:hAnsi="Times New Roman" w:cs="Times New Roman"/>
          <w:b/>
          <w:bCs/>
          <w:i/>
          <w:sz w:val="24"/>
          <w:szCs w:val="24"/>
        </w:rPr>
        <w:t>Основы безопасности личности, общества и государства</w:t>
      </w:r>
    </w:p>
    <w:p w:rsidR="0005466D" w:rsidRPr="00665C63" w:rsidRDefault="0005466D" w:rsidP="00470F95">
      <w:pPr>
        <w:tabs>
          <w:tab w:val="left" w:pos="426"/>
        </w:tabs>
        <w:spacing w:after="0"/>
        <w:jc w:val="both"/>
        <w:rPr>
          <w:rFonts w:ascii="Times New Roman" w:eastAsia="Calibri" w:hAnsi="Times New Roman" w:cs="Times New Roman"/>
          <w:b/>
          <w:bCs/>
          <w:i/>
          <w:sz w:val="24"/>
          <w:szCs w:val="24"/>
          <w:shd w:val="clear" w:color="auto" w:fill="FFFFFF"/>
        </w:rPr>
      </w:pPr>
      <w:r w:rsidRPr="00665C63">
        <w:rPr>
          <w:rFonts w:ascii="Times New Roman" w:eastAsia="Calibri" w:hAnsi="Times New Roman" w:cs="Times New Roman"/>
          <w:b/>
          <w:bCs/>
          <w:i/>
          <w:sz w:val="24"/>
          <w:szCs w:val="24"/>
          <w:shd w:val="clear" w:color="auto" w:fill="FFFFFF"/>
        </w:rPr>
        <w:t xml:space="preserve">Основы комплексной безопасности </w:t>
      </w:r>
    </w:p>
    <w:p w:rsidR="0005466D" w:rsidRPr="00665C63" w:rsidRDefault="0005466D" w:rsidP="00470F95">
      <w:pPr>
        <w:spacing w:after="0"/>
        <w:ind w:firstLine="709"/>
        <w:jc w:val="both"/>
        <w:rPr>
          <w:rFonts w:ascii="Times New Roman" w:eastAsia="Calibri" w:hAnsi="Times New Roman" w:cs="Times New Roman"/>
          <w:i/>
          <w:sz w:val="24"/>
          <w:szCs w:val="24"/>
        </w:rPr>
      </w:pPr>
      <w:r w:rsidRPr="00665C63">
        <w:rPr>
          <w:rFonts w:ascii="Times New Roman" w:eastAsia="Calibri" w:hAnsi="Times New Roman" w:cs="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665C63">
        <w:rPr>
          <w:rFonts w:ascii="Times New Roman" w:eastAsia="Calibri" w:hAnsi="Times New Roman" w:cs="Times New Roman"/>
          <w:i/>
          <w:sz w:val="24"/>
          <w:szCs w:val="24"/>
        </w:rPr>
        <w:t>Средства индивидуальной защиты велосипедиста.</w:t>
      </w:r>
      <w:r w:rsidRPr="00665C63">
        <w:rPr>
          <w:rFonts w:ascii="Times New Roman" w:eastAsia="Calibri" w:hAnsi="Times New Roman" w:cs="Times New Roman"/>
          <w:sz w:val="24"/>
          <w:szCs w:val="24"/>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665C63">
        <w:rPr>
          <w:rFonts w:ascii="Times New Roman" w:eastAsia="Calibri" w:hAnsi="Times New Roman" w:cs="Times New Roman"/>
          <w:i/>
          <w:sz w:val="24"/>
          <w:szCs w:val="24"/>
        </w:rPr>
        <w:t>и поездках.</w:t>
      </w:r>
      <w:r w:rsidRPr="00665C63">
        <w:rPr>
          <w:rFonts w:ascii="Times New Roman" w:eastAsia="Calibri" w:hAnsi="Times New Roman" w:cs="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665C63">
        <w:rPr>
          <w:rFonts w:ascii="Times New Roman" w:eastAsia="Calibri" w:hAnsi="Times New Roman" w:cs="Times New Roman"/>
          <w:i/>
          <w:sz w:val="24"/>
          <w:szCs w:val="24"/>
        </w:rPr>
        <w:t>самозащита покупателя</w:t>
      </w:r>
      <w:r w:rsidRPr="00665C63">
        <w:rPr>
          <w:rFonts w:ascii="Times New Roman" w:eastAsia="Calibri" w:hAnsi="Times New Roman" w:cs="Times New Roman"/>
          <w:sz w:val="24"/>
          <w:szCs w:val="24"/>
        </w:rPr>
        <w:t xml:space="preserve">). Элементарные способы самозащиты. </w:t>
      </w:r>
      <w:r w:rsidRPr="00665C63">
        <w:rPr>
          <w:rFonts w:ascii="Times New Roman" w:eastAsia="Calibri" w:hAnsi="Times New Roman" w:cs="Times New Roman"/>
          <w:i/>
          <w:sz w:val="24"/>
          <w:szCs w:val="24"/>
        </w:rPr>
        <w:t>Информационная безопасность подростка.</w:t>
      </w:r>
    </w:p>
    <w:p w:rsidR="0005466D" w:rsidRPr="00665C63" w:rsidRDefault="0005466D" w:rsidP="00470F95">
      <w:pPr>
        <w:tabs>
          <w:tab w:val="left" w:pos="426"/>
        </w:tabs>
        <w:spacing w:after="0"/>
        <w:jc w:val="both"/>
        <w:rPr>
          <w:rFonts w:ascii="Times New Roman" w:eastAsia="Calibri" w:hAnsi="Times New Roman" w:cs="Times New Roman"/>
          <w:i/>
          <w:sz w:val="24"/>
          <w:szCs w:val="24"/>
        </w:rPr>
      </w:pPr>
      <w:r w:rsidRPr="00665C63">
        <w:rPr>
          <w:rFonts w:ascii="Times New Roman" w:eastAsia="Calibri" w:hAnsi="Times New Roman" w:cs="Times New Roman"/>
          <w:b/>
          <w:i/>
          <w:sz w:val="24"/>
          <w:szCs w:val="24"/>
        </w:rPr>
        <w:t xml:space="preserve">Защита населения Российской Федерации от чрезвычайных </w:t>
      </w:r>
      <w:r w:rsidRPr="00665C63">
        <w:rPr>
          <w:rFonts w:ascii="Times New Roman" w:eastAsia="Calibri" w:hAnsi="Times New Roman" w:cs="Times New Roman"/>
          <w:b/>
          <w:bCs/>
          <w:i/>
          <w:sz w:val="24"/>
          <w:szCs w:val="24"/>
          <w:shd w:val="clear" w:color="auto" w:fill="FFFFFF"/>
        </w:rPr>
        <w:t>ситуаций</w:t>
      </w:r>
    </w:p>
    <w:p w:rsidR="0005466D" w:rsidRPr="00665C63" w:rsidRDefault="0005466D" w:rsidP="00470F95">
      <w:pPr>
        <w:spacing w:after="0"/>
        <w:ind w:firstLine="709"/>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lastRenderedPageBreak/>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05466D" w:rsidRPr="00665C63" w:rsidRDefault="0005466D" w:rsidP="00665C63">
      <w:pPr>
        <w:tabs>
          <w:tab w:val="left" w:pos="426"/>
        </w:tabs>
        <w:spacing w:after="0"/>
        <w:jc w:val="both"/>
        <w:rPr>
          <w:rFonts w:ascii="Times New Roman" w:eastAsia="Calibri" w:hAnsi="Times New Roman" w:cs="Times New Roman"/>
          <w:bCs/>
          <w:i/>
          <w:sz w:val="24"/>
          <w:szCs w:val="24"/>
          <w:shd w:val="clear" w:color="auto" w:fill="FFFFFF"/>
        </w:rPr>
      </w:pPr>
      <w:r w:rsidRPr="00665C63">
        <w:rPr>
          <w:rFonts w:ascii="Times New Roman" w:eastAsia="Calibri" w:hAnsi="Times New Roman" w:cs="Times New Roman"/>
          <w:b/>
          <w:bCs/>
          <w:i/>
          <w:sz w:val="24"/>
          <w:szCs w:val="24"/>
        </w:rPr>
        <w:t>Основы противодействия терроризму, экстремизму и наркотизму в Российской Федерации</w:t>
      </w:r>
    </w:p>
    <w:p w:rsidR="0005466D" w:rsidRPr="00665C63" w:rsidRDefault="0005466D" w:rsidP="00470F95">
      <w:pPr>
        <w:tabs>
          <w:tab w:val="left" w:pos="0"/>
        </w:tabs>
        <w:spacing w:after="0"/>
        <w:ind w:firstLine="709"/>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 xml:space="preserve">Терроризм, экстремизм, наркотизм - сущность и угрозы безопасности личности и общества. </w:t>
      </w:r>
      <w:r w:rsidRPr="00665C63">
        <w:rPr>
          <w:rFonts w:ascii="Times New Roman" w:eastAsia="Calibri" w:hAnsi="Times New Roman" w:cs="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665C63">
        <w:rPr>
          <w:rFonts w:ascii="Times New Roman" w:eastAsia="Calibri" w:hAnsi="Times New Roman" w:cs="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05466D" w:rsidRPr="00665C63" w:rsidRDefault="0005466D" w:rsidP="00665C63">
      <w:pPr>
        <w:spacing w:after="0"/>
        <w:jc w:val="both"/>
        <w:rPr>
          <w:rFonts w:ascii="Times New Roman" w:eastAsia="Calibri" w:hAnsi="Times New Roman" w:cs="Times New Roman"/>
          <w:b/>
          <w:bCs/>
          <w:i/>
          <w:sz w:val="24"/>
          <w:szCs w:val="24"/>
        </w:rPr>
      </w:pPr>
      <w:r w:rsidRPr="00665C63">
        <w:rPr>
          <w:rFonts w:ascii="Times New Roman" w:eastAsia="Calibri" w:hAnsi="Times New Roman" w:cs="Times New Roman"/>
          <w:b/>
          <w:bCs/>
          <w:i/>
          <w:sz w:val="24"/>
          <w:szCs w:val="24"/>
        </w:rPr>
        <w:t>Основы медицинских знаний и здорового образа жизни</w:t>
      </w:r>
    </w:p>
    <w:p w:rsidR="0005466D" w:rsidRPr="00665C63" w:rsidRDefault="0005466D" w:rsidP="00470F95">
      <w:pPr>
        <w:tabs>
          <w:tab w:val="left" w:pos="426"/>
        </w:tabs>
        <w:spacing w:after="0"/>
        <w:jc w:val="both"/>
        <w:rPr>
          <w:rFonts w:ascii="Times New Roman" w:eastAsia="Calibri" w:hAnsi="Times New Roman" w:cs="Times New Roman"/>
          <w:b/>
          <w:bCs/>
          <w:i/>
          <w:sz w:val="24"/>
          <w:szCs w:val="24"/>
        </w:rPr>
      </w:pPr>
      <w:r w:rsidRPr="00665C63">
        <w:rPr>
          <w:rFonts w:ascii="Times New Roman" w:eastAsia="Calibri" w:hAnsi="Times New Roman" w:cs="Times New Roman"/>
          <w:b/>
          <w:bCs/>
          <w:i/>
          <w:sz w:val="24"/>
          <w:szCs w:val="24"/>
        </w:rPr>
        <w:t>Основы здорового образа жизни</w:t>
      </w:r>
    </w:p>
    <w:p w:rsidR="0005466D" w:rsidRPr="00665C63" w:rsidRDefault="0005466D" w:rsidP="00470F95">
      <w:pPr>
        <w:spacing w:after="0"/>
        <w:ind w:firstLine="709"/>
        <w:jc w:val="both"/>
        <w:rPr>
          <w:rFonts w:ascii="Times New Roman" w:eastAsia="Calibri" w:hAnsi="Times New Roman" w:cs="Times New Roman"/>
          <w:bCs/>
          <w:sz w:val="24"/>
          <w:szCs w:val="24"/>
        </w:rPr>
      </w:pPr>
      <w:r w:rsidRPr="00665C63">
        <w:rPr>
          <w:rFonts w:ascii="Times New Roman" w:eastAsia="Calibri" w:hAnsi="Times New Roman" w:cs="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546818">
        <w:rPr>
          <w:rFonts w:ascii="Times New Roman" w:eastAsia="Calibri" w:hAnsi="Times New Roman" w:cs="Times New Roman"/>
          <w:bCs/>
          <w:sz w:val="24"/>
          <w:szCs w:val="24"/>
        </w:rPr>
        <w:t xml:space="preserve"> </w:t>
      </w:r>
      <w:r w:rsidRPr="00665C63">
        <w:rPr>
          <w:rFonts w:ascii="Times New Roman" w:eastAsia="Calibri" w:hAnsi="Times New Roman" w:cs="Times New Roman"/>
          <w:bCs/>
          <w:sz w:val="24"/>
          <w:szCs w:val="24"/>
        </w:rPr>
        <w:t xml:space="preserve">Профилактика вредных привычек и их факторов. </w:t>
      </w:r>
      <w:r w:rsidRPr="00665C63">
        <w:rPr>
          <w:rFonts w:ascii="Times New Roman" w:eastAsia="Calibri" w:hAnsi="Times New Roman" w:cs="Times New Roman"/>
          <w:bCs/>
          <w:i/>
          <w:sz w:val="24"/>
          <w:szCs w:val="24"/>
        </w:rPr>
        <w:t>Семья в современном обществе. Права и обязанности супругов. Защита прав ребенка.</w:t>
      </w:r>
    </w:p>
    <w:p w:rsidR="0005466D" w:rsidRPr="00665C63" w:rsidRDefault="0005466D" w:rsidP="00470F95">
      <w:pPr>
        <w:tabs>
          <w:tab w:val="left" w:pos="426"/>
        </w:tabs>
        <w:spacing w:after="0"/>
        <w:jc w:val="both"/>
        <w:rPr>
          <w:rFonts w:ascii="Times New Roman" w:eastAsia="Calibri" w:hAnsi="Times New Roman" w:cs="Times New Roman"/>
          <w:b/>
          <w:bCs/>
          <w:i/>
          <w:sz w:val="24"/>
          <w:szCs w:val="24"/>
        </w:rPr>
      </w:pPr>
      <w:r w:rsidRPr="00665C63">
        <w:rPr>
          <w:rFonts w:ascii="Times New Roman" w:eastAsia="Calibri" w:hAnsi="Times New Roman" w:cs="Times New Roman"/>
          <w:b/>
          <w:bCs/>
          <w:i/>
          <w:sz w:val="24"/>
          <w:szCs w:val="24"/>
        </w:rPr>
        <w:t>Основы медицинских знаний и оказание первой помощи</w:t>
      </w:r>
    </w:p>
    <w:p w:rsidR="00665C63" w:rsidRDefault="0005466D" w:rsidP="005B3F05">
      <w:pPr>
        <w:spacing w:after="0"/>
        <w:ind w:firstLine="709"/>
        <w:jc w:val="both"/>
        <w:rPr>
          <w:rFonts w:ascii="Times New Roman" w:eastAsia="Calibri" w:hAnsi="Times New Roman" w:cs="Times New Roman"/>
          <w:sz w:val="24"/>
          <w:szCs w:val="24"/>
        </w:rPr>
      </w:pPr>
      <w:r w:rsidRPr="00665C63">
        <w:rPr>
          <w:rFonts w:ascii="Times New Roman" w:eastAsia="Calibri" w:hAnsi="Times New Roman" w:cs="Times New Roman"/>
          <w:sz w:val="24"/>
          <w:szCs w:val="24"/>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665C63">
        <w:rPr>
          <w:rFonts w:ascii="Times New Roman" w:eastAsia="Calibri" w:hAnsi="Times New Roman" w:cs="Times New Roman"/>
          <w:i/>
          <w:sz w:val="24"/>
          <w:szCs w:val="24"/>
        </w:rPr>
        <w:t>Основные неинфекционные и инфекционные заболевания,их профилактика</w:t>
      </w:r>
      <w:r w:rsidRPr="00665C63">
        <w:rPr>
          <w:rFonts w:ascii="Times New Roman" w:eastAsia="Calibri" w:hAnsi="Times New Roman" w:cs="Times New Roman"/>
          <w:sz w:val="24"/>
          <w:szCs w:val="24"/>
        </w:rPr>
        <w:t>. Первая помощь при отравлениях. Первая помощь при тепловом (солнечном) ударе. Первая помощь при укусе насекомых и змей.</w:t>
      </w:r>
      <w:r w:rsidRPr="00665C63">
        <w:rPr>
          <w:rFonts w:ascii="Times New Roman" w:eastAsia="Calibri" w:hAnsi="Times New Roman" w:cs="Times New Roman"/>
          <w:i/>
          <w:sz w:val="24"/>
          <w:szCs w:val="24"/>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0C2F80" w:rsidRDefault="000C2F80">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E76314" w:rsidRPr="00665C63" w:rsidRDefault="00E76314" w:rsidP="00345B45">
      <w:pPr>
        <w:pStyle w:val="ad"/>
        <w:numPr>
          <w:ilvl w:val="1"/>
          <w:numId w:val="45"/>
        </w:numPr>
        <w:jc w:val="center"/>
        <w:rPr>
          <w:b/>
          <w:bCs/>
          <w:color w:val="000000"/>
          <w:sz w:val="28"/>
          <w:szCs w:val="28"/>
          <w:lang w:eastAsia="ru-RU"/>
        </w:rPr>
      </w:pPr>
      <w:r w:rsidRPr="00665C63">
        <w:rPr>
          <w:b/>
          <w:bCs/>
          <w:color w:val="000000"/>
          <w:sz w:val="28"/>
          <w:szCs w:val="28"/>
          <w:lang w:eastAsia="ru-RU"/>
        </w:rPr>
        <w:lastRenderedPageBreak/>
        <w:t>Программа  социализации  и  воспитания  обучающихся</w:t>
      </w:r>
    </w:p>
    <w:p w:rsidR="00E76314" w:rsidRPr="00470F95" w:rsidRDefault="00E76314" w:rsidP="00470F95">
      <w:pPr>
        <w:spacing w:after="0"/>
        <w:jc w:val="center"/>
        <w:rPr>
          <w:rFonts w:ascii="Times New Roman" w:eastAsia="Times New Roman" w:hAnsi="Times New Roman" w:cs="Times New Roman"/>
          <w:b/>
          <w:bCs/>
          <w:color w:val="000000"/>
          <w:sz w:val="28"/>
          <w:szCs w:val="28"/>
          <w:lang w:eastAsia="ru-RU"/>
        </w:rPr>
      </w:pPr>
      <w:r w:rsidRPr="00470F95">
        <w:rPr>
          <w:rFonts w:ascii="Times New Roman" w:eastAsia="Times New Roman" w:hAnsi="Times New Roman" w:cs="Times New Roman"/>
          <w:b/>
          <w:bCs/>
          <w:color w:val="000000"/>
          <w:sz w:val="28"/>
          <w:szCs w:val="28"/>
          <w:lang w:eastAsia="ru-RU"/>
        </w:rPr>
        <w:t xml:space="preserve">  ГБОУ  АО  «Северодвинская  СКОШИ»</w:t>
      </w:r>
    </w:p>
    <w:p w:rsidR="00E76314" w:rsidRPr="00470F95" w:rsidRDefault="00E76314" w:rsidP="00470F95">
      <w:pPr>
        <w:spacing w:after="0"/>
        <w:jc w:val="both"/>
        <w:rPr>
          <w:rFonts w:ascii="Times New Roman" w:eastAsia="Times New Roman" w:hAnsi="Times New Roman" w:cs="Times New Roman"/>
          <w:b/>
          <w:bCs/>
          <w:color w:val="000000"/>
          <w:sz w:val="28"/>
          <w:szCs w:val="28"/>
          <w:lang w:eastAsia="ru-RU"/>
        </w:rPr>
      </w:pPr>
    </w:p>
    <w:p w:rsidR="00E76314" w:rsidRPr="00665C63" w:rsidRDefault="00665C63" w:rsidP="00665C63">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3.3.1.  </w:t>
      </w:r>
      <w:r w:rsidR="00E76314" w:rsidRPr="00665C63">
        <w:rPr>
          <w:rFonts w:ascii="Times New Roman" w:eastAsia="Times New Roman" w:hAnsi="Times New Roman" w:cs="Times New Roman"/>
          <w:b/>
          <w:bCs/>
          <w:color w:val="000000"/>
          <w:sz w:val="24"/>
          <w:szCs w:val="24"/>
          <w:lang w:eastAsia="ru-RU"/>
        </w:rPr>
        <w:t>Пояснительная записка</w:t>
      </w:r>
    </w:p>
    <w:p w:rsidR="00E76314" w:rsidRPr="00665C63" w:rsidRDefault="00E76314" w:rsidP="00470F95">
      <w:pPr>
        <w:spacing w:after="0"/>
        <w:ind w:firstLine="426"/>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E76314" w:rsidRPr="00665C63" w:rsidRDefault="00E76314" w:rsidP="00470F95">
      <w:pPr>
        <w:spacing w:after="0"/>
        <w:ind w:firstLine="426"/>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xml:space="preserve">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w:t>
      </w:r>
    </w:p>
    <w:p w:rsidR="00E76314" w:rsidRPr="00665C63" w:rsidRDefault="00E76314" w:rsidP="00470F95">
      <w:pPr>
        <w:spacing w:after="0"/>
        <w:ind w:firstLine="426"/>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xml:space="preserve">Воспитательная программа ГБОУ  АО «Северодвинская СКОШИ»  реализуется в рамках воспитательной системы. </w:t>
      </w:r>
    </w:p>
    <w:p w:rsidR="00E76314" w:rsidRPr="00665C63" w:rsidRDefault="00E76314" w:rsidP="00470F95">
      <w:pPr>
        <w:spacing w:after="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color w:val="000000"/>
          <w:sz w:val="24"/>
          <w:szCs w:val="24"/>
          <w:lang w:eastAsia="ru-RU"/>
        </w:rPr>
        <w:t xml:space="preserve">Программа воспитания и социализации обучающихся на ступени основного общего образования </w:t>
      </w:r>
      <w:r w:rsidRPr="00665C63">
        <w:rPr>
          <w:rFonts w:ascii="Times New Roman" w:eastAsia="Times New Roman" w:hAnsi="Times New Roman" w:cs="Times New Roman"/>
          <w:sz w:val="24"/>
          <w:szCs w:val="24"/>
          <w:lang w:eastAsia="ru-RU"/>
        </w:rPr>
        <w:t xml:space="preserve">ГБОУ  АО «Северодвинская СКОШИ»  </w:t>
      </w:r>
      <w:r w:rsidRPr="00665C63">
        <w:rPr>
          <w:rFonts w:ascii="Times New Roman" w:eastAsia="Times New Roman" w:hAnsi="Times New Roman" w:cs="Times New Roman"/>
          <w:color w:val="000000"/>
          <w:sz w:val="24"/>
          <w:szCs w:val="24"/>
          <w:lang w:eastAsia="ru-RU"/>
        </w:rPr>
        <w:t xml:space="preserve"> (далее Программа) </w:t>
      </w:r>
      <w:r w:rsidRPr="00665C63">
        <w:rPr>
          <w:rFonts w:ascii="Times New Roman" w:eastAsia="Times New Roman" w:hAnsi="Times New Roman" w:cs="Times New Roman"/>
          <w:sz w:val="24"/>
          <w:szCs w:val="24"/>
          <w:lang w:eastAsia="ru-RU"/>
        </w:rPr>
        <w:t>разработана на основе Примерной основной образовательной программы основного общего образования, в соответствии Федеральным Законом «Об образовании»,  федеральным государственным образовательным стандартом основного общего образования. Процесс социализации детей с нарушениями развития в силу их особенностей затруднён и специфичен. Поэтому педагогическому коллективу специальной коррекционной школы необходимо чётко определить и умело реализовать цели и задачи воспитания.</w:t>
      </w:r>
    </w:p>
    <w:p w:rsidR="00E76314" w:rsidRPr="00665C63" w:rsidRDefault="00E76314" w:rsidP="00470F95">
      <w:pPr>
        <w:spacing w:after="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 Программа воспитания и социализации обучающихся является актуальной и отвечает требованиям ФГОС второго поколения, поскольку личность выпускника трактуется во ФГОС как активная, социализированная, умеющая адаптироваться к изменяющимся общественным условиям. Задачи воспитания и социализации обучающихся на ступени основного общего образования в рамках ФГОС классифицированы по направлениям, каждое из которых, будучи тесно связанным с другими, раскрывает особенности развития личности гражданина России.</w:t>
      </w:r>
    </w:p>
    <w:p w:rsidR="00E76314" w:rsidRPr="00665C63" w:rsidRDefault="00DA113A" w:rsidP="00345B45">
      <w:pPr>
        <w:pStyle w:val="ad"/>
        <w:numPr>
          <w:ilvl w:val="2"/>
          <w:numId w:val="45"/>
        </w:numPr>
        <w:jc w:val="center"/>
        <w:rPr>
          <w:b/>
          <w:bCs/>
          <w:color w:val="000000"/>
          <w:lang w:eastAsia="ru-RU"/>
        </w:rPr>
      </w:pPr>
      <w:r w:rsidRPr="00665C63">
        <w:rPr>
          <w:b/>
          <w:bCs/>
          <w:color w:val="000000"/>
          <w:lang w:eastAsia="ru-RU"/>
        </w:rPr>
        <w:t>Цели и задачи программы</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b/>
          <w:sz w:val="24"/>
          <w:szCs w:val="24"/>
          <w:lang w:eastAsia="ru-RU"/>
        </w:rPr>
        <w:t>Целью</w:t>
      </w:r>
      <w:r w:rsidRPr="00665C63">
        <w:rPr>
          <w:rFonts w:ascii="Times New Roman" w:eastAsia="Times New Roman" w:hAnsi="Times New Roman" w:cs="Times New Roman"/>
          <w:sz w:val="24"/>
          <w:szCs w:val="24"/>
          <w:lang w:eastAsia="ru-RU"/>
        </w:rPr>
        <w:t xml:space="preserve"> программы воспитания и социализации обучающихся на ступени основного общего образования является социально-педагогическая </w:t>
      </w:r>
      <w:r w:rsidRPr="00665C63">
        <w:rPr>
          <w:rFonts w:ascii="Times New Roman" w:eastAsia="Times New Roman" w:hAnsi="Times New Roman" w:cs="Times New Roman"/>
          <w:b/>
          <w:sz w:val="24"/>
          <w:szCs w:val="24"/>
          <w:lang w:eastAsia="ru-RU"/>
        </w:rPr>
        <w:t>поддержка становления и развития</w:t>
      </w:r>
      <w:r w:rsidRPr="00665C63">
        <w:rPr>
          <w:rFonts w:ascii="Times New Roman" w:eastAsia="Times New Roman" w:hAnsi="Times New Roman" w:cs="Times New Roman"/>
          <w:sz w:val="24"/>
          <w:szCs w:val="24"/>
          <w:lang w:eastAsia="ru-RU"/>
        </w:rPr>
        <w:t xml:space="preserve"> высоконравственного, творческого, компетентного </w:t>
      </w:r>
      <w:r w:rsidRPr="00665C63">
        <w:rPr>
          <w:rFonts w:ascii="Times New Roman" w:eastAsia="Times New Roman" w:hAnsi="Times New Roman" w:cs="Times New Roman"/>
          <w:b/>
          <w:sz w:val="24"/>
          <w:szCs w:val="24"/>
          <w:lang w:eastAsia="ru-RU"/>
        </w:rPr>
        <w:t>гражданина России</w:t>
      </w:r>
      <w:r w:rsidRPr="00665C63">
        <w:rPr>
          <w:rFonts w:ascii="Times New Roman" w:eastAsia="Times New Roman" w:hAnsi="Times New Roman" w:cs="Times New Roman"/>
          <w:sz w:val="24"/>
          <w:szCs w:val="24"/>
          <w:lang w:eastAsia="ru-RU"/>
        </w:rPr>
        <w:t>,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lastRenderedPageBreak/>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E76314" w:rsidRPr="00665C63" w:rsidRDefault="00E76314" w:rsidP="00470F95">
      <w:pPr>
        <w:spacing w:after="0"/>
        <w:ind w:firstLine="454"/>
        <w:jc w:val="both"/>
        <w:rPr>
          <w:rFonts w:ascii="Times New Roman" w:eastAsia="Times New Roman" w:hAnsi="Times New Roman" w:cs="Times New Roman"/>
          <w:i/>
          <w:sz w:val="24"/>
          <w:szCs w:val="24"/>
          <w:lang w:eastAsia="ru-RU"/>
        </w:rPr>
      </w:pPr>
      <w:r w:rsidRPr="00665C63">
        <w:rPr>
          <w:rFonts w:ascii="Times New Roman" w:eastAsia="Times New Roman" w:hAnsi="Times New Roman" w:cs="Times New Roman"/>
          <w:b/>
          <w:bCs/>
          <w:i/>
          <w:sz w:val="24"/>
          <w:szCs w:val="24"/>
          <w:lang w:eastAsia="ru-RU"/>
        </w:rPr>
        <w:t>В области формирования личностной культуры:</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формирование нравственного смысла учения, социально-ориентированной и общественно полезной деятельности;</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формирование морали — осознанной обучающимся необходимости поведения, ориентированного на благо других людей;</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усвоение обучающимся базовых национальных ценностей, духовных традиций народов России;</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укрепление у подростка позитивной нравственной самооценки, самоуважения и жизненного оптимизма;</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развитие эстетических потребностей, ценностей и чувств;</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развитие трудолюбия, способности к преодолению трудностей, целеустремлённости и настойчивости в достижении результата;</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формирование творческого отношения к учёбе, труду, социальной деятельности на основе нравственных ценностей и моральных норм;</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формирование экологической культуры, культуры здорового и безопасного образа жизни.</w:t>
      </w:r>
      <w:r w:rsidRPr="00665C63">
        <w:rPr>
          <w:rFonts w:ascii="Times New Roman" w:eastAsia="Times New Roman" w:hAnsi="Times New Roman" w:cs="Times New Roman"/>
          <w:b/>
          <w:bCs/>
          <w:sz w:val="24"/>
          <w:szCs w:val="24"/>
          <w:lang w:eastAsia="ru-RU"/>
        </w:rPr>
        <w:t>  </w:t>
      </w:r>
    </w:p>
    <w:p w:rsidR="00E76314" w:rsidRPr="00665C63" w:rsidRDefault="00E76314" w:rsidP="00470F95">
      <w:pPr>
        <w:spacing w:after="0"/>
        <w:ind w:firstLine="454"/>
        <w:jc w:val="both"/>
        <w:rPr>
          <w:rFonts w:ascii="Times New Roman" w:eastAsia="Times New Roman" w:hAnsi="Times New Roman" w:cs="Times New Roman"/>
          <w:i/>
          <w:sz w:val="24"/>
          <w:szCs w:val="24"/>
          <w:lang w:eastAsia="ru-RU"/>
        </w:rPr>
      </w:pPr>
      <w:r w:rsidRPr="00665C63">
        <w:rPr>
          <w:rFonts w:ascii="Times New Roman" w:eastAsia="Times New Roman" w:hAnsi="Times New Roman" w:cs="Times New Roman"/>
          <w:b/>
          <w:bCs/>
          <w:i/>
          <w:sz w:val="24"/>
          <w:szCs w:val="24"/>
          <w:lang w:eastAsia="ru-RU"/>
        </w:rPr>
        <w:t>В области формирования социальной культуры:</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развитие патриотизма и гражданской солидарности;</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формирование у подростков первичных навыков успешной социализации;</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формирование у подростков социальных компетенций, необходимых для конструктивного, успешного и ответственного поведения в обществе;</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lastRenderedPageBreak/>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усвоение гуманистических и демократических ценностных ориентаций;</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формирование культуры межэтнического общения, уважения к культурным, религиозным традициям, образу жизни представителей народов России.</w:t>
      </w:r>
    </w:p>
    <w:p w:rsidR="00E76314" w:rsidRPr="00665C63" w:rsidRDefault="00E76314" w:rsidP="00470F95">
      <w:pPr>
        <w:spacing w:after="0"/>
        <w:ind w:firstLine="454"/>
        <w:jc w:val="both"/>
        <w:rPr>
          <w:rFonts w:ascii="Times New Roman" w:eastAsia="Times New Roman" w:hAnsi="Times New Roman" w:cs="Times New Roman"/>
          <w:i/>
          <w:sz w:val="24"/>
          <w:szCs w:val="24"/>
          <w:lang w:eastAsia="ru-RU"/>
        </w:rPr>
      </w:pPr>
      <w:r w:rsidRPr="00665C63">
        <w:rPr>
          <w:rFonts w:ascii="Times New Roman" w:eastAsia="Times New Roman" w:hAnsi="Times New Roman" w:cs="Times New Roman"/>
          <w:b/>
          <w:bCs/>
          <w:i/>
          <w:sz w:val="24"/>
          <w:szCs w:val="24"/>
          <w:lang w:eastAsia="ru-RU"/>
        </w:rPr>
        <w:t>В области формирования семейной культуры:</w:t>
      </w:r>
    </w:p>
    <w:p w:rsidR="00E76314" w:rsidRPr="00665C63" w:rsidRDefault="00E76314" w:rsidP="00665C63">
      <w:pPr>
        <w:spacing w:after="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укрепление отношения к семье как основе российского общества;</w:t>
      </w:r>
    </w:p>
    <w:p w:rsidR="00E76314" w:rsidRPr="00665C63" w:rsidRDefault="00E76314" w:rsidP="00665C63">
      <w:pPr>
        <w:spacing w:after="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формирование представлений о значении семьи для устойчивого и успешного развития человека;</w:t>
      </w:r>
    </w:p>
    <w:p w:rsidR="00665C63" w:rsidRDefault="00E76314" w:rsidP="00345B45">
      <w:pPr>
        <w:pStyle w:val="ad"/>
        <w:numPr>
          <w:ilvl w:val="0"/>
          <w:numId w:val="7"/>
        </w:numPr>
        <w:ind w:left="284" w:hanging="284"/>
        <w:contextualSpacing/>
        <w:jc w:val="both"/>
        <w:rPr>
          <w:lang w:eastAsia="ru-RU"/>
        </w:rPr>
      </w:pPr>
      <w:r w:rsidRPr="00665C63">
        <w:rPr>
          <w:lang w:eastAsia="ru-RU"/>
        </w:rPr>
        <w:t>формирование начального опыта заботы о социаль</w:t>
      </w:r>
      <w:r w:rsidR="00665C63">
        <w:rPr>
          <w:lang w:eastAsia="ru-RU"/>
        </w:rPr>
        <w:t>но-психологическом благополучии</w:t>
      </w:r>
    </w:p>
    <w:p w:rsidR="00E76314" w:rsidRPr="00665C63" w:rsidRDefault="00E76314" w:rsidP="00665C63">
      <w:pPr>
        <w:contextualSpacing/>
        <w:jc w:val="both"/>
        <w:rPr>
          <w:rFonts w:ascii="Times New Roman" w:hAnsi="Times New Roman" w:cs="Times New Roman"/>
          <w:sz w:val="24"/>
          <w:szCs w:val="24"/>
          <w:lang w:eastAsia="ru-RU"/>
        </w:rPr>
      </w:pPr>
      <w:r w:rsidRPr="00665C63">
        <w:rPr>
          <w:rFonts w:ascii="Times New Roman" w:hAnsi="Times New Roman" w:cs="Times New Roman"/>
          <w:sz w:val="24"/>
          <w:szCs w:val="24"/>
          <w:lang w:eastAsia="ru-RU"/>
        </w:rPr>
        <w:t>своей семьи;</w:t>
      </w:r>
    </w:p>
    <w:p w:rsidR="00E76314" w:rsidRPr="00665C63" w:rsidRDefault="00E76314" w:rsidP="00665C63">
      <w:pPr>
        <w:spacing w:after="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укрепление у обучающегося уважительного отношения к родителям, осознанного, заботливого отношения к старшим и младшим;</w:t>
      </w:r>
    </w:p>
    <w:p w:rsidR="00E76314" w:rsidRPr="00665C63" w:rsidRDefault="00E76314" w:rsidP="00470F95">
      <w:pPr>
        <w:autoSpaceDE w:val="0"/>
        <w:autoSpaceDN w:val="0"/>
        <w:adjustRightInd w:val="0"/>
        <w:spacing w:after="0"/>
        <w:rPr>
          <w:rFonts w:ascii="Times New Roman" w:hAnsi="Times New Roman" w:cs="Times New Roman"/>
          <w:color w:val="000000"/>
          <w:sz w:val="24"/>
          <w:szCs w:val="24"/>
        </w:rPr>
      </w:pPr>
      <w:r w:rsidRPr="00665C63">
        <w:rPr>
          <w:rFonts w:ascii="Times New Roman" w:hAnsi="Times New Roman" w:cs="Times New Roman"/>
          <w:color w:val="000000"/>
          <w:sz w:val="24"/>
          <w:szCs w:val="24"/>
        </w:rPr>
        <w:t>• знание традиций своей семьи, культурно-исторических и этническ</w:t>
      </w:r>
      <w:r w:rsidR="00665C63">
        <w:rPr>
          <w:rFonts w:ascii="Times New Roman" w:hAnsi="Times New Roman" w:cs="Times New Roman"/>
          <w:color w:val="000000"/>
          <w:sz w:val="24"/>
          <w:szCs w:val="24"/>
        </w:rPr>
        <w:t>их традиций семей своего народа</w:t>
      </w:r>
    </w:p>
    <w:p w:rsidR="00E76314" w:rsidRPr="00665C63" w:rsidRDefault="00E76314" w:rsidP="00470F95">
      <w:pPr>
        <w:shd w:val="clear" w:color="auto" w:fill="FFFFFF"/>
        <w:spacing w:after="0"/>
        <w:ind w:firstLine="567"/>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E76314" w:rsidRPr="00665C63" w:rsidRDefault="00E76314" w:rsidP="00470F95">
      <w:pPr>
        <w:spacing w:after="0"/>
        <w:rPr>
          <w:rFonts w:ascii="Times New Roman" w:eastAsia="Times New Roman" w:hAnsi="Times New Roman" w:cs="Times New Roman"/>
          <w:sz w:val="24"/>
          <w:szCs w:val="24"/>
          <w:lang w:eastAsia="ru-RU"/>
        </w:rPr>
      </w:pPr>
    </w:p>
    <w:p w:rsidR="00DA113A" w:rsidRPr="00665C63" w:rsidRDefault="00DA113A" w:rsidP="00345B45">
      <w:pPr>
        <w:pStyle w:val="ad"/>
        <w:numPr>
          <w:ilvl w:val="2"/>
          <w:numId w:val="45"/>
        </w:numPr>
        <w:jc w:val="center"/>
        <w:rPr>
          <w:b/>
          <w:lang w:eastAsia="ru-RU"/>
        </w:rPr>
      </w:pPr>
      <w:r w:rsidRPr="00665C63">
        <w:rPr>
          <w:b/>
          <w:lang w:eastAsia="ru-RU"/>
        </w:rPr>
        <w:t xml:space="preserve">Основные направления, ценностные основы социализации </w:t>
      </w:r>
    </w:p>
    <w:p w:rsidR="00E76314" w:rsidRPr="00665C63" w:rsidRDefault="00DA113A" w:rsidP="00470F95">
      <w:pPr>
        <w:spacing w:after="0"/>
        <w:jc w:val="center"/>
        <w:rPr>
          <w:rFonts w:ascii="Times New Roman" w:eastAsia="Times New Roman" w:hAnsi="Times New Roman" w:cs="Times New Roman"/>
          <w:b/>
          <w:sz w:val="24"/>
          <w:szCs w:val="24"/>
          <w:lang w:eastAsia="ru-RU"/>
        </w:rPr>
      </w:pPr>
      <w:r w:rsidRPr="00665C63">
        <w:rPr>
          <w:rFonts w:ascii="Times New Roman" w:eastAsia="Times New Roman" w:hAnsi="Times New Roman" w:cs="Times New Roman"/>
          <w:b/>
          <w:sz w:val="24"/>
          <w:szCs w:val="24"/>
          <w:lang w:eastAsia="ru-RU"/>
        </w:rPr>
        <w:t>и воспитания обучающихся</w:t>
      </w:r>
    </w:p>
    <w:p w:rsidR="00E76314" w:rsidRPr="00665C63" w:rsidRDefault="00E76314" w:rsidP="005B3F05">
      <w:pPr>
        <w:spacing w:after="0"/>
        <w:ind w:firstLine="567"/>
        <w:jc w:val="both"/>
        <w:rPr>
          <w:rFonts w:ascii="Times New Roman" w:eastAsia="Times New Roman" w:hAnsi="Times New Roman" w:cs="Times New Roman"/>
          <w:color w:val="000000"/>
          <w:sz w:val="24"/>
          <w:szCs w:val="24"/>
          <w:u w:val="single"/>
          <w:lang w:eastAsia="ru-RU"/>
        </w:rPr>
      </w:pPr>
      <w:r w:rsidRPr="00665C63">
        <w:rPr>
          <w:rFonts w:ascii="Times New Roman" w:eastAsia="Times New Roman" w:hAnsi="Times New Roman" w:cs="Times New Roman"/>
          <w:color w:val="000000"/>
          <w:sz w:val="24"/>
          <w:szCs w:val="24"/>
          <w:lang w:eastAsia="ru-RU"/>
        </w:rPr>
        <w:t xml:space="preserve">Организация воспитания и социализации учащихся школы в перспективе достижения общенационального воспитательного идеала осуществляется </w:t>
      </w:r>
      <w:r w:rsidRPr="00665C63">
        <w:rPr>
          <w:rFonts w:ascii="Times New Roman" w:eastAsia="Times New Roman" w:hAnsi="Times New Roman" w:cs="Times New Roman"/>
          <w:color w:val="000000"/>
          <w:sz w:val="24"/>
          <w:szCs w:val="24"/>
          <w:u w:val="single"/>
          <w:lang w:eastAsia="ru-RU"/>
        </w:rPr>
        <w:t>по следующим направлениям:</w:t>
      </w:r>
    </w:p>
    <w:p w:rsidR="00E76314" w:rsidRPr="00665C63" w:rsidRDefault="00E76314" w:rsidP="005B3F05">
      <w:pPr>
        <w:numPr>
          <w:ilvl w:val="0"/>
          <w:numId w:val="59"/>
        </w:numPr>
        <w:spacing w:after="0"/>
        <w:ind w:left="0" w:firstLine="0"/>
        <w:contextualSpacing/>
        <w:jc w:val="both"/>
        <w:rPr>
          <w:rFonts w:ascii="Times New Roman" w:eastAsia="Times New Roman" w:hAnsi="Times New Roman" w:cs="Times New Roman"/>
          <w:color w:val="000000"/>
          <w:sz w:val="24"/>
          <w:szCs w:val="24"/>
          <w:lang w:eastAsia="ru-RU"/>
        </w:rPr>
      </w:pPr>
      <w:r w:rsidRPr="00665C63">
        <w:rPr>
          <w:rFonts w:ascii="Times New Roman" w:eastAsia="Times New Roman" w:hAnsi="Times New Roman" w:cs="Times New Roman"/>
          <w:color w:val="000000"/>
          <w:sz w:val="24"/>
          <w:szCs w:val="24"/>
          <w:lang w:eastAsia="ru-RU"/>
        </w:rPr>
        <w:t xml:space="preserve">Воспитание гражданственности, </w:t>
      </w:r>
      <w:r w:rsidR="00A46BAD" w:rsidRPr="00665C63">
        <w:rPr>
          <w:rFonts w:ascii="Times New Roman" w:eastAsia="Times New Roman" w:hAnsi="Times New Roman" w:cs="Times New Roman"/>
          <w:color w:val="000000"/>
          <w:sz w:val="24"/>
          <w:szCs w:val="24"/>
          <w:lang w:eastAsia="ru-RU"/>
        </w:rPr>
        <w:t xml:space="preserve">патриотизма, уважения к правам, </w:t>
      </w:r>
      <w:r w:rsidRPr="00665C63">
        <w:rPr>
          <w:rFonts w:ascii="Times New Roman" w:eastAsia="Times New Roman" w:hAnsi="Times New Roman" w:cs="Times New Roman"/>
          <w:color w:val="000000"/>
          <w:sz w:val="24"/>
          <w:szCs w:val="24"/>
          <w:lang w:eastAsia="ru-RU"/>
        </w:rPr>
        <w:t>свободам и обязанностям человека.</w:t>
      </w:r>
    </w:p>
    <w:p w:rsidR="00E76314" w:rsidRPr="00665C63" w:rsidRDefault="00E76314" w:rsidP="005B3F05">
      <w:pPr>
        <w:numPr>
          <w:ilvl w:val="0"/>
          <w:numId w:val="59"/>
        </w:numPr>
        <w:spacing w:after="0"/>
        <w:ind w:left="0" w:firstLine="0"/>
        <w:jc w:val="both"/>
        <w:rPr>
          <w:rFonts w:ascii="Times New Roman" w:eastAsia="Times New Roman" w:hAnsi="Times New Roman" w:cs="Times New Roman"/>
          <w:color w:val="000000"/>
          <w:sz w:val="24"/>
          <w:szCs w:val="24"/>
          <w:lang w:eastAsia="ru-RU"/>
        </w:rPr>
      </w:pPr>
      <w:r w:rsidRPr="00665C63">
        <w:rPr>
          <w:rFonts w:ascii="Times New Roman" w:eastAsia="Times New Roman" w:hAnsi="Times New Roman" w:cs="Times New Roman"/>
          <w:sz w:val="24"/>
          <w:szCs w:val="24"/>
          <w:lang w:eastAsia="ru-RU"/>
        </w:rPr>
        <w:t>Воспитание социальной ответственности и компетентности.</w:t>
      </w:r>
    </w:p>
    <w:p w:rsidR="00E76314" w:rsidRPr="00665C63" w:rsidRDefault="00E76314" w:rsidP="005B3F05">
      <w:pPr>
        <w:numPr>
          <w:ilvl w:val="0"/>
          <w:numId w:val="59"/>
        </w:numPr>
        <w:spacing w:after="0"/>
        <w:ind w:left="0" w:firstLine="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Воспитание нравственных чувств, убеждений,</w:t>
      </w:r>
      <w:r w:rsidR="00B06D07">
        <w:rPr>
          <w:rFonts w:ascii="Times New Roman" w:eastAsia="Times New Roman" w:hAnsi="Times New Roman" w:cs="Times New Roman"/>
          <w:sz w:val="24"/>
          <w:szCs w:val="24"/>
          <w:lang w:eastAsia="ru-RU"/>
        </w:rPr>
        <w:t xml:space="preserve"> </w:t>
      </w:r>
      <w:r w:rsidRPr="00665C63">
        <w:rPr>
          <w:rFonts w:ascii="Times New Roman" w:eastAsia="Times New Roman" w:hAnsi="Times New Roman" w:cs="Times New Roman"/>
          <w:sz w:val="24"/>
          <w:szCs w:val="24"/>
          <w:lang w:eastAsia="ru-RU"/>
        </w:rPr>
        <w:t>этического сознания.</w:t>
      </w:r>
    </w:p>
    <w:p w:rsidR="00E76314" w:rsidRPr="00665C63" w:rsidRDefault="00E76314" w:rsidP="005B3F05">
      <w:pPr>
        <w:numPr>
          <w:ilvl w:val="0"/>
          <w:numId w:val="59"/>
        </w:numPr>
        <w:spacing w:after="0"/>
        <w:ind w:left="0" w:firstLine="0"/>
        <w:jc w:val="both"/>
        <w:rPr>
          <w:rFonts w:ascii="Times New Roman" w:eastAsia="Times New Roman" w:hAnsi="Times New Roman" w:cs="Times New Roman"/>
          <w:color w:val="000000"/>
          <w:sz w:val="24"/>
          <w:szCs w:val="24"/>
          <w:lang w:eastAsia="ru-RU"/>
        </w:rPr>
      </w:pPr>
      <w:r w:rsidRPr="00665C63">
        <w:rPr>
          <w:rFonts w:ascii="Times New Roman" w:eastAsia="Times New Roman" w:hAnsi="Times New Roman" w:cs="Times New Roman"/>
          <w:sz w:val="24"/>
          <w:szCs w:val="24"/>
          <w:lang w:eastAsia="ru-RU"/>
        </w:rPr>
        <w:t>Воспитание трудолюбия, сознательного, творческого отношения к образованию, труду и жизни, подготовка к</w:t>
      </w:r>
      <w:r w:rsidR="00546818">
        <w:rPr>
          <w:rFonts w:ascii="Times New Roman" w:eastAsia="Times New Roman" w:hAnsi="Times New Roman" w:cs="Times New Roman"/>
          <w:sz w:val="24"/>
          <w:szCs w:val="24"/>
          <w:lang w:eastAsia="ru-RU"/>
        </w:rPr>
        <w:t xml:space="preserve"> </w:t>
      </w:r>
      <w:r w:rsidRPr="00665C63">
        <w:rPr>
          <w:rFonts w:ascii="Times New Roman" w:eastAsia="Times New Roman" w:hAnsi="Times New Roman" w:cs="Times New Roman"/>
          <w:sz w:val="24"/>
          <w:szCs w:val="24"/>
          <w:lang w:eastAsia="ru-RU"/>
        </w:rPr>
        <w:t>сознательному выбору профессии.</w:t>
      </w:r>
    </w:p>
    <w:p w:rsidR="00E76314" w:rsidRPr="00665C63" w:rsidRDefault="00E76314" w:rsidP="005B3F05">
      <w:pPr>
        <w:numPr>
          <w:ilvl w:val="0"/>
          <w:numId w:val="59"/>
        </w:numPr>
        <w:spacing w:after="0"/>
        <w:ind w:left="0" w:firstLine="0"/>
        <w:jc w:val="both"/>
        <w:rPr>
          <w:rFonts w:ascii="Times New Roman" w:eastAsia="Times New Roman" w:hAnsi="Times New Roman" w:cs="Times New Roman"/>
          <w:color w:val="000000"/>
          <w:sz w:val="24"/>
          <w:szCs w:val="24"/>
          <w:lang w:eastAsia="ru-RU"/>
        </w:rPr>
      </w:pPr>
      <w:r w:rsidRPr="00665C63">
        <w:rPr>
          <w:rFonts w:ascii="Times New Roman" w:eastAsia="Times New Roman" w:hAnsi="Times New Roman" w:cs="Times New Roman"/>
          <w:sz w:val="24"/>
          <w:szCs w:val="24"/>
          <w:lang w:eastAsia="ru-RU"/>
        </w:rPr>
        <w:t>Воспитание экологической культуры, культуры здорового и безопасного образа жизни.</w:t>
      </w:r>
    </w:p>
    <w:p w:rsidR="00E76314" w:rsidRPr="00665C63" w:rsidRDefault="00E76314" w:rsidP="005B3F05">
      <w:pPr>
        <w:numPr>
          <w:ilvl w:val="0"/>
          <w:numId w:val="59"/>
        </w:numPr>
        <w:spacing w:after="0"/>
        <w:ind w:left="0" w:firstLine="0"/>
        <w:contextualSpacing/>
        <w:jc w:val="both"/>
        <w:rPr>
          <w:rFonts w:ascii="Times New Roman" w:eastAsia="Times New Roman" w:hAnsi="Times New Roman" w:cs="Times New Roman"/>
          <w:color w:val="000000"/>
          <w:sz w:val="24"/>
          <w:szCs w:val="24"/>
          <w:lang w:eastAsia="ru-RU"/>
        </w:rPr>
      </w:pPr>
      <w:r w:rsidRPr="00665C63">
        <w:rPr>
          <w:rFonts w:ascii="Times New Roman" w:eastAsia="Times New Roman" w:hAnsi="Times New Roman" w:cs="Times New Roman"/>
          <w:color w:val="000000"/>
          <w:sz w:val="24"/>
          <w:szCs w:val="24"/>
          <w:lang w:eastAsia="ru-RU"/>
        </w:rPr>
        <w:t>Воспитание ценностного отношения к прекрасному, формирование основ эстетической культуры (эстетическое воспитание).</w:t>
      </w:r>
    </w:p>
    <w:p w:rsidR="00E76314" w:rsidRPr="00665C63" w:rsidRDefault="00E76314" w:rsidP="005B3F05">
      <w:pPr>
        <w:shd w:val="clear" w:color="auto" w:fill="FFFFFF"/>
        <w:spacing w:after="0"/>
        <w:ind w:firstLine="567"/>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По направлениям</w:t>
      </w:r>
      <w:r w:rsidR="00546818">
        <w:rPr>
          <w:rFonts w:ascii="Times New Roman" w:eastAsia="Times New Roman" w:hAnsi="Times New Roman" w:cs="Times New Roman"/>
          <w:sz w:val="24"/>
          <w:szCs w:val="24"/>
          <w:lang w:eastAsia="ru-RU"/>
        </w:rPr>
        <w:t xml:space="preserve"> </w:t>
      </w:r>
      <w:r w:rsidRPr="00665C63">
        <w:rPr>
          <w:rFonts w:ascii="Times New Roman" w:eastAsia="Times New Roman" w:hAnsi="Times New Roman" w:cs="Times New Roman"/>
          <w:sz w:val="24"/>
          <w:szCs w:val="24"/>
          <w:lang w:eastAsia="ru-RU"/>
        </w:rPr>
        <w:t>определены</w:t>
      </w:r>
      <w:r w:rsidRPr="00665C63">
        <w:rPr>
          <w:rFonts w:ascii="Times New Roman" w:eastAsia="Times New Roman" w:hAnsi="Times New Roman" w:cs="Times New Roman"/>
          <w:b/>
          <w:bCs/>
          <w:sz w:val="24"/>
          <w:szCs w:val="24"/>
          <w:lang w:eastAsia="ru-RU"/>
        </w:rPr>
        <w:t xml:space="preserve"> задачи духовно-нравственного воспитания</w:t>
      </w:r>
      <w:r w:rsidRPr="00665C63">
        <w:rPr>
          <w:rFonts w:ascii="Times New Roman" w:eastAsia="Times New Roman" w:hAnsi="Times New Roman" w:cs="Times New Roman"/>
          <w:sz w:val="24"/>
          <w:szCs w:val="24"/>
          <w:lang w:eastAsia="ru-RU"/>
        </w:rPr>
        <w:t>, которые образно отражают цели развития нравственного и духовного мира обучающихс</w:t>
      </w:r>
      <w:r w:rsidR="00A46BAD" w:rsidRPr="00665C63">
        <w:rPr>
          <w:rFonts w:ascii="Times New Roman" w:eastAsia="Times New Roman" w:hAnsi="Times New Roman" w:cs="Times New Roman"/>
          <w:sz w:val="24"/>
          <w:szCs w:val="24"/>
          <w:lang w:eastAsia="ru-RU"/>
        </w:rPr>
        <w:t>я основного общего образования.</w:t>
      </w:r>
    </w:p>
    <w:p w:rsidR="00A46BAD" w:rsidRPr="00665C63" w:rsidRDefault="00E76314" w:rsidP="005B3F05">
      <w:pPr>
        <w:numPr>
          <w:ilvl w:val="0"/>
          <w:numId w:val="62"/>
        </w:numPr>
        <w:spacing w:after="0"/>
        <w:ind w:left="0" w:firstLine="0"/>
        <w:contextualSpacing/>
        <w:jc w:val="both"/>
        <w:rPr>
          <w:rFonts w:ascii="Times New Roman" w:eastAsia="Times New Roman" w:hAnsi="Times New Roman" w:cs="Times New Roman"/>
          <w:b/>
          <w:i/>
          <w:sz w:val="24"/>
          <w:szCs w:val="24"/>
          <w:lang w:eastAsia="ru-RU"/>
        </w:rPr>
      </w:pPr>
      <w:r w:rsidRPr="00665C63">
        <w:rPr>
          <w:rFonts w:ascii="Times New Roman" w:eastAsia="Times New Roman" w:hAnsi="Times New Roman" w:cs="Times New Roman"/>
          <w:b/>
          <w:i/>
          <w:sz w:val="24"/>
          <w:szCs w:val="24"/>
          <w:lang w:eastAsia="ru-RU"/>
        </w:rPr>
        <w:t xml:space="preserve">Воспитание гражданственности, </w:t>
      </w:r>
      <w:r w:rsidR="00A46BAD" w:rsidRPr="00665C63">
        <w:rPr>
          <w:rFonts w:ascii="Times New Roman" w:eastAsia="Times New Roman" w:hAnsi="Times New Roman" w:cs="Times New Roman"/>
          <w:b/>
          <w:i/>
          <w:sz w:val="24"/>
          <w:szCs w:val="24"/>
          <w:lang w:eastAsia="ru-RU"/>
        </w:rPr>
        <w:t>патриотизма, уважения к правам,</w:t>
      </w:r>
    </w:p>
    <w:p w:rsidR="00E76314" w:rsidRPr="00665C63" w:rsidRDefault="00E76314" w:rsidP="005B3F05">
      <w:pPr>
        <w:spacing w:after="0"/>
        <w:contextualSpacing/>
        <w:jc w:val="both"/>
        <w:rPr>
          <w:rFonts w:ascii="Times New Roman" w:eastAsia="Times New Roman" w:hAnsi="Times New Roman" w:cs="Times New Roman"/>
          <w:b/>
          <w:i/>
          <w:sz w:val="24"/>
          <w:szCs w:val="24"/>
          <w:lang w:eastAsia="ru-RU"/>
        </w:rPr>
      </w:pPr>
      <w:r w:rsidRPr="00665C63">
        <w:rPr>
          <w:rFonts w:ascii="Times New Roman" w:eastAsia="Times New Roman" w:hAnsi="Times New Roman" w:cs="Times New Roman"/>
          <w:b/>
          <w:i/>
          <w:sz w:val="24"/>
          <w:szCs w:val="24"/>
          <w:lang w:eastAsia="ru-RU"/>
        </w:rPr>
        <w:t>свободам и обязанностям человека.</w:t>
      </w:r>
    </w:p>
    <w:p w:rsidR="00E76314" w:rsidRPr="00665C63" w:rsidRDefault="00E76314" w:rsidP="00470F95">
      <w:pPr>
        <w:spacing w:after="0"/>
        <w:contextualSpacing/>
        <w:jc w:val="both"/>
        <w:rPr>
          <w:rFonts w:ascii="Times New Roman" w:eastAsia="Times New Roman" w:hAnsi="Times New Roman" w:cs="Times New Roman"/>
          <w:b/>
          <w:i/>
          <w:sz w:val="24"/>
          <w:szCs w:val="24"/>
          <w:lang w:eastAsia="ru-RU"/>
        </w:rPr>
      </w:pPr>
      <w:r w:rsidRPr="00665C63">
        <w:rPr>
          <w:rFonts w:ascii="Times New Roman" w:eastAsia="Times New Roman" w:hAnsi="Times New Roman" w:cs="Times New Roman"/>
          <w:b/>
          <w:i/>
          <w:sz w:val="24"/>
          <w:szCs w:val="24"/>
          <w:lang w:eastAsia="ru-RU"/>
        </w:rPr>
        <w:t xml:space="preserve">Ценности: </w:t>
      </w:r>
      <w:r w:rsidRPr="00665C63">
        <w:rPr>
          <w:rFonts w:ascii="Times New Roman" w:eastAsia="Times New Roman" w:hAnsi="Times New Roman" w:cs="Times New Roman"/>
          <w:sz w:val="24"/>
          <w:szCs w:val="24"/>
          <w:shd w:val="clear" w:color="auto" w:fill="FFFFFF"/>
          <w:lang w:eastAsia="ru-RU"/>
        </w:rPr>
        <w:t>любовь к России, своему народу, своему краю, гражданское общество, поликультурный мир, свобода личная</w:t>
      </w:r>
      <w:r w:rsidR="00546818">
        <w:rPr>
          <w:rFonts w:ascii="Times New Roman" w:eastAsia="Times New Roman" w:hAnsi="Times New Roman" w:cs="Times New Roman"/>
          <w:sz w:val="24"/>
          <w:szCs w:val="24"/>
          <w:shd w:val="clear" w:color="auto" w:fill="FFFFFF"/>
          <w:lang w:eastAsia="ru-RU"/>
        </w:rPr>
        <w:t xml:space="preserve"> </w:t>
      </w:r>
      <w:r w:rsidRPr="00665C63">
        <w:rPr>
          <w:rFonts w:ascii="Times New Roman" w:eastAsia="Times New Roman" w:hAnsi="Times New Roman" w:cs="Times New Roman"/>
          <w:sz w:val="24"/>
          <w:szCs w:val="24"/>
          <w:shd w:val="clear" w:color="auto" w:fill="FFFFFF"/>
          <w:lang w:eastAsia="ru-RU"/>
        </w:rPr>
        <w:t>и национальная, доверие к людям, институтам государства и гражданского общества, социальная солидарность, мир</w:t>
      </w:r>
      <w:r w:rsidR="00546818">
        <w:rPr>
          <w:rFonts w:ascii="Times New Roman" w:eastAsia="Times New Roman" w:hAnsi="Times New Roman" w:cs="Times New Roman"/>
          <w:sz w:val="24"/>
          <w:szCs w:val="24"/>
          <w:shd w:val="clear" w:color="auto" w:fill="FFFFFF"/>
          <w:lang w:eastAsia="ru-RU"/>
        </w:rPr>
        <w:t xml:space="preserve"> </w:t>
      </w:r>
      <w:r w:rsidRPr="00665C63">
        <w:rPr>
          <w:rFonts w:ascii="Times New Roman" w:eastAsia="Times New Roman" w:hAnsi="Times New Roman" w:cs="Times New Roman"/>
          <w:sz w:val="24"/>
          <w:szCs w:val="24"/>
          <w:shd w:val="clear" w:color="auto" w:fill="FFFFFF"/>
          <w:lang w:eastAsia="ru-RU"/>
        </w:rPr>
        <w:t xml:space="preserve">во всём мире, многообразие и уважение культур и народов, правовое государство, демократическое </w:t>
      </w:r>
      <w:r w:rsidRPr="00665C63">
        <w:rPr>
          <w:rFonts w:ascii="Times New Roman" w:eastAsia="Times New Roman" w:hAnsi="Times New Roman" w:cs="Times New Roman"/>
          <w:sz w:val="24"/>
          <w:szCs w:val="24"/>
          <w:shd w:val="clear" w:color="auto" w:fill="FFFFFF"/>
          <w:lang w:eastAsia="ru-RU"/>
        </w:rPr>
        <w:lastRenderedPageBreak/>
        <w:t>государство, социальное государство; закон и правопорядок,</w:t>
      </w:r>
      <w:r w:rsidR="00546818">
        <w:rPr>
          <w:rFonts w:ascii="Times New Roman" w:eastAsia="Times New Roman" w:hAnsi="Times New Roman" w:cs="Times New Roman"/>
          <w:sz w:val="24"/>
          <w:szCs w:val="24"/>
          <w:shd w:val="clear" w:color="auto" w:fill="FFFFFF"/>
          <w:lang w:eastAsia="ru-RU"/>
        </w:rPr>
        <w:t xml:space="preserve"> </w:t>
      </w:r>
      <w:r w:rsidRPr="00665C63">
        <w:rPr>
          <w:rFonts w:ascii="Times New Roman" w:eastAsia="Times New Roman" w:hAnsi="Times New Roman" w:cs="Times New Roman"/>
          <w:sz w:val="24"/>
          <w:szCs w:val="24"/>
          <w:shd w:val="clear" w:color="auto" w:fill="FFFFFF"/>
          <w:lang w:eastAsia="ru-RU"/>
        </w:rPr>
        <w:t>социальная компетентность, социальная ответственность,</w:t>
      </w:r>
      <w:r w:rsidR="00546818">
        <w:rPr>
          <w:rFonts w:ascii="Times New Roman" w:eastAsia="Times New Roman" w:hAnsi="Times New Roman" w:cs="Times New Roman"/>
          <w:sz w:val="24"/>
          <w:szCs w:val="24"/>
          <w:shd w:val="clear" w:color="auto" w:fill="FFFFFF"/>
          <w:lang w:eastAsia="ru-RU"/>
        </w:rPr>
        <w:t xml:space="preserve"> </w:t>
      </w:r>
      <w:r w:rsidRPr="00665C63">
        <w:rPr>
          <w:rFonts w:ascii="Times New Roman" w:eastAsia="Times New Roman" w:hAnsi="Times New Roman" w:cs="Times New Roman"/>
          <w:sz w:val="24"/>
          <w:szCs w:val="24"/>
          <w:shd w:val="clear" w:color="auto" w:fill="FFFFFF"/>
          <w:lang w:eastAsia="ru-RU"/>
        </w:rPr>
        <w:t>служение Отечеству, ответственность за настоящее и будущее своей страны</w:t>
      </w:r>
    </w:p>
    <w:p w:rsidR="00E76314" w:rsidRPr="00665C63" w:rsidRDefault="00E76314" w:rsidP="00345B45">
      <w:pPr>
        <w:numPr>
          <w:ilvl w:val="0"/>
          <w:numId w:val="62"/>
        </w:numPr>
        <w:shd w:val="clear" w:color="auto" w:fill="FFFFFF"/>
        <w:autoSpaceDE w:val="0"/>
        <w:autoSpaceDN w:val="0"/>
        <w:adjustRightInd w:val="0"/>
        <w:spacing w:after="0"/>
        <w:ind w:left="0" w:firstLine="0"/>
        <w:contextualSpacing/>
        <w:jc w:val="both"/>
        <w:rPr>
          <w:rFonts w:ascii="Times New Roman" w:eastAsia="Times New Roman" w:hAnsi="Times New Roman" w:cs="Times New Roman"/>
          <w:b/>
          <w:i/>
          <w:sz w:val="24"/>
          <w:szCs w:val="24"/>
          <w:lang w:eastAsia="ru-RU"/>
        </w:rPr>
      </w:pPr>
      <w:r w:rsidRPr="00665C63">
        <w:rPr>
          <w:rFonts w:ascii="Times New Roman" w:eastAsia="Times New Roman" w:hAnsi="Times New Roman" w:cs="Times New Roman"/>
          <w:b/>
          <w:i/>
          <w:sz w:val="24"/>
          <w:szCs w:val="24"/>
          <w:lang w:eastAsia="ru-RU"/>
        </w:rPr>
        <w:t>Воспитание социальной ответственности и компетентности</w:t>
      </w:r>
    </w:p>
    <w:p w:rsidR="00E76314" w:rsidRPr="00665C63" w:rsidRDefault="00E76314" w:rsidP="00470F95">
      <w:pPr>
        <w:shd w:val="clear" w:color="auto" w:fill="FFFFFF"/>
        <w:spacing w:after="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b/>
          <w:i/>
          <w:sz w:val="24"/>
          <w:szCs w:val="24"/>
          <w:lang w:eastAsia="ru-RU"/>
        </w:rPr>
        <w:t>Ценности:</w:t>
      </w:r>
      <w:r w:rsidRPr="00665C63">
        <w:rPr>
          <w:rFonts w:ascii="Times New Roman" w:eastAsia="Times New Roman" w:hAnsi="Times New Roman" w:cs="Times New Roman"/>
          <w:sz w:val="24"/>
          <w:szCs w:val="24"/>
          <w:lang w:eastAsia="ru-RU"/>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за на</w:t>
      </w:r>
      <w:r w:rsidR="00A46BAD" w:rsidRPr="00665C63">
        <w:rPr>
          <w:rFonts w:ascii="Times New Roman" w:eastAsia="Times New Roman" w:hAnsi="Times New Roman" w:cs="Times New Roman"/>
          <w:sz w:val="24"/>
          <w:szCs w:val="24"/>
          <w:lang w:eastAsia="ru-RU"/>
        </w:rPr>
        <w:t>стоящее и будущее своей страны.</w:t>
      </w:r>
    </w:p>
    <w:p w:rsidR="00E76314" w:rsidRPr="00665C63" w:rsidRDefault="00E76314" w:rsidP="00345B45">
      <w:pPr>
        <w:numPr>
          <w:ilvl w:val="0"/>
          <w:numId w:val="62"/>
        </w:numPr>
        <w:spacing w:after="0"/>
        <w:ind w:left="0" w:firstLine="0"/>
        <w:contextualSpacing/>
        <w:jc w:val="both"/>
        <w:rPr>
          <w:rFonts w:ascii="Times New Roman" w:eastAsia="Times New Roman" w:hAnsi="Times New Roman" w:cs="Times New Roman"/>
          <w:b/>
          <w:i/>
          <w:sz w:val="24"/>
          <w:szCs w:val="24"/>
          <w:lang w:eastAsia="ru-RU"/>
        </w:rPr>
      </w:pPr>
      <w:r w:rsidRPr="00665C63">
        <w:rPr>
          <w:rFonts w:ascii="Times New Roman" w:eastAsia="Times New Roman" w:hAnsi="Times New Roman" w:cs="Times New Roman"/>
          <w:b/>
          <w:i/>
          <w:sz w:val="24"/>
          <w:szCs w:val="24"/>
          <w:lang w:eastAsia="ru-RU"/>
        </w:rPr>
        <w:t>Воспитание нравственных чувств, убеждений,</w:t>
      </w:r>
      <w:r w:rsidR="00546818">
        <w:rPr>
          <w:rFonts w:ascii="Times New Roman" w:eastAsia="Times New Roman" w:hAnsi="Times New Roman" w:cs="Times New Roman"/>
          <w:b/>
          <w:i/>
          <w:sz w:val="24"/>
          <w:szCs w:val="24"/>
          <w:lang w:eastAsia="ru-RU"/>
        </w:rPr>
        <w:t xml:space="preserve"> </w:t>
      </w:r>
      <w:r w:rsidRPr="00665C63">
        <w:rPr>
          <w:rFonts w:ascii="Times New Roman" w:eastAsia="Times New Roman" w:hAnsi="Times New Roman" w:cs="Times New Roman"/>
          <w:b/>
          <w:i/>
          <w:sz w:val="24"/>
          <w:szCs w:val="24"/>
          <w:lang w:eastAsia="ru-RU"/>
        </w:rPr>
        <w:t>этического сознания.</w:t>
      </w:r>
    </w:p>
    <w:p w:rsidR="00E76314" w:rsidRPr="00334214" w:rsidRDefault="00E76314" w:rsidP="00665C63">
      <w:pPr>
        <w:spacing w:after="0"/>
        <w:jc w:val="both"/>
        <w:rPr>
          <w:rFonts w:ascii="Times New Roman" w:eastAsia="Times New Roman" w:hAnsi="Times New Roman" w:cs="Times New Roman"/>
          <w:b/>
          <w:sz w:val="24"/>
          <w:szCs w:val="24"/>
          <w:lang w:eastAsia="ru-RU"/>
        </w:rPr>
      </w:pPr>
      <w:r w:rsidRPr="00665C63">
        <w:rPr>
          <w:rFonts w:ascii="Times New Roman" w:eastAsia="Times New Roman" w:hAnsi="Times New Roman" w:cs="Times New Roman"/>
          <w:b/>
          <w:i/>
          <w:sz w:val="24"/>
          <w:szCs w:val="24"/>
          <w:shd w:val="clear" w:color="auto" w:fill="FFFFFF"/>
          <w:lang w:eastAsia="ru-RU"/>
        </w:rPr>
        <w:t>Ценности:</w:t>
      </w:r>
      <w:r w:rsidRPr="00665C63">
        <w:rPr>
          <w:rFonts w:ascii="Times New Roman" w:eastAsia="Times New Roman" w:hAnsi="Times New Roman" w:cs="Times New Roman"/>
          <w:sz w:val="24"/>
          <w:szCs w:val="24"/>
          <w:shd w:val="clear" w:color="auto" w:fill="FFFFFF"/>
          <w:lang w:eastAsia="ru-RU"/>
        </w:rPr>
        <w:t xml:space="preserve"> нравственный выбор; жизнь</w:t>
      </w:r>
      <w:r w:rsidR="00546818">
        <w:rPr>
          <w:rFonts w:ascii="Times New Roman" w:eastAsia="Times New Roman" w:hAnsi="Times New Roman" w:cs="Times New Roman"/>
          <w:sz w:val="24"/>
          <w:szCs w:val="24"/>
          <w:shd w:val="clear" w:color="auto" w:fill="FFFFFF"/>
          <w:lang w:eastAsia="ru-RU"/>
        </w:rPr>
        <w:t xml:space="preserve"> </w:t>
      </w:r>
      <w:r w:rsidRPr="00665C63">
        <w:rPr>
          <w:rFonts w:ascii="Times New Roman" w:eastAsia="Times New Roman" w:hAnsi="Times New Roman" w:cs="Times New Roman"/>
          <w:sz w:val="24"/>
          <w:szCs w:val="24"/>
          <w:shd w:val="clear" w:color="auto" w:fill="FFFFFF"/>
          <w:lang w:eastAsia="ru-RU"/>
        </w:rPr>
        <w:t>и смысл жизни; справедливость; милосердие; честь; достоинство; у</w:t>
      </w:r>
      <w:r w:rsidR="00546818">
        <w:rPr>
          <w:rFonts w:ascii="Times New Roman" w:eastAsia="Times New Roman" w:hAnsi="Times New Roman" w:cs="Times New Roman"/>
          <w:sz w:val="24"/>
          <w:szCs w:val="24"/>
          <w:shd w:val="clear" w:color="auto" w:fill="FFFFFF"/>
          <w:lang w:eastAsia="ru-RU"/>
        </w:rPr>
        <w:t>важение родителей; уважение дос</w:t>
      </w:r>
      <w:r w:rsidRPr="00665C63">
        <w:rPr>
          <w:rFonts w:ascii="Times New Roman" w:eastAsia="Times New Roman" w:hAnsi="Times New Roman" w:cs="Times New Roman"/>
          <w:sz w:val="24"/>
          <w:szCs w:val="24"/>
          <w:shd w:val="clear" w:color="auto" w:fill="FFFFFF"/>
          <w:lang w:eastAsia="ru-RU"/>
        </w:rPr>
        <w:t>тоинства</w:t>
      </w:r>
      <w:r w:rsidR="00546818">
        <w:rPr>
          <w:rFonts w:ascii="Times New Roman" w:eastAsia="Times New Roman" w:hAnsi="Times New Roman" w:cs="Times New Roman"/>
          <w:sz w:val="24"/>
          <w:szCs w:val="24"/>
          <w:shd w:val="clear" w:color="auto" w:fill="FFFFFF"/>
          <w:lang w:eastAsia="ru-RU"/>
        </w:rPr>
        <w:t xml:space="preserve"> </w:t>
      </w:r>
      <w:r w:rsidRPr="00665C63">
        <w:rPr>
          <w:rFonts w:ascii="Times New Roman" w:eastAsia="Times New Roman" w:hAnsi="Times New Roman" w:cs="Times New Roman"/>
          <w:sz w:val="24"/>
          <w:szCs w:val="24"/>
          <w:shd w:val="clear" w:color="auto" w:fill="FFFFFF"/>
          <w:lang w:eastAsia="ru-RU"/>
        </w:rPr>
        <w:t>другого человека, равноправие, ответственность, любовь</w:t>
      </w:r>
      <w:r w:rsidR="00546818">
        <w:rPr>
          <w:rFonts w:ascii="Times New Roman" w:eastAsia="Times New Roman" w:hAnsi="Times New Roman" w:cs="Times New Roman"/>
          <w:sz w:val="24"/>
          <w:szCs w:val="24"/>
          <w:shd w:val="clear" w:color="auto" w:fill="FFFFFF"/>
          <w:lang w:eastAsia="ru-RU"/>
        </w:rPr>
        <w:t xml:space="preserve"> </w:t>
      </w:r>
      <w:r w:rsidRPr="00665C63">
        <w:rPr>
          <w:rFonts w:ascii="Times New Roman" w:eastAsia="Times New Roman" w:hAnsi="Times New Roman" w:cs="Times New Roman"/>
          <w:sz w:val="24"/>
          <w:szCs w:val="24"/>
          <w:shd w:val="clear" w:color="auto" w:fill="FFFFFF"/>
          <w:lang w:eastAsia="ru-RU"/>
        </w:rPr>
        <w:t>и верность; забота о старших и младш</w:t>
      </w:r>
      <w:r w:rsidR="00546818">
        <w:rPr>
          <w:rFonts w:ascii="Times New Roman" w:eastAsia="Times New Roman" w:hAnsi="Times New Roman" w:cs="Times New Roman"/>
          <w:sz w:val="24"/>
          <w:szCs w:val="24"/>
          <w:shd w:val="clear" w:color="auto" w:fill="FFFFFF"/>
          <w:lang w:eastAsia="ru-RU"/>
        </w:rPr>
        <w:t>их; свобода совести и вероиспове</w:t>
      </w:r>
      <w:r w:rsidRPr="00665C63">
        <w:rPr>
          <w:rFonts w:ascii="Times New Roman" w:eastAsia="Times New Roman" w:hAnsi="Times New Roman" w:cs="Times New Roman"/>
          <w:sz w:val="24"/>
          <w:szCs w:val="24"/>
          <w:shd w:val="clear" w:color="auto" w:fill="FFFFFF"/>
          <w:lang w:eastAsia="ru-RU"/>
        </w:rPr>
        <w:t>дания; толерантность, представление о светской этике, вере, духовности, религиозной жизни человека, ценностях рел</w:t>
      </w:r>
      <w:r w:rsidR="00546818">
        <w:rPr>
          <w:rFonts w:ascii="Times New Roman" w:eastAsia="Times New Roman" w:hAnsi="Times New Roman" w:cs="Times New Roman"/>
          <w:sz w:val="24"/>
          <w:szCs w:val="24"/>
          <w:shd w:val="clear" w:color="auto" w:fill="FFFFFF"/>
          <w:lang w:eastAsia="ru-RU"/>
        </w:rPr>
        <w:t>игиозного мировоззрения, формир</w:t>
      </w:r>
      <w:r w:rsidRPr="00665C63">
        <w:rPr>
          <w:rFonts w:ascii="Times New Roman" w:eastAsia="Times New Roman" w:hAnsi="Times New Roman" w:cs="Times New Roman"/>
          <w:sz w:val="24"/>
          <w:szCs w:val="24"/>
          <w:shd w:val="clear" w:color="auto" w:fill="FFFFFF"/>
          <w:lang w:eastAsia="ru-RU"/>
        </w:rPr>
        <w:t>уем</w:t>
      </w:r>
      <w:r w:rsidR="00546818">
        <w:rPr>
          <w:rFonts w:ascii="Times New Roman" w:eastAsia="Times New Roman" w:hAnsi="Times New Roman" w:cs="Times New Roman"/>
          <w:sz w:val="24"/>
          <w:szCs w:val="24"/>
          <w:shd w:val="clear" w:color="auto" w:fill="FFFFFF"/>
          <w:lang w:eastAsia="ru-RU"/>
        </w:rPr>
        <w:t xml:space="preserve">ая </w:t>
      </w:r>
      <w:r w:rsidRPr="00665C63">
        <w:rPr>
          <w:rFonts w:ascii="Times New Roman" w:eastAsia="Times New Roman" w:hAnsi="Times New Roman" w:cs="Times New Roman"/>
          <w:sz w:val="24"/>
          <w:szCs w:val="24"/>
          <w:shd w:val="clear" w:color="auto" w:fill="FFFFFF"/>
          <w:lang w:eastAsia="ru-RU"/>
        </w:rPr>
        <w:t>на основе межконфессионального диалога; духовно-нравственное развитие личности.</w:t>
      </w:r>
    </w:p>
    <w:p w:rsidR="00A46BAD" w:rsidRPr="00665C63" w:rsidRDefault="00E76314" w:rsidP="00345B45">
      <w:pPr>
        <w:numPr>
          <w:ilvl w:val="0"/>
          <w:numId w:val="62"/>
        </w:numPr>
        <w:spacing w:after="0"/>
        <w:ind w:left="0" w:firstLine="0"/>
        <w:contextualSpacing/>
        <w:jc w:val="both"/>
        <w:rPr>
          <w:rFonts w:ascii="Times New Roman" w:eastAsia="Times New Roman" w:hAnsi="Times New Roman" w:cs="Times New Roman"/>
          <w:b/>
          <w:i/>
          <w:sz w:val="24"/>
          <w:szCs w:val="24"/>
          <w:lang w:eastAsia="ru-RU"/>
        </w:rPr>
      </w:pPr>
      <w:r w:rsidRPr="00665C63">
        <w:rPr>
          <w:rFonts w:ascii="Times New Roman" w:eastAsia="Times New Roman" w:hAnsi="Times New Roman" w:cs="Times New Roman"/>
          <w:b/>
          <w:i/>
          <w:sz w:val="24"/>
          <w:szCs w:val="24"/>
          <w:lang w:eastAsia="ru-RU"/>
        </w:rPr>
        <w:t>Воспитание трудолюбия, сознате</w:t>
      </w:r>
      <w:r w:rsidR="00A46BAD" w:rsidRPr="00665C63">
        <w:rPr>
          <w:rFonts w:ascii="Times New Roman" w:eastAsia="Times New Roman" w:hAnsi="Times New Roman" w:cs="Times New Roman"/>
          <w:b/>
          <w:i/>
          <w:sz w:val="24"/>
          <w:szCs w:val="24"/>
          <w:lang w:eastAsia="ru-RU"/>
        </w:rPr>
        <w:t>льного, творческого отношения к</w:t>
      </w:r>
    </w:p>
    <w:p w:rsidR="00E76314" w:rsidRPr="00665C63" w:rsidRDefault="00E76314" w:rsidP="005B3F05">
      <w:pPr>
        <w:spacing w:after="0"/>
        <w:contextualSpacing/>
        <w:jc w:val="both"/>
        <w:rPr>
          <w:rFonts w:ascii="Times New Roman" w:eastAsia="Times New Roman" w:hAnsi="Times New Roman" w:cs="Times New Roman"/>
          <w:b/>
          <w:i/>
          <w:sz w:val="24"/>
          <w:szCs w:val="24"/>
          <w:lang w:eastAsia="ru-RU"/>
        </w:rPr>
      </w:pPr>
      <w:r w:rsidRPr="00665C63">
        <w:rPr>
          <w:rFonts w:ascii="Times New Roman" w:eastAsia="Times New Roman" w:hAnsi="Times New Roman" w:cs="Times New Roman"/>
          <w:b/>
          <w:i/>
          <w:sz w:val="24"/>
          <w:szCs w:val="24"/>
          <w:lang w:eastAsia="ru-RU"/>
        </w:rPr>
        <w:t>образованию, труду и жизни, подготовка к</w:t>
      </w:r>
      <w:r w:rsidR="00546818">
        <w:rPr>
          <w:rFonts w:ascii="Times New Roman" w:eastAsia="Times New Roman" w:hAnsi="Times New Roman" w:cs="Times New Roman"/>
          <w:b/>
          <w:i/>
          <w:sz w:val="24"/>
          <w:szCs w:val="24"/>
          <w:lang w:eastAsia="ru-RU"/>
        </w:rPr>
        <w:t xml:space="preserve"> </w:t>
      </w:r>
      <w:r w:rsidRPr="00665C63">
        <w:rPr>
          <w:rFonts w:ascii="Times New Roman" w:eastAsia="Times New Roman" w:hAnsi="Times New Roman" w:cs="Times New Roman"/>
          <w:b/>
          <w:i/>
          <w:sz w:val="24"/>
          <w:szCs w:val="24"/>
          <w:lang w:eastAsia="ru-RU"/>
        </w:rPr>
        <w:t>сознательному выбору профессии</w:t>
      </w:r>
    </w:p>
    <w:p w:rsidR="00E76314" w:rsidRPr="00665C63" w:rsidRDefault="00E76314" w:rsidP="005B3F05">
      <w:pPr>
        <w:spacing w:after="0"/>
        <w:jc w:val="both"/>
        <w:rPr>
          <w:rFonts w:ascii="Times New Roman" w:eastAsia="Times New Roman" w:hAnsi="Times New Roman" w:cs="Times New Roman"/>
          <w:b/>
          <w:sz w:val="24"/>
          <w:szCs w:val="24"/>
          <w:lang w:eastAsia="ru-RU"/>
        </w:rPr>
      </w:pPr>
      <w:r w:rsidRPr="00665C63">
        <w:rPr>
          <w:rFonts w:ascii="Times New Roman" w:eastAsia="Times New Roman" w:hAnsi="Times New Roman" w:cs="Times New Roman"/>
          <w:b/>
          <w:i/>
          <w:sz w:val="24"/>
          <w:szCs w:val="24"/>
          <w:shd w:val="clear" w:color="auto" w:fill="FFFFFF"/>
          <w:lang w:eastAsia="ru-RU"/>
        </w:rPr>
        <w:t>Ценности:</w:t>
      </w:r>
      <w:r w:rsidRPr="00665C63">
        <w:rPr>
          <w:rFonts w:ascii="Times New Roman" w:eastAsia="Times New Roman" w:hAnsi="Times New Roman" w:cs="Times New Roman"/>
          <w:sz w:val="24"/>
          <w:szCs w:val="24"/>
          <w:shd w:val="clear" w:color="auto" w:fill="FFFFFF"/>
          <w:lang w:eastAsia="ru-RU"/>
        </w:rPr>
        <w:t xml:space="preserve"> научное</w:t>
      </w:r>
      <w:r w:rsidR="00546818">
        <w:rPr>
          <w:rFonts w:ascii="Times New Roman" w:eastAsia="Times New Roman" w:hAnsi="Times New Roman" w:cs="Times New Roman"/>
          <w:sz w:val="24"/>
          <w:szCs w:val="24"/>
          <w:shd w:val="clear" w:color="auto" w:fill="FFFFFF"/>
          <w:lang w:eastAsia="ru-RU"/>
        </w:rPr>
        <w:t xml:space="preserve"> </w:t>
      </w:r>
      <w:r w:rsidRPr="00665C63">
        <w:rPr>
          <w:rFonts w:ascii="Times New Roman" w:eastAsia="Times New Roman" w:hAnsi="Times New Roman" w:cs="Times New Roman"/>
          <w:sz w:val="24"/>
          <w:szCs w:val="24"/>
          <w:shd w:val="clear" w:color="auto" w:fill="FFFFFF"/>
          <w:lang w:eastAsia="ru-RU"/>
        </w:rPr>
        <w:t>знание, стремление к познанию и истине, научная картина мира, нравственный смысл учения и самообразования,</w:t>
      </w:r>
      <w:r w:rsidR="00546818">
        <w:rPr>
          <w:rFonts w:ascii="Times New Roman" w:eastAsia="Times New Roman" w:hAnsi="Times New Roman" w:cs="Times New Roman"/>
          <w:sz w:val="24"/>
          <w:szCs w:val="24"/>
          <w:shd w:val="clear" w:color="auto" w:fill="FFFFFF"/>
          <w:lang w:eastAsia="ru-RU"/>
        </w:rPr>
        <w:t xml:space="preserve"> </w:t>
      </w:r>
      <w:r w:rsidRPr="00665C63">
        <w:rPr>
          <w:rFonts w:ascii="Times New Roman" w:eastAsia="Times New Roman" w:hAnsi="Times New Roman" w:cs="Times New Roman"/>
          <w:sz w:val="24"/>
          <w:szCs w:val="24"/>
          <w:shd w:val="clear" w:color="auto" w:fill="FFFFFF"/>
          <w:lang w:eastAsia="ru-RU"/>
        </w:rPr>
        <w:t>интеллектуальное развитие личности; уважение к труду и людям труда; нравственный смысл труда, творчество</w:t>
      </w:r>
      <w:r w:rsidR="00546818">
        <w:rPr>
          <w:rFonts w:ascii="Times New Roman" w:eastAsia="Times New Roman" w:hAnsi="Times New Roman" w:cs="Times New Roman"/>
          <w:sz w:val="24"/>
          <w:szCs w:val="24"/>
          <w:shd w:val="clear" w:color="auto" w:fill="FFFFFF"/>
          <w:lang w:eastAsia="ru-RU"/>
        </w:rPr>
        <w:t xml:space="preserve"> </w:t>
      </w:r>
      <w:r w:rsidRPr="00665C63">
        <w:rPr>
          <w:rFonts w:ascii="Times New Roman" w:eastAsia="Times New Roman" w:hAnsi="Times New Roman" w:cs="Times New Roman"/>
          <w:sz w:val="24"/>
          <w:szCs w:val="24"/>
          <w:shd w:val="clear" w:color="auto" w:fill="FFFFFF"/>
          <w:lang w:eastAsia="ru-RU"/>
        </w:rPr>
        <w:t>и созидание; целеустремленность и настойчивость, бережливость, выбор профессии</w:t>
      </w:r>
    </w:p>
    <w:p w:rsidR="00A46BAD" w:rsidRPr="00665C63" w:rsidRDefault="00E76314" w:rsidP="005B3F05">
      <w:pPr>
        <w:numPr>
          <w:ilvl w:val="0"/>
          <w:numId w:val="62"/>
        </w:numPr>
        <w:spacing w:after="0"/>
        <w:ind w:left="0" w:firstLine="0"/>
        <w:contextualSpacing/>
        <w:jc w:val="both"/>
        <w:rPr>
          <w:rFonts w:ascii="Times New Roman" w:eastAsia="Times New Roman" w:hAnsi="Times New Roman" w:cs="Times New Roman"/>
          <w:b/>
          <w:i/>
          <w:sz w:val="24"/>
          <w:szCs w:val="24"/>
          <w:lang w:eastAsia="ru-RU"/>
        </w:rPr>
      </w:pPr>
      <w:r w:rsidRPr="00665C63">
        <w:rPr>
          <w:rFonts w:ascii="Times New Roman" w:eastAsia="Times New Roman" w:hAnsi="Times New Roman" w:cs="Times New Roman"/>
          <w:b/>
          <w:i/>
          <w:sz w:val="24"/>
          <w:szCs w:val="24"/>
          <w:lang w:eastAsia="ru-RU"/>
        </w:rPr>
        <w:t>Воспитание экологической культуры, культуры здоро</w:t>
      </w:r>
      <w:r w:rsidR="00A46BAD" w:rsidRPr="00665C63">
        <w:rPr>
          <w:rFonts w:ascii="Times New Roman" w:eastAsia="Times New Roman" w:hAnsi="Times New Roman" w:cs="Times New Roman"/>
          <w:b/>
          <w:i/>
          <w:sz w:val="24"/>
          <w:szCs w:val="24"/>
          <w:lang w:eastAsia="ru-RU"/>
        </w:rPr>
        <w:t>вого и безопасного</w:t>
      </w:r>
    </w:p>
    <w:p w:rsidR="00E76314" w:rsidRPr="00665C63" w:rsidRDefault="00E76314" w:rsidP="005B3F05">
      <w:pPr>
        <w:spacing w:after="0"/>
        <w:contextualSpacing/>
        <w:jc w:val="both"/>
        <w:rPr>
          <w:rFonts w:ascii="Times New Roman" w:eastAsia="Times New Roman" w:hAnsi="Times New Roman" w:cs="Times New Roman"/>
          <w:b/>
          <w:i/>
          <w:sz w:val="24"/>
          <w:szCs w:val="24"/>
          <w:lang w:eastAsia="ru-RU"/>
        </w:rPr>
      </w:pPr>
      <w:r w:rsidRPr="00665C63">
        <w:rPr>
          <w:rFonts w:ascii="Times New Roman" w:eastAsia="Times New Roman" w:hAnsi="Times New Roman" w:cs="Times New Roman"/>
          <w:b/>
          <w:i/>
          <w:sz w:val="24"/>
          <w:szCs w:val="24"/>
          <w:lang w:eastAsia="ru-RU"/>
        </w:rPr>
        <w:t>образа жизни</w:t>
      </w:r>
    </w:p>
    <w:p w:rsidR="00E76314" w:rsidRPr="00665C63" w:rsidRDefault="00E76314" w:rsidP="005B3F05">
      <w:pPr>
        <w:spacing w:after="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b/>
          <w:i/>
          <w:sz w:val="24"/>
          <w:szCs w:val="24"/>
          <w:shd w:val="clear" w:color="auto" w:fill="FFFFFF"/>
          <w:lang w:eastAsia="ru-RU"/>
        </w:rPr>
        <w:t>Ценности:</w:t>
      </w:r>
      <w:r w:rsidRPr="00665C63">
        <w:rPr>
          <w:rFonts w:ascii="Times New Roman" w:eastAsia="Times New Roman" w:hAnsi="Times New Roman" w:cs="Times New Roman"/>
          <w:sz w:val="24"/>
          <w:szCs w:val="24"/>
          <w:shd w:val="clear" w:color="auto" w:fill="FFFFFF"/>
          <w:lang w:eastAsia="ru-RU"/>
        </w:rPr>
        <w:t xml:space="preserve"> жизнь во всех</w:t>
      </w:r>
      <w:r w:rsidR="00546818">
        <w:rPr>
          <w:rFonts w:ascii="Times New Roman" w:eastAsia="Times New Roman" w:hAnsi="Times New Roman" w:cs="Times New Roman"/>
          <w:sz w:val="24"/>
          <w:szCs w:val="24"/>
          <w:shd w:val="clear" w:color="auto" w:fill="FFFFFF"/>
          <w:lang w:eastAsia="ru-RU"/>
        </w:rPr>
        <w:t xml:space="preserve"> </w:t>
      </w:r>
      <w:r w:rsidRPr="00665C63">
        <w:rPr>
          <w:rFonts w:ascii="Times New Roman" w:eastAsia="Times New Roman" w:hAnsi="Times New Roman" w:cs="Times New Roman"/>
          <w:sz w:val="24"/>
          <w:szCs w:val="24"/>
          <w:shd w:val="clear" w:color="auto" w:fill="FFFFFF"/>
          <w:lang w:eastAsia="ru-RU"/>
        </w:rPr>
        <w:t>её проявлениях; экологическая безопасность; экологическая</w:t>
      </w:r>
      <w:r w:rsidR="00546818">
        <w:rPr>
          <w:rFonts w:ascii="Times New Roman" w:eastAsia="Times New Roman" w:hAnsi="Times New Roman" w:cs="Times New Roman"/>
          <w:sz w:val="24"/>
          <w:szCs w:val="24"/>
          <w:shd w:val="clear" w:color="auto" w:fill="FFFFFF"/>
          <w:lang w:eastAsia="ru-RU"/>
        </w:rPr>
        <w:t xml:space="preserve"> </w:t>
      </w:r>
      <w:r w:rsidRPr="00665C63">
        <w:rPr>
          <w:rFonts w:ascii="Times New Roman" w:eastAsia="Times New Roman" w:hAnsi="Times New Roman" w:cs="Times New Roman"/>
          <w:sz w:val="24"/>
          <w:szCs w:val="24"/>
          <w:shd w:val="clear" w:color="auto" w:fill="FFFFFF"/>
          <w:lang w:eastAsia="ru-RU"/>
        </w:rPr>
        <w:t>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w:t>
      </w:r>
      <w:r w:rsidR="00546818">
        <w:rPr>
          <w:rFonts w:ascii="Times New Roman" w:eastAsia="Times New Roman" w:hAnsi="Times New Roman" w:cs="Times New Roman"/>
          <w:sz w:val="24"/>
          <w:szCs w:val="24"/>
          <w:shd w:val="clear" w:color="auto" w:fill="FFFFFF"/>
          <w:lang w:eastAsia="ru-RU"/>
        </w:rPr>
        <w:t xml:space="preserve"> </w:t>
      </w:r>
      <w:r w:rsidRPr="00665C63">
        <w:rPr>
          <w:rFonts w:ascii="Times New Roman" w:eastAsia="Times New Roman" w:hAnsi="Times New Roman" w:cs="Times New Roman"/>
          <w:sz w:val="24"/>
          <w:szCs w:val="24"/>
          <w:shd w:val="clear" w:color="auto" w:fill="FFFFFF"/>
          <w:lang w:eastAsia="ru-RU"/>
        </w:rPr>
        <w:t>здоровый и безопасный образ жизни; ресурсосбережение;</w:t>
      </w:r>
      <w:r w:rsidR="00546818">
        <w:rPr>
          <w:rFonts w:ascii="Times New Roman" w:eastAsia="Times New Roman" w:hAnsi="Times New Roman" w:cs="Times New Roman"/>
          <w:sz w:val="24"/>
          <w:szCs w:val="24"/>
          <w:shd w:val="clear" w:color="auto" w:fill="FFFFFF"/>
          <w:lang w:eastAsia="ru-RU"/>
        </w:rPr>
        <w:t xml:space="preserve"> </w:t>
      </w:r>
      <w:r w:rsidRPr="00665C63">
        <w:rPr>
          <w:rFonts w:ascii="Times New Roman" w:eastAsia="Times New Roman" w:hAnsi="Times New Roman" w:cs="Times New Roman"/>
          <w:sz w:val="24"/>
          <w:szCs w:val="24"/>
          <w:shd w:val="clear" w:color="auto" w:fill="FFFFFF"/>
          <w:lang w:eastAsia="ru-RU"/>
        </w:rPr>
        <w:t>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w:t>
      </w:r>
      <w:r w:rsidR="00546818">
        <w:rPr>
          <w:rFonts w:ascii="Times New Roman" w:eastAsia="Times New Roman" w:hAnsi="Times New Roman" w:cs="Times New Roman"/>
          <w:sz w:val="24"/>
          <w:szCs w:val="24"/>
          <w:shd w:val="clear" w:color="auto" w:fill="FFFFFF"/>
          <w:lang w:eastAsia="ru-RU"/>
        </w:rPr>
        <w:t xml:space="preserve"> </w:t>
      </w:r>
      <w:r w:rsidRPr="00665C63">
        <w:rPr>
          <w:rFonts w:ascii="Times New Roman" w:eastAsia="Times New Roman" w:hAnsi="Times New Roman" w:cs="Times New Roman"/>
          <w:sz w:val="24"/>
          <w:szCs w:val="24"/>
          <w:shd w:val="clear" w:color="auto" w:fill="FFFFFF"/>
          <w:lang w:eastAsia="ru-RU"/>
        </w:rPr>
        <w:t>в гармонии с природой</w:t>
      </w:r>
    </w:p>
    <w:p w:rsidR="00334214" w:rsidRDefault="00E76314" w:rsidP="005B3F05">
      <w:pPr>
        <w:pStyle w:val="ad"/>
        <w:numPr>
          <w:ilvl w:val="0"/>
          <w:numId w:val="62"/>
        </w:numPr>
        <w:ind w:left="0" w:firstLine="0"/>
        <w:contextualSpacing/>
        <w:jc w:val="both"/>
        <w:rPr>
          <w:b/>
          <w:i/>
          <w:lang w:eastAsia="ru-RU"/>
        </w:rPr>
      </w:pPr>
      <w:r w:rsidRPr="00334214">
        <w:rPr>
          <w:b/>
          <w:i/>
          <w:lang w:eastAsia="ru-RU"/>
        </w:rPr>
        <w:t>Воспитание ценностного отношения к прекрасному, формирование</w:t>
      </w:r>
      <w:r w:rsidR="00334214">
        <w:rPr>
          <w:b/>
          <w:i/>
          <w:lang w:eastAsia="ru-RU"/>
        </w:rPr>
        <w:t xml:space="preserve"> основ</w:t>
      </w:r>
    </w:p>
    <w:p w:rsidR="00E76314" w:rsidRPr="00334214" w:rsidRDefault="00E76314" w:rsidP="005B3F05">
      <w:pPr>
        <w:spacing w:after="0"/>
        <w:contextualSpacing/>
        <w:jc w:val="both"/>
        <w:rPr>
          <w:rFonts w:ascii="Times New Roman" w:hAnsi="Times New Roman" w:cs="Times New Roman"/>
          <w:b/>
          <w:i/>
          <w:sz w:val="24"/>
          <w:szCs w:val="24"/>
          <w:lang w:eastAsia="ru-RU"/>
        </w:rPr>
      </w:pPr>
      <w:r w:rsidRPr="00334214">
        <w:rPr>
          <w:rFonts w:ascii="Times New Roman" w:hAnsi="Times New Roman" w:cs="Times New Roman"/>
          <w:b/>
          <w:i/>
          <w:sz w:val="24"/>
          <w:szCs w:val="24"/>
          <w:lang w:eastAsia="ru-RU"/>
        </w:rPr>
        <w:t>эстетической культуры (эстетическое воспитание)</w:t>
      </w:r>
    </w:p>
    <w:p w:rsidR="00E76314" w:rsidRPr="00665C63" w:rsidRDefault="00E76314" w:rsidP="005B3F05">
      <w:pPr>
        <w:widowControl w:val="0"/>
        <w:spacing w:after="0"/>
        <w:jc w:val="both"/>
        <w:rPr>
          <w:rFonts w:ascii="Times New Roman" w:eastAsia="Times New Roman" w:hAnsi="Times New Roman" w:cs="Times New Roman"/>
          <w:b/>
          <w:sz w:val="24"/>
          <w:szCs w:val="24"/>
          <w:lang w:eastAsia="ru-RU"/>
        </w:rPr>
      </w:pPr>
      <w:r w:rsidRPr="00665C63">
        <w:rPr>
          <w:rFonts w:ascii="Times New Roman" w:eastAsia="Times New Roman" w:hAnsi="Times New Roman" w:cs="Times New Roman"/>
          <w:b/>
          <w:i/>
          <w:sz w:val="24"/>
          <w:szCs w:val="24"/>
          <w:lang w:eastAsia="ru-RU"/>
        </w:rPr>
        <w:t>Ценности:</w:t>
      </w:r>
      <w:r w:rsidR="00546818">
        <w:rPr>
          <w:rFonts w:ascii="Times New Roman" w:eastAsia="Times New Roman" w:hAnsi="Times New Roman" w:cs="Times New Roman"/>
          <w:b/>
          <w:i/>
          <w:sz w:val="24"/>
          <w:szCs w:val="24"/>
          <w:lang w:eastAsia="ru-RU"/>
        </w:rPr>
        <w:t xml:space="preserve"> </w:t>
      </w:r>
      <w:r w:rsidRPr="00665C63">
        <w:rPr>
          <w:rFonts w:ascii="Times New Roman" w:eastAsia="Times New Roman" w:hAnsi="Times New Roman" w:cs="Times New Roman"/>
          <w:sz w:val="24"/>
          <w:szCs w:val="24"/>
          <w:shd w:val="clear" w:color="auto" w:fill="FFFFFF"/>
          <w:lang w:eastAsia="ru-RU"/>
        </w:rPr>
        <w:t>красота, гармония, духовный мир человека, самовыражение личности в творчестве</w:t>
      </w:r>
      <w:r w:rsidR="00546818">
        <w:rPr>
          <w:rFonts w:ascii="Times New Roman" w:eastAsia="Times New Roman" w:hAnsi="Times New Roman" w:cs="Times New Roman"/>
          <w:sz w:val="24"/>
          <w:szCs w:val="24"/>
          <w:shd w:val="clear" w:color="auto" w:fill="FFFFFF"/>
          <w:lang w:eastAsia="ru-RU"/>
        </w:rPr>
        <w:t xml:space="preserve"> </w:t>
      </w:r>
      <w:r w:rsidRPr="00665C63">
        <w:rPr>
          <w:rFonts w:ascii="Times New Roman" w:eastAsia="Times New Roman" w:hAnsi="Times New Roman" w:cs="Times New Roman"/>
          <w:sz w:val="24"/>
          <w:szCs w:val="24"/>
          <w:shd w:val="clear" w:color="auto" w:fill="FFFFFF"/>
          <w:lang w:eastAsia="ru-RU"/>
        </w:rPr>
        <w:t>и искусстве, эстетическое развитие личности.</w:t>
      </w:r>
    </w:p>
    <w:p w:rsidR="00A46BAD" w:rsidRPr="00665C63" w:rsidRDefault="00E76314" w:rsidP="00546818">
      <w:pPr>
        <w:shd w:val="clear" w:color="auto" w:fill="FFFFFF"/>
        <w:spacing w:after="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xml:space="preserve"> Основные направления духо</w:t>
      </w:r>
      <w:r w:rsidR="00A46BAD" w:rsidRPr="00665C63">
        <w:rPr>
          <w:rFonts w:ascii="Times New Roman" w:eastAsia="Times New Roman" w:hAnsi="Times New Roman" w:cs="Times New Roman"/>
          <w:sz w:val="24"/>
          <w:szCs w:val="24"/>
          <w:lang w:eastAsia="ru-RU"/>
        </w:rPr>
        <w:t>вно-нравственного воспитания осу</w:t>
      </w:r>
      <w:r w:rsidRPr="00665C63">
        <w:rPr>
          <w:rFonts w:ascii="Times New Roman" w:eastAsia="Times New Roman" w:hAnsi="Times New Roman" w:cs="Times New Roman"/>
          <w:sz w:val="24"/>
          <w:szCs w:val="24"/>
          <w:lang w:eastAsia="ru-RU"/>
        </w:rPr>
        <w:t>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детей:</w:t>
      </w:r>
      <w:r w:rsidR="00546818">
        <w:rPr>
          <w:rFonts w:ascii="Times New Roman" w:eastAsia="Times New Roman" w:hAnsi="Times New Roman" w:cs="Times New Roman"/>
          <w:sz w:val="24"/>
          <w:szCs w:val="24"/>
          <w:lang w:eastAsia="ru-RU"/>
        </w:rPr>
        <w:t xml:space="preserve"> </w:t>
      </w:r>
      <w:r w:rsidRPr="00665C63">
        <w:rPr>
          <w:rFonts w:ascii="Times New Roman" w:eastAsia="Times New Roman" w:hAnsi="Times New Roman" w:cs="Times New Roman"/>
          <w:sz w:val="24"/>
          <w:szCs w:val="24"/>
          <w:lang w:eastAsia="ru-RU"/>
        </w:rPr>
        <w:t>урочную, внеурочную,</w:t>
      </w:r>
    </w:p>
    <w:p w:rsidR="00E76314" w:rsidRPr="00665C63" w:rsidRDefault="00E76314" w:rsidP="00546818">
      <w:pPr>
        <w:shd w:val="clear" w:color="auto" w:fill="FFFFFF"/>
        <w:spacing w:after="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внеклассную, внешкольную, семейную, на основе базовых национальных ценностей, традиционных моральных норм, национальных дух</w:t>
      </w:r>
      <w:r w:rsidR="00A46BAD" w:rsidRPr="00665C63">
        <w:rPr>
          <w:rFonts w:ascii="Times New Roman" w:eastAsia="Times New Roman" w:hAnsi="Times New Roman" w:cs="Times New Roman"/>
          <w:sz w:val="24"/>
          <w:szCs w:val="24"/>
          <w:lang w:eastAsia="ru-RU"/>
        </w:rPr>
        <w:t>овных традиций народов России.</w:t>
      </w:r>
    </w:p>
    <w:p w:rsidR="00A46BAD" w:rsidRPr="00665C63" w:rsidRDefault="00E76314" w:rsidP="00546818">
      <w:pPr>
        <w:autoSpaceDE w:val="0"/>
        <w:autoSpaceDN w:val="0"/>
        <w:adjustRightInd w:val="0"/>
        <w:spacing w:after="0"/>
        <w:jc w:val="both"/>
        <w:rPr>
          <w:rFonts w:ascii="Times New Roman" w:hAnsi="Times New Roman" w:cs="Times New Roman"/>
          <w:color w:val="000000"/>
          <w:sz w:val="24"/>
          <w:szCs w:val="24"/>
        </w:rPr>
      </w:pPr>
      <w:r w:rsidRPr="00665C63">
        <w:rPr>
          <w:rFonts w:ascii="Times New Roman" w:hAnsi="Times New Roman" w:cs="Times New Roman"/>
          <w:color w:val="000000"/>
          <w:sz w:val="24"/>
          <w:szCs w:val="24"/>
        </w:rPr>
        <w:t>Таким образом, 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формирования экологической культуры, культуры здорового и безопасного образа жизни.</w:t>
      </w:r>
    </w:p>
    <w:p w:rsidR="006646BD" w:rsidRDefault="006646BD">
      <w:pPr>
        <w:rPr>
          <w:rFonts w:ascii="Times New Roman" w:hAnsi="Times New Roman" w:cs="Times New Roman"/>
          <w:color w:val="000000"/>
          <w:sz w:val="24"/>
          <w:szCs w:val="24"/>
        </w:rPr>
      </w:pPr>
      <w:r>
        <w:rPr>
          <w:color w:val="000000"/>
        </w:rPr>
        <w:br w:type="page"/>
      </w:r>
    </w:p>
    <w:p w:rsidR="00A46BAD" w:rsidRPr="00334214" w:rsidRDefault="00A46BAD" w:rsidP="00345B45">
      <w:pPr>
        <w:pStyle w:val="ad"/>
        <w:numPr>
          <w:ilvl w:val="2"/>
          <w:numId w:val="45"/>
        </w:numPr>
        <w:jc w:val="center"/>
        <w:rPr>
          <w:b/>
          <w:lang w:eastAsia="ru-RU"/>
        </w:rPr>
      </w:pPr>
      <w:r w:rsidRPr="00334214">
        <w:rPr>
          <w:b/>
          <w:lang w:eastAsia="ru-RU"/>
        </w:rPr>
        <w:lastRenderedPageBreak/>
        <w:t xml:space="preserve">Принципы и особенности содержания </w:t>
      </w:r>
    </w:p>
    <w:p w:rsidR="00E76314" w:rsidRPr="00665C63" w:rsidRDefault="00A46BAD" w:rsidP="00470F95">
      <w:pPr>
        <w:spacing w:after="0"/>
        <w:ind w:firstLine="454"/>
        <w:jc w:val="center"/>
        <w:rPr>
          <w:rFonts w:ascii="Times New Roman" w:eastAsia="Times New Roman" w:hAnsi="Times New Roman" w:cs="Times New Roman"/>
          <w:b/>
          <w:sz w:val="24"/>
          <w:szCs w:val="24"/>
          <w:lang w:eastAsia="ru-RU"/>
        </w:rPr>
      </w:pPr>
      <w:r w:rsidRPr="00665C63">
        <w:rPr>
          <w:rFonts w:ascii="Times New Roman" w:eastAsia="Times New Roman" w:hAnsi="Times New Roman" w:cs="Times New Roman"/>
          <w:b/>
          <w:sz w:val="24"/>
          <w:szCs w:val="24"/>
          <w:lang w:eastAsia="ru-RU"/>
        </w:rPr>
        <w:t>социализации и воспитания обучающихся</w:t>
      </w:r>
    </w:p>
    <w:p w:rsidR="00E76314" w:rsidRPr="00665C63" w:rsidRDefault="00546818" w:rsidP="00470F95">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76314" w:rsidRPr="00665C63">
        <w:rPr>
          <w:rFonts w:ascii="Times New Roman" w:eastAsia="Times New Roman" w:hAnsi="Times New Roman" w:cs="Times New Roman"/>
          <w:sz w:val="24"/>
          <w:szCs w:val="24"/>
          <w:lang w:eastAsia="ru-RU"/>
        </w:rPr>
        <w:t xml:space="preserve">Программа воспитания </w:t>
      </w:r>
      <w:r w:rsidR="00E76314" w:rsidRPr="00665C63">
        <w:rPr>
          <w:rFonts w:ascii="Times New Roman" w:eastAsia="Times New Roman" w:hAnsi="Times New Roman" w:cs="Times New Roman"/>
          <w:bCs/>
          <w:color w:val="000000"/>
          <w:sz w:val="24"/>
          <w:szCs w:val="24"/>
          <w:lang w:eastAsia="ru-RU"/>
        </w:rPr>
        <w:t xml:space="preserve">и социализации обучающихся </w:t>
      </w:r>
      <w:r w:rsidR="00E76314" w:rsidRPr="00665C63">
        <w:rPr>
          <w:rFonts w:ascii="Times New Roman" w:eastAsia="Times New Roman" w:hAnsi="Times New Roman" w:cs="Times New Roman"/>
          <w:bCs/>
          <w:sz w:val="24"/>
          <w:szCs w:val="24"/>
          <w:lang w:eastAsia="ru-RU"/>
        </w:rPr>
        <w:t xml:space="preserve">на </w:t>
      </w:r>
      <w:r w:rsidR="00A46BAD" w:rsidRPr="00665C63">
        <w:rPr>
          <w:rFonts w:ascii="Times New Roman" w:eastAsia="Times New Roman" w:hAnsi="Times New Roman" w:cs="Times New Roman"/>
          <w:bCs/>
          <w:sz w:val="24"/>
          <w:szCs w:val="24"/>
          <w:lang w:eastAsia="ru-RU"/>
        </w:rPr>
        <w:t>уровне</w:t>
      </w:r>
      <w:r w:rsidR="00E76314" w:rsidRPr="00665C63">
        <w:rPr>
          <w:rFonts w:ascii="Times New Roman" w:eastAsia="Times New Roman" w:hAnsi="Times New Roman" w:cs="Times New Roman"/>
          <w:bCs/>
          <w:sz w:val="24"/>
          <w:szCs w:val="24"/>
          <w:lang w:eastAsia="ru-RU"/>
        </w:rPr>
        <w:t xml:space="preserve"> основного общего образования </w:t>
      </w:r>
      <w:r w:rsidR="00E76314" w:rsidRPr="00665C63">
        <w:rPr>
          <w:rFonts w:ascii="Times New Roman" w:eastAsia="Times New Roman" w:hAnsi="Times New Roman" w:cs="Times New Roman"/>
          <w:sz w:val="24"/>
          <w:szCs w:val="24"/>
          <w:lang w:eastAsia="ru-RU"/>
        </w:rPr>
        <w:t>направлена на формирование морально-нравственного, личностно развивающего, социально открытого уклада школьной жизни.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w:t>
      </w:r>
    </w:p>
    <w:p w:rsidR="00E76314" w:rsidRPr="00665C63" w:rsidRDefault="00E76314" w:rsidP="00470F95">
      <w:pPr>
        <w:spacing w:after="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xml:space="preserve">Уклад школьной жизни – это процесс формирования жизни обучающихся, организуемый педагогическим коллективом школы при активном и согласованном участии семьи, общественных организаций, учреждений дополнительного образования, культуры и спорта, традиционных российских религиозных организаций. </w:t>
      </w:r>
    </w:p>
    <w:p w:rsidR="00E76314" w:rsidRPr="00665C63" w:rsidRDefault="00E76314" w:rsidP="00470F95">
      <w:pPr>
        <w:spacing w:after="0"/>
        <w:ind w:firstLine="567"/>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Уклад школьной жизни моделирует пространство культуры с абсолютным приоритетом традиционных нравственных начал. Школа вводит ребенка в мир высокой культуры. Но принять ту или иную ценность ребенок должен сам, через собственную деятельность. Педагогическая поддержка нравственного самоопределения школьника есть одно из условий его духовно – нравственного развития. В процессе нравственного самоопределения пробуждается в человеке главное – совесть, его нравственное самосознание.</w:t>
      </w:r>
    </w:p>
    <w:p w:rsidR="00E76314" w:rsidRPr="00665C63" w:rsidRDefault="00E76314" w:rsidP="00470F95">
      <w:pPr>
        <w:shd w:val="clear" w:color="auto" w:fill="FFFFFF"/>
        <w:spacing w:after="0"/>
        <w:ind w:firstLine="567"/>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xml:space="preserve">В основе Программы воспитания </w:t>
      </w:r>
      <w:r w:rsidRPr="00665C63">
        <w:rPr>
          <w:rFonts w:ascii="Times New Roman" w:eastAsia="Times New Roman" w:hAnsi="Times New Roman" w:cs="Times New Roman"/>
          <w:bCs/>
          <w:color w:val="000000"/>
          <w:sz w:val="24"/>
          <w:szCs w:val="24"/>
          <w:lang w:eastAsia="ru-RU"/>
        </w:rPr>
        <w:t xml:space="preserve">и социализации обучающихся </w:t>
      </w:r>
      <w:r w:rsidRPr="00665C63">
        <w:rPr>
          <w:rFonts w:ascii="Times New Roman" w:eastAsia="Times New Roman" w:hAnsi="Times New Roman" w:cs="Times New Roman"/>
          <w:bCs/>
          <w:sz w:val="24"/>
          <w:szCs w:val="24"/>
          <w:lang w:eastAsia="ru-RU"/>
        </w:rPr>
        <w:t xml:space="preserve">на ступени основного общего </w:t>
      </w:r>
      <w:r w:rsidRPr="00665C63">
        <w:rPr>
          <w:rFonts w:ascii="Times New Roman" w:eastAsia="Times New Roman" w:hAnsi="Times New Roman" w:cs="Times New Roman"/>
          <w:sz w:val="24"/>
          <w:szCs w:val="24"/>
          <w:lang w:eastAsia="ru-RU"/>
        </w:rPr>
        <w:t>и организуемого в соответствии с ней нравственного уклада школьной жизни леж</w:t>
      </w:r>
      <w:r w:rsidR="00A46BAD" w:rsidRPr="00665C63">
        <w:rPr>
          <w:rFonts w:ascii="Times New Roman" w:eastAsia="Times New Roman" w:hAnsi="Times New Roman" w:cs="Times New Roman"/>
          <w:sz w:val="24"/>
          <w:szCs w:val="24"/>
          <w:lang w:eastAsia="ru-RU"/>
        </w:rPr>
        <w:t>ат перечисленные ниже принципы.</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334214">
        <w:rPr>
          <w:rFonts w:ascii="Times New Roman" w:eastAsia="Times New Roman" w:hAnsi="Times New Roman" w:cs="Times New Roman"/>
          <w:b/>
          <w:i/>
          <w:sz w:val="24"/>
          <w:szCs w:val="24"/>
          <w:lang w:eastAsia="ru-RU"/>
        </w:rPr>
        <w:t>Принцип ориентации на идеал</w:t>
      </w:r>
      <w:r w:rsidRPr="00665C63">
        <w:rPr>
          <w:rFonts w:ascii="Times New Roman" w:eastAsia="Times New Roman" w:hAnsi="Times New Roman" w:cs="Times New Roman"/>
          <w:b/>
          <w:sz w:val="24"/>
          <w:szCs w:val="24"/>
          <w:lang w:eastAsia="ru-RU"/>
        </w:rPr>
        <w:t>.</w:t>
      </w:r>
      <w:r w:rsidRPr="00665C63">
        <w:rPr>
          <w:rFonts w:ascii="Times New Roman" w:eastAsia="Times New Roman" w:hAnsi="Times New Roman" w:cs="Times New Roman"/>
          <w:sz w:val="24"/>
          <w:szCs w:val="24"/>
          <w:lang w:eastAsia="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334214">
        <w:rPr>
          <w:rFonts w:ascii="Times New Roman" w:eastAsia="Times New Roman" w:hAnsi="Times New Roman" w:cs="Times New Roman"/>
          <w:b/>
          <w:i/>
          <w:sz w:val="24"/>
          <w:szCs w:val="24"/>
          <w:lang w:eastAsia="ru-RU"/>
        </w:rPr>
        <w:t>Аксиологический принцип</w:t>
      </w:r>
      <w:r w:rsidRPr="00665C63">
        <w:rPr>
          <w:rFonts w:ascii="Times New Roman" w:eastAsia="Times New Roman" w:hAnsi="Times New Roman" w:cs="Times New Roman"/>
          <w:b/>
          <w:sz w:val="24"/>
          <w:szCs w:val="24"/>
          <w:lang w:eastAsia="ru-RU"/>
        </w:rPr>
        <w:t>.</w:t>
      </w:r>
      <w:r w:rsidRPr="00665C63">
        <w:rPr>
          <w:rFonts w:ascii="Times New Roman" w:eastAsia="Times New Roman" w:hAnsi="Times New Roman" w:cs="Times New Roman"/>
          <w:sz w:val="24"/>
          <w:szCs w:val="24"/>
          <w:lang w:eastAsia="ru-RU"/>
        </w:rPr>
        <w:t xml:space="preserve"> Аксиологический принцип позволяет  дифференцировать социально-педагогическое пространство,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334214">
        <w:rPr>
          <w:rFonts w:ascii="Times New Roman" w:eastAsia="Times New Roman" w:hAnsi="Times New Roman" w:cs="Times New Roman"/>
          <w:b/>
          <w:i/>
          <w:sz w:val="24"/>
          <w:szCs w:val="24"/>
          <w:lang w:eastAsia="ru-RU"/>
        </w:rPr>
        <w:t>Принцип следования нравственному примеру.</w:t>
      </w:r>
      <w:r w:rsidRPr="00665C63">
        <w:rPr>
          <w:rFonts w:ascii="Times New Roman" w:eastAsia="Times New Roman" w:hAnsi="Times New Roman" w:cs="Times New Roman"/>
          <w:sz w:val="24"/>
          <w:szCs w:val="24"/>
          <w:lang w:eastAsia="ru-RU"/>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334214">
        <w:rPr>
          <w:rFonts w:ascii="Times New Roman" w:eastAsia="Times New Roman" w:hAnsi="Times New Roman" w:cs="Times New Roman"/>
          <w:b/>
          <w:i/>
          <w:sz w:val="24"/>
          <w:szCs w:val="24"/>
          <w:lang w:eastAsia="ru-RU"/>
        </w:rPr>
        <w:t>Принцип диалогического общения со значимыми другими.</w:t>
      </w:r>
      <w:r w:rsidRPr="00665C63">
        <w:rPr>
          <w:rFonts w:ascii="Times New Roman" w:eastAsia="Times New Roman" w:hAnsi="Times New Roman" w:cs="Times New Roman"/>
          <w:sz w:val="24"/>
          <w:szCs w:val="24"/>
          <w:lang w:eastAsia="ru-RU"/>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334214">
        <w:rPr>
          <w:rFonts w:ascii="Times New Roman" w:eastAsia="Times New Roman" w:hAnsi="Times New Roman" w:cs="Times New Roman"/>
          <w:b/>
          <w:i/>
          <w:sz w:val="24"/>
          <w:szCs w:val="24"/>
          <w:lang w:eastAsia="ru-RU"/>
        </w:rPr>
        <w:lastRenderedPageBreak/>
        <w:t>Принцип идентификации</w:t>
      </w:r>
      <w:r w:rsidRPr="00665C63">
        <w:rPr>
          <w:rFonts w:ascii="Times New Roman" w:eastAsia="Times New Roman" w:hAnsi="Times New Roman" w:cs="Times New Roman"/>
          <w:sz w:val="24"/>
          <w:szCs w:val="24"/>
          <w:lang w:eastAsia="ru-RU"/>
        </w:rPr>
        <w:t>. Идентификация — устойчивое отождествление себя созначимым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334214">
        <w:rPr>
          <w:rFonts w:ascii="Times New Roman" w:eastAsia="Times New Roman" w:hAnsi="Times New Roman" w:cs="Times New Roman"/>
          <w:b/>
          <w:i/>
          <w:sz w:val="24"/>
          <w:szCs w:val="24"/>
          <w:lang w:eastAsia="ru-RU"/>
        </w:rPr>
        <w:t>Принцип полисубъектности воспитания и социализации.</w:t>
      </w:r>
      <w:r w:rsidRPr="00665C63">
        <w:rPr>
          <w:rFonts w:ascii="Times New Roman" w:eastAsia="Times New Roman" w:hAnsi="Times New Roman" w:cs="Times New Roman"/>
          <w:sz w:val="24"/>
          <w:szCs w:val="24"/>
          <w:lang w:eastAsia="ru-RU"/>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w:t>
      </w:r>
    </w:p>
    <w:p w:rsidR="00E76314" w:rsidRPr="00665C63" w:rsidRDefault="00E76314" w:rsidP="00470F95">
      <w:pPr>
        <w:spacing w:after="0"/>
        <w:ind w:firstLine="454"/>
        <w:jc w:val="both"/>
        <w:rPr>
          <w:rFonts w:ascii="Times New Roman" w:eastAsia="Times New Roman" w:hAnsi="Times New Roman" w:cs="Times New Roman"/>
          <w:sz w:val="24"/>
          <w:szCs w:val="24"/>
          <w:lang w:eastAsia="ru-RU"/>
        </w:rPr>
      </w:pPr>
      <w:r w:rsidRPr="00334214">
        <w:rPr>
          <w:rFonts w:ascii="Times New Roman" w:eastAsia="Times New Roman" w:hAnsi="Times New Roman" w:cs="Times New Roman"/>
          <w:b/>
          <w:i/>
          <w:sz w:val="24"/>
          <w:szCs w:val="24"/>
          <w:lang w:eastAsia="ru-RU"/>
        </w:rPr>
        <w:t>Принцип совместного решения личностно и общественно значимых проблем</w:t>
      </w:r>
      <w:r w:rsidRPr="00665C63">
        <w:rPr>
          <w:rFonts w:ascii="Times New Roman" w:eastAsia="Times New Roman" w:hAnsi="Times New Roman" w:cs="Times New Roman"/>
          <w:b/>
          <w:sz w:val="24"/>
          <w:szCs w:val="24"/>
          <w:lang w:eastAsia="ru-RU"/>
        </w:rPr>
        <w:t>.</w:t>
      </w:r>
      <w:r w:rsidRPr="00665C63">
        <w:rPr>
          <w:rFonts w:ascii="Times New Roman" w:eastAsia="Times New Roman" w:hAnsi="Times New Roman" w:cs="Times New Roman"/>
          <w:sz w:val="24"/>
          <w:szCs w:val="24"/>
          <w:lang w:eastAsia="ru-RU"/>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w:t>
      </w:r>
      <w:r w:rsidR="00A46BAD" w:rsidRPr="00665C63">
        <w:rPr>
          <w:rFonts w:ascii="Times New Roman" w:eastAsia="Times New Roman" w:hAnsi="Times New Roman" w:cs="Times New Roman"/>
          <w:sz w:val="24"/>
          <w:szCs w:val="24"/>
          <w:lang w:eastAsia="ru-RU"/>
        </w:rPr>
        <w:t>и общественно значимых проблем.</w:t>
      </w:r>
    </w:p>
    <w:p w:rsidR="00E76314" w:rsidRPr="00334214" w:rsidRDefault="00E76314" w:rsidP="00470F95">
      <w:pPr>
        <w:spacing w:after="0"/>
        <w:jc w:val="both"/>
        <w:rPr>
          <w:rFonts w:ascii="Times New Roman" w:eastAsia="Times New Roman" w:hAnsi="Times New Roman" w:cs="Times New Roman"/>
          <w:i/>
          <w:sz w:val="24"/>
          <w:szCs w:val="24"/>
          <w:lang w:eastAsia="ru-RU"/>
        </w:rPr>
      </w:pPr>
      <w:r w:rsidRPr="00334214">
        <w:rPr>
          <w:rFonts w:ascii="Times New Roman" w:eastAsia="Times New Roman" w:hAnsi="Times New Roman" w:cs="Times New Roman"/>
          <w:b/>
          <w:i/>
          <w:sz w:val="24"/>
          <w:szCs w:val="24"/>
          <w:lang w:eastAsia="ru-RU"/>
        </w:rPr>
        <w:t>Принцип системно-деятельностной организации воспитания</w:t>
      </w:r>
    </w:p>
    <w:p w:rsidR="00E76314" w:rsidRPr="00665C63" w:rsidRDefault="00E76314" w:rsidP="00334214">
      <w:pPr>
        <w:spacing w:after="0"/>
        <w:ind w:firstLine="567"/>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Один из основателей системно-деятельностного подхода – А.Н. Леонтьев, определял воспитание как преобразование знания о ценностях в реально действующие мотивы поведения.</w:t>
      </w:r>
    </w:p>
    <w:p w:rsidR="00E76314" w:rsidRPr="00665C63" w:rsidRDefault="00E76314" w:rsidP="00470F95">
      <w:pPr>
        <w:spacing w:after="0"/>
        <w:ind w:firstLine="567"/>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xml:space="preserve">Принятие ребенком ценностей происходит через его собственную деятельность, педагогически организованное сотрудничество с учителями и воспитателями, родителями, сверстниками, другими значимыми для него субъектами. Применительно к организации пространства воспитания и социализации школьника, пространства его духовно-нравственного развития системно-деятельностный подход имеет свои особенности: </w:t>
      </w:r>
    </w:p>
    <w:p w:rsidR="00E76314" w:rsidRPr="00334214" w:rsidRDefault="00E76314" w:rsidP="00345B45">
      <w:pPr>
        <w:numPr>
          <w:ilvl w:val="0"/>
          <w:numId w:val="61"/>
        </w:numPr>
        <w:spacing w:after="0"/>
        <w:ind w:left="0" w:firstLine="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воспитание как деятельность должно охваты</w:t>
      </w:r>
      <w:r w:rsidR="00A46BAD" w:rsidRPr="00665C63">
        <w:rPr>
          <w:rFonts w:ascii="Times New Roman" w:eastAsia="Times New Roman" w:hAnsi="Times New Roman" w:cs="Times New Roman"/>
          <w:sz w:val="24"/>
          <w:szCs w:val="24"/>
          <w:lang w:eastAsia="ru-RU"/>
        </w:rPr>
        <w:t xml:space="preserve">вать все  виды  </w:t>
      </w:r>
      <w:r w:rsidRPr="00334214">
        <w:rPr>
          <w:rFonts w:ascii="Times New Roman" w:eastAsia="Times New Roman" w:hAnsi="Times New Roman" w:cs="Times New Roman"/>
          <w:sz w:val="24"/>
          <w:szCs w:val="24"/>
          <w:lang w:eastAsia="ru-RU"/>
        </w:rPr>
        <w:t>образовательной деятельности: учебной, внеурочной, внешкольной.</w:t>
      </w:r>
    </w:p>
    <w:p w:rsidR="00E76314" w:rsidRPr="00334214" w:rsidRDefault="00E76314" w:rsidP="00345B45">
      <w:pPr>
        <w:numPr>
          <w:ilvl w:val="0"/>
          <w:numId w:val="61"/>
        </w:numPr>
        <w:spacing w:after="0"/>
        <w:ind w:left="0" w:firstLine="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системно-деятельностный подход у</w:t>
      </w:r>
      <w:r w:rsidR="00A46BAD" w:rsidRPr="00665C63">
        <w:rPr>
          <w:rFonts w:ascii="Times New Roman" w:eastAsia="Times New Roman" w:hAnsi="Times New Roman" w:cs="Times New Roman"/>
          <w:sz w:val="24"/>
          <w:szCs w:val="24"/>
          <w:lang w:eastAsia="ru-RU"/>
        </w:rPr>
        <w:t>читывает утрату семьей и школой</w:t>
      </w:r>
      <w:r w:rsidR="00546818">
        <w:rPr>
          <w:rFonts w:ascii="Times New Roman" w:eastAsia="Times New Roman" w:hAnsi="Times New Roman" w:cs="Times New Roman"/>
          <w:sz w:val="24"/>
          <w:szCs w:val="24"/>
          <w:lang w:eastAsia="ru-RU"/>
        </w:rPr>
        <w:t xml:space="preserve"> </w:t>
      </w:r>
      <w:r w:rsidRPr="00334214">
        <w:rPr>
          <w:rFonts w:ascii="Times New Roman" w:eastAsia="Times New Roman" w:hAnsi="Times New Roman" w:cs="Times New Roman"/>
          <w:sz w:val="24"/>
          <w:szCs w:val="24"/>
          <w:lang w:eastAsia="ru-RU"/>
        </w:rPr>
        <w:t xml:space="preserve">монополии на воспитание и предусматривает, что деятельность различных субъектов воспитания и социализации, при ведущей роли общеобразовательной школы, должна быть по возможности согласована. </w:t>
      </w:r>
    </w:p>
    <w:p w:rsidR="00E76314" w:rsidRPr="00665C63" w:rsidRDefault="00E76314" w:rsidP="00334214">
      <w:pPr>
        <w:spacing w:after="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lastRenderedPageBreak/>
        <w:t>Каждое из основных направлений  воспитания и социализации школьников оформляется в виде тематической программы. Основу такой программы составляют:</w:t>
      </w:r>
    </w:p>
    <w:p w:rsidR="00E76314" w:rsidRPr="00665C63" w:rsidRDefault="00E76314" w:rsidP="00345B45">
      <w:pPr>
        <w:numPr>
          <w:ilvl w:val="3"/>
          <w:numId w:val="60"/>
        </w:numPr>
        <w:spacing w:after="0"/>
        <w:ind w:left="0" w:firstLine="0"/>
        <w:contextualSpacing/>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система морально-нравственных установок и ценностей;</w:t>
      </w:r>
    </w:p>
    <w:p w:rsidR="00A46BAD" w:rsidRPr="00665C63" w:rsidRDefault="00E76314" w:rsidP="00345B45">
      <w:pPr>
        <w:numPr>
          <w:ilvl w:val="0"/>
          <w:numId w:val="60"/>
        </w:numPr>
        <w:spacing w:after="0"/>
        <w:ind w:left="0" w:firstLine="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многоукладность  программы, ко</w:t>
      </w:r>
      <w:r w:rsidR="00A46BAD" w:rsidRPr="00665C63">
        <w:rPr>
          <w:rFonts w:ascii="Times New Roman" w:eastAsia="Times New Roman" w:hAnsi="Times New Roman" w:cs="Times New Roman"/>
          <w:sz w:val="24"/>
          <w:szCs w:val="24"/>
          <w:lang w:eastAsia="ru-RU"/>
        </w:rPr>
        <w:t>торая охватывает различные виды</w:t>
      </w:r>
    </w:p>
    <w:p w:rsidR="00E76314" w:rsidRPr="00665C63" w:rsidRDefault="00E76314" w:rsidP="00334214">
      <w:pPr>
        <w:spacing w:after="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образовательной и социально-педагогической деятельности: урочной, внеурочной, внешкольной, семейной, общественно полезной;</w:t>
      </w:r>
    </w:p>
    <w:p w:rsidR="00A46BAD" w:rsidRPr="00665C63" w:rsidRDefault="00E76314" w:rsidP="00345B45">
      <w:pPr>
        <w:numPr>
          <w:ilvl w:val="0"/>
          <w:numId w:val="60"/>
        </w:numPr>
        <w:spacing w:after="0"/>
        <w:ind w:left="0" w:firstLine="0"/>
        <w:contextualSpacing/>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содержание в  программе ряда технологий воспи</w:t>
      </w:r>
      <w:r w:rsidR="00A46BAD" w:rsidRPr="00665C63">
        <w:rPr>
          <w:rFonts w:ascii="Times New Roman" w:eastAsia="Times New Roman" w:hAnsi="Times New Roman" w:cs="Times New Roman"/>
          <w:sz w:val="24"/>
          <w:szCs w:val="24"/>
          <w:lang w:eastAsia="ru-RU"/>
        </w:rPr>
        <w:t>тания и социализации по</w:t>
      </w:r>
    </w:p>
    <w:p w:rsidR="00E76314" w:rsidRPr="00665C63" w:rsidRDefault="00E76314" w:rsidP="00334214">
      <w:pPr>
        <w:spacing w:after="0"/>
        <w:contextualSpacing/>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числу и характеру своих базовых ценностей.</w:t>
      </w:r>
    </w:p>
    <w:p w:rsidR="00BB5F1B" w:rsidRPr="00665C63" w:rsidRDefault="00334214" w:rsidP="00470F95">
      <w:pPr>
        <w:spacing w:after="0"/>
        <w:contextualSpacing/>
        <w:jc w:val="both"/>
        <w:rPr>
          <w:rFonts w:ascii="Times New Roman" w:eastAsia="Times New Roman" w:hAnsi="Times New Roman" w:cs="Times New Roman"/>
          <w:sz w:val="24"/>
          <w:szCs w:val="24"/>
          <w:lang w:eastAsia="ru-RU"/>
        </w:rPr>
        <w:sectPr w:rsidR="00BB5F1B" w:rsidRPr="00665C63" w:rsidSect="003E1C9A">
          <w:pgSz w:w="11906" w:h="16838"/>
          <w:pgMar w:top="567" w:right="1134" w:bottom="567" w:left="1134" w:header="708" w:footer="708" w:gutter="0"/>
          <w:cols w:space="708"/>
          <w:docGrid w:linePitch="360"/>
        </w:sectPr>
      </w:pPr>
      <w:r>
        <w:rPr>
          <w:rFonts w:ascii="Times New Roman" w:eastAsia="Times New Roman" w:hAnsi="Times New Roman" w:cs="Times New Roman"/>
          <w:sz w:val="24"/>
          <w:szCs w:val="24"/>
          <w:lang w:eastAsia="ru-RU"/>
        </w:rPr>
        <w:br w:type="page"/>
      </w:r>
    </w:p>
    <w:tbl>
      <w:tblPr>
        <w:tblW w:w="15577" w:type="dxa"/>
        <w:tblInd w:w="-318" w:type="dxa"/>
        <w:tblLayout w:type="fixed"/>
        <w:tblCellMar>
          <w:left w:w="0" w:type="dxa"/>
          <w:right w:w="0" w:type="dxa"/>
        </w:tblCellMar>
        <w:tblLook w:val="04A0" w:firstRow="1" w:lastRow="0" w:firstColumn="1" w:lastColumn="0" w:noHBand="0" w:noVBand="1"/>
      </w:tblPr>
      <w:tblGrid>
        <w:gridCol w:w="2553"/>
        <w:gridCol w:w="2960"/>
        <w:gridCol w:w="3260"/>
        <w:gridCol w:w="3544"/>
        <w:gridCol w:w="3260"/>
      </w:tblGrid>
      <w:tr w:rsidR="00BB5F1B" w:rsidRPr="00665C63" w:rsidTr="00B31DEA">
        <w:trPr>
          <w:trHeight w:val="50"/>
        </w:trPr>
        <w:tc>
          <w:tcPr>
            <w:tcW w:w="15577" w:type="dxa"/>
            <w:gridSpan w:val="5"/>
            <w:tcBorders>
              <w:top w:val="nil"/>
              <w:left w:val="nil"/>
              <w:bottom w:val="single" w:sz="8" w:space="0" w:color="auto"/>
              <w:right w:val="nil"/>
            </w:tcBorders>
            <w:tcMar>
              <w:top w:w="0" w:type="dxa"/>
              <w:left w:w="108" w:type="dxa"/>
              <w:bottom w:w="0" w:type="dxa"/>
              <w:right w:w="108" w:type="dxa"/>
            </w:tcMar>
            <w:hideMark/>
          </w:tcPr>
          <w:p w:rsidR="00BB5F1B" w:rsidRPr="00665C63" w:rsidRDefault="00BB5F1B" w:rsidP="00470F95">
            <w:pPr>
              <w:spacing w:after="0"/>
              <w:ind w:firstLine="108"/>
              <w:jc w:val="center"/>
              <w:rPr>
                <w:rFonts w:ascii="Times New Roman" w:eastAsia="Times New Roman" w:hAnsi="Times New Roman" w:cs="Times New Roman"/>
                <w:b/>
                <w:bCs/>
                <w:sz w:val="24"/>
                <w:szCs w:val="24"/>
                <w:lang w:eastAsia="ru-RU"/>
              </w:rPr>
            </w:pPr>
            <w:r w:rsidRPr="00665C63">
              <w:rPr>
                <w:rFonts w:ascii="Times New Roman" w:eastAsia="Times New Roman" w:hAnsi="Times New Roman" w:cs="Times New Roman"/>
                <w:b/>
                <w:bCs/>
                <w:sz w:val="24"/>
                <w:szCs w:val="24"/>
                <w:lang w:eastAsia="ru-RU"/>
              </w:rPr>
              <w:lastRenderedPageBreak/>
              <w:t>ОСНОВНЫЕ ЗАДАЧИ, ФОРМЫ, СОДЕРЖАНИЕ И ПЛАНИРУЕМЫЕ РЕЗУЛЬТАТЫ ПО ОСНОВНЫМ НАПРАВЛЕНИЯМ</w:t>
            </w:r>
          </w:p>
          <w:p w:rsidR="00BB5F1B" w:rsidRPr="00665C63" w:rsidRDefault="00BB5F1B" w:rsidP="00470F95">
            <w:pPr>
              <w:spacing w:after="0"/>
              <w:jc w:val="both"/>
              <w:rPr>
                <w:rFonts w:ascii="Times New Roman" w:eastAsia="Times New Roman" w:hAnsi="Times New Roman" w:cs="Times New Roman"/>
                <w:sz w:val="24"/>
                <w:szCs w:val="24"/>
                <w:lang w:eastAsia="ru-RU"/>
              </w:rPr>
            </w:pPr>
          </w:p>
        </w:tc>
      </w:tr>
      <w:tr w:rsidR="00BB5F1B" w:rsidRPr="00665C63" w:rsidTr="00B31DEA">
        <w:trPr>
          <w:trHeight w:val="5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F1B" w:rsidRPr="00665C63" w:rsidRDefault="00BB5F1B" w:rsidP="00470F95">
            <w:pPr>
              <w:spacing w:after="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b/>
                <w:bCs/>
                <w:sz w:val="24"/>
                <w:szCs w:val="24"/>
                <w:lang w:eastAsia="ru-RU"/>
              </w:rPr>
              <w:t>Направление</w:t>
            </w:r>
          </w:p>
        </w:tc>
        <w:tc>
          <w:tcPr>
            <w:tcW w:w="2960" w:type="dxa"/>
            <w:tcBorders>
              <w:top w:val="nil"/>
              <w:left w:val="nil"/>
              <w:bottom w:val="single" w:sz="8" w:space="0" w:color="auto"/>
              <w:right w:val="single" w:sz="8" w:space="0" w:color="auto"/>
            </w:tcBorders>
            <w:tcMar>
              <w:top w:w="0" w:type="dxa"/>
              <w:left w:w="108" w:type="dxa"/>
              <w:bottom w:w="0" w:type="dxa"/>
              <w:right w:w="108" w:type="dxa"/>
            </w:tcMar>
            <w:hideMark/>
          </w:tcPr>
          <w:p w:rsidR="00BB5F1B" w:rsidRPr="00665C63" w:rsidRDefault="00BB5F1B" w:rsidP="00470F95">
            <w:pPr>
              <w:spacing w:after="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b/>
                <w:bCs/>
                <w:sz w:val="24"/>
                <w:szCs w:val="24"/>
                <w:lang w:eastAsia="ru-RU"/>
              </w:rPr>
              <w:t xml:space="preserve">Задачи </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BB5F1B" w:rsidRPr="00665C63" w:rsidRDefault="00BB5F1B" w:rsidP="00470F95">
            <w:pPr>
              <w:spacing w:after="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b/>
                <w:bCs/>
                <w:sz w:val="24"/>
                <w:szCs w:val="24"/>
                <w:lang w:eastAsia="ru-RU"/>
              </w:rPr>
              <w:t>Формы работы</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BB5F1B" w:rsidRPr="00665C63" w:rsidRDefault="00BB5F1B" w:rsidP="00470F95">
            <w:pPr>
              <w:spacing w:after="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b/>
                <w:bCs/>
                <w:sz w:val="24"/>
                <w:szCs w:val="24"/>
                <w:lang w:eastAsia="ru-RU"/>
              </w:rPr>
              <w:t xml:space="preserve">        Содержание</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BB5F1B" w:rsidRPr="00665C63" w:rsidRDefault="00BB5F1B" w:rsidP="00470F95">
            <w:pPr>
              <w:spacing w:after="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b/>
                <w:bCs/>
                <w:sz w:val="24"/>
                <w:szCs w:val="24"/>
                <w:lang w:eastAsia="ru-RU"/>
              </w:rPr>
              <w:t>Планируемые результаты</w:t>
            </w:r>
          </w:p>
        </w:tc>
      </w:tr>
      <w:tr w:rsidR="00BB5F1B" w:rsidRPr="00665C63" w:rsidTr="00B31DEA">
        <w:trPr>
          <w:trHeight w:val="5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F1B" w:rsidRPr="00665C63" w:rsidRDefault="00BB5F1B" w:rsidP="00470F95">
            <w:pPr>
              <w:spacing w:after="0"/>
              <w:jc w:val="both"/>
              <w:rPr>
                <w:rFonts w:ascii="Times New Roman" w:eastAsia="Times New Roman" w:hAnsi="Times New Roman" w:cs="Times New Roman"/>
                <w:b/>
                <w:sz w:val="24"/>
                <w:szCs w:val="24"/>
                <w:lang w:eastAsia="ru-RU"/>
              </w:rPr>
            </w:pPr>
          </w:p>
          <w:p w:rsidR="00BB5F1B" w:rsidRPr="00665C63" w:rsidRDefault="00BB5F1B" w:rsidP="00470F95">
            <w:pPr>
              <w:spacing w:after="0"/>
              <w:rPr>
                <w:rFonts w:ascii="Times New Roman" w:eastAsia="Times New Roman" w:hAnsi="Times New Roman" w:cs="Times New Roman"/>
                <w:b/>
                <w:i/>
                <w:sz w:val="24"/>
                <w:szCs w:val="24"/>
                <w:lang w:eastAsia="ru-RU"/>
              </w:rPr>
            </w:pPr>
            <w:r w:rsidRPr="00665C63">
              <w:rPr>
                <w:rFonts w:ascii="Times New Roman" w:eastAsia="Times New Roman" w:hAnsi="Times New Roman" w:cs="Times New Roman"/>
                <w:b/>
                <w:i/>
                <w:sz w:val="24"/>
                <w:szCs w:val="24"/>
                <w:lang w:eastAsia="ru-RU"/>
              </w:rPr>
              <w:t>1.Воспитание гражданственности, патриотизма, уважения к правам, свободам и обязанностям человека.</w:t>
            </w:r>
          </w:p>
        </w:tc>
        <w:tc>
          <w:tcPr>
            <w:tcW w:w="2960" w:type="dxa"/>
            <w:tcBorders>
              <w:top w:val="nil"/>
              <w:left w:val="nil"/>
              <w:bottom w:val="single" w:sz="8" w:space="0" w:color="auto"/>
              <w:right w:val="single" w:sz="8" w:space="0" w:color="auto"/>
            </w:tcBorders>
            <w:tcMar>
              <w:top w:w="0" w:type="dxa"/>
              <w:left w:w="108" w:type="dxa"/>
              <w:bottom w:w="0" w:type="dxa"/>
              <w:right w:w="108" w:type="dxa"/>
            </w:tcMar>
            <w:hideMark/>
          </w:tcPr>
          <w:p w:rsidR="00BB5F1B" w:rsidRPr="00665C63" w:rsidRDefault="00BB5F1B" w:rsidP="00470F95">
            <w:pPr>
              <w:spacing w:after="0"/>
              <w:rPr>
                <w:rFonts w:ascii="Times New Roman" w:hAnsi="Times New Roman" w:cs="Times New Roman"/>
                <w:sz w:val="24"/>
                <w:szCs w:val="24"/>
              </w:rPr>
            </w:pPr>
          </w:p>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 xml:space="preserve">1.Развитие у детей патриотического сознания, готовности к выполнению гражданского долга. </w:t>
            </w:r>
          </w:p>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 xml:space="preserve">2. Формирование патриотизма и гражданской солидарности. </w:t>
            </w:r>
          </w:p>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 xml:space="preserve">3. Воспитание уважения к правам, свободам и обязанностям человека. </w:t>
            </w:r>
          </w:p>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 xml:space="preserve">4. Формирование чести, чувства собственного достоинства, дисциплинированности,ответственности и коллективизма, активной социальной позиции, воспитание правовой культуры и законопослушания; </w:t>
            </w:r>
          </w:p>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 xml:space="preserve">5. Принятие личностью базовых национальных ценностей, воспитание </w:t>
            </w:r>
            <w:r w:rsidRPr="00665C63">
              <w:rPr>
                <w:rFonts w:ascii="Times New Roman" w:hAnsi="Times New Roman" w:cs="Times New Roman"/>
                <w:sz w:val="24"/>
                <w:szCs w:val="24"/>
              </w:rPr>
              <w:lastRenderedPageBreak/>
              <w:t xml:space="preserve">любви и преданности Отечеству, своей малой родине, гордости за принадлежность к своему народу, его свершениям, испытаниям и проблемам, почитание национальных святынь и  символов. </w:t>
            </w:r>
          </w:p>
          <w:p w:rsidR="00BB5F1B" w:rsidRPr="00665C63" w:rsidRDefault="00BB5F1B" w:rsidP="00470F95">
            <w:pPr>
              <w:spacing w:after="0"/>
              <w:jc w:val="both"/>
              <w:rPr>
                <w:rFonts w:ascii="Times New Roman" w:eastAsia="Times New Roman" w:hAnsi="Times New Roman" w:cs="Times New Roman"/>
                <w:sz w:val="24"/>
                <w:szCs w:val="24"/>
                <w:lang w:eastAsia="ru-RU"/>
              </w:rPr>
            </w:pP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BB5F1B" w:rsidRPr="00665C63" w:rsidRDefault="00BB5F1B" w:rsidP="00470F95">
            <w:pPr>
              <w:spacing w:after="0"/>
              <w:rPr>
                <w:rFonts w:ascii="Times New Roman" w:hAnsi="Times New Roman" w:cs="Times New Roman"/>
                <w:sz w:val="24"/>
                <w:szCs w:val="24"/>
              </w:rPr>
            </w:pPr>
          </w:p>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 xml:space="preserve">Участие в МСПП гражданственной, патриотической и  </w:t>
            </w:r>
            <w:r w:rsidRPr="00665C63">
              <w:rPr>
                <w:rFonts w:ascii="Times New Roman" w:eastAsia="Times New Roman" w:hAnsi="Times New Roman" w:cs="Times New Roman"/>
                <w:sz w:val="24"/>
                <w:szCs w:val="24"/>
                <w:lang w:eastAsia="ru-RU"/>
              </w:rPr>
              <w:t>краеведческой</w:t>
            </w:r>
            <w:r w:rsidRPr="00665C63">
              <w:rPr>
                <w:rFonts w:ascii="Times New Roman" w:hAnsi="Times New Roman" w:cs="Times New Roman"/>
                <w:sz w:val="24"/>
                <w:szCs w:val="24"/>
              </w:rPr>
              <w:t xml:space="preserve"> направленности. Единые классные часы. Встречи с интересными людьми, ветеранами воин. Встречи с сотрудниками правоохранительных органов. Экскурсии. Мероприятия, посвященные Воинской Славе: поздравления ветеранов, участников боевых действий. Сотрудничество с окружающим социумом. Интеллектуальные игры, диспуты, «круглые столы», конференции с представителями власти и работниками правовых структур. Организация и проведение конкурсов, смотров, концертов </w:t>
            </w:r>
            <w:r w:rsidRPr="00665C63">
              <w:rPr>
                <w:rFonts w:ascii="Times New Roman" w:hAnsi="Times New Roman" w:cs="Times New Roman"/>
                <w:sz w:val="24"/>
                <w:szCs w:val="24"/>
              </w:rPr>
              <w:lastRenderedPageBreak/>
              <w:t xml:space="preserve">патриотической песни; выпуск школьной газеты. </w:t>
            </w:r>
          </w:p>
          <w:p w:rsidR="00BB5F1B" w:rsidRPr="00665C63" w:rsidRDefault="00BB5F1B" w:rsidP="00470F95">
            <w:pPr>
              <w:spacing w:after="0"/>
              <w:rPr>
                <w:rFonts w:ascii="Times New Roman" w:hAnsi="Times New Roman" w:cs="Times New Roman"/>
                <w:sz w:val="24"/>
                <w:szCs w:val="24"/>
              </w:rPr>
            </w:pPr>
          </w:p>
          <w:p w:rsidR="00BB5F1B" w:rsidRPr="00665C63" w:rsidRDefault="00BB5F1B" w:rsidP="00470F95">
            <w:pPr>
              <w:spacing w:after="0"/>
              <w:jc w:val="both"/>
              <w:rPr>
                <w:rFonts w:ascii="Times New Roman" w:eastAsia="Times New Roman" w:hAnsi="Times New Roman" w:cs="Times New Roman"/>
                <w:sz w:val="24"/>
                <w:szCs w:val="24"/>
                <w:lang w:eastAsia="ru-RU"/>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BB5F1B" w:rsidRPr="00665C63" w:rsidRDefault="00BB5F1B" w:rsidP="00470F95">
            <w:pPr>
              <w:spacing w:after="0"/>
              <w:rPr>
                <w:rFonts w:ascii="Times New Roman" w:hAnsi="Times New Roman" w:cs="Times New Roman"/>
                <w:sz w:val="24"/>
                <w:szCs w:val="24"/>
              </w:rPr>
            </w:pPr>
          </w:p>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 xml:space="preserve">Включение воспитательных задач в урочную деятельность.      Классные часы:                             «О правах и обязанностях», «День конституции», «Государственная символика РФ»,                   «Уроки мужества»,              «Этот день победы!». </w:t>
            </w:r>
          </w:p>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 xml:space="preserve">Встречи с ветеранами ВОВ, Чечни, Афганистана. </w:t>
            </w:r>
          </w:p>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 xml:space="preserve">Цикл классных часов по знакомству с документацией: «Конвенция о правах ребенка»; «Декларация прав ребенка»; знакомство с Уставом школы, правилами для обучающихся. </w:t>
            </w:r>
          </w:p>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Цикл мероприятий, посвященных Дню Защитника Отечества и Победы: месячник мужества, просмотр фильмов, классные часы, встречи, акции, поздравления ветеранов.</w:t>
            </w:r>
          </w:p>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 xml:space="preserve">Участие в митинге, посвященному Дню победы в </w:t>
            </w:r>
            <w:r w:rsidRPr="00665C63">
              <w:rPr>
                <w:rFonts w:ascii="Times New Roman" w:hAnsi="Times New Roman" w:cs="Times New Roman"/>
                <w:sz w:val="24"/>
                <w:szCs w:val="24"/>
              </w:rPr>
              <w:lastRenderedPageBreak/>
              <w:t xml:space="preserve">ВОВ, участие в концертах, посвященному Дню победы в ВОВ. </w:t>
            </w:r>
          </w:p>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 xml:space="preserve">Акции: </w:t>
            </w:r>
          </w:p>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 xml:space="preserve">«Георгиевская ленточка», «Чистый обелиск», «Бессмертный  полк». </w:t>
            </w:r>
          </w:p>
          <w:p w:rsidR="00BB5F1B" w:rsidRPr="00665C63" w:rsidRDefault="00BB5F1B" w:rsidP="00470F95">
            <w:pPr>
              <w:spacing w:after="0"/>
              <w:rPr>
                <w:rFonts w:ascii="Times New Roman" w:hAnsi="Times New Roman" w:cs="Times New Roman"/>
                <w:sz w:val="24"/>
                <w:szCs w:val="24"/>
              </w:rPr>
            </w:pPr>
          </w:p>
          <w:p w:rsidR="00BB5F1B" w:rsidRPr="00665C63" w:rsidRDefault="00BB5F1B" w:rsidP="00470F95">
            <w:pPr>
              <w:spacing w:after="0"/>
              <w:rPr>
                <w:rFonts w:ascii="Times New Roman" w:hAnsi="Times New Roman" w:cs="Times New Roman"/>
                <w:sz w:val="24"/>
                <w:szCs w:val="24"/>
              </w:rPr>
            </w:pPr>
          </w:p>
          <w:p w:rsidR="00BB5F1B" w:rsidRPr="00665C63" w:rsidRDefault="00BB5F1B" w:rsidP="00470F95">
            <w:pPr>
              <w:spacing w:after="0"/>
              <w:rPr>
                <w:rFonts w:ascii="Times New Roman" w:hAnsi="Times New Roman" w:cs="Times New Roman"/>
                <w:sz w:val="24"/>
                <w:szCs w:val="24"/>
              </w:rPr>
            </w:pPr>
          </w:p>
          <w:p w:rsidR="00BB5F1B" w:rsidRPr="00665C63" w:rsidRDefault="00BB5F1B" w:rsidP="00470F95">
            <w:pPr>
              <w:spacing w:after="0"/>
              <w:rPr>
                <w:rFonts w:ascii="Times New Roman" w:hAnsi="Times New Roman" w:cs="Times New Roman"/>
                <w:sz w:val="24"/>
                <w:szCs w:val="24"/>
              </w:rPr>
            </w:pPr>
          </w:p>
          <w:p w:rsidR="00BB5F1B" w:rsidRPr="00665C63" w:rsidRDefault="00BB5F1B" w:rsidP="00470F95">
            <w:pPr>
              <w:spacing w:after="0"/>
              <w:rPr>
                <w:rFonts w:ascii="Times New Roman" w:hAnsi="Times New Roman" w:cs="Times New Roman"/>
                <w:sz w:val="24"/>
                <w:szCs w:val="24"/>
              </w:rPr>
            </w:pPr>
          </w:p>
          <w:p w:rsidR="00BB5F1B" w:rsidRPr="00334214" w:rsidRDefault="00BB5F1B" w:rsidP="00334214">
            <w:pPr>
              <w:spacing w:after="0"/>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BB5F1B" w:rsidRPr="00665C63" w:rsidRDefault="00BB5F1B" w:rsidP="00470F95">
            <w:pPr>
              <w:shd w:val="clear" w:color="auto" w:fill="FFFFFF"/>
              <w:spacing w:after="0"/>
              <w:jc w:val="both"/>
              <w:rPr>
                <w:rFonts w:ascii="Times New Roman" w:eastAsia="Times New Roman" w:hAnsi="Times New Roman" w:cs="Times New Roman"/>
                <w:sz w:val="24"/>
                <w:szCs w:val="24"/>
                <w:lang w:eastAsia="ru-RU"/>
              </w:rPr>
            </w:pPr>
          </w:p>
          <w:p w:rsidR="00BB5F1B" w:rsidRPr="00665C63" w:rsidRDefault="00BB5F1B" w:rsidP="00470F95">
            <w:pPr>
              <w:shd w:val="clear" w:color="auto" w:fill="FFFFFF"/>
              <w:spacing w:after="0"/>
              <w:jc w:val="both"/>
              <w:rPr>
                <w:rFonts w:ascii="Times New Roman" w:eastAsia="Times New Roman" w:hAnsi="Times New Roman" w:cs="Times New Roman"/>
                <w:sz w:val="24"/>
                <w:szCs w:val="24"/>
                <w:lang w:eastAsia="ru-RU"/>
              </w:rPr>
            </w:pPr>
          </w:p>
          <w:p w:rsidR="00BB5F1B" w:rsidRPr="00665C63" w:rsidRDefault="00BB5F1B" w:rsidP="00345B45">
            <w:pPr>
              <w:numPr>
                <w:ilvl w:val="0"/>
                <w:numId w:val="63"/>
              </w:numPr>
              <w:shd w:val="clear" w:color="auto" w:fill="FFFFFF"/>
              <w:autoSpaceDE w:val="0"/>
              <w:autoSpaceDN w:val="0"/>
              <w:adjustRightInd w:val="0"/>
              <w:spacing w:after="0"/>
              <w:ind w:left="0" w:hanging="28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BB5F1B" w:rsidRPr="00665C63" w:rsidRDefault="00BB5F1B" w:rsidP="00345B45">
            <w:pPr>
              <w:numPr>
                <w:ilvl w:val="0"/>
                <w:numId w:val="63"/>
              </w:numPr>
              <w:shd w:val="clear" w:color="auto" w:fill="FFFFFF"/>
              <w:autoSpaceDE w:val="0"/>
              <w:autoSpaceDN w:val="0"/>
              <w:adjustRightInd w:val="0"/>
              <w:spacing w:after="0"/>
              <w:ind w:left="0" w:hanging="28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BB5F1B" w:rsidRPr="00665C63" w:rsidRDefault="00BB5F1B" w:rsidP="00345B45">
            <w:pPr>
              <w:numPr>
                <w:ilvl w:val="0"/>
                <w:numId w:val="63"/>
              </w:numPr>
              <w:shd w:val="clear" w:color="auto" w:fill="FFFFFF"/>
              <w:autoSpaceDE w:val="0"/>
              <w:autoSpaceDN w:val="0"/>
              <w:adjustRightInd w:val="0"/>
              <w:spacing w:after="0"/>
              <w:ind w:left="0" w:hanging="28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xml:space="preserve">опыт постижения ценностей гражданского общества, </w:t>
            </w:r>
            <w:r w:rsidRPr="00665C63">
              <w:rPr>
                <w:rFonts w:ascii="Times New Roman" w:eastAsia="Times New Roman" w:hAnsi="Times New Roman" w:cs="Times New Roman"/>
                <w:sz w:val="24"/>
                <w:szCs w:val="24"/>
                <w:lang w:eastAsia="ru-RU"/>
              </w:rPr>
              <w:lastRenderedPageBreak/>
              <w:t>национальной истории и культуры;</w:t>
            </w:r>
          </w:p>
          <w:p w:rsidR="00BB5F1B" w:rsidRPr="00665C63" w:rsidRDefault="00BB5F1B" w:rsidP="00345B45">
            <w:pPr>
              <w:numPr>
                <w:ilvl w:val="0"/>
                <w:numId w:val="63"/>
              </w:numPr>
              <w:shd w:val="clear" w:color="auto" w:fill="FFFFFF"/>
              <w:autoSpaceDE w:val="0"/>
              <w:autoSpaceDN w:val="0"/>
              <w:adjustRightInd w:val="0"/>
              <w:spacing w:after="0"/>
              <w:ind w:left="0" w:hanging="28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опыт ролевого взаимодействия и реализации гражданской, патриотической позиции;</w:t>
            </w:r>
          </w:p>
          <w:p w:rsidR="00BB5F1B" w:rsidRPr="00665C63" w:rsidRDefault="00BB5F1B" w:rsidP="00345B45">
            <w:pPr>
              <w:numPr>
                <w:ilvl w:val="0"/>
                <w:numId w:val="63"/>
              </w:numPr>
              <w:shd w:val="clear" w:color="auto" w:fill="FFFFFF"/>
              <w:autoSpaceDE w:val="0"/>
              <w:autoSpaceDN w:val="0"/>
              <w:adjustRightInd w:val="0"/>
              <w:spacing w:after="0"/>
              <w:ind w:left="0" w:hanging="28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опыт социальной и межкультурной коммуникации;</w:t>
            </w:r>
          </w:p>
          <w:p w:rsidR="00BB5F1B" w:rsidRPr="00334214" w:rsidRDefault="00BB5F1B" w:rsidP="00345B45">
            <w:pPr>
              <w:numPr>
                <w:ilvl w:val="0"/>
                <w:numId w:val="63"/>
              </w:numPr>
              <w:shd w:val="clear" w:color="auto" w:fill="FFFFFF"/>
              <w:autoSpaceDE w:val="0"/>
              <w:autoSpaceDN w:val="0"/>
              <w:adjustRightInd w:val="0"/>
              <w:spacing w:after="0"/>
              <w:ind w:left="0" w:hanging="28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знания о правах и обязанностях человека, гражданина, семьянина, товарища.</w:t>
            </w:r>
          </w:p>
        </w:tc>
      </w:tr>
      <w:tr w:rsidR="00BB5F1B" w:rsidRPr="00665C63" w:rsidTr="00B31DEA">
        <w:trPr>
          <w:trHeight w:val="5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B5F1B" w:rsidRPr="00665C63" w:rsidRDefault="00BB5F1B" w:rsidP="00470F95">
            <w:pPr>
              <w:spacing w:after="0"/>
              <w:jc w:val="both"/>
              <w:rPr>
                <w:rFonts w:ascii="Times New Roman" w:eastAsia="Times New Roman" w:hAnsi="Times New Roman" w:cs="Times New Roman"/>
                <w:b/>
                <w:i/>
                <w:sz w:val="24"/>
                <w:szCs w:val="24"/>
                <w:lang w:eastAsia="ru-RU"/>
              </w:rPr>
            </w:pPr>
            <w:r w:rsidRPr="00665C63">
              <w:rPr>
                <w:rFonts w:ascii="Times New Roman" w:eastAsia="Times New Roman" w:hAnsi="Times New Roman" w:cs="Times New Roman"/>
                <w:b/>
                <w:i/>
                <w:sz w:val="24"/>
                <w:szCs w:val="24"/>
                <w:lang w:eastAsia="ru-RU"/>
              </w:rPr>
              <w:lastRenderedPageBreak/>
              <w:t>2.Воспитание социальной ответственности и компетентности</w:t>
            </w:r>
          </w:p>
        </w:tc>
        <w:tc>
          <w:tcPr>
            <w:tcW w:w="2960" w:type="dxa"/>
            <w:tcBorders>
              <w:top w:val="nil"/>
              <w:left w:val="nil"/>
              <w:bottom w:val="single" w:sz="8" w:space="0" w:color="auto"/>
              <w:right w:val="single" w:sz="8" w:space="0" w:color="auto"/>
            </w:tcBorders>
            <w:tcMar>
              <w:top w:w="0" w:type="dxa"/>
              <w:left w:w="108" w:type="dxa"/>
              <w:bottom w:w="0" w:type="dxa"/>
              <w:right w:w="108" w:type="dxa"/>
            </w:tcMar>
          </w:tcPr>
          <w:p w:rsidR="00BB5F1B" w:rsidRPr="00665C63" w:rsidRDefault="00BB5F1B" w:rsidP="00345B45">
            <w:pPr>
              <w:numPr>
                <w:ilvl w:val="0"/>
                <w:numId w:val="68"/>
              </w:numPr>
              <w:spacing w:after="0"/>
              <w:ind w:left="0" w:firstLine="0"/>
              <w:contextualSpacing/>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BB5F1B" w:rsidRPr="00665C63" w:rsidRDefault="00BB5F1B" w:rsidP="00470F95">
            <w:pPr>
              <w:spacing w:after="0"/>
              <w:contextualSpacing/>
              <w:jc w:val="both"/>
              <w:rPr>
                <w:rFonts w:ascii="Times New Roman" w:eastAsia="Times New Roman" w:hAnsi="Times New Roman" w:cs="Times New Roman"/>
                <w:sz w:val="24"/>
                <w:szCs w:val="24"/>
                <w:lang w:eastAsia="ru-RU"/>
              </w:rPr>
            </w:pPr>
          </w:p>
          <w:p w:rsidR="00BB5F1B" w:rsidRPr="00665C63" w:rsidRDefault="00BB5F1B" w:rsidP="00345B45">
            <w:pPr>
              <w:numPr>
                <w:ilvl w:val="0"/>
                <w:numId w:val="68"/>
              </w:numPr>
              <w:spacing w:after="0"/>
              <w:ind w:left="0" w:firstLine="0"/>
              <w:contextualSpacing/>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Усвоение позитивного социального опыта, образцов поведения подростков и молодёжи в современном мире;</w:t>
            </w:r>
          </w:p>
          <w:p w:rsidR="00BB5F1B" w:rsidRPr="00665C63" w:rsidRDefault="00BB5F1B" w:rsidP="00470F95">
            <w:pPr>
              <w:spacing w:after="0"/>
              <w:contextualSpacing/>
              <w:rPr>
                <w:rFonts w:ascii="Times New Roman" w:eastAsia="Times New Roman" w:hAnsi="Times New Roman" w:cs="Times New Roman"/>
                <w:sz w:val="24"/>
                <w:szCs w:val="24"/>
                <w:lang w:eastAsia="ru-RU"/>
              </w:rPr>
            </w:pPr>
          </w:p>
          <w:p w:rsidR="00BB5F1B" w:rsidRPr="00665C63" w:rsidRDefault="00BB5F1B" w:rsidP="00470F95">
            <w:pPr>
              <w:spacing w:after="0"/>
              <w:contextualSpacing/>
              <w:jc w:val="both"/>
              <w:rPr>
                <w:rFonts w:ascii="Times New Roman" w:eastAsia="Times New Roman" w:hAnsi="Times New Roman" w:cs="Times New Roman"/>
                <w:sz w:val="24"/>
                <w:szCs w:val="24"/>
                <w:lang w:eastAsia="ru-RU"/>
              </w:rPr>
            </w:pPr>
          </w:p>
          <w:p w:rsidR="00BB5F1B" w:rsidRPr="00665C63" w:rsidRDefault="00BB5F1B" w:rsidP="00345B45">
            <w:pPr>
              <w:numPr>
                <w:ilvl w:val="0"/>
                <w:numId w:val="68"/>
              </w:numPr>
              <w:spacing w:after="0"/>
              <w:ind w:left="0" w:firstLine="0"/>
              <w:contextualSpacing/>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BB5F1B" w:rsidRPr="00665C63" w:rsidRDefault="00BB5F1B" w:rsidP="00470F95">
            <w:pPr>
              <w:spacing w:after="0"/>
              <w:contextualSpacing/>
              <w:rPr>
                <w:rFonts w:ascii="Times New Roman" w:eastAsia="Times New Roman" w:hAnsi="Times New Roman" w:cs="Times New Roman"/>
                <w:sz w:val="24"/>
                <w:szCs w:val="24"/>
                <w:lang w:eastAsia="ru-RU"/>
              </w:rPr>
            </w:pPr>
          </w:p>
          <w:p w:rsidR="00BB5F1B" w:rsidRPr="00665C63" w:rsidRDefault="00BB5F1B" w:rsidP="00470F95">
            <w:pPr>
              <w:spacing w:after="0"/>
              <w:rPr>
                <w:rFonts w:ascii="Times New Roman" w:hAnsi="Times New Roman" w:cs="Times New Roman"/>
                <w:sz w:val="24"/>
                <w:szCs w:val="24"/>
              </w:rPr>
            </w:pPr>
            <w:r w:rsidRPr="00665C63">
              <w:rPr>
                <w:rFonts w:ascii="Times New Roman" w:eastAsia="Times New Roman" w:hAnsi="Times New Roman" w:cs="Times New Roman"/>
                <w:sz w:val="24"/>
                <w:szCs w:val="24"/>
                <w:lang w:eastAsia="ru-RU"/>
              </w:rPr>
              <w:t>4. Приобретение опыта взаимодействия, совместной деятельности и общения со сверстниками, старшими и младшими, взрослыми, с</w:t>
            </w:r>
          </w:p>
          <w:p w:rsidR="00BB5F1B" w:rsidRPr="00665C63" w:rsidRDefault="00BB5F1B" w:rsidP="00345B45">
            <w:pPr>
              <w:numPr>
                <w:ilvl w:val="0"/>
                <w:numId w:val="68"/>
              </w:numPr>
              <w:spacing w:after="0"/>
              <w:ind w:left="0"/>
              <w:contextualSpacing/>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реальным социальным окружением в процессе решения личностных и общественно значимых проблем;</w:t>
            </w:r>
          </w:p>
          <w:p w:rsidR="00BB5F1B" w:rsidRPr="00665C63" w:rsidRDefault="00BB5F1B" w:rsidP="00345B45">
            <w:pPr>
              <w:numPr>
                <w:ilvl w:val="0"/>
                <w:numId w:val="68"/>
              </w:numPr>
              <w:spacing w:after="0"/>
              <w:ind w:left="0" w:firstLine="0"/>
              <w:contextualSpacing/>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Осознанное принятие основных социальных ролей, соответствующих подростковому возрасту:</w:t>
            </w:r>
          </w:p>
          <w:p w:rsidR="00BB5F1B" w:rsidRPr="00665C63" w:rsidRDefault="00BB5F1B" w:rsidP="00470F95">
            <w:pPr>
              <w:spacing w:after="0"/>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lastRenderedPageBreak/>
              <w:t>— социальные роли в семье: сына (дочери), брата (сестры), помощника, ответственного хозяина (хозяйки), наследника (наследницы);</w:t>
            </w:r>
          </w:p>
          <w:p w:rsidR="00BB5F1B" w:rsidRPr="00665C63" w:rsidRDefault="00BB5F1B" w:rsidP="00470F95">
            <w:pPr>
              <w:spacing w:after="0"/>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BB5F1B" w:rsidRPr="00665C63" w:rsidRDefault="00BB5F1B" w:rsidP="00470F95">
            <w:pPr>
              <w:spacing w:after="0"/>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BB5F1B" w:rsidRPr="00665C63" w:rsidRDefault="00BB5F1B" w:rsidP="00345B45">
            <w:pPr>
              <w:numPr>
                <w:ilvl w:val="0"/>
                <w:numId w:val="62"/>
              </w:numPr>
              <w:spacing w:after="0"/>
              <w:ind w:left="0" w:firstLine="0"/>
              <w:contextualSpacing/>
              <w:rPr>
                <w:rFonts w:ascii="Times New Roman" w:hAnsi="Times New Roman" w:cs="Times New Roman"/>
                <w:sz w:val="24"/>
                <w:szCs w:val="24"/>
              </w:rPr>
            </w:pPr>
            <w:r w:rsidRPr="00665C63">
              <w:rPr>
                <w:rFonts w:ascii="Times New Roman" w:eastAsia="Times New Roman" w:hAnsi="Times New Roman" w:cs="Times New Roman"/>
                <w:sz w:val="24"/>
                <w:szCs w:val="24"/>
                <w:lang w:eastAsia="ru-RU"/>
              </w:rPr>
              <w:t>Формирование собственного конструктивного стиля общественного поведения.</w:t>
            </w:r>
          </w:p>
        </w:tc>
        <w:tc>
          <w:tcPr>
            <w:tcW w:w="3260" w:type="dxa"/>
            <w:tcBorders>
              <w:top w:val="nil"/>
              <w:left w:val="nil"/>
              <w:bottom w:val="single" w:sz="8" w:space="0" w:color="auto"/>
              <w:right w:val="single" w:sz="8" w:space="0" w:color="auto"/>
            </w:tcBorders>
            <w:tcMar>
              <w:top w:w="0" w:type="dxa"/>
              <w:left w:w="108" w:type="dxa"/>
              <w:bottom w:w="0" w:type="dxa"/>
              <w:right w:w="108" w:type="dxa"/>
            </w:tcMar>
          </w:tcPr>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lastRenderedPageBreak/>
              <w:t>Участвуют в организации, осуществлении и развитии школьного самоуправления: решают вопросы, связанные с самообслуживанием, поддержанием порядка, дисциплины, дежурства и работы в школе; Разрабатывают на основе полученных знаний и активно участвуют в реализации посильных социальных проектов.</w:t>
            </w: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Активно участвуют в улучшении  школьной среды, доступных сфер жизни окружающего социума.</w:t>
            </w:r>
          </w:p>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 xml:space="preserve">Активно и осознанно участвуют в разнообразных видах и типах отношений в основных сферах своей жизнедеятельности: </w:t>
            </w:r>
            <w:r w:rsidRPr="00665C63">
              <w:rPr>
                <w:rFonts w:ascii="Times New Roman" w:hAnsi="Times New Roman" w:cs="Times New Roman"/>
                <w:sz w:val="24"/>
                <w:szCs w:val="24"/>
              </w:rPr>
              <w:lastRenderedPageBreak/>
              <w:t>общение, учёба, игра, спорт, творчество, увлечения (хобби).</w:t>
            </w:r>
          </w:p>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Приобретают опыт и осваивают основные формы учебного сотрудничества: сотрудничество со сверстниками и с учителями.</w:t>
            </w:r>
          </w:p>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Активно участвуют в контролируют выполнение обучающимися основных прав и обязанностей; защищают права обучающихся на всех уровнях управления школой и т. д.</w:t>
            </w:r>
          </w:p>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tc>
        <w:tc>
          <w:tcPr>
            <w:tcW w:w="3260" w:type="dxa"/>
            <w:tcBorders>
              <w:top w:val="nil"/>
              <w:left w:val="nil"/>
              <w:bottom w:val="single" w:sz="8" w:space="0" w:color="auto"/>
              <w:right w:val="single" w:sz="8" w:space="0" w:color="auto"/>
            </w:tcBorders>
            <w:tcMar>
              <w:top w:w="0" w:type="dxa"/>
              <w:left w:w="108" w:type="dxa"/>
              <w:bottom w:w="0" w:type="dxa"/>
              <w:right w:w="108" w:type="dxa"/>
            </w:tcMar>
          </w:tcPr>
          <w:p w:rsidR="00BB5F1B" w:rsidRPr="00665C63" w:rsidRDefault="00BB5F1B" w:rsidP="00345B45">
            <w:pPr>
              <w:numPr>
                <w:ilvl w:val="0"/>
                <w:numId w:val="67"/>
              </w:numPr>
              <w:spacing w:after="0"/>
              <w:ind w:left="0" w:hanging="283"/>
              <w:contextualSpacing/>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lastRenderedPageBreak/>
              <w:t>позитивное отношение, сознательное принятие роли гражданина;</w:t>
            </w:r>
          </w:p>
          <w:p w:rsidR="00BB5F1B" w:rsidRPr="00665C63" w:rsidRDefault="00BB5F1B" w:rsidP="00345B45">
            <w:pPr>
              <w:numPr>
                <w:ilvl w:val="0"/>
                <w:numId w:val="67"/>
              </w:numPr>
              <w:spacing w:after="0"/>
              <w:ind w:left="0" w:hanging="283"/>
              <w:contextualSpacing/>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BB5F1B" w:rsidRPr="00665C63" w:rsidRDefault="00BB5F1B" w:rsidP="00345B45">
            <w:pPr>
              <w:numPr>
                <w:ilvl w:val="0"/>
                <w:numId w:val="67"/>
              </w:numPr>
              <w:spacing w:after="0"/>
              <w:ind w:left="0" w:hanging="283"/>
              <w:contextualSpacing/>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xml:space="preserve">первоначальные навыки практической деятельности в составе различных социокультурных групп конструктивной </w:t>
            </w:r>
            <w:r w:rsidRPr="00665C63">
              <w:rPr>
                <w:rFonts w:ascii="Times New Roman" w:eastAsia="Times New Roman" w:hAnsi="Times New Roman" w:cs="Times New Roman"/>
                <w:sz w:val="24"/>
                <w:szCs w:val="24"/>
                <w:lang w:eastAsia="ru-RU"/>
              </w:rPr>
              <w:lastRenderedPageBreak/>
              <w:t>общественной направленности;</w:t>
            </w:r>
          </w:p>
          <w:p w:rsidR="00BB5F1B" w:rsidRPr="00665C63" w:rsidRDefault="00BB5F1B" w:rsidP="00345B45">
            <w:pPr>
              <w:numPr>
                <w:ilvl w:val="0"/>
                <w:numId w:val="67"/>
              </w:numPr>
              <w:spacing w:after="0"/>
              <w:ind w:left="0" w:hanging="283"/>
              <w:contextualSpacing/>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BB5F1B" w:rsidRPr="00665C63" w:rsidRDefault="00BB5F1B" w:rsidP="00345B45">
            <w:pPr>
              <w:numPr>
                <w:ilvl w:val="0"/>
                <w:numId w:val="67"/>
              </w:numPr>
              <w:spacing w:after="0"/>
              <w:ind w:left="0" w:hanging="283"/>
              <w:contextualSpacing/>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знание о различных общественных и профессиональных организациях, их структуре, целях и характере деятельности;</w:t>
            </w:r>
          </w:p>
          <w:p w:rsidR="00BB5F1B" w:rsidRPr="00665C63" w:rsidRDefault="00BB5F1B" w:rsidP="00345B45">
            <w:pPr>
              <w:numPr>
                <w:ilvl w:val="0"/>
                <w:numId w:val="67"/>
              </w:numPr>
              <w:spacing w:after="0"/>
              <w:ind w:left="0" w:hanging="283"/>
              <w:contextualSpacing/>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умение вести дискуссию по социальным вопросам, обосновывать свою гражданскую позицию, вести диалог и достигать взаимопонимания;</w:t>
            </w:r>
          </w:p>
          <w:p w:rsidR="00BB5F1B" w:rsidRPr="00665C63" w:rsidRDefault="00BB5F1B" w:rsidP="00345B45">
            <w:pPr>
              <w:numPr>
                <w:ilvl w:val="0"/>
                <w:numId w:val="67"/>
              </w:numPr>
              <w:spacing w:after="0"/>
              <w:ind w:left="0" w:hanging="283"/>
              <w:contextualSpacing/>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xml:space="preserve">умение самостоятельно разрабатывать, согласовывать со сверстниками, учителями и </w:t>
            </w:r>
            <w:r w:rsidRPr="00665C63">
              <w:rPr>
                <w:rFonts w:ascii="Times New Roman" w:eastAsia="Times New Roman" w:hAnsi="Times New Roman" w:cs="Times New Roman"/>
                <w:sz w:val="24"/>
                <w:szCs w:val="24"/>
                <w:lang w:eastAsia="ru-RU"/>
              </w:rPr>
              <w:lastRenderedPageBreak/>
              <w:t>родителями и выполнять правила поведения в семье, классном и школьном коллективах;</w:t>
            </w:r>
          </w:p>
          <w:p w:rsidR="00BB5F1B" w:rsidRPr="00665C63" w:rsidRDefault="00BB5F1B" w:rsidP="00345B45">
            <w:pPr>
              <w:numPr>
                <w:ilvl w:val="0"/>
                <w:numId w:val="67"/>
              </w:numPr>
              <w:spacing w:after="0"/>
              <w:ind w:left="0" w:hanging="283"/>
              <w:contextualSpacing/>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BB5F1B" w:rsidRPr="00665C63" w:rsidRDefault="00BB5F1B" w:rsidP="00345B45">
            <w:pPr>
              <w:numPr>
                <w:ilvl w:val="0"/>
                <w:numId w:val="67"/>
              </w:numPr>
              <w:shd w:val="clear" w:color="auto" w:fill="FFFFFF"/>
              <w:spacing w:after="0"/>
              <w:ind w:left="0" w:hanging="283"/>
              <w:contextualSpacing/>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tc>
      </w:tr>
      <w:tr w:rsidR="00BB5F1B" w:rsidRPr="00665C63" w:rsidTr="00B31DEA">
        <w:trPr>
          <w:trHeight w:val="5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F1B" w:rsidRPr="00665C63" w:rsidRDefault="00BB5F1B" w:rsidP="00470F95">
            <w:pPr>
              <w:spacing w:after="0"/>
              <w:jc w:val="both"/>
              <w:rPr>
                <w:rFonts w:ascii="Times New Roman" w:eastAsia="Times New Roman" w:hAnsi="Times New Roman" w:cs="Times New Roman"/>
                <w:b/>
                <w:sz w:val="24"/>
                <w:szCs w:val="24"/>
                <w:lang w:eastAsia="ru-RU"/>
              </w:rPr>
            </w:pPr>
            <w:r w:rsidRPr="00665C63">
              <w:rPr>
                <w:rFonts w:ascii="Times New Roman" w:eastAsia="Times New Roman" w:hAnsi="Times New Roman" w:cs="Times New Roman"/>
                <w:b/>
                <w:bCs/>
                <w:i/>
                <w:iCs/>
                <w:sz w:val="24"/>
                <w:szCs w:val="24"/>
                <w:lang w:eastAsia="ru-RU"/>
              </w:rPr>
              <w:lastRenderedPageBreak/>
              <w:t xml:space="preserve">3.Воспитание нравственных </w:t>
            </w:r>
            <w:r w:rsidRPr="00665C63">
              <w:rPr>
                <w:rFonts w:ascii="Times New Roman" w:eastAsia="Times New Roman" w:hAnsi="Times New Roman" w:cs="Times New Roman"/>
                <w:b/>
                <w:bCs/>
                <w:i/>
                <w:iCs/>
                <w:sz w:val="24"/>
                <w:szCs w:val="24"/>
                <w:lang w:eastAsia="ru-RU"/>
              </w:rPr>
              <w:lastRenderedPageBreak/>
              <w:t>чувств, убеждений, этического сознания.</w:t>
            </w:r>
          </w:p>
        </w:tc>
        <w:tc>
          <w:tcPr>
            <w:tcW w:w="2960" w:type="dxa"/>
            <w:tcBorders>
              <w:top w:val="nil"/>
              <w:left w:val="nil"/>
              <w:bottom w:val="single" w:sz="8" w:space="0" w:color="auto"/>
              <w:right w:val="single" w:sz="8" w:space="0" w:color="auto"/>
            </w:tcBorders>
            <w:tcMar>
              <w:top w:w="0" w:type="dxa"/>
              <w:left w:w="108" w:type="dxa"/>
              <w:bottom w:w="0" w:type="dxa"/>
              <w:right w:w="108" w:type="dxa"/>
            </w:tcMar>
            <w:hideMark/>
          </w:tcPr>
          <w:p w:rsidR="00BB5F1B" w:rsidRPr="00665C63" w:rsidRDefault="00BB5F1B" w:rsidP="00345B45">
            <w:pPr>
              <w:numPr>
                <w:ilvl w:val="0"/>
                <w:numId w:val="64"/>
              </w:numPr>
              <w:spacing w:after="0"/>
              <w:ind w:left="0" w:firstLine="0"/>
              <w:contextualSpacing/>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lastRenderedPageBreak/>
              <w:t xml:space="preserve">Формирование духовно-нравственных </w:t>
            </w:r>
            <w:r w:rsidRPr="00665C63">
              <w:rPr>
                <w:rFonts w:ascii="Times New Roman" w:eastAsia="Times New Roman" w:hAnsi="Times New Roman" w:cs="Times New Roman"/>
                <w:sz w:val="24"/>
                <w:szCs w:val="24"/>
                <w:lang w:eastAsia="ru-RU"/>
              </w:rPr>
              <w:lastRenderedPageBreak/>
              <w:t>ориентиров;</w:t>
            </w:r>
          </w:p>
          <w:p w:rsidR="00BB5F1B" w:rsidRPr="00665C63" w:rsidRDefault="00BB5F1B" w:rsidP="00345B45">
            <w:pPr>
              <w:numPr>
                <w:ilvl w:val="0"/>
                <w:numId w:val="64"/>
              </w:numPr>
              <w:spacing w:after="0"/>
              <w:ind w:left="0" w:firstLine="0"/>
              <w:contextualSpacing/>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Формирование гражданского отношения к себе;</w:t>
            </w:r>
          </w:p>
          <w:p w:rsidR="00BB5F1B" w:rsidRPr="00665C63" w:rsidRDefault="00BB5F1B" w:rsidP="00345B45">
            <w:pPr>
              <w:numPr>
                <w:ilvl w:val="0"/>
                <w:numId w:val="64"/>
              </w:numPr>
              <w:spacing w:after="0"/>
              <w:ind w:left="0" w:hanging="33"/>
              <w:contextualSpacing/>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Воспитание сознательной дисциплины и культуры поведения, ответственности и исполнительности;</w:t>
            </w:r>
          </w:p>
          <w:p w:rsidR="00BB5F1B" w:rsidRPr="00665C63" w:rsidRDefault="00BB5F1B" w:rsidP="00345B45">
            <w:pPr>
              <w:numPr>
                <w:ilvl w:val="0"/>
                <w:numId w:val="64"/>
              </w:numPr>
              <w:spacing w:after="0"/>
              <w:ind w:left="0" w:firstLine="0"/>
              <w:contextualSpacing/>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xml:space="preserve">Формирование потребности самообразования, самовоспитания своих морально-волевых качеств; </w:t>
            </w:r>
          </w:p>
          <w:p w:rsidR="00BB5F1B" w:rsidRPr="00665C63" w:rsidRDefault="00BB5F1B" w:rsidP="00470F95">
            <w:pPr>
              <w:spacing w:after="0"/>
              <w:ind w:firstLine="33"/>
              <w:contextualSpacing/>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5. Развитие самосовершенствования личности.</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lastRenderedPageBreak/>
              <w:t xml:space="preserve">КТД духовно-нравственного направления. Фестивали, </w:t>
            </w:r>
            <w:r w:rsidRPr="00665C63">
              <w:rPr>
                <w:rFonts w:ascii="Times New Roman" w:hAnsi="Times New Roman" w:cs="Times New Roman"/>
                <w:sz w:val="24"/>
                <w:szCs w:val="24"/>
              </w:rPr>
              <w:lastRenderedPageBreak/>
              <w:t>конкурсы, мероприятия, акции. Единые классные часы. Встречи с интересными людьми. Концертная деятельность Очные и заочные экскурсии и путешествия. Совместная деятельность школы и общественности. Деловые игры, «круглые столы», практикумы, диспуты, защита проектов. Конкурсы декоративно-</w:t>
            </w:r>
          </w:p>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прикладного творчества; - литературно-</w:t>
            </w:r>
          </w:p>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 xml:space="preserve">музыкальные гостиные;      - театрализованные игры,                                                - встречи с творческими людьми;                                          - эстетические беседы;                     - беседы о нравственности;                                                   - проведение календарно-тематических праздников;                                     - сотрудничество с окружающим социумом. </w:t>
            </w:r>
          </w:p>
          <w:p w:rsidR="00BB5F1B" w:rsidRPr="00665C63" w:rsidRDefault="00BB5F1B" w:rsidP="00470F95">
            <w:pPr>
              <w:spacing w:after="0"/>
              <w:rPr>
                <w:rFonts w:ascii="Times New Roman" w:hAnsi="Times New Roman" w:cs="Times New Roman"/>
                <w:sz w:val="24"/>
                <w:szCs w:val="24"/>
              </w:rPr>
            </w:pPr>
          </w:p>
          <w:p w:rsidR="00BB5F1B" w:rsidRPr="00665C63" w:rsidRDefault="00BB5F1B" w:rsidP="00470F95">
            <w:pPr>
              <w:spacing w:after="0"/>
              <w:ind w:firstLine="454"/>
              <w:jc w:val="both"/>
              <w:rPr>
                <w:rFonts w:ascii="Times New Roman" w:eastAsia="Times New Roman" w:hAnsi="Times New Roman" w:cs="Times New Roman"/>
                <w:sz w:val="24"/>
                <w:szCs w:val="24"/>
                <w:lang w:eastAsia="ru-RU"/>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lastRenderedPageBreak/>
              <w:t xml:space="preserve">Включение воспитательных задач в урочную деятельность.      </w:t>
            </w:r>
            <w:r w:rsidRPr="00665C63">
              <w:rPr>
                <w:rFonts w:ascii="Times New Roman" w:hAnsi="Times New Roman" w:cs="Times New Roman"/>
                <w:sz w:val="24"/>
                <w:szCs w:val="24"/>
              </w:rPr>
              <w:lastRenderedPageBreak/>
              <w:t xml:space="preserve">Календарные праздники: день Учителя,  день Матери,  8 марта…                                Праздник первого и последнего звонка. Новогоднее представление. Юбилеи школы.             Классные часы: «Я – гражданин России»; «Конституция – главный закон  страны», «Преимущества соблюдения законов», «День народного единства»,                             «День толерантности», «Милосердие и доброта в нашей жизни», </w:t>
            </w:r>
          </w:p>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 xml:space="preserve">Благотворительные акции:  «Неделя добра»,              «Братья наши меньшие», «Кормушки для птиц»           Конкурсы: чтецов, «Ученик года».                   Экскурсии в музеи, посещение театров,  поездки по родному краю, Литературные гостиные. Творческие вечера. </w:t>
            </w:r>
          </w:p>
          <w:p w:rsidR="00BB5F1B" w:rsidRPr="00665C63" w:rsidRDefault="00BB5F1B" w:rsidP="00470F95">
            <w:pPr>
              <w:spacing w:after="0"/>
              <w:ind w:firstLine="454"/>
              <w:jc w:val="both"/>
              <w:rPr>
                <w:rFonts w:ascii="Times New Roman" w:eastAsia="Times New Roman" w:hAnsi="Times New Roman" w:cs="Times New Roman"/>
                <w:sz w:val="24"/>
                <w:szCs w:val="24"/>
                <w:lang w:eastAsia="ru-RU"/>
              </w:rPr>
            </w:pP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334214" w:rsidRPr="00334214" w:rsidRDefault="00BB5F1B" w:rsidP="00345B45">
            <w:pPr>
              <w:pStyle w:val="ad"/>
              <w:numPr>
                <w:ilvl w:val="0"/>
                <w:numId w:val="7"/>
              </w:numPr>
              <w:shd w:val="clear" w:color="auto" w:fill="FFFFFF"/>
              <w:autoSpaceDE w:val="0"/>
              <w:autoSpaceDN w:val="0"/>
              <w:adjustRightInd w:val="0"/>
              <w:ind w:left="360"/>
              <w:rPr>
                <w:lang w:eastAsia="ru-RU"/>
              </w:rPr>
            </w:pPr>
            <w:r w:rsidRPr="00334214">
              <w:rPr>
                <w:lang w:eastAsia="ru-RU"/>
              </w:rPr>
              <w:lastRenderedPageBreak/>
              <w:t>знани</w:t>
            </w:r>
            <w:r w:rsidR="00334214" w:rsidRPr="00334214">
              <w:rPr>
                <w:lang w:eastAsia="ru-RU"/>
              </w:rPr>
              <w:t>я о моральных</w:t>
            </w:r>
          </w:p>
          <w:p w:rsidR="00334214" w:rsidRPr="00334214" w:rsidRDefault="00334214" w:rsidP="00334214">
            <w:pPr>
              <w:shd w:val="clear" w:color="auto" w:fill="FFFFFF"/>
              <w:autoSpaceDE w:val="0"/>
              <w:autoSpaceDN w:val="0"/>
              <w:adjustRightInd w:val="0"/>
              <w:spacing w:after="0"/>
              <w:rPr>
                <w:rFonts w:ascii="Times New Roman" w:hAnsi="Times New Roman" w:cs="Times New Roman"/>
                <w:sz w:val="24"/>
                <w:szCs w:val="24"/>
                <w:lang w:eastAsia="ru-RU"/>
              </w:rPr>
            </w:pPr>
            <w:r w:rsidRPr="00334214">
              <w:rPr>
                <w:rFonts w:ascii="Times New Roman" w:hAnsi="Times New Roman" w:cs="Times New Roman"/>
                <w:sz w:val="24"/>
                <w:szCs w:val="24"/>
                <w:lang w:eastAsia="ru-RU"/>
              </w:rPr>
              <w:t>нормах и правилах</w:t>
            </w:r>
          </w:p>
          <w:p w:rsidR="00BB5F1B" w:rsidRPr="00334214" w:rsidRDefault="00BB5F1B" w:rsidP="00334214">
            <w:pPr>
              <w:shd w:val="clear" w:color="auto" w:fill="FFFFFF"/>
              <w:autoSpaceDE w:val="0"/>
              <w:autoSpaceDN w:val="0"/>
              <w:adjustRightInd w:val="0"/>
              <w:spacing w:after="0"/>
              <w:rPr>
                <w:rFonts w:ascii="Times New Roman" w:hAnsi="Times New Roman" w:cs="Times New Roman"/>
                <w:sz w:val="24"/>
                <w:szCs w:val="24"/>
                <w:lang w:eastAsia="ru-RU"/>
              </w:rPr>
            </w:pPr>
            <w:r w:rsidRPr="00334214">
              <w:rPr>
                <w:rFonts w:ascii="Times New Roman" w:hAnsi="Times New Roman" w:cs="Times New Roman"/>
                <w:sz w:val="24"/>
                <w:szCs w:val="24"/>
                <w:lang w:eastAsia="ru-RU"/>
              </w:rPr>
              <w:t xml:space="preserve">нравственного поведения, в </w:t>
            </w:r>
            <w:r w:rsidRPr="00334214">
              <w:rPr>
                <w:rFonts w:ascii="Times New Roman" w:hAnsi="Times New Roman" w:cs="Times New Roman"/>
                <w:sz w:val="24"/>
                <w:szCs w:val="24"/>
                <w:lang w:eastAsia="ru-RU"/>
              </w:rPr>
              <w:lastRenderedPageBreak/>
              <w:t>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334214" w:rsidRDefault="00334214" w:rsidP="00345B45">
            <w:pPr>
              <w:pStyle w:val="ad"/>
              <w:numPr>
                <w:ilvl w:val="0"/>
                <w:numId w:val="7"/>
              </w:numPr>
              <w:shd w:val="clear" w:color="auto" w:fill="FFFFFF"/>
              <w:autoSpaceDE w:val="0"/>
              <w:autoSpaceDN w:val="0"/>
              <w:adjustRightInd w:val="0"/>
              <w:ind w:left="410"/>
              <w:rPr>
                <w:lang w:eastAsia="ru-RU"/>
              </w:rPr>
            </w:pPr>
            <w:r>
              <w:rPr>
                <w:lang w:eastAsia="ru-RU"/>
              </w:rPr>
              <w:t>нравственно-этический</w:t>
            </w:r>
          </w:p>
          <w:p w:rsidR="00BB5F1B" w:rsidRPr="00334214" w:rsidRDefault="00BB5F1B" w:rsidP="00334214">
            <w:pPr>
              <w:shd w:val="clear" w:color="auto" w:fill="FFFFFF"/>
              <w:autoSpaceDE w:val="0"/>
              <w:autoSpaceDN w:val="0"/>
              <w:adjustRightInd w:val="0"/>
              <w:spacing w:after="0"/>
              <w:rPr>
                <w:rFonts w:ascii="Times New Roman" w:hAnsi="Times New Roman" w:cs="Times New Roman"/>
                <w:sz w:val="24"/>
                <w:szCs w:val="24"/>
                <w:lang w:eastAsia="ru-RU"/>
              </w:rPr>
            </w:pPr>
            <w:r w:rsidRPr="00334214">
              <w:rPr>
                <w:rFonts w:ascii="Times New Roman" w:hAnsi="Times New Roman" w:cs="Times New Roman"/>
                <w:sz w:val="24"/>
                <w:szCs w:val="24"/>
                <w:lang w:eastAsia="ru-RU"/>
              </w:rPr>
              <w:t>опыт взаимодействия со сверстниками, старшими и младшими детьми, взрослыми в соответствии с общепринятыми</w:t>
            </w:r>
            <w:r w:rsidR="006646BD">
              <w:rPr>
                <w:rFonts w:ascii="Times New Roman" w:hAnsi="Times New Roman" w:cs="Times New Roman"/>
                <w:sz w:val="24"/>
                <w:szCs w:val="24"/>
                <w:lang w:eastAsia="ru-RU"/>
              </w:rPr>
              <w:t xml:space="preserve"> </w:t>
            </w:r>
            <w:r w:rsidRPr="00334214">
              <w:rPr>
                <w:rFonts w:ascii="Times New Roman" w:hAnsi="Times New Roman" w:cs="Times New Roman"/>
                <w:sz w:val="24"/>
                <w:szCs w:val="24"/>
                <w:lang w:eastAsia="ru-RU"/>
              </w:rPr>
              <w:t>нравственными нормами;</w:t>
            </w:r>
          </w:p>
          <w:p w:rsidR="00334214" w:rsidRPr="00334214" w:rsidRDefault="00334214" w:rsidP="00345B45">
            <w:pPr>
              <w:pStyle w:val="ad"/>
              <w:numPr>
                <w:ilvl w:val="0"/>
                <w:numId w:val="113"/>
              </w:numPr>
              <w:shd w:val="clear" w:color="auto" w:fill="FFFFFF"/>
              <w:autoSpaceDE w:val="0"/>
              <w:autoSpaceDN w:val="0"/>
              <w:adjustRightInd w:val="0"/>
              <w:ind w:left="0" w:firstLine="50"/>
              <w:jc w:val="both"/>
              <w:rPr>
                <w:lang w:eastAsia="ru-RU"/>
              </w:rPr>
            </w:pPr>
            <w:r w:rsidRPr="00334214">
              <w:rPr>
                <w:lang w:eastAsia="ru-RU"/>
              </w:rPr>
              <w:t xml:space="preserve">уважительное  </w:t>
            </w:r>
          </w:p>
          <w:p w:rsidR="00BB5F1B" w:rsidRPr="00334214" w:rsidRDefault="00BB5F1B" w:rsidP="00334214">
            <w:pPr>
              <w:shd w:val="clear" w:color="auto" w:fill="FFFFFF"/>
              <w:autoSpaceDE w:val="0"/>
              <w:autoSpaceDN w:val="0"/>
              <w:adjustRightInd w:val="0"/>
              <w:spacing w:after="0"/>
              <w:ind w:firstLine="50"/>
              <w:jc w:val="both"/>
              <w:rPr>
                <w:rFonts w:ascii="Times New Roman" w:hAnsi="Times New Roman" w:cs="Times New Roman"/>
                <w:sz w:val="24"/>
                <w:szCs w:val="24"/>
                <w:lang w:eastAsia="ru-RU"/>
              </w:rPr>
            </w:pPr>
            <w:r w:rsidRPr="00334214">
              <w:rPr>
                <w:rFonts w:ascii="Times New Roman" w:hAnsi="Times New Roman" w:cs="Times New Roman"/>
                <w:sz w:val="24"/>
                <w:szCs w:val="24"/>
                <w:lang w:eastAsia="ru-RU"/>
              </w:rPr>
              <w:t>отношение к традиционным религиям;</w:t>
            </w:r>
          </w:p>
          <w:p w:rsidR="00334214" w:rsidRPr="00334214" w:rsidRDefault="00334214" w:rsidP="00345B45">
            <w:pPr>
              <w:pStyle w:val="ad"/>
              <w:numPr>
                <w:ilvl w:val="0"/>
                <w:numId w:val="113"/>
              </w:numPr>
              <w:shd w:val="clear" w:color="auto" w:fill="FFFFFF"/>
              <w:autoSpaceDE w:val="0"/>
              <w:autoSpaceDN w:val="0"/>
              <w:adjustRightInd w:val="0"/>
              <w:ind w:left="0" w:firstLine="50"/>
              <w:jc w:val="both"/>
              <w:rPr>
                <w:lang w:eastAsia="ru-RU"/>
              </w:rPr>
            </w:pPr>
            <w:r w:rsidRPr="00334214">
              <w:rPr>
                <w:lang w:eastAsia="ru-RU"/>
              </w:rPr>
              <w:t>неравнодушие к</w:t>
            </w:r>
          </w:p>
          <w:p w:rsidR="00BB5F1B" w:rsidRPr="00334214" w:rsidRDefault="00BB5F1B" w:rsidP="00334214">
            <w:pPr>
              <w:shd w:val="clear" w:color="auto" w:fill="FFFFFF"/>
              <w:autoSpaceDE w:val="0"/>
              <w:autoSpaceDN w:val="0"/>
              <w:adjustRightInd w:val="0"/>
              <w:spacing w:after="0"/>
              <w:ind w:firstLine="50"/>
              <w:jc w:val="both"/>
              <w:rPr>
                <w:rFonts w:ascii="Times New Roman" w:hAnsi="Times New Roman" w:cs="Times New Roman"/>
                <w:sz w:val="24"/>
                <w:szCs w:val="24"/>
                <w:lang w:eastAsia="ru-RU"/>
              </w:rPr>
            </w:pPr>
            <w:r w:rsidRPr="00334214">
              <w:rPr>
                <w:rFonts w:ascii="Times New Roman" w:hAnsi="Times New Roman" w:cs="Times New Roman"/>
                <w:sz w:val="24"/>
                <w:szCs w:val="24"/>
                <w:lang w:eastAsia="ru-RU"/>
              </w:rPr>
              <w:t>жизненным проблемам других людей, сочувствие к человеку, находящемуся в трудной ситуации;</w:t>
            </w:r>
          </w:p>
          <w:p w:rsidR="00334214" w:rsidRPr="00334214" w:rsidRDefault="00334214" w:rsidP="00345B45">
            <w:pPr>
              <w:pStyle w:val="ad"/>
              <w:numPr>
                <w:ilvl w:val="0"/>
                <w:numId w:val="113"/>
              </w:numPr>
              <w:shd w:val="clear" w:color="auto" w:fill="FFFFFF"/>
              <w:autoSpaceDE w:val="0"/>
              <w:autoSpaceDN w:val="0"/>
              <w:adjustRightInd w:val="0"/>
              <w:ind w:left="0" w:firstLine="50"/>
              <w:jc w:val="both"/>
              <w:rPr>
                <w:lang w:eastAsia="ru-RU"/>
              </w:rPr>
            </w:pPr>
            <w:r w:rsidRPr="00334214">
              <w:rPr>
                <w:lang w:eastAsia="ru-RU"/>
              </w:rPr>
              <w:t>способность</w:t>
            </w:r>
          </w:p>
          <w:p w:rsidR="00BB5F1B" w:rsidRPr="00334214" w:rsidRDefault="00BB5F1B" w:rsidP="00334214">
            <w:pPr>
              <w:shd w:val="clear" w:color="auto" w:fill="FFFFFF"/>
              <w:autoSpaceDE w:val="0"/>
              <w:autoSpaceDN w:val="0"/>
              <w:adjustRightInd w:val="0"/>
              <w:spacing w:after="0"/>
              <w:ind w:firstLine="50"/>
              <w:jc w:val="both"/>
              <w:rPr>
                <w:rFonts w:ascii="Times New Roman" w:hAnsi="Times New Roman" w:cs="Times New Roman"/>
                <w:sz w:val="24"/>
                <w:szCs w:val="24"/>
                <w:lang w:eastAsia="ru-RU"/>
              </w:rPr>
            </w:pPr>
            <w:r w:rsidRPr="00334214">
              <w:rPr>
                <w:rFonts w:ascii="Times New Roman" w:hAnsi="Times New Roman" w:cs="Times New Roman"/>
                <w:sz w:val="24"/>
                <w:szCs w:val="24"/>
                <w:lang w:eastAsia="ru-RU"/>
              </w:rPr>
              <w:t>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BB5F1B" w:rsidRPr="00334214" w:rsidRDefault="00334214" w:rsidP="00345B45">
            <w:pPr>
              <w:pStyle w:val="ad"/>
              <w:numPr>
                <w:ilvl w:val="0"/>
                <w:numId w:val="113"/>
              </w:numPr>
              <w:shd w:val="clear" w:color="auto" w:fill="FFFFFF"/>
              <w:autoSpaceDE w:val="0"/>
              <w:autoSpaceDN w:val="0"/>
              <w:adjustRightInd w:val="0"/>
              <w:ind w:left="0" w:firstLine="50"/>
              <w:jc w:val="both"/>
              <w:rPr>
                <w:lang w:eastAsia="ru-RU"/>
              </w:rPr>
            </w:pPr>
            <w:r w:rsidRPr="00334214">
              <w:rPr>
                <w:lang w:eastAsia="ru-RU"/>
              </w:rPr>
              <w:lastRenderedPageBreak/>
              <w:t>уважительное отношение</w:t>
            </w:r>
            <w:r w:rsidR="006646BD">
              <w:rPr>
                <w:lang w:eastAsia="ru-RU"/>
              </w:rPr>
              <w:t xml:space="preserve"> </w:t>
            </w:r>
            <w:r w:rsidR="00BB5F1B" w:rsidRPr="00334214">
              <w:rPr>
                <w:lang w:eastAsia="ru-RU"/>
              </w:rPr>
              <w:t>к родителям (законным представителям), к старшим, заботливое отношение к младшим;</w:t>
            </w:r>
          </w:p>
          <w:p w:rsidR="00BB5F1B" w:rsidRPr="00334214" w:rsidRDefault="00334214" w:rsidP="00345B45">
            <w:pPr>
              <w:pStyle w:val="ad"/>
              <w:numPr>
                <w:ilvl w:val="0"/>
                <w:numId w:val="113"/>
              </w:numPr>
              <w:shd w:val="clear" w:color="auto" w:fill="FFFFFF"/>
              <w:autoSpaceDE w:val="0"/>
              <w:autoSpaceDN w:val="0"/>
              <w:adjustRightInd w:val="0"/>
              <w:ind w:left="0" w:firstLine="50"/>
              <w:jc w:val="both"/>
              <w:rPr>
                <w:lang w:eastAsia="ru-RU"/>
              </w:rPr>
            </w:pPr>
            <w:r w:rsidRPr="00334214">
              <w:rPr>
                <w:lang w:eastAsia="ru-RU"/>
              </w:rPr>
              <w:t>знание традиций своей</w:t>
            </w:r>
            <w:r w:rsidR="00546818">
              <w:rPr>
                <w:lang w:eastAsia="ru-RU"/>
              </w:rPr>
              <w:t xml:space="preserve"> </w:t>
            </w:r>
            <w:r w:rsidR="00BB5F1B" w:rsidRPr="00334214">
              <w:rPr>
                <w:lang w:eastAsia="ru-RU"/>
              </w:rPr>
              <w:t>семьи и школы, бережное отношение к ним.</w:t>
            </w:r>
          </w:p>
        </w:tc>
      </w:tr>
      <w:tr w:rsidR="00BB5F1B" w:rsidRPr="00665C63" w:rsidTr="00B31DEA">
        <w:trPr>
          <w:trHeight w:val="5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B5F1B" w:rsidRPr="00665C63" w:rsidRDefault="00BB5F1B" w:rsidP="00470F95">
            <w:pPr>
              <w:spacing w:after="0"/>
              <w:rPr>
                <w:rFonts w:ascii="Times New Roman" w:eastAsia="Times New Roman" w:hAnsi="Times New Roman" w:cs="Times New Roman"/>
                <w:b/>
                <w:bCs/>
                <w:i/>
                <w:iCs/>
                <w:sz w:val="24"/>
                <w:szCs w:val="24"/>
                <w:lang w:eastAsia="ru-RU"/>
              </w:rPr>
            </w:pPr>
            <w:r w:rsidRPr="00665C63">
              <w:rPr>
                <w:rFonts w:ascii="Times New Roman" w:eastAsia="Times New Roman" w:hAnsi="Times New Roman" w:cs="Times New Roman"/>
                <w:b/>
                <w:bCs/>
                <w:i/>
                <w:iCs/>
                <w:sz w:val="24"/>
                <w:szCs w:val="24"/>
                <w:lang w:eastAsia="ru-RU"/>
              </w:rPr>
              <w:lastRenderedPageBreak/>
              <w:t>4.Воспитание трудолюбия, сознательного, творческого отношения к образованию, труду и жизни, подготовка к сознательному выбору профессии</w:t>
            </w:r>
          </w:p>
        </w:tc>
        <w:tc>
          <w:tcPr>
            <w:tcW w:w="2960" w:type="dxa"/>
            <w:tcBorders>
              <w:top w:val="nil"/>
              <w:left w:val="nil"/>
              <w:bottom w:val="single" w:sz="8" w:space="0" w:color="auto"/>
              <w:right w:val="single" w:sz="8" w:space="0" w:color="auto"/>
            </w:tcBorders>
            <w:tcMar>
              <w:top w:w="0" w:type="dxa"/>
              <w:left w:w="108" w:type="dxa"/>
              <w:bottom w:w="0" w:type="dxa"/>
              <w:right w:w="108" w:type="dxa"/>
            </w:tcMar>
          </w:tcPr>
          <w:p w:rsidR="00BB5F1B" w:rsidRPr="00665C63" w:rsidRDefault="00BB5F1B" w:rsidP="00345B45">
            <w:pPr>
              <w:numPr>
                <w:ilvl w:val="0"/>
                <w:numId w:val="65"/>
              </w:numPr>
              <w:spacing w:after="0"/>
              <w:ind w:left="0" w:hanging="317"/>
              <w:contextualSpacing/>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Формирование у учащихся осознания принадлежности к  коллективу школы;</w:t>
            </w:r>
          </w:p>
          <w:p w:rsidR="00BB5F1B" w:rsidRPr="00665C63" w:rsidRDefault="00BB5F1B" w:rsidP="00345B45">
            <w:pPr>
              <w:numPr>
                <w:ilvl w:val="0"/>
                <w:numId w:val="65"/>
              </w:numPr>
              <w:spacing w:after="0"/>
              <w:ind w:left="0"/>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Стремление к сочетанию личных и общественных интересов, к созданию атмосферы подлинного товарищества и дружбы в коллективе;</w:t>
            </w:r>
          </w:p>
          <w:p w:rsidR="00BB5F1B" w:rsidRPr="00665C63" w:rsidRDefault="00BB5F1B" w:rsidP="00345B45">
            <w:pPr>
              <w:numPr>
                <w:ilvl w:val="0"/>
                <w:numId w:val="65"/>
              </w:numPr>
              <w:spacing w:after="0"/>
              <w:ind w:left="0"/>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Воспитание сознательного отношения к учебе, труду;</w:t>
            </w:r>
          </w:p>
          <w:p w:rsidR="00BB5F1B" w:rsidRPr="00665C63" w:rsidRDefault="00BB5F1B" w:rsidP="00345B45">
            <w:pPr>
              <w:numPr>
                <w:ilvl w:val="0"/>
                <w:numId w:val="65"/>
              </w:numPr>
              <w:spacing w:after="0"/>
              <w:ind w:left="0"/>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Развитие познавательной активности, участия в школьных мероприятиях;</w:t>
            </w:r>
          </w:p>
          <w:p w:rsidR="00BB5F1B" w:rsidRPr="00665C63" w:rsidRDefault="00BB5F1B" w:rsidP="00345B45">
            <w:pPr>
              <w:numPr>
                <w:ilvl w:val="0"/>
                <w:numId w:val="65"/>
              </w:numPr>
              <w:spacing w:after="0"/>
              <w:ind w:left="0" w:hanging="284"/>
              <w:contextualSpacing/>
              <w:rPr>
                <w:rFonts w:ascii="Times New Roman" w:hAnsi="Times New Roman" w:cs="Times New Roman"/>
                <w:sz w:val="24"/>
                <w:szCs w:val="24"/>
              </w:rPr>
            </w:pPr>
            <w:r w:rsidRPr="00665C63">
              <w:rPr>
                <w:rFonts w:ascii="Times New Roman" w:eastAsia="Times New Roman" w:hAnsi="Times New Roman" w:cs="Times New Roman"/>
                <w:sz w:val="24"/>
                <w:szCs w:val="24"/>
                <w:lang w:eastAsia="ru-RU"/>
              </w:rPr>
              <w:t>Формирование готовности щкольников к сознательному выбору профессии.</w:t>
            </w:r>
          </w:p>
          <w:p w:rsidR="00BB5F1B" w:rsidRPr="00665C63" w:rsidRDefault="00BB5F1B" w:rsidP="00470F95">
            <w:pPr>
              <w:spacing w:after="0"/>
              <w:jc w:val="both"/>
              <w:rPr>
                <w:rFonts w:ascii="Times New Roman" w:eastAsia="Times New Roman" w:hAnsi="Times New Roman" w:cs="Times New Roman"/>
                <w:sz w:val="24"/>
                <w:szCs w:val="24"/>
                <w:lang w:eastAsia="ru-RU"/>
              </w:rPr>
            </w:pPr>
          </w:p>
          <w:p w:rsidR="00BB5F1B" w:rsidRPr="00665C63" w:rsidRDefault="00BB5F1B" w:rsidP="00470F95">
            <w:pPr>
              <w:spacing w:after="0"/>
              <w:rPr>
                <w:rFonts w:ascii="Times New Roman" w:eastAsia="Times New Roman" w:hAnsi="Times New Roman" w:cs="Times New Roman"/>
                <w:sz w:val="24"/>
                <w:szCs w:val="24"/>
                <w:lang w:eastAsia="ru-RU"/>
              </w:rPr>
            </w:pPr>
          </w:p>
        </w:tc>
        <w:tc>
          <w:tcPr>
            <w:tcW w:w="3260" w:type="dxa"/>
            <w:tcBorders>
              <w:top w:val="nil"/>
              <w:left w:val="nil"/>
              <w:bottom w:val="single" w:sz="8" w:space="0" w:color="auto"/>
              <w:right w:val="single" w:sz="8" w:space="0" w:color="auto"/>
            </w:tcBorders>
            <w:tcMar>
              <w:top w:w="0" w:type="dxa"/>
              <w:left w:w="108" w:type="dxa"/>
              <w:bottom w:w="0" w:type="dxa"/>
              <w:right w:w="108" w:type="dxa"/>
            </w:tcMar>
          </w:tcPr>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 xml:space="preserve">Цикл классных часов, общественно – полезный труд встречи, беседы, диспуты  викторины, игры, занятия, экскурсии, акции конкурсы, творческие отчёты, выставки, мастер-классы, проектная деятельность субботники, трудовые десанты; смотры кабинетов; сбор макулатуры; праздники урожая; деловые игры; кружки; выставки; выставки-распродажи; оформление стендов;  встречи с представителями учебных заведений; встречи с представителями различных профессий; экскурсии на предприятия, в учебные заведения. </w:t>
            </w:r>
          </w:p>
          <w:p w:rsidR="00BB5F1B" w:rsidRPr="00665C63" w:rsidRDefault="00BB5F1B" w:rsidP="00470F95">
            <w:pPr>
              <w:spacing w:after="0"/>
              <w:rPr>
                <w:rFonts w:ascii="Times New Roman" w:hAnsi="Times New Roman" w:cs="Times New Roman"/>
                <w:sz w:val="24"/>
                <w:szCs w:val="24"/>
              </w:rPr>
            </w:pPr>
          </w:p>
          <w:p w:rsidR="00BB5F1B" w:rsidRPr="00665C63" w:rsidRDefault="00BB5F1B" w:rsidP="00470F95">
            <w:pPr>
              <w:spacing w:after="0"/>
              <w:rPr>
                <w:rFonts w:ascii="Times New Roman" w:hAnsi="Times New Roman" w:cs="Times New Roman"/>
                <w:sz w:val="24"/>
                <w:szCs w:val="24"/>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rsidR="00BB5F1B" w:rsidRPr="00665C63" w:rsidRDefault="00BB5F1B" w:rsidP="00470F95">
            <w:pPr>
              <w:tabs>
                <w:tab w:val="left" w:pos="0"/>
              </w:tabs>
              <w:spacing w:after="0"/>
              <w:ind w:hanging="50"/>
              <w:rPr>
                <w:rFonts w:ascii="Times New Roman" w:eastAsia="Times New Roman" w:hAnsi="Times New Roman" w:cs="Times New Roman"/>
                <w:sz w:val="24"/>
                <w:szCs w:val="24"/>
                <w:lang w:eastAsia="ru-RU"/>
              </w:rPr>
            </w:pPr>
            <w:r w:rsidRPr="00665C63">
              <w:rPr>
                <w:rFonts w:ascii="Times New Roman" w:hAnsi="Times New Roman" w:cs="Times New Roman"/>
                <w:sz w:val="24"/>
                <w:szCs w:val="24"/>
              </w:rPr>
              <w:lastRenderedPageBreak/>
              <w:t xml:space="preserve">Включение воспитательных задач в урочную деятельность.      </w:t>
            </w:r>
            <w:r w:rsidRPr="00665C63">
              <w:rPr>
                <w:rFonts w:ascii="Times New Roman" w:eastAsia="Times New Roman" w:hAnsi="Times New Roman" w:cs="Times New Roman"/>
                <w:sz w:val="24"/>
                <w:szCs w:val="24"/>
                <w:lang w:eastAsia="ru-RU"/>
              </w:rPr>
              <w:t>Участвуют в олимпиадах по учебным предметам;</w:t>
            </w:r>
          </w:p>
          <w:p w:rsidR="00BB5F1B" w:rsidRPr="00665C63" w:rsidRDefault="00BB5F1B" w:rsidP="00470F95">
            <w:pPr>
              <w:shd w:val="clear" w:color="auto" w:fill="FFFFFF"/>
              <w:autoSpaceDE w:val="0"/>
              <w:autoSpaceDN w:val="0"/>
              <w:adjustRightInd w:val="0"/>
              <w:spacing w:after="0"/>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«Осенняя ярмарка»;</w:t>
            </w:r>
          </w:p>
          <w:p w:rsidR="00BB5F1B" w:rsidRPr="00665C63" w:rsidRDefault="00BB5F1B" w:rsidP="00470F95">
            <w:pPr>
              <w:tabs>
                <w:tab w:val="left" w:pos="0"/>
              </w:tabs>
              <w:spacing w:after="0"/>
              <w:ind w:hanging="50"/>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организация  дежурства по школе; организация субботников по уборке территории школы;</w:t>
            </w:r>
            <w:r w:rsidRPr="00665C63">
              <w:rPr>
                <w:rFonts w:ascii="Times New Roman" w:hAnsi="Times New Roman" w:cs="Times New Roman"/>
                <w:sz w:val="24"/>
                <w:szCs w:val="24"/>
              </w:rPr>
              <w:t xml:space="preserve"> Акции: «Мои учебники»; «Чистый двор», </w:t>
            </w:r>
            <w:r w:rsidRPr="00665C63">
              <w:rPr>
                <w:rFonts w:ascii="Times New Roman" w:eastAsia="Times New Roman" w:hAnsi="Times New Roman" w:cs="Times New Roman"/>
                <w:sz w:val="24"/>
                <w:szCs w:val="24"/>
                <w:lang w:eastAsia="ru-RU"/>
              </w:rPr>
              <w:t>профориентационные экскурсии на предприятия; знакомятся с профессиональной деятельностью родителей;             выставки декоративно-прикладного творчества;</w:t>
            </w:r>
            <w:r w:rsidR="00546818">
              <w:rPr>
                <w:rFonts w:ascii="Times New Roman" w:eastAsia="Times New Roman" w:hAnsi="Times New Roman" w:cs="Times New Roman"/>
                <w:sz w:val="24"/>
                <w:szCs w:val="24"/>
                <w:lang w:eastAsia="ru-RU"/>
              </w:rPr>
              <w:t xml:space="preserve"> </w:t>
            </w:r>
            <w:r w:rsidRPr="00665C63">
              <w:rPr>
                <w:rFonts w:ascii="Times New Roman" w:eastAsia="Times New Roman" w:hAnsi="Times New Roman" w:cs="Times New Roman"/>
                <w:sz w:val="24"/>
                <w:szCs w:val="24"/>
                <w:lang w:eastAsia="ru-RU"/>
              </w:rPr>
              <w:t xml:space="preserve">конкурсные, познавательно развлекательные, сюжетно-ролевые и коллективно-творческие мероприятия;                                вовлечение учащихся в детские объединения, секции, клубы по </w:t>
            </w:r>
            <w:r w:rsidRPr="00665C63">
              <w:rPr>
                <w:rFonts w:ascii="Times New Roman" w:eastAsia="Times New Roman" w:hAnsi="Times New Roman" w:cs="Times New Roman"/>
                <w:sz w:val="24"/>
                <w:szCs w:val="24"/>
                <w:lang w:eastAsia="ru-RU"/>
              </w:rPr>
              <w:lastRenderedPageBreak/>
              <w:t>интересам.</w:t>
            </w:r>
          </w:p>
        </w:tc>
        <w:tc>
          <w:tcPr>
            <w:tcW w:w="3260" w:type="dxa"/>
            <w:tcBorders>
              <w:top w:val="nil"/>
              <w:left w:val="nil"/>
              <w:bottom w:val="single" w:sz="8" w:space="0" w:color="auto"/>
              <w:right w:val="single" w:sz="8" w:space="0" w:color="auto"/>
            </w:tcBorders>
            <w:tcMar>
              <w:top w:w="0" w:type="dxa"/>
              <w:left w:w="108" w:type="dxa"/>
              <w:bottom w:w="0" w:type="dxa"/>
              <w:right w:w="108" w:type="dxa"/>
            </w:tcMar>
          </w:tcPr>
          <w:p w:rsidR="00334214" w:rsidRDefault="00334214" w:rsidP="00345B45">
            <w:pPr>
              <w:pStyle w:val="ad"/>
              <w:numPr>
                <w:ilvl w:val="0"/>
                <w:numId w:val="113"/>
              </w:numPr>
              <w:shd w:val="clear" w:color="auto" w:fill="FFFFFF"/>
              <w:autoSpaceDE w:val="0"/>
              <w:autoSpaceDN w:val="0"/>
              <w:adjustRightInd w:val="0"/>
              <w:ind w:left="334" w:hanging="284"/>
              <w:contextualSpacing/>
              <w:rPr>
                <w:lang w:eastAsia="ru-RU"/>
              </w:rPr>
            </w:pPr>
            <w:r>
              <w:rPr>
                <w:lang w:eastAsia="ru-RU"/>
              </w:rPr>
              <w:lastRenderedPageBreak/>
              <w:t>отношение к труду и</w:t>
            </w:r>
          </w:p>
          <w:p w:rsidR="00BB5F1B" w:rsidRPr="00334214" w:rsidRDefault="00BB5F1B" w:rsidP="00334214">
            <w:pPr>
              <w:shd w:val="clear" w:color="auto" w:fill="FFFFFF"/>
              <w:autoSpaceDE w:val="0"/>
              <w:autoSpaceDN w:val="0"/>
              <w:adjustRightInd w:val="0"/>
              <w:spacing w:after="0"/>
              <w:ind w:left="50"/>
              <w:contextualSpacing/>
              <w:rPr>
                <w:rFonts w:ascii="Times New Roman" w:hAnsi="Times New Roman" w:cs="Times New Roman"/>
                <w:sz w:val="24"/>
                <w:szCs w:val="24"/>
                <w:lang w:eastAsia="ru-RU"/>
              </w:rPr>
            </w:pPr>
            <w:r w:rsidRPr="00334214">
              <w:rPr>
                <w:rFonts w:ascii="Times New Roman" w:hAnsi="Times New Roman" w:cs="Times New Roman"/>
                <w:sz w:val="24"/>
                <w:szCs w:val="24"/>
                <w:lang w:eastAsia="ru-RU"/>
              </w:rPr>
              <w:t>творчеству, человеку труда, трудовым достижениям России и человечества, трудолюбие;</w:t>
            </w:r>
          </w:p>
          <w:p w:rsidR="00334214" w:rsidRPr="00334214" w:rsidRDefault="00334214" w:rsidP="00345B45">
            <w:pPr>
              <w:pStyle w:val="ad"/>
              <w:numPr>
                <w:ilvl w:val="0"/>
                <w:numId w:val="113"/>
              </w:numPr>
              <w:shd w:val="clear" w:color="auto" w:fill="FFFFFF"/>
              <w:autoSpaceDE w:val="0"/>
              <w:autoSpaceDN w:val="0"/>
              <w:adjustRightInd w:val="0"/>
              <w:ind w:left="334" w:hanging="284"/>
              <w:contextualSpacing/>
              <w:rPr>
                <w:lang w:eastAsia="ru-RU"/>
              </w:rPr>
            </w:pPr>
            <w:r w:rsidRPr="00334214">
              <w:rPr>
                <w:lang w:eastAsia="ru-RU"/>
              </w:rPr>
              <w:t>ценностное и творческое</w:t>
            </w:r>
          </w:p>
          <w:p w:rsidR="00BB5F1B" w:rsidRPr="00334214" w:rsidRDefault="00BB5F1B" w:rsidP="00334214">
            <w:pPr>
              <w:shd w:val="clear" w:color="auto" w:fill="FFFFFF"/>
              <w:autoSpaceDE w:val="0"/>
              <w:autoSpaceDN w:val="0"/>
              <w:adjustRightInd w:val="0"/>
              <w:spacing w:after="0"/>
              <w:ind w:left="50"/>
              <w:contextualSpacing/>
              <w:rPr>
                <w:rFonts w:ascii="Times New Roman" w:hAnsi="Times New Roman" w:cs="Times New Roman"/>
                <w:sz w:val="24"/>
                <w:szCs w:val="24"/>
                <w:lang w:eastAsia="ru-RU"/>
              </w:rPr>
            </w:pPr>
            <w:r w:rsidRPr="00334214">
              <w:rPr>
                <w:rFonts w:ascii="Times New Roman" w:hAnsi="Times New Roman" w:cs="Times New Roman"/>
                <w:sz w:val="24"/>
                <w:szCs w:val="24"/>
                <w:lang w:eastAsia="ru-RU"/>
              </w:rPr>
              <w:t>отношение к учебному труду;</w:t>
            </w:r>
          </w:p>
          <w:p w:rsidR="00334214" w:rsidRPr="00334214" w:rsidRDefault="00334214" w:rsidP="00345B45">
            <w:pPr>
              <w:pStyle w:val="ad"/>
              <w:numPr>
                <w:ilvl w:val="0"/>
                <w:numId w:val="113"/>
              </w:numPr>
              <w:shd w:val="clear" w:color="auto" w:fill="FFFFFF"/>
              <w:autoSpaceDE w:val="0"/>
              <w:autoSpaceDN w:val="0"/>
              <w:adjustRightInd w:val="0"/>
              <w:ind w:left="334" w:hanging="284"/>
              <w:contextualSpacing/>
              <w:rPr>
                <w:lang w:eastAsia="ru-RU"/>
              </w:rPr>
            </w:pPr>
            <w:r w:rsidRPr="00334214">
              <w:rPr>
                <w:lang w:eastAsia="ru-RU"/>
              </w:rPr>
              <w:t>знания о различных</w:t>
            </w:r>
          </w:p>
          <w:p w:rsidR="00BB5F1B" w:rsidRPr="00334214" w:rsidRDefault="00BB5F1B" w:rsidP="00334214">
            <w:pPr>
              <w:shd w:val="clear" w:color="auto" w:fill="FFFFFF"/>
              <w:autoSpaceDE w:val="0"/>
              <w:autoSpaceDN w:val="0"/>
              <w:adjustRightInd w:val="0"/>
              <w:spacing w:after="0"/>
              <w:ind w:left="50"/>
              <w:contextualSpacing/>
              <w:rPr>
                <w:rFonts w:ascii="Times New Roman" w:hAnsi="Times New Roman" w:cs="Times New Roman"/>
                <w:sz w:val="24"/>
                <w:szCs w:val="24"/>
                <w:lang w:eastAsia="ru-RU"/>
              </w:rPr>
            </w:pPr>
            <w:r w:rsidRPr="00334214">
              <w:rPr>
                <w:rFonts w:ascii="Times New Roman" w:hAnsi="Times New Roman" w:cs="Times New Roman"/>
                <w:sz w:val="24"/>
                <w:szCs w:val="24"/>
                <w:lang w:eastAsia="ru-RU"/>
              </w:rPr>
              <w:t>профессиях;</w:t>
            </w:r>
          </w:p>
          <w:p w:rsidR="00334214" w:rsidRPr="00334214" w:rsidRDefault="00334214" w:rsidP="00345B45">
            <w:pPr>
              <w:pStyle w:val="ad"/>
              <w:numPr>
                <w:ilvl w:val="0"/>
                <w:numId w:val="113"/>
              </w:numPr>
              <w:shd w:val="clear" w:color="auto" w:fill="FFFFFF"/>
              <w:autoSpaceDE w:val="0"/>
              <w:autoSpaceDN w:val="0"/>
              <w:adjustRightInd w:val="0"/>
              <w:ind w:left="334" w:hanging="284"/>
              <w:contextualSpacing/>
              <w:rPr>
                <w:lang w:eastAsia="ru-RU"/>
              </w:rPr>
            </w:pPr>
            <w:r w:rsidRPr="00334214">
              <w:rPr>
                <w:lang w:eastAsia="ru-RU"/>
              </w:rPr>
              <w:t>навыки трудового</w:t>
            </w:r>
          </w:p>
          <w:p w:rsidR="00BB5F1B" w:rsidRPr="00334214" w:rsidRDefault="00BB5F1B" w:rsidP="00334214">
            <w:pPr>
              <w:shd w:val="clear" w:color="auto" w:fill="FFFFFF"/>
              <w:autoSpaceDE w:val="0"/>
              <w:autoSpaceDN w:val="0"/>
              <w:adjustRightInd w:val="0"/>
              <w:spacing w:after="0"/>
              <w:ind w:left="50"/>
              <w:contextualSpacing/>
              <w:rPr>
                <w:rFonts w:ascii="Times New Roman" w:hAnsi="Times New Roman" w:cs="Times New Roman"/>
                <w:sz w:val="24"/>
                <w:szCs w:val="24"/>
                <w:lang w:eastAsia="ru-RU"/>
              </w:rPr>
            </w:pPr>
            <w:r w:rsidRPr="00334214">
              <w:rPr>
                <w:rFonts w:ascii="Times New Roman" w:hAnsi="Times New Roman" w:cs="Times New Roman"/>
                <w:sz w:val="24"/>
                <w:szCs w:val="24"/>
                <w:lang w:eastAsia="ru-RU"/>
              </w:rPr>
              <w:t>творческого сотрудничества со сверстниками, взрослыми;</w:t>
            </w:r>
          </w:p>
          <w:p w:rsidR="00334214" w:rsidRPr="00334214" w:rsidRDefault="00334214" w:rsidP="00345B45">
            <w:pPr>
              <w:pStyle w:val="ad"/>
              <w:numPr>
                <w:ilvl w:val="0"/>
                <w:numId w:val="113"/>
              </w:numPr>
              <w:shd w:val="clear" w:color="auto" w:fill="FFFFFF"/>
              <w:autoSpaceDE w:val="0"/>
              <w:autoSpaceDN w:val="0"/>
              <w:adjustRightInd w:val="0"/>
              <w:ind w:left="334" w:hanging="284"/>
              <w:contextualSpacing/>
              <w:rPr>
                <w:lang w:eastAsia="ru-RU"/>
              </w:rPr>
            </w:pPr>
            <w:r w:rsidRPr="00334214">
              <w:rPr>
                <w:lang w:eastAsia="ru-RU"/>
              </w:rPr>
              <w:t>осознание приоритета</w:t>
            </w:r>
          </w:p>
          <w:p w:rsidR="00BB5F1B" w:rsidRPr="00334214" w:rsidRDefault="00BB5F1B" w:rsidP="00334214">
            <w:pPr>
              <w:shd w:val="clear" w:color="auto" w:fill="FFFFFF"/>
              <w:autoSpaceDE w:val="0"/>
              <w:autoSpaceDN w:val="0"/>
              <w:adjustRightInd w:val="0"/>
              <w:spacing w:after="0"/>
              <w:ind w:left="50"/>
              <w:contextualSpacing/>
              <w:rPr>
                <w:rFonts w:ascii="Times New Roman" w:hAnsi="Times New Roman" w:cs="Times New Roman"/>
                <w:sz w:val="24"/>
                <w:szCs w:val="24"/>
                <w:lang w:eastAsia="ru-RU"/>
              </w:rPr>
            </w:pPr>
            <w:r w:rsidRPr="00334214">
              <w:rPr>
                <w:rFonts w:ascii="Times New Roman" w:hAnsi="Times New Roman" w:cs="Times New Roman"/>
                <w:sz w:val="24"/>
                <w:szCs w:val="24"/>
                <w:lang w:eastAsia="ru-RU"/>
              </w:rPr>
              <w:t>нравственных основ труда, творчества, создания нового;</w:t>
            </w:r>
          </w:p>
          <w:p w:rsidR="00334214" w:rsidRPr="00334214" w:rsidRDefault="00334214" w:rsidP="00345B45">
            <w:pPr>
              <w:pStyle w:val="ad"/>
              <w:numPr>
                <w:ilvl w:val="0"/>
                <w:numId w:val="113"/>
              </w:numPr>
              <w:shd w:val="clear" w:color="auto" w:fill="FFFFFF"/>
              <w:autoSpaceDE w:val="0"/>
              <w:autoSpaceDN w:val="0"/>
              <w:adjustRightInd w:val="0"/>
              <w:ind w:left="334" w:hanging="284"/>
              <w:contextualSpacing/>
              <w:rPr>
                <w:lang w:eastAsia="ru-RU"/>
              </w:rPr>
            </w:pPr>
            <w:r w:rsidRPr="00334214">
              <w:rPr>
                <w:lang w:eastAsia="ru-RU"/>
              </w:rPr>
              <w:t>опыт участия в различных</w:t>
            </w:r>
          </w:p>
          <w:p w:rsidR="00BB5F1B" w:rsidRPr="00334214" w:rsidRDefault="00BB5F1B" w:rsidP="00334214">
            <w:pPr>
              <w:shd w:val="clear" w:color="auto" w:fill="FFFFFF"/>
              <w:autoSpaceDE w:val="0"/>
              <w:autoSpaceDN w:val="0"/>
              <w:adjustRightInd w:val="0"/>
              <w:spacing w:after="0"/>
              <w:ind w:left="50"/>
              <w:contextualSpacing/>
              <w:rPr>
                <w:rFonts w:ascii="Times New Roman" w:hAnsi="Times New Roman" w:cs="Times New Roman"/>
                <w:sz w:val="24"/>
                <w:szCs w:val="24"/>
                <w:lang w:eastAsia="ru-RU"/>
              </w:rPr>
            </w:pPr>
            <w:r w:rsidRPr="00334214">
              <w:rPr>
                <w:rFonts w:ascii="Times New Roman" w:hAnsi="Times New Roman" w:cs="Times New Roman"/>
                <w:sz w:val="24"/>
                <w:szCs w:val="24"/>
                <w:lang w:eastAsia="ru-RU"/>
              </w:rPr>
              <w:t>видах общественно полезной и личностно значимой деятельности;</w:t>
            </w:r>
          </w:p>
          <w:p w:rsidR="00334214" w:rsidRPr="00334214" w:rsidRDefault="00334214" w:rsidP="00345B45">
            <w:pPr>
              <w:pStyle w:val="ad"/>
              <w:numPr>
                <w:ilvl w:val="0"/>
                <w:numId w:val="113"/>
              </w:numPr>
              <w:shd w:val="clear" w:color="auto" w:fill="FFFFFF"/>
              <w:autoSpaceDE w:val="0"/>
              <w:autoSpaceDN w:val="0"/>
              <w:adjustRightInd w:val="0"/>
              <w:ind w:left="334" w:hanging="284"/>
              <w:contextualSpacing/>
              <w:rPr>
                <w:lang w:eastAsia="ru-RU"/>
              </w:rPr>
            </w:pPr>
            <w:r w:rsidRPr="00334214">
              <w:rPr>
                <w:lang w:eastAsia="ru-RU"/>
              </w:rPr>
              <w:t>потребности и умения</w:t>
            </w:r>
          </w:p>
          <w:p w:rsidR="00BB5F1B" w:rsidRPr="00334214" w:rsidRDefault="00BB5F1B" w:rsidP="00334214">
            <w:pPr>
              <w:shd w:val="clear" w:color="auto" w:fill="FFFFFF"/>
              <w:autoSpaceDE w:val="0"/>
              <w:autoSpaceDN w:val="0"/>
              <w:adjustRightInd w:val="0"/>
              <w:spacing w:after="0"/>
              <w:ind w:left="50"/>
              <w:contextualSpacing/>
              <w:rPr>
                <w:rFonts w:ascii="Times New Roman" w:hAnsi="Times New Roman" w:cs="Times New Roman"/>
                <w:sz w:val="24"/>
                <w:szCs w:val="24"/>
                <w:lang w:eastAsia="ru-RU"/>
              </w:rPr>
            </w:pPr>
            <w:r w:rsidRPr="00334214">
              <w:rPr>
                <w:rFonts w:ascii="Times New Roman" w:hAnsi="Times New Roman" w:cs="Times New Roman"/>
                <w:sz w:val="24"/>
                <w:szCs w:val="24"/>
                <w:lang w:eastAsia="ru-RU"/>
              </w:rPr>
              <w:lastRenderedPageBreak/>
              <w:t>выражать себя в различных доступных и наиболее привлекательных для ребенка видах творческой деятельности;</w:t>
            </w:r>
          </w:p>
          <w:p w:rsidR="00334214" w:rsidRPr="00334214" w:rsidRDefault="00334214" w:rsidP="00345B45">
            <w:pPr>
              <w:pStyle w:val="ad"/>
              <w:numPr>
                <w:ilvl w:val="0"/>
                <w:numId w:val="113"/>
              </w:numPr>
              <w:shd w:val="clear" w:color="auto" w:fill="FFFFFF"/>
              <w:autoSpaceDE w:val="0"/>
              <w:autoSpaceDN w:val="0"/>
              <w:adjustRightInd w:val="0"/>
              <w:ind w:left="334" w:hanging="284"/>
              <w:contextualSpacing/>
              <w:rPr>
                <w:lang w:eastAsia="ru-RU"/>
              </w:rPr>
            </w:pPr>
            <w:r w:rsidRPr="00334214">
              <w:rPr>
                <w:lang w:eastAsia="ru-RU"/>
              </w:rPr>
              <w:t>мотивация к</w:t>
            </w:r>
          </w:p>
          <w:p w:rsidR="00BB5F1B" w:rsidRPr="00334214" w:rsidRDefault="00BB5F1B" w:rsidP="00334214">
            <w:pPr>
              <w:shd w:val="clear" w:color="auto" w:fill="FFFFFF"/>
              <w:autoSpaceDE w:val="0"/>
              <w:autoSpaceDN w:val="0"/>
              <w:adjustRightInd w:val="0"/>
              <w:spacing w:after="0"/>
              <w:ind w:left="50"/>
              <w:contextualSpacing/>
              <w:rPr>
                <w:rFonts w:ascii="Times New Roman" w:hAnsi="Times New Roman" w:cs="Times New Roman"/>
                <w:sz w:val="24"/>
                <w:szCs w:val="24"/>
                <w:lang w:eastAsia="ru-RU"/>
              </w:rPr>
            </w:pPr>
            <w:r w:rsidRPr="00334214">
              <w:rPr>
                <w:rFonts w:ascii="Times New Roman" w:hAnsi="Times New Roman" w:cs="Times New Roman"/>
                <w:sz w:val="24"/>
                <w:szCs w:val="24"/>
                <w:lang w:eastAsia="ru-RU"/>
              </w:rPr>
              <w:t>самореализации в социальном творчестве, познавательной и практической, общественно полезной деятельности.</w:t>
            </w:r>
          </w:p>
        </w:tc>
      </w:tr>
      <w:tr w:rsidR="00BB5F1B" w:rsidRPr="00665C63" w:rsidTr="00B31DEA">
        <w:trPr>
          <w:trHeight w:val="5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B5F1B" w:rsidRPr="00665C63" w:rsidRDefault="00BB5F1B" w:rsidP="00470F95">
            <w:pPr>
              <w:spacing w:after="0"/>
              <w:rPr>
                <w:rFonts w:ascii="Times New Roman" w:eastAsia="Times New Roman" w:hAnsi="Times New Roman" w:cs="Times New Roman"/>
                <w:b/>
                <w:bCs/>
                <w:i/>
                <w:iCs/>
                <w:sz w:val="24"/>
                <w:szCs w:val="24"/>
                <w:lang w:eastAsia="ru-RU"/>
              </w:rPr>
            </w:pPr>
            <w:r w:rsidRPr="00665C63">
              <w:rPr>
                <w:rFonts w:ascii="Times New Roman" w:eastAsia="Times New Roman" w:hAnsi="Times New Roman" w:cs="Times New Roman"/>
                <w:b/>
                <w:i/>
                <w:sz w:val="24"/>
                <w:szCs w:val="24"/>
                <w:lang w:eastAsia="ru-RU"/>
              </w:rPr>
              <w:lastRenderedPageBreak/>
              <w:t>5.Воспитание экологической культуры, культуры здорового и безопасного образа жизни</w:t>
            </w:r>
          </w:p>
        </w:tc>
        <w:tc>
          <w:tcPr>
            <w:tcW w:w="2960" w:type="dxa"/>
            <w:tcBorders>
              <w:top w:val="nil"/>
              <w:left w:val="nil"/>
              <w:bottom w:val="single" w:sz="8" w:space="0" w:color="auto"/>
              <w:right w:val="single" w:sz="8" w:space="0" w:color="auto"/>
            </w:tcBorders>
            <w:tcMar>
              <w:top w:w="0" w:type="dxa"/>
              <w:left w:w="108" w:type="dxa"/>
              <w:bottom w:w="0" w:type="dxa"/>
              <w:right w:w="108" w:type="dxa"/>
            </w:tcMar>
          </w:tcPr>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 xml:space="preserve">1. Формирование ценностного отношения к здоровью, здоровому образу жизни.                    2. Формирование важности физической культуры и спорта для здоровья человека.          3. Организция </w:t>
            </w:r>
            <w:r w:rsidR="00546818">
              <w:rPr>
                <w:rFonts w:ascii="Times New Roman" w:hAnsi="Times New Roman" w:cs="Times New Roman"/>
                <w:sz w:val="24"/>
                <w:szCs w:val="24"/>
              </w:rPr>
              <w:t xml:space="preserve"> </w:t>
            </w:r>
            <w:r w:rsidRPr="00665C63">
              <w:rPr>
                <w:rFonts w:ascii="Times New Roman" w:hAnsi="Times New Roman" w:cs="Times New Roman"/>
                <w:sz w:val="24"/>
                <w:szCs w:val="24"/>
              </w:rPr>
              <w:t xml:space="preserve">работы по укреплению здоровья учащихся с учётом возрастных особенностей.                 4. Формирование представлений об оздоровительном влиянии экологически чистых природных факторов на человека.  5. Просвещение </w:t>
            </w:r>
            <w:r w:rsidRPr="00665C63">
              <w:rPr>
                <w:rFonts w:ascii="Times New Roman" w:hAnsi="Times New Roman" w:cs="Times New Roman"/>
                <w:sz w:val="24"/>
                <w:szCs w:val="24"/>
              </w:rPr>
              <w:lastRenderedPageBreak/>
              <w:t xml:space="preserve">родителей в вопросах охраны здоровья. </w:t>
            </w:r>
          </w:p>
          <w:p w:rsidR="00BB5F1B" w:rsidRPr="00665C63" w:rsidRDefault="00BB5F1B" w:rsidP="00470F95">
            <w:pPr>
              <w:spacing w:after="0"/>
              <w:rPr>
                <w:rFonts w:ascii="Times New Roman" w:hAnsi="Times New Roman" w:cs="Times New Roman"/>
                <w:sz w:val="24"/>
                <w:szCs w:val="24"/>
              </w:rPr>
            </w:pPr>
          </w:p>
          <w:p w:rsidR="00BB5F1B" w:rsidRPr="00665C63" w:rsidRDefault="00BB5F1B" w:rsidP="00470F95">
            <w:pPr>
              <w:spacing w:after="0"/>
              <w:contextualSpacing/>
              <w:rPr>
                <w:rFonts w:ascii="Times New Roman" w:eastAsia="Times New Roman" w:hAnsi="Times New Roman" w:cs="Times New Roman"/>
                <w:sz w:val="24"/>
                <w:szCs w:val="24"/>
                <w:lang w:eastAsia="ru-RU"/>
              </w:rPr>
            </w:pPr>
          </w:p>
        </w:tc>
        <w:tc>
          <w:tcPr>
            <w:tcW w:w="3260" w:type="dxa"/>
            <w:tcBorders>
              <w:top w:val="nil"/>
              <w:left w:val="nil"/>
              <w:bottom w:val="single" w:sz="8" w:space="0" w:color="auto"/>
              <w:right w:val="single" w:sz="8" w:space="0" w:color="auto"/>
            </w:tcBorders>
            <w:tcMar>
              <w:top w:w="0" w:type="dxa"/>
              <w:left w:w="108" w:type="dxa"/>
              <w:bottom w:w="0" w:type="dxa"/>
              <w:right w:w="108" w:type="dxa"/>
            </w:tcMar>
          </w:tcPr>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lastRenderedPageBreak/>
              <w:t xml:space="preserve">Тематические классные часы, беседы по направлению ЗОЖ,  </w:t>
            </w:r>
            <w:r w:rsidRPr="00665C63">
              <w:rPr>
                <w:rFonts w:ascii="Times New Roman" w:eastAsia="Times New Roman" w:hAnsi="Times New Roman" w:cs="Times New Roman"/>
                <w:sz w:val="24"/>
                <w:szCs w:val="24"/>
                <w:lang w:eastAsia="ru-RU"/>
              </w:rPr>
              <w:t>просмотр учебных фильмов, игровых и тренинговых программ.</w:t>
            </w:r>
            <w:r w:rsidRPr="00665C63">
              <w:rPr>
                <w:rFonts w:ascii="Times New Roman" w:hAnsi="Times New Roman" w:cs="Times New Roman"/>
                <w:sz w:val="24"/>
                <w:szCs w:val="24"/>
              </w:rPr>
              <w:t xml:space="preserve"> Проектная деятельность, участие в соревнованиях, конкурсах различного уровня. Конкурсы, соревнования, акции, спортивные мероприятия организованные школой. Дни здоровья, работа кружков, секций. Походы. Родительские собрания. </w:t>
            </w:r>
          </w:p>
          <w:p w:rsidR="00BB5F1B" w:rsidRPr="00665C63" w:rsidRDefault="00BB5F1B" w:rsidP="00470F95">
            <w:pPr>
              <w:spacing w:after="0"/>
              <w:rPr>
                <w:rFonts w:ascii="Times New Roman" w:hAnsi="Times New Roman" w:cs="Times New Roman"/>
                <w:sz w:val="24"/>
                <w:szCs w:val="24"/>
              </w:rPr>
            </w:pPr>
          </w:p>
          <w:p w:rsidR="00BB5F1B" w:rsidRPr="00665C63" w:rsidRDefault="00BB5F1B" w:rsidP="00470F95">
            <w:pPr>
              <w:spacing w:after="0"/>
              <w:rPr>
                <w:rFonts w:ascii="Times New Roman" w:hAnsi="Times New Roman" w:cs="Times New Roman"/>
                <w:sz w:val="24"/>
                <w:szCs w:val="24"/>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 xml:space="preserve">Включение воспитательных задач в урочную деятельность.      </w:t>
            </w:r>
            <w:r w:rsidRPr="00665C63">
              <w:rPr>
                <w:rFonts w:ascii="Times New Roman" w:eastAsia="Times New Roman" w:hAnsi="Times New Roman" w:cs="Times New Roman"/>
                <w:sz w:val="24"/>
                <w:szCs w:val="24"/>
                <w:lang w:eastAsia="ru-RU"/>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Просматривают и обсуждают фильмы, посвящённые разным формам оздоровления.</w:t>
            </w:r>
            <w:r w:rsidR="00546818">
              <w:rPr>
                <w:rFonts w:ascii="Times New Roman" w:eastAsia="Times New Roman" w:hAnsi="Times New Roman" w:cs="Times New Roman"/>
                <w:sz w:val="24"/>
                <w:szCs w:val="24"/>
                <w:lang w:eastAsia="ru-RU"/>
              </w:rPr>
              <w:t xml:space="preserve"> </w:t>
            </w:r>
            <w:r w:rsidRPr="00665C63">
              <w:rPr>
                <w:rFonts w:ascii="Times New Roman" w:eastAsia="Times New Roman" w:hAnsi="Times New Roman" w:cs="Times New Roman"/>
                <w:sz w:val="24"/>
                <w:szCs w:val="24"/>
                <w:lang w:eastAsia="ru-RU"/>
              </w:rPr>
              <w:t xml:space="preserve">Учатся экологически грамотному поведению в школе, дома, в природной и городской среде: </w:t>
            </w:r>
            <w:r w:rsidRPr="00665C63">
              <w:rPr>
                <w:rFonts w:ascii="Times New Roman" w:eastAsia="Times New Roman" w:hAnsi="Times New Roman" w:cs="Times New Roman"/>
                <w:sz w:val="24"/>
                <w:szCs w:val="24"/>
                <w:lang w:eastAsia="ru-RU"/>
              </w:rPr>
              <w:lastRenderedPageBreak/>
              <w:t>организовывать экологически безопасный уклад школьной и домашней жизни, бережно расходовать воду, электроэнергию, утилизировать мусор, в практических делах, проведения экологических акций, ролевых игр, школьных конференций.</w:t>
            </w:r>
            <w:r w:rsidR="00546818">
              <w:rPr>
                <w:rFonts w:ascii="Times New Roman" w:eastAsia="Times New Roman" w:hAnsi="Times New Roman" w:cs="Times New Roman"/>
                <w:sz w:val="24"/>
                <w:szCs w:val="24"/>
                <w:lang w:eastAsia="ru-RU"/>
              </w:rPr>
              <w:t xml:space="preserve"> </w:t>
            </w:r>
            <w:r w:rsidRPr="00665C63">
              <w:rPr>
                <w:rFonts w:ascii="Times New Roman" w:eastAsia="Times New Roman" w:hAnsi="Times New Roman" w:cs="Times New Roman"/>
                <w:sz w:val="24"/>
                <w:szCs w:val="24"/>
                <w:lang w:eastAsia="ru-RU"/>
              </w:rPr>
              <w:t>Участвуют в проведении школьных спартакиад, эстафет.</w:t>
            </w:r>
            <w:r w:rsidR="00546818">
              <w:rPr>
                <w:rFonts w:ascii="Times New Roman" w:eastAsia="Times New Roman" w:hAnsi="Times New Roman" w:cs="Times New Roman"/>
                <w:sz w:val="24"/>
                <w:szCs w:val="24"/>
                <w:lang w:eastAsia="ru-RU"/>
              </w:rPr>
              <w:t xml:space="preserve"> </w:t>
            </w:r>
            <w:r w:rsidRPr="00665C63">
              <w:rPr>
                <w:rFonts w:ascii="Times New Roman" w:eastAsia="Times New Roman" w:hAnsi="Times New Roman" w:cs="Times New Roman"/>
                <w:sz w:val="24"/>
                <w:szCs w:val="24"/>
                <w:lang w:eastAsia="ru-RU"/>
              </w:rPr>
              <w:t>Составляют правильный режим занятий физической культурой, спортом,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r w:rsidR="00546818">
              <w:rPr>
                <w:rFonts w:ascii="Times New Roman" w:eastAsia="Times New Roman" w:hAnsi="Times New Roman" w:cs="Times New Roman"/>
                <w:sz w:val="24"/>
                <w:szCs w:val="24"/>
                <w:lang w:eastAsia="ru-RU"/>
              </w:rPr>
              <w:t xml:space="preserve"> </w:t>
            </w:r>
            <w:r w:rsidRPr="00665C63">
              <w:rPr>
                <w:rFonts w:ascii="Times New Roman" w:eastAsia="Times New Roman" w:hAnsi="Times New Roman" w:cs="Times New Roman"/>
                <w:sz w:val="24"/>
                <w:szCs w:val="24"/>
                <w:lang w:eastAsia="ru-RU"/>
              </w:rPr>
              <w:t>Учатся оказывать первую доврачебную помощь пострадавшим.</w:t>
            </w:r>
            <w:r w:rsidR="00546818">
              <w:rPr>
                <w:rFonts w:ascii="Times New Roman" w:eastAsia="Times New Roman" w:hAnsi="Times New Roman" w:cs="Times New Roman"/>
                <w:sz w:val="24"/>
                <w:szCs w:val="24"/>
                <w:lang w:eastAsia="ru-RU"/>
              </w:rPr>
              <w:t xml:space="preserve"> </w:t>
            </w:r>
            <w:r w:rsidRPr="00665C63">
              <w:rPr>
                <w:rFonts w:ascii="Times New Roman" w:eastAsia="Times New Roman" w:hAnsi="Times New Roman" w:cs="Times New Roman"/>
                <w:sz w:val="24"/>
                <w:szCs w:val="24"/>
                <w:lang w:eastAsia="ru-RU"/>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w:t>
            </w:r>
            <w:r w:rsidRPr="00665C63">
              <w:rPr>
                <w:rFonts w:ascii="Times New Roman" w:eastAsia="Times New Roman" w:hAnsi="Times New Roman" w:cs="Times New Roman"/>
                <w:sz w:val="24"/>
                <w:szCs w:val="24"/>
                <w:lang w:eastAsia="ru-RU"/>
              </w:rPr>
              <w:lastRenderedPageBreak/>
              <w:t>работниками, родителями).Приобретают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 xml:space="preserve">Тематические классные часы и беседы по ЗОЖ: «Здорово быть здоровым», спортивные секции и кружки: «Шашки», «Флорбол», «Подвижные игры». Общешкольные спортивные мероприятия, Дни здоровья, выезд на природу.  Неделя здоровья. Соревнования по флорболу,  шашкам, настольному теннису. Акции: «Поменяй сигарету на конфету» Всемирный день здоровья.  Всемирного дня борьбы со СПИДом. Организация летнего отдыха. </w:t>
            </w:r>
          </w:p>
          <w:p w:rsidR="00BB5F1B" w:rsidRPr="00665C63" w:rsidRDefault="00BB5F1B" w:rsidP="00470F95">
            <w:pPr>
              <w:tabs>
                <w:tab w:val="left" w:pos="0"/>
              </w:tabs>
              <w:spacing w:after="0"/>
              <w:ind w:hanging="50"/>
              <w:rPr>
                <w:rFonts w:ascii="Times New Roman" w:eastAsia="Times New Roman" w:hAnsi="Times New Roman" w:cs="Times New Roman"/>
                <w:sz w:val="24"/>
                <w:szCs w:val="24"/>
                <w:lang w:eastAsia="ru-RU"/>
              </w:rPr>
            </w:pPr>
          </w:p>
          <w:p w:rsidR="00BB5F1B" w:rsidRPr="00665C63" w:rsidRDefault="00BB5F1B" w:rsidP="00470F95">
            <w:pPr>
              <w:tabs>
                <w:tab w:val="left" w:pos="0"/>
              </w:tabs>
              <w:spacing w:after="0"/>
              <w:ind w:hanging="50"/>
              <w:rPr>
                <w:rFonts w:ascii="Times New Roman" w:eastAsia="Times New Roman" w:hAnsi="Times New Roman" w:cs="Times New Roman"/>
                <w:sz w:val="24"/>
                <w:szCs w:val="24"/>
                <w:lang w:eastAsia="ru-RU"/>
              </w:rPr>
            </w:pPr>
          </w:p>
        </w:tc>
        <w:tc>
          <w:tcPr>
            <w:tcW w:w="3260" w:type="dxa"/>
            <w:tcBorders>
              <w:top w:val="nil"/>
              <w:left w:val="nil"/>
              <w:bottom w:val="single" w:sz="8" w:space="0" w:color="auto"/>
              <w:right w:val="single" w:sz="8" w:space="0" w:color="auto"/>
            </w:tcBorders>
            <w:tcMar>
              <w:top w:w="0" w:type="dxa"/>
              <w:left w:w="108" w:type="dxa"/>
              <w:bottom w:w="0" w:type="dxa"/>
              <w:right w:w="108" w:type="dxa"/>
            </w:tcMar>
          </w:tcPr>
          <w:p w:rsidR="00334214" w:rsidRDefault="00334214" w:rsidP="00345B45">
            <w:pPr>
              <w:numPr>
                <w:ilvl w:val="0"/>
                <w:numId w:val="113"/>
              </w:numPr>
              <w:shd w:val="clear" w:color="auto" w:fill="FFFFFF"/>
              <w:autoSpaceDE w:val="0"/>
              <w:autoSpaceDN w:val="0"/>
              <w:adjustRightInd w:val="0"/>
              <w:spacing w:after="0"/>
              <w:ind w:left="19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ценностное отношение к</w:t>
            </w:r>
          </w:p>
          <w:p w:rsidR="00BB5F1B" w:rsidRPr="00665C63" w:rsidRDefault="00BB5F1B" w:rsidP="00334214">
            <w:pPr>
              <w:shd w:val="clear" w:color="auto" w:fill="FFFFFF"/>
              <w:autoSpaceDE w:val="0"/>
              <w:autoSpaceDN w:val="0"/>
              <w:adjustRightInd w:val="0"/>
              <w:spacing w:after="0"/>
              <w:ind w:left="5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своему здоровью, здоровью близких и окружающих людей;</w:t>
            </w:r>
          </w:p>
          <w:p w:rsidR="00334214" w:rsidRDefault="00334214" w:rsidP="00345B45">
            <w:pPr>
              <w:numPr>
                <w:ilvl w:val="0"/>
                <w:numId w:val="113"/>
              </w:numPr>
              <w:spacing w:after="0"/>
              <w:ind w:left="192" w:hanging="14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осознание ценности</w:t>
            </w:r>
          </w:p>
          <w:p w:rsidR="00BB5F1B" w:rsidRPr="00665C63" w:rsidRDefault="00BB5F1B" w:rsidP="00334214">
            <w:pPr>
              <w:spacing w:after="0"/>
              <w:ind w:left="50"/>
              <w:contextualSpacing/>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xml:space="preserve">экологически целесообразного, здорового и безопасного образа жизни, взаимной связи здоровья человека и экологического состояния окружающей его среды; </w:t>
            </w:r>
          </w:p>
          <w:p w:rsidR="00334214" w:rsidRDefault="00334214" w:rsidP="00345B45">
            <w:pPr>
              <w:numPr>
                <w:ilvl w:val="0"/>
                <w:numId w:val="113"/>
              </w:numPr>
              <w:spacing w:after="0"/>
              <w:ind w:left="192" w:hanging="14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начальный опыт участия в</w:t>
            </w:r>
          </w:p>
          <w:p w:rsidR="00BB5F1B" w:rsidRPr="00665C63" w:rsidRDefault="00BB5F1B" w:rsidP="00334214">
            <w:pPr>
              <w:spacing w:after="0"/>
              <w:ind w:left="50"/>
              <w:contextualSpacing/>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пропаганде экологически целесообразного поведения, в создании экологически безопасного уклада школьной жизни;</w:t>
            </w:r>
          </w:p>
          <w:p w:rsidR="00334214" w:rsidRDefault="00334214" w:rsidP="00345B45">
            <w:pPr>
              <w:numPr>
                <w:ilvl w:val="0"/>
                <w:numId w:val="113"/>
              </w:numPr>
              <w:spacing w:after="0"/>
              <w:ind w:left="192" w:hanging="14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экологическое мышление и</w:t>
            </w:r>
          </w:p>
          <w:p w:rsidR="00BB5F1B" w:rsidRPr="00665C63" w:rsidRDefault="00BB5F1B" w:rsidP="00334214">
            <w:pPr>
              <w:spacing w:after="0"/>
              <w:ind w:left="50"/>
              <w:contextualSpacing/>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экологическую грамотность в разных формах деятельности;</w:t>
            </w:r>
          </w:p>
          <w:p w:rsidR="00334214" w:rsidRDefault="00334214" w:rsidP="00345B45">
            <w:pPr>
              <w:numPr>
                <w:ilvl w:val="0"/>
                <w:numId w:val="113"/>
              </w:numPr>
              <w:spacing w:after="0"/>
              <w:ind w:left="192" w:hanging="14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знание единства и</w:t>
            </w:r>
          </w:p>
          <w:p w:rsidR="00BB5F1B" w:rsidRPr="00665C63" w:rsidRDefault="00BB5F1B" w:rsidP="00334214">
            <w:pPr>
              <w:spacing w:after="0"/>
              <w:ind w:left="50"/>
              <w:contextualSpacing/>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взаимовлияния различных видов здоровья человека, их обусловленности внутренними и внешними факторами;</w:t>
            </w:r>
          </w:p>
          <w:p w:rsidR="00334214" w:rsidRDefault="00334214" w:rsidP="00345B45">
            <w:pPr>
              <w:numPr>
                <w:ilvl w:val="0"/>
                <w:numId w:val="113"/>
              </w:numPr>
              <w:spacing w:after="0"/>
              <w:ind w:left="192" w:hanging="14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знание   правил</w:t>
            </w:r>
          </w:p>
          <w:p w:rsidR="00BB5F1B" w:rsidRPr="00665C63" w:rsidRDefault="00BB5F1B" w:rsidP="00334214">
            <w:pPr>
              <w:spacing w:after="0"/>
              <w:ind w:left="50"/>
              <w:contextualSpacing/>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экологического поведения, вариантов здорового образа жизни;</w:t>
            </w:r>
          </w:p>
          <w:p w:rsidR="00BB5F1B" w:rsidRPr="00665C63" w:rsidRDefault="00BB5F1B" w:rsidP="00345B45">
            <w:pPr>
              <w:numPr>
                <w:ilvl w:val="0"/>
                <w:numId w:val="113"/>
              </w:numPr>
              <w:spacing w:after="0"/>
              <w:ind w:left="192" w:hanging="142"/>
              <w:contextualSpacing/>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xml:space="preserve">знание норм и правил экологической этики, законодательства в области экологии и здоровья; </w:t>
            </w:r>
          </w:p>
          <w:p w:rsidR="00BB5F1B" w:rsidRPr="00665C63" w:rsidRDefault="00BB5F1B" w:rsidP="00345B45">
            <w:pPr>
              <w:numPr>
                <w:ilvl w:val="0"/>
                <w:numId w:val="113"/>
              </w:numPr>
              <w:spacing w:after="0"/>
              <w:ind w:left="192" w:hanging="142"/>
              <w:contextualSpacing/>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знание глобальной взаимосвязи и взаимозависимости природных и социальных явлений;</w:t>
            </w:r>
          </w:p>
          <w:p w:rsidR="00334214" w:rsidRDefault="00BB5F1B" w:rsidP="00345B45">
            <w:pPr>
              <w:numPr>
                <w:ilvl w:val="0"/>
                <w:numId w:val="113"/>
              </w:numPr>
              <w:shd w:val="clear" w:color="auto" w:fill="FFFFFF"/>
              <w:autoSpaceDE w:val="0"/>
              <w:autoSpaceDN w:val="0"/>
              <w:adjustRightInd w:val="0"/>
              <w:spacing w:after="0"/>
              <w:ind w:left="192" w:hanging="142"/>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умение выделять ц</w:t>
            </w:r>
            <w:r w:rsidR="00334214">
              <w:rPr>
                <w:rFonts w:ascii="Times New Roman" w:eastAsia="Times New Roman" w:hAnsi="Times New Roman" w:cs="Times New Roman"/>
                <w:sz w:val="24"/>
                <w:szCs w:val="24"/>
                <w:lang w:eastAsia="ru-RU"/>
              </w:rPr>
              <w:t>енность экологической культуры,</w:t>
            </w:r>
          </w:p>
          <w:p w:rsidR="00BB5F1B" w:rsidRPr="00665C63" w:rsidRDefault="00BB5F1B" w:rsidP="00334214">
            <w:pPr>
              <w:shd w:val="clear" w:color="auto" w:fill="FFFFFF"/>
              <w:autoSpaceDE w:val="0"/>
              <w:autoSpaceDN w:val="0"/>
              <w:adjustRightInd w:val="0"/>
              <w:spacing w:after="0"/>
              <w:ind w:left="5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xml:space="preserve">экологического качества окружающей среды, здоровья, здорового и безопасного образа жизни </w:t>
            </w:r>
            <w:r w:rsidRPr="00665C63">
              <w:rPr>
                <w:rFonts w:ascii="Times New Roman" w:eastAsia="Times New Roman" w:hAnsi="Times New Roman" w:cs="Times New Roman"/>
                <w:sz w:val="24"/>
                <w:szCs w:val="24"/>
                <w:lang w:eastAsia="ru-RU"/>
              </w:rPr>
              <w:lastRenderedPageBreak/>
              <w:t>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334214" w:rsidRDefault="00334214" w:rsidP="00345B45">
            <w:pPr>
              <w:numPr>
                <w:ilvl w:val="0"/>
                <w:numId w:val="113"/>
              </w:numPr>
              <w:shd w:val="clear" w:color="auto" w:fill="FFFFFF"/>
              <w:autoSpaceDE w:val="0"/>
              <w:autoSpaceDN w:val="0"/>
              <w:adjustRightInd w:val="0"/>
              <w:spacing w:after="0"/>
              <w:ind w:left="192" w:hanging="14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анализировать</w:t>
            </w:r>
          </w:p>
          <w:p w:rsidR="00BB5F1B" w:rsidRPr="00665C63" w:rsidRDefault="00BB5F1B" w:rsidP="00334214">
            <w:pPr>
              <w:shd w:val="clear" w:color="auto" w:fill="FFFFFF"/>
              <w:autoSpaceDE w:val="0"/>
              <w:autoSpaceDN w:val="0"/>
              <w:adjustRightInd w:val="0"/>
              <w:spacing w:after="0"/>
              <w:ind w:left="50"/>
              <w:contextualSpacing/>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изменения в окружающей среде и прогнозировать последствия этих изменений для природы и здоровья человека;</w:t>
            </w:r>
          </w:p>
          <w:p w:rsidR="00334214" w:rsidRDefault="00334214" w:rsidP="00345B45">
            <w:pPr>
              <w:numPr>
                <w:ilvl w:val="0"/>
                <w:numId w:val="113"/>
              </w:numPr>
              <w:shd w:val="clear" w:color="auto" w:fill="FFFFFF"/>
              <w:autoSpaceDE w:val="0"/>
              <w:autoSpaceDN w:val="0"/>
              <w:adjustRightInd w:val="0"/>
              <w:spacing w:after="0"/>
              <w:ind w:left="19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умение устанавливать</w:t>
            </w:r>
          </w:p>
          <w:p w:rsidR="00BB5F1B" w:rsidRPr="00665C63" w:rsidRDefault="00BB5F1B" w:rsidP="00334214">
            <w:pPr>
              <w:shd w:val="clear" w:color="auto" w:fill="FFFFFF"/>
              <w:autoSpaceDE w:val="0"/>
              <w:autoSpaceDN w:val="0"/>
              <w:adjustRightInd w:val="0"/>
              <w:spacing w:after="0"/>
              <w:ind w:left="5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причинно-следственные связи возникновения и развития явлений в экосистемах;</w:t>
            </w:r>
          </w:p>
          <w:p w:rsidR="00334214" w:rsidRDefault="00334214" w:rsidP="00345B45">
            <w:pPr>
              <w:numPr>
                <w:ilvl w:val="0"/>
                <w:numId w:val="113"/>
              </w:numPr>
              <w:shd w:val="clear" w:color="auto" w:fill="FFFFFF"/>
              <w:autoSpaceDE w:val="0"/>
              <w:autoSpaceDN w:val="0"/>
              <w:adjustRightInd w:val="0"/>
              <w:spacing w:after="0"/>
              <w:ind w:left="19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строить свою</w:t>
            </w:r>
          </w:p>
          <w:p w:rsidR="00BB5F1B" w:rsidRPr="00665C63" w:rsidRDefault="00BB5F1B" w:rsidP="00334214">
            <w:pPr>
              <w:shd w:val="clear" w:color="auto" w:fill="FFFFFF"/>
              <w:autoSpaceDE w:val="0"/>
              <w:autoSpaceDN w:val="0"/>
              <w:adjustRightInd w:val="0"/>
              <w:spacing w:after="0"/>
              <w:ind w:left="5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деятельность и проекты с учётом создаваемой нагрузки на социоприродное окружение;</w:t>
            </w:r>
          </w:p>
          <w:p w:rsidR="00334214" w:rsidRDefault="00334214" w:rsidP="00345B45">
            <w:pPr>
              <w:numPr>
                <w:ilvl w:val="0"/>
                <w:numId w:val="113"/>
              </w:numPr>
              <w:shd w:val="clear" w:color="auto" w:fill="FFFFFF"/>
              <w:autoSpaceDE w:val="0"/>
              <w:autoSpaceDN w:val="0"/>
              <w:adjustRightInd w:val="0"/>
              <w:spacing w:after="0"/>
              <w:ind w:left="19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знания об оздоровительном</w:t>
            </w:r>
          </w:p>
          <w:p w:rsidR="00BB5F1B" w:rsidRPr="00665C63" w:rsidRDefault="00BB5F1B" w:rsidP="00334214">
            <w:pPr>
              <w:shd w:val="clear" w:color="auto" w:fill="FFFFFF"/>
              <w:autoSpaceDE w:val="0"/>
              <w:autoSpaceDN w:val="0"/>
              <w:adjustRightInd w:val="0"/>
              <w:spacing w:after="0"/>
              <w:ind w:left="5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влиянии экологически чистых природных факторов на человека;</w:t>
            </w:r>
          </w:p>
          <w:p w:rsidR="00334214" w:rsidRDefault="00334214" w:rsidP="00345B45">
            <w:pPr>
              <w:numPr>
                <w:ilvl w:val="0"/>
                <w:numId w:val="113"/>
              </w:numPr>
              <w:shd w:val="clear" w:color="auto" w:fill="FFFFFF"/>
              <w:autoSpaceDE w:val="0"/>
              <w:autoSpaceDN w:val="0"/>
              <w:adjustRightInd w:val="0"/>
              <w:spacing w:after="0"/>
              <w:ind w:left="19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формирование личного</w:t>
            </w:r>
          </w:p>
          <w:p w:rsidR="00BB5F1B" w:rsidRPr="00665C63" w:rsidRDefault="00BB5F1B" w:rsidP="00334214">
            <w:pPr>
              <w:shd w:val="clear" w:color="auto" w:fill="FFFFFF"/>
              <w:autoSpaceDE w:val="0"/>
              <w:autoSpaceDN w:val="0"/>
              <w:adjustRightInd w:val="0"/>
              <w:spacing w:after="0"/>
              <w:ind w:left="5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опыта здоровьесберегающей деятельности;</w:t>
            </w:r>
          </w:p>
          <w:p w:rsidR="00334214" w:rsidRDefault="00334214" w:rsidP="00345B45">
            <w:pPr>
              <w:numPr>
                <w:ilvl w:val="0"/>
                <w:numId w:val="113"/>
              </w:numPr>
              <w:shd w:val="clear" w:color="auto" w:fill="FFFFFF"/>
              <w:autoSpaceDE w:val="0"/>
              <w:autoSpaceDN w:val="0"/>
              <w:adjustRightInd w:val="0"/>
              <w:spacing w:after="0"/>
              <w:ind w:left="19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знания о возможном</w:t>
            </w:r>
          </w:p>
          <w:p w:rsidR="00BB5F1B" w:rsidRPr="00665C63" w:rsidRDefault="00BB5F1B" w:rsidP="00334214">
            <w:pPr>
              <w:shd w:val="clear" w:color="auto" w:fill="FFFFFF"/>
              <w:autoSpaceDE w:val="0"/>
              <w:autoSpaceDN w:val="0"/>
              <w:adjustRightInd w:val="0"/>
              <w:spacing w:after="0"/>
              <w:ind w:left="5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негативном влиянии компьютерных игр, телевидения, рекламы на здоровье человека;</w:t>
            </w:r>
          </w:p>
          <w:p w:rsidR="00334214" w:rsidRDefault="00334214" w:rsidP="00345B45">
            <w:pPr>
              <w:numPr>
                <w:ilvl w:val="0"/>
                <w:numId w:val="113"/>
              </w:numPr>
              <w:shd w:val="clear" w:color="auto" w:fill="FFFFFF"/>
              <w:autoSpaceDE w:val="0"/>
              <w:autoSpaceDN w:val="0"/>
              <w:adjustRightInd w:val="0"/>
              <w:spacing w:after="0"/>
              <w:ind w:left="19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резко негативное</w:t>
            </w:r>
          </w:p>
          <w:p w:rsidR="00BB5F1B" w:rsidRPr="00665C63" w:rsidRDefault="00BB5F1B" w:rsidP="00334214">
            <w:pPr>
              <w:shd w:val="clear" w:color="auto" w:fill="FFFFFF"/>
              <w:autoSpaceDE w:val="0"/>
              <w:autoSpaceDN w:val="0"/>
              <w:adjustRightInd w:val="0"/>
              <w:spacing w:after="0"/>
              <w:ind w:left="5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7C2E58" w:rsidRDefault="007C2E58" w:rsidP="00345B45">
            <w:pPr>
              <w:numPr>
                <w:ilvl w:val="0"/>
                <w:numId w:val="113"/>
              </w:numPr>
              <w:shd w:val="clear" w:color="auto" w:fill="FFFFFF"/>
              <w:autoSpaceDE w:val="0"/>
              <w:autoSpaceDN w:val="0"/>
              <w:adjustRightInd w:val="0"/>
              <w:spacing w:after="0"/>
              <w:ind w:left="19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отрицательное отношение</w:t>
            </w:r>
          </w:p>
          <w:p w:rsidR="00BB5F1B" w:rsidRPr="007C2E58" w:rsidRDefault="00BB5F1B" w:rsidP="007C2E58">
            <w:pPr>
              <w:shd w:val="clear" w:color="auto" w:fill="FFFFFF"/>
              <w:autoSpaceDE w:val="0"/>
              <w:autoSpaceDN w:val="0"/>
              <w:adjustRightInd w:val="0"/>
              <w:spacing w:after="0"/>
              <w:ind w:left="5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xml:space="preserve">к загрязнению окружающей среды, расточительному расходованию природных ресурсов и энергии; </w:t>
            </w:r>
          </w:p>
          <w:p w:rsidR="007C2E58" w:rsidRDefault="007C2E58" w:rsidP="00345B45">
            <w:pPr>
              <w:numPr>
                <w:ilvl w:val="0"/>
                <w:numId w:val="113"/>
              </w:numPr>
              <w:shd w:val="clear" w:color="auto" w:fill="FFFFFF"/>
              <w:autoSpaceDE w:val="0"/>
              <w:autoSpaceDN w:val="0"/>
              <w:adjustRightInd w:val="0"/>
              <w:spacing w:after="0"/>
              <w:ind w:left="19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понимание важности</w:t>
            </w:r>
          </w:p>
          <w:p w:rsidR="00BB5F1B" w:rsidRPr="00665C63" w:rsidRDefault="00BB5F1B" w:rsidP="007C2E58">
            <w:pPr>
              <w:shd w:val="clear" w:color="auto" w:fill="FFFFFF"/>
              <w:autoSpaceDE w:val="0"/>
              <w:autoSpaceDN w:val="0"/>
              <w:adjustRightInd w:val="0"/>
              <w:spacing w:after="0"/>
              <w:ind w:left="5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xml:space="preserve">физической культуры и спорта для здоровья человека, его образования, </w:t>
            </w:r>
            <w:r w:rsidRPr="00665C63">
              <w:rPr>
                <w:rFonts w:ascii="Times New Roman" w:eastAsia="Times New Roman" w:hAnsi="Times New Roman" w:cs="Times New Roman"/>
                <w:sz w:val="24"/>
                <w:szCs w:val="24"/>
                <w:lang w:eastAsia="ru-RU"/>
              </w:rPr>
              <w:lastRenderedPageBreak/>
              <w:t>труда и творчества, всестороннего развития личности;</w:t>
            </w:r>
          </w:p>
          <w:p w:rsidR="007C2E58" w:rsidRDefault="00BB5F1B" w:rsidP="00345B45">
            <w:pPr>
              <w:numPr>
                <w:ilvl w:val="0"/>
                <w:numId w:val="113"/>
              </w:numPr>
              <w:shd w:val="clear" w:color="auto" w:fill="FFFFFF"/>
              <w:autoSpaceDE w:val="0"/>
              <w:autoSpaceDN w:val="0"/>
              <w:adjustRightInd w:val="0"/>
              <w:spacing w:after="0"/>
              <w:ind w:left="192" w:hanging="142"/>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знание и выполнение</w:t>
            </w:r>
          </w:p>
          <w:p w:rsidR="00BB5F1B" w:rsidRPr="00665C63" w:rsidRDefault="00BB5F1B" w:rsidP="007C2E58">
            <w:pPr>
              <w:shd w:val="clear" w:color="auto" w:fill="FFFFFF"/>
              <w:autoSpaceDE w:val="0"/>
              <w:autoSpaceDN w:val="0"/>
              <w:adjustRightInd w:val="0"/>
              <w:spacing w:after="0"/>
              <w:ind w:left="5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санитарно-гигиенических правил, соблюдение здоровьесберегающего режима дня;</w:t>
            </w:r>
          </w:p>
          <w:p w:rsidR="007C2E58" w:rsidRDefault="00BB5F1B" w:rsidP="00345B45">
            <w:pPr>
              <w:numPr>
                <w:ilvl w:val="0"/>
                <w:numId w:val="113"/>
              </w:numPr>
              <w:shd w:val="clear" w:color="auto" w:fill="FFFFFF"/>
              <w:autoSpaceDE w:val="0"/>
              <w:autoSpaceDN w:val="0"/>
              <w:adjustRightInd w:val="0"/>
              <w:spacing w:after="0"/>
              <w:ind w:left="192" w:hanging="142"/>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умени</w:t>
            </w:r>
            <w:r w:rsidR="007C2E58">
              <w:rPr>
                <w:rFonts w:ascii="Times New Roman" w:eastAsia="Times New Roman" w:hAnsi="Times New Roman" w:cs="Times New Roman"/>
                <w:sz w:val="24"/>
                <w:szCs w:val="24"/>
                <w:lang w:eastAsia="ru-RU"/>
              </w:rPr>
              <w:t>е рационально</w:t>
            </w:r>
          </w:p>
          <w:p w:rsidR="00BB5F1B" w:rsidRPr="00665C63" w:rsidRDefault="00BB5F1B" w:rsidP="007C2E58">
            <w:pPr>
              <w:shd w:val="clear" w:color="auto" w:fill="FFFFFF"/>
              <w:autoSpaceDE w:val="0"/>
              <w:autoSpaceDN w:val="0"/>
              <w:adjustRightInd w:val="0"/>
              <w:spacing w:after="0"/>
              <w:ind w:left="5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7C2E58" w:rsidRDefault="007C2E58" w:rsidP="00345B45">
            <w:pPr>
              <w:numPr>
                <w:ilvl w:val="0"/>
                <w:numId w:val="113"/>
              </w:numPr>
              <w:shd w:val="clear" w:color="auto" w:fill="FFFFFF"/>
              <w:autoSpaceDE w:val="0"/>
              <w:autoSpaceDN w:val="0"/>
              <w:adjustRightInd w:val="0"/>
              <w:spacing w:after="0"/>
              <w:ind w:left="19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проявление интереса к</w:t>
            </w:r>
          </w:p>
          <w:p w:rsidR="00BB5F1B" w:rsidRPr="00665C63" w:rsidRDefault="00BB5F1B" w:rsidP="007C2E58">
            <w:pPr>
              <w:shd w:val="clear" w:color="auto" w:fill="FFFFFF"/>
              <w:autoSpaceDE w:val="0"/>
              <w:autoSpaceDN w:val="0"/>
              <w:adjustRightInd w:val="0"/>
              <w:spacing w:after="0"/>
              <w:ind w:left="5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7C2E58" w:rsidRDefault="007C2E58" w:rsidP="00345B45">
            <w:pPr>
              <w:numPr>
                <w:ilvl w:val="0"/>
                <w:numId w:val="113"/>
              </w:numPr>
              <w:shd w:val="clear" w:color="auto" w:fill="FFFFFF"/>
              <w:autoSpaceDE w:val="0"/>
              <w:autoSpaceDN w:val="0"/>
              <w:adjustRightInd w:val="0"/>
              <w:spacing w:after="0"/>
              <w:ind w:left="19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опыта</w:t>
            </w:r>
          </w:p>
          <w:p w:rsidR="00BB5F1B" w:rsidRPr="00665C63" w:rsidRDefault="00BB5F1B" w:rsidP="007C2E58">
            <w:pPr>
              <w:shd w:val="clear" w:color="auto" w:fill="FFFFFF"/>
              <w:autoSpaceDE w:val="0"/>
              <w:autoSpaceDN w:val="0"/>
              <w:adjustRightInd w:val="0"/>
              <w:spacing w:after="0"/>
              <w:ind w:left="50"/>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xml:space="preserve">участия в общественно </w:t>
            </w:r>
            <w:r w:rsidRPr="00665C63">
              <w:rPr>
                <w:rFonts w:ascii="Times New Roman" w:eastAsia="Times New Roman" w:hAnsi="Times New Roman" w:cs="Times New Roman"/>
                <w:sz w:val="24"/>
                <w:szCs w:val="24"/>
                <w:lang w:eastAsia="ru-RU"/>
              </w:rPr>
              <w:lastRenderedPageBreak/>
              <w:t>значимых делах по охране природы и заботе о личном здоровье и здоровье окружающих людей;</w:t>
            </w:r>
          </w:p>
          <w:p w:rsidR="007C2E58" w:rsidRDefault="00BB5F1B" w:rsidP="00345B45">
            <w:pPr>
              <w:numPr>
                <w:ilvl w:val="0"/>
                <w:numId w:val="113"/>
              </w:numPr>
              <w:shd w:val="clear" w:color="auto" w:fill="FFFFFF"/>
              <w:autoSpaceDE w:val="0"/>
              <w:autoSpaceDN w:val="0"/>
              <w:adjustRightInd w:val="0"/>
              <w:spacing w:after="0"/>
              <w:ind w:left="192" w:hanging="142"/>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о</w:t>
            </w:r>
            <w:r w:rsidR="007C2E58">
              <w:rPr>
                <w:rFonts w:ascii="Times New Roman" w:eastAsia="Times New Roman" w:hAnsi="Times New Roman" w:cs="Times New Roman"/>
                <w:sz w:val="24"/>
                <w:szCs w:val="24"/>
                <w:lang w:eastAsia="ru-RU"/>
              </w:rPr>
              <w:t xml:space="preserve">владение умением </w:t>
            </w:r>
          </w:p>
          <w:p w:rsidR="00BB5F1B" w:rsidRPr="00334214" w:rsidRDefault="007C2E58" w:rsidP="007C2E58">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сотрудничества </w:t>
            </w:r>
            <w:r w:rsidR="00BB5F1B" w:rsidRPr="00665C63">
              <w:rPr>
                <w:rFonts w:ascii="Times New Roman" w:eastAsia="Times New Roman" w:hAnsi="Times New Roman" w:cs="Times New Roman"/>
                <w:sz w:val="24"/>
                <w:szCs w:val="24"/>
                <w:lang w:eastAsia="ru-RU"/>
              </w:rPr>
              <w:t>(социального партнёрства), связанного с решением местных экологических проблем и здоровьем людей</w:t>
            </w:r>
            <w:r w:rsidR="00BB5F1B" w:rsidRPr="00334214">
              <w:rPr>
                <w:lang w:eastAsia="ru-RU"/>
              </w:rPr>
              <w:t>;</w:t>
            </w:r>
          </w:p>
          <w:p w:rsidR="007C2E58" w:rsidRDefault="007C2E58" w:rsidP="00345B45">
            <w:pPr>
              <w:numPr>
                <w:ilvl w:val="0"/>
                <w:numId w:val="113"/>
              </w:numPr>
              <w:shd w:val="clear" w:color="auto" w:fill="FFFFFF"/>
              <w:autoSpaceDE w:val="0"/>
              <w:autoSpaceDN w:val="0"/>
              <w:adjustRightInd w:val="0"/>
              <w:spacing w:after="0"/>
              <w:ind w:left="192" w:hanging="142"/>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опыт участия в разработке</w:t>
            </w:r>
          </w:p>
          <w:p w:rsidR="00BB5F1B" w:rsidRPr="00665C63" w:rsidRDefault="00BB5F1B" w:rsidP="007C2E58">
            <w:pPr>
              <w:shd w:val="clear" w:color="auto" w:fill="FFFFFF"/>
              <w:autoSpaceDE w:val="0"/>
              <w:autoSpaceDN w:val="0"/>
              <w:adjustRightInd w:val="0"/>
              <w:spacing w:after="0"/>
              <w:ind w:left="50"/>
              <w:contextualSpacing/>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 xml:space="preserve">и реализации учебно-исследовательских комплексных проектов с выявлением в них проблем экологии и здоровья и путей их решения. </w:t>
            </w:r>
          </w:p>
        </w:tc>
      </w:tr>
      <w:tr w:rsidR="00BB5F1B" w:rsidRPr="00665C63" w:rsidTr="00B31DEA">
        <w:trPr>
          <w:trHeight w:val="5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B5F1B" w:rsidRPr="00665C63" w:rsidRDefault="00BB5F1B" w:rsidP="00470F95">
            <w:pPr>
              <w:spacing w:after="0"/>
              <w:jc w:val="both"/>
              <w:rPr>
                <w:rFonts w:ascii="Times New Roman" w:eastAsia="Times New Roman" w:hAnsi="Times New Roman" w:cs="Times New Roman"/>
                <w:b/>
                <w:bCs/>
                <w:i/>
                <w:iCs/>
                <w:sz w:val="24"/>
                <w:szCs w:val="24"/>
                <w:lang w:eastAsia="ru-RU"/>
              </w:rPr>
            </w:pPr>
            <w:r w:rsidRPr="00665C63">
              <w:rPr>
                <w:rFonts w:ascii="Times New Roman" w:eastAsia="Times New Roman" w:hAnsi="Times New Roman" w:cs="Times New Roman"/>
                <w:b/>
                <w:i/>
                <w:sz w:val="24"/>
                <w:szCs w:val="24"/>
                <w:lang w:eastAsia="ru-RU"/>
              </w:rPr>
              <w:lastRenderedPageBreak/>
              <w:t>6.Воспитание ценностного отношения к прекрасному, формирование основ эстетической культуры (эстетическое воспитание)</w:t>
            </w:r>
          </w:p>
        </w:tc>
        <w:tc>
          <w:tcPr>
            <w:tcW w:w="2960" w:type="dxa"/>
            <w:tcBorders>
              <w:top w:val="nil"/>
              <w:left w:val="nil"/>
              <w:bottom w:val="single" w:sz="8" w:space="0" w:color="auto"/>
              <w:right w:val="single" w:sz="8" w:space="0" w:color="auto"/>
            </w:tcBorders>
            <w:tcMar>
              <w:top w:w="0" w:type="dxa"/>
              <w:left w:w="108" w:type="dxa"/>
              <w:bottom w:w="0" w:type="dxa"/>
              <w:right w:w="108" w:type="dxa"/>
            </w:tcMar>
          </w:tcPr>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 xml:space="preserve">1. Формирование личности, социально адаптированной к окружающему миру; 2.  Повышение социальной активности учащихся, их самостоятельности и ответственности;       3. Привитие стремления к непрерывному самосовершенствованию и саморазвитию;  4. </w:t>
            </w:r>
            <w:r w:rsidRPr="00665C63">
              <w:rPr>
                <w:rFonts w:ascii="Times New Roman" w:hAnsi="Times New Roman" w:cs="Times New Roman"/>
                <w:sz w:val="24"/>
                <w:szCs w:val="24"/>
              </w:rPr>
              <w:lastRenderedPageBreak/>
              <w:t xml:space="preserve">Формирование системы самоуправления в классе;                                  5.  Сплочение детского коллектива через участие в общественных мероприятиях; </w:t>
            </w:r>
          </w:p>
          <w:p w:rsidR="00BB5F1B" w:rsidRPr="00665C63" w:rsidRDefault="00BB5F1B" w:rsidP="00470F95">
            <w:pPr>
              <w:spacing w:after="0"/>
              <w:contextualSpacing/>
              <w:rPr>
                <w:rFonts w:ascii="Times New Roman" w:eastAsia="Times New Roman" w:hAnsi="Times New Roman" w:cs="Times New Roman"/>
                <w:sz w:val="24"/>
                <w:szCs w:val="24"/>
                <w:lang w:eastAsia="ru-RU"/>
              </w:rPr>
            </w:pPr>
          </w:p>
        </w:tc>
        <w:tc>
          <w:tcPr>
            <w:tcW w:w="3260" w:type="dxa"/>
            <w:tcBorders>
              <w:top w:val="nil"/>
              <w:left w:val="nil"/>
              <w:bottom w:val="single" w:sz="8" w:space="0" w:color="auto"/>
              <w:right w:val="single" w:sz="8" w:space="0" w:color="auto"/>
            </w:tcBorders>
            <w:tcMar>
              <w:top w:w="0" w:type="dxa"/>
              <w:left w:w="108" w:type="dxa"/>
              <w:bottom w:w="0" w:type="dxa"/>
              <w:right w:w="108" w:type="dxa"/>
            </w:tcMar>
          </w:tcPr>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lastRenderedPageBreak/>
              <w:t xml:space="preserve">КТД социальной активности учащихся Диспуты, дискуссии, беседы, «круглый стол» Циклы классных часов. Встречи с интересными людьми. Взаимодействия с общественными организациями. Мероприятия, творческие конкурсы, игры, акции Экскурсии, походы.  Тренинги Деятельность </w:t>
            </w:r>
            <w:r w:rsidRPr="00665C63">
              <w:rPr>
                <w:rFonts w:ascii="Times New Roman" w:hAnsi="Times New Roman" w:cs="Times New Roman"/>
                <w:sz w:val="24"/>
                <w:szCs w:val="24"/>
              </w:rPr>
              <w:lastRenderedPageBreak/>
              <w:t>органов классного и общешкольного ученического самоуправления Размещение на сайт школы информации о мероприятиях.</w:t>
            </w:r>
          </w:p>
          <w:p w:rsidR="00BB5F1B" w:rsidRPr="00665C63" w:rsidRDefault="00BB5F1B" w:rsidP="00470F95">
            <w:pPr>
              <w:spacing w:after="0"/>
              <w:rPr>
                <w:rFonts w:ascii="Times New Roman" w:hAnsi="Times New Roman" w:cs="Times New Roman"/>
                <w:sz w:val="24"/>
                <w:szCs w:val="24"/>
              </w:rPr>
            </w:pPr>
          </w:p>
          <w:p w:rsidR="00BB5F1B" w:rsidRPr="00665C63" w:rsidRDefault="00BB5F1B" w:rsidP="00470F95">
            <w:pPr>
              <w:spacing w:after="0"/>
              <w:rPr>
                <w:rFonts w:ascii="Times New Roman" w:hAnsi="Times New Roman" w:cs="Times New Roman"/>
                <w:sz w:val="24"/>
                <w:szCs w:val="24"/>
              </w:rPr>
            </w:pPr>
          </w:p>
          <w:p w:rsidR="00BB5F1B" w:rsidRPr="00665C63" w:rsidRDefault="00BB5F1B" w:rsidP="00470F95">
            <w:pPr>
              <w:spacing w:after="0"/>
              <w:rPr>
                <w:rFonts w:ascii="Times New Roman" w:hAnsi="Times New Roman" w:cs="Times New Roman"/>
                <w:sz w:val="24"/>
                <w:szCs w:val="24"/>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lastRenderedPageBreak/>
              <w:t xml:space="preserve">Мастер-классы наших умельцев. Мероприятия, посвящённые Дню Матери. Акция «Подарок для мамы».  «Ученик года».  «Книжкина неделя» (начальная школа) Школьный конкурс чтецов. Месячник Экологии. Творческие конкурсы, мероприятия различных уровней. Общешкольное мероприятие на Новый год </w:t>
            </w:r>
            <w:r w:rsidRPr="00665C63">
              <w:rPr>
                <w:rFonts w:ascii="Times New Roman" w:hAnsi="Times New Roman" w:cs="Times New Roman"/>
                <w:sz w:val="24"/>
                <w:szCs w:val="24"/>
              </w:rPr>
              <w:lastRenderedPageBreak/>
              <w:t xml:space="preserve">Школьные новогодние конкурсы. Уроки мужества (23 февраля и 9 Мая) Акция «Чистый обелиск». Акция «Поздравление ветерана». </w:t>
            </w:r>
          </w:p>
          <w:p w:rsidR="00BB5F1B" w:rsidRPr="00665C63" w:rsidRDefault="00BB5F1B" w:rsidP="00470F95">
            <w:pPr>
              <w:spacing w:after="0"/>
              <w:rPr>
                <w:rFonts w:ascii="Times New Roman" w:hAnsi="Times New Roman" w:cs="Times New Roman"/>
                <w:sz w:val="24"/>
                <w:szCs w:val="24"/>
              </w:rPr>
            </w:pPr>
            <w:r w:rsidRPr="00665C63">
              <w:rPr>
                <w:rFonts w:ascii="Times New Roman" w:hAnsi="Times New Roman" w:cs="Times New Roman"/>
                <w:sz w:val="24"/>
                <w:szCs w:val="24"/>
              </w:rPr>
              <w:t xml:space="preserve">Встречи с представителями молодежных общественных организаций Проведение итоговых линеек. Цикл единых классных часов:               «Ваше право, дети!» «Каждый ребёнок имеет право»                               «День народного единства» (Международный день толерантности). </w:t>
            </w:r>
          </w:p>
          <w:p w:rsidR="00BB5F1B" w:rsidRPr="00665C63" w:rsidRDefault="00BB5F1B" w:rsidP="00470F95">
            <w:pPr>
              <w:spacing w:after="0"/>
              <w:rPr>
                <w:rFonts w:ascii="Times New Roman" w:eastAsia="Times New Roman" w:hAnsi="Times New Roman" w:cs="Times New Roman"/>
                <w:sz w:val="24"/>
                <w:szCs w:val="24"/>
                <w:lang w:eastAsia="ru-RU"/>
              </w:rPr>
            </w:pPr>
          </w:p>
        </w:tc>
        <w:tc>
          <w:tcPr>
            <w:tcW w:w="3260" w:type="dxa"/>
            <w:tcBorders>
              <w:top w:val="nil"/>
              <w:left w:val="nil"/>
              <w:bottom w:val="single" w:sz="8" w:space="0" w:color="auto"/>
              <w:right w:val="single" w:sz="8" w:space="0" w:color="auto"/>
            </w:tcBorders>
            <w:tcMar>
              <w:top w:w="0" w:type="dxa"/>
              <w:left w:w="108" w:type="dxa"/>
              <w:bottom w:w="0" w:type="dxa"/>
              <w:right w:w="108" w:type="dxa"/>
            </w:tcMar>
          </w:tcPr>
          <w:p w:rsidR="00BB5F1B" w:rsidRPr="00665C63" w:rsidRDefault="00BB5F1B" w:rsidP="00345B45">
            <w:pPr>
              <w:numPr>
                <w:ilvl w:val="0"/>
                <w:numId w:val="66"/>
              </w:numPr>
              <w:shd w:val="clear" w:color="auto" w:fill="FFFFFF"/>
              <w:autoSpaceDE w:val="0"/>
              <w:autoSpaceDN w:val="0"/>
              <w:adjustRightInd w:val="0"/>
              <w:spacing w:after="0"/>
              <w:ind w:left="0" w:hanging="28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lastRenderedPageBreak/>
              <w:t>умения видеть красоту в окружающем мире;</w:t>
            </w:r>
          </w:p>
          <w:p w:rsidR="00BB5F1B" w:rsidRPr="00665C63" w:rsidRDefault="00BB5F1B" w:rsidP="00345B45">
            <w:pPr>
              <w:numPr>
                <w:ilvl w:val="0"/>
                <w:numId w:val="66"/>
              </w:numPr>
              <w:shd w:val="clear" w:color="auto" w:fill="FFFFFF"/>
              <w:autoSpaceDE w:val="0"/>
              <w:autoSpaceDN w:val="0"/>
              <w:adjustRightInd w:val="0"/>
              <w:spacing w:after="0"/>
              <w:ind w:left="0" w:hanging="28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умения видеть красоту в поведении, поступках людей;</w:t>
            </w:r>
          </w:p>
          <w:p w:rsidR="00BB5F1B" w:rsidRPr="00665C63" w:rsidRDefault="00BB5F1B" w:rsidP="00345B45">
            <w:pPr>
              <w:numPr>
                <w:ilvl w:val="0"/>
                <w:numId w:val="66"/>
              </w:numPr>
              <w:shd w:val="clear" w:color="auto" w:fill="FFFFFF"/>
              <w:autoSpaceDE w:val="0"/>
              <w:autoSpaceDN w:val="0"/>
              <w:adjustRightInd w:val="0"/>
              <w:spacing w:after="0"/>
              <w:ind w:left="0" w:hanging="28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знания об эстетических и художественных ценностях отечественной культуры;</w:t>
            </w:r>
          </w:p>
          <w:p w:rsidR="00BB5F1B" w:rsidRPr="00665C63" w:rsidRDefault="00BB5F1B" w:rsidP="00345B45">
            <w:pPr>
              <w:numPr>
                <w:ilvl w:val="0"/>
                <w:numId w:val="66"/>
              </w:numPr>
              <w:shd w:val="clear" w:color="auto" w:fill="FFFFFF"/>
              <w:autoSpaceDE w:val="0"/>
              <w:autoSpaceDN w:val="0"/>
              <w:adjustRightInd w:val="0"/>
              <w:spacing w:after="0"/>
              <w:ind w:left="0" w:hanging="28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опыт эмоционального постижения народного творчества, этнокультурных традиций, фольклора народов России;</w:t>
            </w:r>
          </w:p>
          <w:p w:rsidR="00BB5F1B" w:rsidRPr="00665C63" w:rsidRDefault="00BB5F1B" w:rsidP="00345B45">
            <w:pPr>
              <w:numPr>
                <w:ilvl w:val="0"/>
                <w:numId w:val="66"/>
              </w:numPr>
              <w:shd w:val="clear" w:color="auto" w:fill="FFFFFF"/>
              <w:autoSpaceDE w:val="0"/>
              <w:autoSpaceDN w:val="0"/>
              <w:adjustRightInd w:val="0"/>
              <w:spacing w:after="0"/>
              <w:ind w:left="0" w:hanging="28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lastRenderedPageBreak/>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BB5F1B" w:rsidRPr="00665C63" w:rsidRDefault="00BB5F1B" w:rsidP="00345B45">
            <w:pPr>
              <w:numPr>
                <w:ilvl w:val="0"/>
                <w:numId w:val="66"/>
              </w:numPr>
              <w:shd w:val="clear" w:color="auto" w:fill="FFFFFF"/>
              <w:autoSpaceDE w:val="0"/>
              <w:autoSpaceDN w:val="0"/>
              <w:adjustRightInd w:val="0"/>
              <w:spacing w:after="0"/>
              <w:ind w:left="0" w:hanging="28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BB5F1B" w:rsidRPr="00665C63" w:rsidRDefault="00BB5F1B" w:rsidP="00345B45">
            <w:pPr>
              <w:numPr>
                <w:ilvl w:val="0"/>
                <w:numId w:val="66"/>
              </w:numPr>
              <w:shd w:val="clear" w:color="auto" w:fill="FFFFFF"/>
              <w:autoSpaceDE w:val="0"/>
              <w:autoSpaceDN w:val="0"/>
              <w:adjustRightInd w:val="0"/>
              <w:spacing w:after="0"/>
              <w:ind w:left="0" w:hanging="28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мотивация к реализации эстетических ценностей в пространстве образовательного учреждения и семьи.</w:t>
            </w:r>
          </w:p>
          <w:p w:rsidR="00BB5F1B" w:rsidRPr="00665C63" w:rsidRDefault="00BB5F1B" w:rsidP="00470F95">
            <w:pPr>
              <w:shd w:val="clear" w:color="auto" w:fill="FFFFFF"/>
              <w:autoSpaceDE w:val="0"/>
              <w:autoSpaceDN w:val="0"/>
              <w:adjustRightInd w:val="0"/>
              <w:spacing w:after="0"/>
              <w:contextualSpacing/>
              <w:rPr>
                <w:rFonts w:ascii="Times New Roman" w:eastAsia="Times New Roman" w:hAnsi="Times New Roman" w:cs="Times New Roman"/>
                <w:sz w:val="24"/>
                <w:szCs w:val="24"/>
                <w:lang w:eastAsia="ru-RU"/>
              </w:rPr>
            </w:pPr>
          </w:p>
        </w:tc>
      </w:tr>
    </w:tbl>
    <w:p w:rsidR="00BB5F1B" w:rsidRPr="00665C63" w:rsidRDefault="00BB5F1B" w:rsidP="00470F95">
      <w:pPr>
        <w:spacing w:after="0"/>
        <w:ind w:firstLine="454"/>
        <w:jc w:val="both"/>
        <w:rPr>
          <w:rFonts w:ascii="Times New Roman" w:hAnsi="Times New Roman" w:cs="Times New Roman"/>
          <w:color w:val="000000"/>
          <w:sz w:val="24"/>
          <w:szCs w:val="24"/>
        </w:rPr>
      </w:pPr>
    </w:p>
    <w:p w:rsidR="00A5180D" w:rsidRPr="00665C63" w:rsidRDefault="00A5180D" w:rsidP="00470F95">
      <w:pPr>
        <w:spacing w:after="0"/>
        <w:contextualSpacing/>
        <w:jc w:val="both"/>
        <w:rPr>
          <w:rFonts w:ascii="Times New Roman" w:eastAsia="Times New Roman" w:hAnsi="Times New Roman" w:cs="Times New Roman"/>
          <w:sz w:val="24"/>
          <w:szCs w:val="24"/>
          <w:lang w:eastAsia="ru-RU"/>
        </w:rPr>
      </w:pPr>
    </w:p>
    <w:p w:rsidR="00A5180D" w:rsidRPr="00665C63" w:rsidRDefault="00A5180D" w:rsidP="00470F95">
      <w:pPr>
        <w:spacing w:after="0"/>
        <w:contextualSpacing/>
        <w:jc w:val="both"/>
        <w:rPr>
          <w:rFonts w:ascii="Times New Roman" w:eastAsia="Times New Roman" w:hAnsi="Times New Roman" w:cs="Times New Roman"/>
          <w:sz w:val="24"/>
          <w:szCs w:val="24"/>
          <w:lang w:eastAsia="ru-RU"/>
        </w:rPr>
      </w:pPr>
    </w:p>
    <w:p w:rsidR="00A5180D" w:rsidRPr="00665C63" w:rsidRDefault="00A5180D" w:rsidP="00470F95">
      <w:pPr>
        <w:spacing w:after="0"/>
        <w:contextualSpacing/>
        <w:jc w:val="both"/>
        <w:rPr>
          <w:rFonts w:ascii="Times New Roman" w:eastAsia="Times New Roman" w:hAnsi="Times New Roman" w:cs="Times New Roman"/>
          <w:sz w:val="24"/>
          <w:szCs w:val="24"/>
          <w:lang w:eastAsia="ru-RU"/>
        </w:rPr>
      </w:pPr>
    </w:p>
    <w:p w:rsidR="005B3F05" w:rsidRDefault="005B3F05" w:rsidP="00470F95">
      <w:pPr>
        <w:spacing w:after="0"/>
        <w:contextualSpacing/>
        <w:jc w:val="both"/>
        <w:rPr>
          <w:rFonts w:ascii="Times New Roman" w:eastAsia="Times New Roman" w:hAnsi="Times New Roman" w:cs="Times New Roman"/>
          <w:sz w:val="24"/>
          <w:szCs w:val="24"/>
          <w:lang w:eastAsia="ru-RU"/>
        </w:rPr>
        <w:sectPr w:rsidR="005B3F05" w:rsidSect="005B3F05">
          <w:pgSz w:w="16838" w:h="11906" w:orient="landscape"/>
          <w:pgMar w:top="1134" w:right="1134" w:bottom="1134" w:left="1134" w:header="709" w:footer="709" w:gutter="0"/>
          <w:cols w:space="708"/>
          <w:docGrid w:linePitch="360"/>
        </w:sectPr>
      </w:pPr>
    </w:p>
    <w:p w:rsidR="00B31DEA" w:rsidRPr="007C2E58" w:rsidRDefault="00B31DEA" w:rsidP="00345B45">
      <w:pPr>
        <w:pStyle w:val="ad"/>
        <w:numPr>
          <w:ilvl w:val="2"/>
          <w:numId w:val="45"/>
        </w:numPr>
        <w:shd w:val="clear" w:color="auto" w:fill="FFFFFF"/>
        <w:jc w:val="both"/>
        <w:rPr>
          <w:b/>
          <w:lang w:eastAsia="ru-RU"/>
        </w:rPr>
      </w:pPr>
      <w:r w:rsidRPr="007C2E58">
        <w:rPr>
          <w:b/>
          <w:bCs/>
          <w:lang w:eastAsia="ru-RU"/>
        </w:rPr>
        <w:lastRenderedPageBreak/>
        <w:t>Совместная педагогическая деятельность семьи и школы:</w:t>
      </w:r>
    </w:p>
    <w:p w:rsidR="00B31DEA" w:rsidRPr="007C2E58" w:rsidRDefault="00B31DEA" w:rsidP="00345B45">
      <w:pPr>
        <w:numPr>
          <w:ilvl w:val="0"/>
          <w:numId w:val="113"/>
        </w:numPr>
        <w:shd w:val="clear" w:color="auto" w:fill="FFFFFF"/>
        <w:autoSpaceDE w:val="0"/>
        <w:autoSpaceDN w:val="0"/>
        <w:adjustRightInd w:val="0"/>
        <w:spacing w:after="0"/>
        <w:ind w:left="284" w:hanging="284"/>
        <w:jc w:val="both"/>
        <w:rPr>
          <w:rFonts w:ascii="Times New Roman" w:eastAsia="Times New Roman" w:hAnsi="Times New Roman" w:cs="Times New Roman"/>
          <w:sz w:val="24"/>
          <w:szCs w:val="24"/>
          <w:lang w:eastAsia="ru-RU"/>
        </w:rPr>
      </w:pPr>
      <w:r w:rsidRPr="007C2E58">
        <w:rPr>
          <w:rFonts w:ascii="Times New Roman" w:eastAsia="Times New Roman" w:hAnsi="Times New Roman" w:cs="Times New Roman"/>
          <w:sz w:val="24"/>
          <w:szCs w:val="24"/>
          <w:lang w:eastAsia="ru-RU"/>
        </w:rPr>
        <w:t>участие в коллективно-творческих делах;</w:t>
      </w:r>
    </w:p>
    <w:p w:rsidR="00B31DEA" w:rsidRPr="007C2E58" w:rsidRDefault="00B31DEA" w:rsidP="00345B45">
      <w:pPr>
        <w:numPr>
          <w:ilvl w:val="0"/>
          <w:numId w:val="113"/>
        </w:numPr>
        <w:shd w:val="clear" w:color="auto" w:fill="FFFFFF"/>
        <w:autoSpaceDE w:val="0"/>
        <w:autoSpaceDN w:val="0"/>
        <w:adjustRightInd w:val="0"/>
        <w:spacing w:after="0"/>
        <w:ind w:left="284" w:hanging="284"/>
        <w:jc w:val="both"/>
        <w:rPr>
          <w:rFonts w:ascii="Times New Roman" w:eastAsia="Times New Roman" w:hAnsi="Times New Roman" w:cs="Times New Roman"/>
          <w:sz w:val="24"/>
          <w:szCs w:val="24"/>
          <w:lang w:eastAsia="ru-RU"/>
        </w:rPr>
      </w:pPr>
      <w:r w:rsidRPr="007C2E58">
        <w:rPr>
          <w:rFonts w:ascii="Times New Roman" w:eastAsia="Times New Roman" w:hAnsi="Times New Roman" w:cs="Times New Roman"/>
          <w:sz w:val="24"/>
          <w:szCs w:val="24"/>
          <w:lang w:eastAsia="ru-RU"/>
        </w:rPr>
        <w:t>привлечение родителей к подготовке и проведению праздников,</w:t>
      </w:r>
      <w:r w:rsidR="005B3F05">
        <w:rPr>
          <w:rFonts w:ascii="Times New Roman" w:eastAsia="Times New Roman" w:hAnsi="Times New Roman" w:cs="Times New Roman"/>
          <w:sz w:val="24"/>
          <w:szCs w:val="24"/>
          <w:lang w:eastAsia="ru-RU"/>
        </w:rPr>
        <w:t xml:space="preserve"> </w:t>
      </w:r>
      <w:r w:rsidRPr="007C2E58">
        <w:rPr>
          <w:rFonts w:ascii="Times New Roman" w:hAnsi="Times New Roman" w:cs="Times New Roman"/>
          <w:sz w:val="24"/>
          <w:szCs w:val="24"/>
          <w:lang w:eastAsia="ru-RU"/>
        </w:rPr>
        <w:t>мероприятий;</w:t>
      </w:r>
    </w:p>
    <w:p w:rsidR="00B31DEA" w:rsidRPr="007C2E58" w:rsidRDefault="00B31DEA" w:rsidP="00345B45">
      <w:pPr>
        <w:numPr>
          <w:ilvl w:val="0"/>
          <w:numId w:val="113"/>
        </w:numPr>
        <w:shd w:val="clear" w:color="auto" w:fill="FFFFFF"/>
        <w:autoSpaceDE w:val="0"/>
        <w:autoSpaceDN w:val="0"/>
        <w:adjustRightInd w:val="0"/>
        <w:spacing w:after="0"/>
        <w:ind w:left="284" w:hanging="284"/>
        <w:jc w:val="both"/>
        <w:rPr>
          <w:rFonts w:ascii="Times New Roman" w:eastAsia="Times New Roman" w:hAnsi="Times New Roman" w:cs="Times New Roman"/>
          <w:sz w:val="24"/>
          <w:szCs w:val="24"/>
          <w:lang w:eastAsia="ru-RU"/>
        </w:rPr>
      </w:pPr>
      <w:r w:rsidRPr="007C2E58">
        <w:rPr>
          <w:rFonts w:ascii="Times New Roman" w:eastAsia="Times New Roman" w:hAnsi="Times New Roman" w:cs="Times New Roman"/>
          <w:sz w:val="24"/>
          <w:szCs w:val="24"/>
          <w:lang w:eastAsia="ru-RU"/>
        </w:rPr>
        <w:t>организация и проведение семейных встреч, конкурсов и викторин;</w:t>
      </w:r>
    </w:p>
    <w:p w:rsidR="00B31DEA" w:rsidRPr="007C2E58" w:rsidRDefault="00B31DEA" w:rsidP="00345B45">
      <w:pPr>
        <w:numPr>
          <w:ilvl w:val="0"/>
          <w:numId w:val="113"/>
        </w:numPr>
        <w:shd w:val="clear" w:color="auto" w:fill="FFFFFF"/>
        <w:autoSpaceDE w:val="0"/>
        <w:autoSpaceDN w:val="0"/>
        <w:adjustRightInd w:val="0"/>
        <w:spacing w:after="0"/>
        <w:ind w:left="284" w:hanging="284"/>
        <w:jc w:val="both"/>
        <w:rPr>
          <w:rFonts w:ascii="Times New Roman" w:eastAsia="Times New Roman" w:hAnsi="Times New Roman" w:cs="Times New Roman"/>
          <w:sz w:val="24"/>
          <w:szCs w:val="24"/>
          <w:lang w:eastAsia="ru-RU"/>
        </w:rPr>
      </w:pPr>
      <w:r w:rsidRPr="007C2E58">
        <w:rPr>
          <w:rFonts w:ascii="Times New Roman" w:eastAsia="Times New Roman" w:hAnsi="Times New Roman" w:cs="Times New Roman"/>
          <w:sz w:val="24"/>
          <w:szCs w:val="24"/>
          <w:lang w:eastAsia="ru-RU"/>
        </w:rPr>
        <w:t>совместные посещения с родителями театров, музеев;</w:t>
      </w:r>
    </w:p>
    <w:p w:rsidR="00B31DEA" w:rsidRPr="007C2E58" w:rsidRDefault="00B31DEA" w:rsidP="00345B45">
      <w:pPr>
        <w:numPr>
          <w:ilvl w:val="0"/>
          <w:numId w:val="113"/>
        </w:numPr>
        <w:shd w:val="clear" w:color="auto" w:fill="FFFFFF"/>
        <w:autoSpaceDE w:val="0"/>
        <w:autoSpaceDN w:val="0"/>
        <w:adjustRightInd w:val="0"/>
        <w:spacing w:after="0"/>
        <w:ind w:left="284" w:hanging="284"/>
        <w:jc w:val="both"/>
        <w:rPr>
          <w:rFonts w:ascii="Times New Roman" w:eastAsia="Times New Roman" w:hAnsi="Times New Roman" w:cs="Times New Roman"/>
          <w:sz w:val="24"/>
          <w:szCs w:val="24"/>
          <w:lang w:eastAsia="ru-RU"/>
        </w:rPr>
      </w:pPr>
      <w:r w:rsidRPr="007C2E58">
        <w:rPr>
          <w:rFonts w:ascii="Times New Roman" w:eastAsia="Times New Roman" w:hAnsi="Times New Roman" w:cs="Times New Roman"/>
          <w:sz w:val="24"/>
          <w:szCs w:val="24"/>
          <w:lang w:eastAsia="ru-RU"/>
        </w:rPr>
        <w:t>участие родителей в конкурсах, акциях, проводимых в школе;</w:t>
      </w:r>
    </w:p>
    <w:p w:rsidR="00B31DEA" w:rsidRPr="007C2E58" w:rsidRDefault="00B31DEA" w:rsidP="00345B45">
      <w:pPr>
        <w:numPr>
          <w:ilvl w:val="0"/>
          <w:numId w:val="113"/>
        </w:numPr>
        <w:shd w:val="clear" w:color="auto" w:fill="FFFFFF"/>
        <w:autoSpaceDE w:val="0"/>
        <w:autoSpaceDN w:val="0"/>
        <w:adjustRightInd w:val="0"/>
        <w:spacing w:after="0"/>
        <w:ind w:left="284" w:hanging="284"/>
        <w:jc w:val="both"/>
        <w:rPr>
          <w:rFonts w:ascii="Times New Roman" w:eastAsia="Times New Roman" w:hAnsi="Times New Roman" w:cs="Times New Roman"/>
          <w:sz w:val="24"/>
          <w:szCs w:val="24"/>
          <w:lang w:eastAsia="ru-RU"/>
        </w:rPr>
      </w:pPr>
      <w:r w:rsidRPr="007C2E58">
        <w:rPr>
          <w:rFonts w:ascii="Times New Roman" w:eastAsia="Times New Roman" w:hAnsi="Times New Roman" w:cs="Times New Roman"/>
          <w:sz w:val="24"/>
          <w:szCs w:val="24"/>
          <w:lang w:eastAsia="ru-RU"/>
        </w:rPr>
        <w:t>совместные проекты с родителями;</w:t>
      </w:r>
    </w:p>
    <w:p w:rsidR="00B31DEA" w:rsidRPr="007C2E58" w:rsidRDefault="00B31DEA" w:rsidP="00345B45">
      <w:pPr>
        <w:numPr>
          <w:ilvl w:val="0"/>
          <w:numId w:val="113"/>
        </w:numPr>
        <w:shd w:val="clear" w:color="auto" w:fill="FFFFFF"/>
        <w:autoSpaceDE w:val="0"/>
        <w:autoSpaceDN w:val="0"/>
        <w:adjustRightInd w:val="0"/>
        <w:spacing w:after="0"/>
        <w:ind w:left="284" w:hanging="284"/>
        <w:jc w:val="both"/>
        <w:rPr>
          <w:rFonts w:ascii="Times New Roman" w:eastAsia="Times New Roman" w:hAnsi="Times New Roman" w:cs="Times New Roman"/>
          <w:sz w:val="24"/>
          <w:szCs w:val="24"/>
          <w:lang w:eastAsia="ru-RU"/>
        </w:rPr>
      </w:pPr>
      <w:r w:rsidRPr="007C2E58">
        <w:rPr>
          <w:rFonts w:ascii="Times New Roman" w:eastAsia="Times New Roman" w:hAnsi="Times New Roman" w:cs="Times New Roman"/>
          <w:sz w:val="24"/>
          <w:szCs w:val="24"/>
          <w:lang w:eastAsia="ru-RU"/>
        </w:rPr>
        <w:t>участие родителей в субботниках по благоустройству территории школы;</w:t>
      </w:r>
    </w:p>
    <w:p w:rsidR="00B31DEA" w:rsidRPr="007C2E58" w:rsidRDefault="00B31DEA" w:rsidP="00345B45">
      <w:pPr>
        <w:numPr>
          <w:ilvl w:val="0"/>
          <w:numId w:val="113"/>
        </w:numPr>
        <w:shd w:val="clear" w:color="auto" w:fill="FFFFFF"/>
        <w:autoSpaceDE w:val="0"/>
        <w:autoSpaceDN w:val="0"/>
        <w:adjustRightInd w:val="0"/>
        <w:spacing w:after="0"/>
        <w:ind w:left="284" w:hanging="284"/>
        <w:jc w:val="both"/>
        <w:rPr>
          <w:rFonts w:ascii="Times New Roman" w:eastAsia="Times New Roman" w:hAnsi="Times New Roman" w:cs="Times New Roman"/>
          <w:sz w:val="24"/>
          <w:szCs w:val="24"/>
          <w:lang w:eastAsia="ru-RU"/>
        </w:rPr>
      </w:pPr>
      <w:r w:rsidRPr="007C2E58">
        <w:rPr>
          <w:rFonts w:ascii="Times New Roman" w:eastAsia="Times New Roman" w:hAnsi="Times New Roman" w:cs="Times New Roman"/>
          <w:sz w:val="24"/>
          <w:szCs w:val="24"/>
          <w:lang w:eastAsia="ru-RU"/>
        </w:rPr>
        <w:t>привлечение родителей для совмес</w:t>
      </w:r>
      <w:r w:rsidR="007C2E58" w:rsidRPr="007C2E58">
        <w:rPr>
          <w:rFonts w:ascii="Times New Roman" w:eastAsia="Times New Roman" w:hAnsi="Times New Roman" w:cs="Times New Roman"/>
          <w:sz w:val="24"/>
          <w:szCs w:val="24"/>
          <w:lang w:eastAsia="ru-RU"/>
        </w:rPr>
        <w:t>тной работы во внеурочное время;</w:t>
      </w:r>
    </w:p>
    <w:p w:rsidR="00B31DEA" w:rsidRPr="007C2E58" w:rsidRDefault="00B31DEA" w:rsidP="00345B45">
      <w:pPr>
        <w:numPr>
          <w:ilvl w:val="0"/>
          <w:numId w:val="113"/>
        </w:numPr>
        <w:shd w:val="clear" w:color="auto" w:fill="FFFFFF"/>
        <w:autoSpaceDE w:val="0"/>
        <w:autoSpaceDN w:val="0"/>
        <w:adjustRightInd w:val="0"/>
        <w:spacing w:after="0"/>
        <w:ind w:left="284" w:hanging="284"/>
        <w:contextualSpacing/>
        <w:jc w:val="both"/>
        <w:rPr>
          <w:rFonts w:ascii="Times New Roman" w:eastAsia="Times New Roman" w:hAnsi="Times New Roman" w:cs="Times New Roman"/>
          <w:sz w:val="24"/>
          <w:szCs w:val="24"/>
          <w:lang w:eastAsia="ru-RU"/>
        </w:rPr>
      </w:pPr>
      <w:r w:rsidRPr="007C2E58">
        <w:rPr>
          <w:rFonts w:ascii="Times New Roman" w:eastAsia="Times New Roman" w:hAnsi="Times New Roman" w:cs="Times New Roman"/>
          <w:sz w:val="24"/>
          <w:szCs w:val="24"/>
          <w:lang w:eastAsia="ru-RU"/>
        </w:rPr>
        <w:t>консультации психолога, логопеда, учителя физической культуры по</w:t>
      </w:r>
      <w:r w:rsidR="005B3F05">
        <w:rPr>
          <w:rFonts w:ascii="Times New Roman" w:eastAsia="Times New Roman" w:hAnsi="Times New Roman" w:cs="Times New Roman"/>
          <w:sz w:val="24"/>
          <w:szCs w:val="24"/>
          <w:lang w:eastAsia="ru-RU"/>
        </w:rPr>
        <w:t xml:space="preserve"> </w:t>
      </w:r>
      <w:r w:rsidRPr="007C2E58">
        <w:rPr>
          <w:rFonts w:ascii="Times New Roman" w:hAnsi="Times New Roman" w:cs="Times New Roman"/>
          <w:sz w:val="24"/>
          <w:szCs w:val="24"/>
          <w:lang w:eastAsia="ru-RU"/>
        </w:rPr>
        <w:t>вопросам здоровьесбережения обучающихся;</w:t>
      </w:r>
    </w:p>
    <w:p w:rsidR="00B31DEA" w:rsidRPr="007C2E58" w:rsidRDefault="00B31DEA" w:rsidP="00345B45">
      <w:pPr>
        <w:numPr>
          <w:ilvl w:val="0"/>
          <w:numId w:val="113"/>
        </w:numPr>
        <w:shd w:val="clear" w:color="auto" w:fill="FFFFFF"/>
        <w:autoSpaceDE w:val="0"/>
        <w:autoSpaceDN w:val="0"/>
        <w:adjustRightInd w:val="0"/>
        <w:spacing w:after="0"/>
        <w:ind w:left="284" w:hanging="284"/>
        <w:jc w:val="both"/>
        <w:rPr>
          <w:rFonts w:ascii="Times New Roman" w:eastAsia="Times New Roman" w:hAnsi="Times New Roman" w:cs="Times New Roman"/>
          <w:sz w:val="24"/>
          <w:szCs w:val="24"/>
          <w:lang w:eastAsia="ru-RU"/>
        </w:rPr>
      </w:pPr>
      <w:r w:rsidRPr="007C2E58">
        <w:rPr>
          <w:rFonts w:ascii="Times New Roman" w:eastAsia="Times New Roman" w:hAnsi="Times New Roman" w:cs="Times New Roman"/>
          <w:sz w:val="24"/>
          <w:szCs w:val="24"/>
          <w:lang w:eastAsia="ru-RU"/>
        </w:rPr>
        <w:t>распространение буклетов для родителей по вопросам</w:t>
      </w:r>
      <w:r w:rsidR="005B3F05">
        <w:rPr>
          <w:rFonts w:ascii="Times New Roman" w:eastAsia="Times New Roman" w:hAnsi="Times New Roman" w:cs="Times New Roman"/>
          <w:sz w:val="24"/>
          <w:szCs w:val="24"/>
          <w:lang w:eastAsia="ru-RU"/>
        </w:rPr>
        <w:t xml:space="preserve"> </w:t>
      </w:r>
      <w:r w:rsidRPr="007C2E58">
        <w:rPr>
          <w:rFonts w:ascii="Times New Roman" w:hAnsi="Times New Roman" w:cs="Times New Roman"/>
          <w:sz w:val="24"/>
          <w:szCs w:val="24"/>
          <w:lang w:eastAsia="ru-RU"/>
        </w:rPr>
        <w:t>наркопрофилактики;</w:t>
      </w:r>
    </w:p>
    <w:p w:rsidR="00B31DEA" w:rsidRPr="007C2E58" w:rsidRDefault="00B31DEA" w:rsidP="00345B45">
      <w:pPr>
        <w:numPr>
          <w:ilvl w:val="0"/>
          <w:numId w:val="113"/>
        </w:numPr>
        <w:shd w:val="clear" w:color="auto" w:fill="FFFFFF"/>
        <w:autoSpaceDE w:val="0"/>
        <w:autoSpaceDN w:val="0"/>
        <w:adjustRightInd w:val="0"/>
        <w:spacing w:after="0"/>
        <w:ind w:left="284" w:hanging="284"/>
        <w:jc w:val="both"/>
        <w:rPr>
          <w:rFonts w:ascii="Times New Roman" w:eastAsia="Times New Roman" w:hAnsi="Times New Roman" w:cs="Times New Roman"/>
          <w:sz w:val="24"/>
          <w:szCs w:val="24"/>
          <w:lang w:eastAsia="ru-RU"/>
        </w:rPr>
      </w:pPr>
      <w:r w:rsidRPr="007C2E58">
        <w:rPr>
          <w:rFonts w:ascii="Times New Roman" w:eastAsia="Times New Roman" w:hAnsi="Times New Roman" w:cs="Times New Roman"/>
          <w:sz w:val="24"/>
          <w:szCs w:val="24"/>
          <w:lang w:eastAsia="ru-RU"/>
        </w:rPr>
        <w:t>совместный праздник для детей и родителей «Мама, папа, я – спортивная</w:t>
      </w:r>
      <w:r w:rsidR="005B3F05">
        <w:rPr>
          <w:rFonts w:ascii="Times New Roman" w:eastAsia="Times New Roman" w:hAnsi="Times New Roman" w:cs="Times New Roman"/>
          <w:sz w:val="24"/>
          <w:szCs w:val="24"/>
          <w:lang w:eastAsia="ru-RU"/>
        </w:rPr>
        <w:t xml:space="preserve"> </w:t>
      </w:r>
      <w:r w:rsidRPr="007C2E58">
        <w:rPr>
          <w:rFonts w:ascii="Times New Roman" w:hAnsi="Times New Roman" w:cs="Times New Roman"/>
          <w:sz w:val="24"/>
          <w:szCs w:val="24"/>
          <w:lang w:eastAsia="ru-RU"/>
        </w:rPr>
        <w:t>семья».</w:t>
      </w:r>
    </w:p>
    <w:p w:rsidR="00B31DEA" w:rsidRPr="00665C63" w:rsidRDefault="00B31DEA" w:rsidP="00470F95">
      <w:pPr>
        <w:spacing w:after="0"/>
        <w:jc w:val="both"/>
        <w:rPr>
          <w:rFonts w:ascii="Times New Roman" w:hAnsi="Times New Roman" w:cs="Times New Roman"/>
          <w:color w:val="000000"/>
          <w:sz w:val="24"/>
          <w:szCs w:val="24"/>
        </w:rPr>
      </w:pPr>
    </w:p>
    <w:p w:rsidR="00B31DEA" w:rsidRPr="007C2E58" w:rsidRDefault="00B31DEA" w:rsidP="00345B45">
      <w:pPr>
        <w:pStyle w:val="ad"/>
        <w:widowControl w:val="0"/>
        <w:numPr>
          <w:ilvl w:val="2"/>
          <w:numId w:val="45"/>
        </w:numPr>
        <w:autoSpaceDE w:val="0"/>
        <w:autoSpaceDN w:val="0"/>
        <w:adjustRightInd w:val="0"/>
        <w:jc w:val="center"/>
        <w:rPr>
          <w:rFonts w:eastAsia="Calibri"/>
          <w:b/>
          <w:lang w:eastAsia="ru-RU"/>
        </w:rPr>
      </w:pPr>
      <w:r w:rsidRPr="007C2E58">
        <w:rPr>
          <w:rFonts w:eastAsia="Calibri"/>
          <w:b/>
          <w:lang w:eastAsia="ru-RU"/>
        </w:rPr>
        <w:t xml:space="preserve">Мониторинг эффективности реализации  программы </w:t>
      </w:r>
    </w:p>
    <w:p w:rsidR="00B31DEA" w:rsidRPr="00665C63" w:rsidRDefault="00B31DEA" w:rsidP="00470F95">
      <w:pPr>
        <w:widowControl w:val="0"/>
        <w:autoSpaceDE w:val="0"/>
        <w:autoSpaceDN w:val="0"/>
        <w:adjustRightInd w:val="0"/>
        <w:spacing w:after="0"/>
        <w:jc w:val="center"/>
        <w:rPr>
          <w:rFonts w:ascii="Times New Roman" w:eastAsia="Calibri" w:hAnsi="Times New Roman" w:cs="Times New Roman"/>
          <w:b/>
          <w:sz w:val="24"/>
          <w:szCs w:val="24"/>
          <w:lang w:eastAsia="ru-RU"/>
        </w:rPr>
      </w:pPr>
      <w:r w:rsidRPr="00665C63">
        <w:rPr>
          <w:rFonts w:ascii="Times New Roman" w:eastAsia="Calibri" w:hAnsi="Times New Roman" w:cs="Times New Roman"/>
          <w:b/>
          <w:sz w:val="24"/>
          <w:szCs w:val="24"/>
          <w:lang w:eastAsia="ru-RU"/>
        </w:rPr>
        <w:t>воспитания и социализации обучающихся</w:t>
      </w:r>
    </w:p>
    <w:p w:rsidR="00B31DEA" w:rsidRPr="00665C63" w:rsidRDefault="00B31DEA" w:rsidP="00470F95">
      <w:pPr>
        <w:widowControl w:val="0"/>
        <w:autoSpaceDE w:val="0"/>
        <w:autoSpaceDN w:val="0"/>
        <w:adjustRightInd w:val="0"/>
        <w:spacing w:after="0"/>
        <w:ind w:firstLine="454"/>
        <w:jc w:val="center"/>
        <w:rPr>
          <w:rFonts w:ascii="Times New Roman" w:eastAsia="Calibri" w:hAnsi="Times New Roman" w:cs="Times New Roman"/>
          <w:sz w:val="24"/>
          <w:szCs w:val="24"/>
          <w:lang w:eastAsia="ru-RU"/>
        </w:rPr>
      </w:pPr>
    </w:p>
    <w:p w:rsidR="00B31DEA" w:rsidRPr="00665C63" w:rsidRDefault="00B31DEA" w:rsidP="00470F95">
      <w:pPr>
        <w:widowControl w:val="0"/>
        <w:autoSpaceDE w:val="0"/>
        <w:autoSpaceDN w:val="0"/>
        <w:adjustRightInd w:val="0"/>
        <w:spacing w:after="0"/>
        <w:ind w:firstLine="454"/>
        <w:jc w:val="both"/>
        <w:rPr>
          <w:rFonts w:ascii="Times New Roman" w:eastAsia="Calibri" w:hAnsi="Times New Roman" w:cs="Times New Roman"/>
          <w:b/>
          <w:sz w:val="24"/>
          <w:szCs w:val="24"/>
          <w:lang w:eastAsia="ru-RU"/>
        </w:rPr>
      </w:pPr>
      <w:r w:rsidRPr="00665C63">
        <w:rPr>
          <w:rFonts w:ascii="Times New Roman" w:eastAsia="Calibri" w:hAnsi="Times New Roman" w:cs="Times New Roman"/>
          <w:sz w:val="24"/>
          <w:szCs w:val="24"/>
          <w:lang w:eastAsia="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B31DEA" w:rsidRPr="00665C63" w:rsidRDefault="00B31DEA" w:rsidP="00470F95">
      <w:pPr>
        <w:widowControl w:val="0"/>
        <w:autoSpaceDE w:val="0"/>
        <w:autoSpaceDN w:val="0"/>
        <w:adjustRightInd w:val="0"/>
        <w:spacing w:after="0"/>
        <w:ind w:firstLine="454"/>
        <w:jc w:val="both"/>
        <w:rPr>
          <w:rFonts w:ascii="Times New Roman" w:eastAsia="Calibri" w:hAnsi="Times New Roman" w:cs="Times New Roman"/>
          <w:b/>
          <w:sz w:val="24"/>
          <w:szCs w:val="24"/>
          <w:lang w:eastAsia="ru-RU"/>
        </w:rPr>
      </w:pPr>
      <w:r w:rsidRPr="00665C63">
        <w:rPr>
          <w:rFonts w:ascii="Times New Roman" w:eastAsia="Calibri" w:hAnsi="Times New Roman" w:cs="Times New Roman"/>
          <w:sz w:val="24"/>
          <w:szCs w:val="24"/>
          <w:lang w:eastAsia="ru-RU"/>
        </w:rPr>
        <w:t xml:space="preserve">В качестве </w:t>
      </w:r>
      <w:r w:rsidRPr="00665C63">
        <w:rPr>
          <w:rFonts w:ascii="Times New Roman" w:eastAsia="Calibri" w:hAnsi="Times New Roman" w:cs="Times New Roman"/>
          <w:b/>
          <w:sz w:val="24"/>
          <w:szCs w:val="24"/>
          <w:lang w:eastAsia="ru-RU"/>
        </w:rPr>
        <w:t>основных показателей</w:t>
      </w:r>
      <w:r w:rsidRPr="00665C63">
        <w:rPr>
          <w:rFonts w:ascii="Times New Roman" w:eastAsia="Calibri" w:hAnsi="Times New Roman" w:cs="Times New Roman"/>
          <w:sz w:val="24"/>
          <w:szCs w:val="24"/>
          <w:lang w:eastAsia="ru-RU"/>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B31DEA" w:rsidRPr="00665C63" w:rsidRDefault="00B31DEA"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1. Особенности развития личностной, социальной, экологической, трудовой (профессиональной) и здоровьесберегающей культуры обучающихся.</w:t>
      </w:r>
    </w:p>
    <w:p w:rsidR="00B31DEA" w:rsidRPr="00665C63" w:rsidRDefault="00B31DEA" w:rsidP="00470F95">
      <w:pPr>
        <w:spacing w:after="0"/>
        <w:ind w:firstLine="454"/>
        <w:jc w:val="both"/>
        <w:rPr>
          <w:rFonts w:ascii="Times New Roman" w:eastAsia="Calibri" w:hAnsi="Times New Roman" w:cs="Times New Roman"/>
          <w:sz w:val="24"/>
          <w:szCs w:val="24"/>
          <w:lang w:eastAsia="ru-RU"/>
        </w:rPr>
      </w:pPr>
      <w:r w:rsidRPr="00665C63">
        <w:rPr>
          <w:rFonts w:ascii="Times New Roman" w:eastAsia="Calibri" w:hAnsi="Times New Roman" w:cs="Times New Roman"/>
          <w:sz w:val="24"/>
          <w:szCs w:val="24"/>
          <w:lang w:eastAsia="ru-RU"/>
        </w:rPr>
        <w:t>2. Социально-педагогическая среда, общая психологическая атмосфера и нравственный уклад школьной жизни в образовательном учреждении.</w:t>
      </w:r>
    </w:p>
    <w:p w:rsidR="00B31DEA" w:rsidRPr="00665C63" w:rsidRDefault="00B31DEA" w:rsidP="00470F95">
      <w:pPr>
        <w:spacing w:after="0"/>
        <w:ind w:firstLine="454"/>
        <w:jc w:val="both"/>
        <w:rPr>
          <w:rFonts w:ascii="Times New Roman" w:eastAsia="Calibri" w:hAnsi="Times New Roman" w:cs="Times New Roman"/>
          <w:sz w:val="24"/>
          <w:szCs w:val="24"/>
          <w:lang w:eastAsia="ru-RU"/>
        </w:rPr>
      </w:pPr>
      <w:r w:rsidRPr="00665C63">
        <w:rPr>
          <w:rFonts w:ascii="Times New Roman" w:eastAsia="Calibri" w:hAnsi="Times New Roman" w:cs="Times New Roman"/>
          <w:sz w:val="24"/>
          <w:szCs w:val="24"/>
          <w:lang w:eastAsia="ru-RU"/>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B31DEA" w:rsidRPr="00665C63" w:rsidRDefault="00B31DEA" w:rsidP="00470F95">
      <w:pPr>
        <w:widowControl w:val="0"/>
        <w:autoSpaceDE w:val="0"/>
        <w:autoSpaceDN w:val="0"/>
        <w:adjustRightInd w:val="0"/>
        <w:spacing w:after="0"/>
        <w:ind w:firstLine="454"/>
        <w:jc w:val="both"/>
        <w:rPr>
          <w:rFonts w:ascii="Times New Roman" w:eastAsia="Calibri" w:hAnsi="Times New Roman" w:cs="Times New Roman"/>
          <w:sz w:val="24"/>
          <w:szCs w:val="24"/>
          <w:lang w:eastAsia="ru-RU"/>
        </w:rPr>
      </w:pPr>
      <w:r w:rsidRPr="00665C63">
        <w:rPr>
          <w:rFonts w:ascii="Times New Roman" w:eastAsia="Calibri" w:hAnsi="Times New Roman" w:cs="Times New Roman"/>
          <w:b/>
          <w:sz w:val="24"/>
          <w:szCs w:val="24"/>
          <w:lang w:eastAsia="ru-RU"/>
        </w:rPr>
        <w:t>Основные принципы</w:t>
      </w:r>
      <w:r w:rsidRPr="00665C63">
        <w:rPr>
          <w:rFonts w:ascii="Times New Roman" w:eastAsia="Calibri" w:hAnsi="Times New Roman" w:cs="Times New Roman"/>
          <w:sz w:val="24"/>
          <w:szCs w:val="24"/>
          <w:lang w:eastAsia="ru-RU"/>
        </w:rPr>
        <w:t xml:space="preserve"> организации мониторинга эффективности реализации образовательным учреждением Программы воспитания и социализации обучающихся:</w:t>
      </w:r>
    </w:p>
    <w:p w:rsidR="00B31DEA" w:rsidRPr="00665C63" w:rsidRDefault="00B31DEA" w:rsidP="00470F95">
      <w:pPr>
        <w:widowControl w:val="0"/>
        <w:autoSpaceDE w:val="0"/>
        <w:autoSpaceDN w:val="0"/>
        <w:adjustRightInd w:val="0"/>
        <w:spacing w:after="0"/>
        <w:ind w:firstLine="454"/>
        <w:jc w:val="both"/>
        <w:rPr>
          <w:rFonts w:ascii="Times New Roman" w:eastAsia="Calibri" w:hAnsi="Times New Roman" w:cs="Times New Roman"/>
          <w:sz w:val="24"/>
          <w:szCs w:val="24"/>
          <w:lang w:eastAsia="ru-RU"/>
        </w:rPr>
      </w:pPr>
      <w:r w:rsidRPr="00665C63">
        <w:rPr>
          <w:rFonts w:ascii="Times New Roman" w:eastAsia="Calibri" w:hAnsi="Times New Roman" w:cs="Times New Roman"/>
          <w:bCs/>
          <w:iCs/>
          <w:sz w:val="24"/>
          <w:szCs w:val="24"/>
          <w:lang w:eastAsia="ru-RU"/>
        </w:rPr>
        <w:t>— </w:t>
      </w:r>
      <w:r w:rsidRPr="00665C63">
        <w:rPr>
          <w:rFonts w:ascii="Times New Roman" w:eastAsia="Calibri" w:hAnsi="Times New Roman" w:cs="Times New Roman"/>
          <w:bCs/>
          <w:i/>
          <w:iCs/>
          <w:sz w:val="24"/>
          <w:szCs w:val="24"/>
          <w:lang w:eastAsia="ru-RU"/>
        </w:rPr>
        <w:t>принцип системности</w:t>
      </w:r>
      <w:r w:rsidRPr="00665C63">
        <w:rPr>
          <w:rFonts w:ascii="Times New Roman" w:eastAsia="Calibri" w:hAnsi="Times New Roman" w:cs="Times New Roman"/>
          <w:sz w:val="24"/>
          <w:szCs w:val="24"/>
          <w:lang w:eastAsia="ru-RU"/>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B31DEA" w:rsidRPr="00665C63" w:rsidRDefault="00B31DEA" w:rsidP="00470F95">
      <w:pPr>
        <w:widowControl w:val="0"/>
        <w:autoSpaceDE w:val="0"/>
        <w:autoSpaceDN w:val="0"/>
        <w:adjustRightInd w:val="0"/>
        <w:spacing w:after="0"/>
        <w:ind w:firstLine="454"/>
        <w:jc w:val="both"/>
        <w:rPr>
          <w:rFonts w:ascii="Times New Roman" w:eastAsia="Calibri" w:hAnsi="Times New Roman" w:cs="Times New Roman"/>
          <w:sz w:val="24"/>
          <w:szCs w:val="24"/>
          <w:lang w:eastAsia="ru-RU"/>
        </w:rPr>
      </w:pPr>
      <w:r w:rsidRPr="00665C63">
        <w:rPr>
          <w:rFonts w:ascii="Times New Roman" w:eastAsia="Calibri" w:hAnsi="Times New Roman" w:cs="Times New Roman"/>
          <w:sz w:val="24"/>
          <w:szCs w:val="24"/>
          <w:lang w:eastAsia="ru-RU"/>
        </w:rPr>
        <w:t>— </w:t>
      </w:r>
      <w:r w:rsidRPr="00665C63">
        <w:rPr>
          <w:rFonts w:ascii="Times New Roman" w:eastAsia="Calibri" w:hAnsi="Times New Roman" w:cs="Times New Roman"/>
          <w:i/>
          <w:sz w:val="24"/>
          <w:szCs w:val="24"/>
          <w:lang w:eastAsia="ru-RU"/>
        </w:rPr>
        <w:t>принцип личностно-социально-деятельностного подхода</w:t>
      </w:r>
      <w:r w:rsidRPr="00665C63">
        <w:rPr>
          <w:rFonts w:ascii="Times New Roman" w:eastAsia="Calibri" w:hAnsi="Times New Roman" w:cs="Times New Roman"/>
          <w:sz w:val="24"/>
          <w:szCs w:val="24"/>
          <w:lang w:eastAsia="ru-RU"/>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B31DEA" w:rsidRPr="00665C63" w:rsidRDefault="00B31DEA" w:rsidP="00470F95">
      <w:pPr>
        <w:widowControl w:val="0"/>
        <w:autoSpaceDE w:val="0"/>
        <w:autoSpaceDN w:val="0"/>
        <w:adjustRightInd w:val="0"/>
        <w:spacing w:after="0"/>
        <w:ind w:firstLine="454"/>
        <w:jc w:val="both"/>
        <w:rPr>
          <w:rFonts w:ascii="Times New Roman" w:eastAsia="Calibri" w:hAnsi="Times New Roman" w:cs="Times New Roman"/>
          <w:sz w:val="24"/>
          <w:szCs w:val="24"/>
          <w:lang w:eastAsia="ru-RU"/>
        </w:rPr>
      </w:pPr>
      <w:r w:rsidRPr="00665C63">
        <w:rPr>
          <w:rFonts w:ascii="Times New Roman" w:eastAsia="Calibri" w:hAnsi="Times New Roman" w:cs="Times New Roman"/>
          <w:bCs/>
          <w:iCs/>
          <w:sz w:val="24"/>
          <w:szCs w:val="24"/>
          <w:lang w:eastAsia="ru-RU"/>
        </w:rPr>
        <w:t>— </w:t>
      </w:r>
      <w:r w:rsidRPr="00665C63">
        <w:rPr>
          <w:rFonts w:ascii="Times New Roman" w:eastAsia="Calibri" w:hAnsi="Times New Roman" w:cs="Times New Roman"/>
          <w:bCs/>
          <w:i/>
          <w:iCs/>
          <w:sz w:val="24"/>
          <w:szCs w:val="24"/>
          <w:lang w:eastAsia="ru-RU"/>
        </w:rPr>
        <w:t>принцип объективности</w:t>
      </w:r>
      <w:r w:rsidRPr="00665C63">
        <w:rPr>
          <w:rFonts w:ascii="Times New Roman" w:eastAsia="Calibri" w:hAnsi="Times New Roman" w:cs="Times New Roman"/>
          <w:sz w:val="24"/>
          <w:szCs w:val="24"/>
          <w:lang w:eastAsia="ru-RU"/>
        </w:rPr>
        <w:t xml:space="preserve"> предполагает формализованность оценки (независимость исследования и интерпретации данных) и предусматривает необходимость</w:t>
      </w:r>
      <w:r w:rsidR="00546818">
        <w:rPr>
          <w:rFonts w:ascii="Times New Roman" w:eastAsia="Calibri" w:hAnsi="Times New Roman" w:cs="Times New Roman"/>
          <w:sz w:val="24"/>
          <w:szCs w:val="24"/>
          <w:lang w:eastAsia="ru-RU"/>
        </w:rPr>
        <w:t xml:space="preserve"> </w:t>
      </w:r>
      <w:r w:rsidRPr="00665C63">
        <w:rPr>
          <w:rFonts w:ascii="Times New Roman" w:eastAsia="Calibri" w:hAnsi="Times New Roman" w:cs="Times New Roman"/>
          <w:sz w:val="24"/>
          <w:szCs w:val="24"/>
          <w:lang w:eastAsia="ru-RU"/>
        </w:rPr>
        <w:t xml:space="preserve">принимать </w:t>
      </w:r>
      <w:r w:rsidRPr="00665C63">
        <w:rPr>
          <w:rFonts w:ascii="Times New Roman" w:eastAsia="Calibri" w:hAnsi="Times New Roman" w:cs="Times New Roman"/>
          <w:iCs/>
          <w:sz w:val="24"/>
          <w:szCs w:val="24"/>
          <w:lang w:eastAsia="ru-RU"/>
        </w:rPr>
        <w:t>все меры</w:t>
      </w:r>
      <w:r w:rsidR="00546818">
        <w:rPr>
          <w:rFonts w:ascii="Times New Roman" w:eastAsia="Calibri" w:hAnsi="Times New Roman" w:cs="Times New Roman"/>
          <w:iCs/>
          <w:sz w:val="24"/>
          <w:szCs w:val="24"/>
          <w:lang w:eastAsia="ru-RU"/>
        </w:rPr>
        <w:t xml:space="preserve"> </w:t>
      </w:r>
      <w:r w:rsidRPr="00665C63">
        <w:rPr>
          <w:rFonts w:ascii="Times New Roman" w:eastAsia="Calibri" w:hAnsi="Times New Roman" w:cs="Times New Roman"/>
          <w:sz w:val="24"/>
          <w:szCs w:val="24"/>
          <w:lang w:eastAsia="ru-RU"/>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B31DEA" w:rsidRPr="00665C63" w:rsidRDefault="00B31DEA" w:rsidP="00470F95">
      <w:pPr>
        <w:widowControl w:val="0"/>
        <w:autoSpaceDE w:val="0"/>
        <w:autoSpaceDN w:val="0"/>
        <w:adjustRightInd w:val="0"/>
        <w:spacing w:after="0"/>
        <w:ind w:firstLine="454"/>
        <w:jc w:val="both"/>
        <w:rPr>
          <w:rFonts w:ascii="Times New Roman" w:eastAsia="Calibri" w:hAnsi="Times New Roman" w:cs="Times New Roman"/>
          <w:sz w:val="24"/>
          <w:szCs w:val="24"/>
          <w:lang w:eastAsia="ru-RU"/>
        </w:rPr>
      </w:pPr>
      <w:r w:rsidRPr="00665C63">
        <w:rPr>
          <w:rFonts w:ascii="Times New Roman" w:eastAsia="Calibri" w:hAnsi="Times New Roman" w:cs="Times New Roman"/>
          <w:sz w:val="24"/>
          <w:szCs w:val="24"/>
          <w:lang w:eastAsia="ru-RU"/>
        </w:rPr>
        <w:t>— </w:t>
      </w:r>
      <w:r w:rsidRPr="00665C63">
        <w:rPr>
          <w:rFonts w:ascii="Times New Roman" w:eastAsia="Calibri" w:hAnsi="Times New Roman" w:cs="Times New Roman"/>
          <w:i/>
          <w:sz w:val="24"/>
          <w:szCs w:val="24"/>
          <w:lang w:eastAsia="ru-RU"/>
        </w:rPr>
        <w:t>п</w:t>
      </w:r>
      <w:r w:rsidRPr="00665C63">
        <w:rPr>
          <w:rFonts w:ascii="Times New Roman" w:eastAsia="Calibri" w:hAnsi="Times New Roman" w:cs="Times New Roman"/>
          <w:bCs/>
          <w:i/>
          <w:sz w:val="24"/>
          <w:szCs w:val="24"/>
          <w:lang w:eastAsia="ru-RU"/>
        </w:rPr>
        <w:t xml:space="preserve">ринцип детерминизма (причинной обусловленности) </w:t>
      </w:r>
      <w:r w:rsidRPr="00665C63">
        <w:rPr>
          <w:rFonts w:ascii="Times New Roman" w:eastAsia="Calibri" w:hAnsi="Times New Roman" w:cs="Times New Roman"/>
          <w:sz w:val="24"/>
          <w:szCs w:val="24"/>
          <w:lang w:eastAsia="ru-RU"/>
        </w:rPr>
        <w:t xml:space="preserve">указывает на обусловленность, взаимодействие и влияние различных социальных, педагогических и психологических </w:t>
      </w:r>
      <w:r w:rsidRPr="00665C63">
        <w:rPr>
          <w:rFonts w:ascii="Times New Roman" w:eastAsia="Calibri" w:hAnsi="Times New Roman" w:cs="Times New Roman"/>
          <w:sz w:val="24"/>
          <w:szCs w:val="24"/>
          <w:lang w:eastAsia="ru-RU"/>
        </w:rPr>
        <w:lastRenderedPageBreak/>
        <w:t>факторов на воспитание и социализацию обучающихся;</w:t>
      </w:r>
    </w:p>
    <w:p w:rsidR="00B31DEA" w:rsidRPr="00665C63" w:rsidRDefault="00B31DEA" w:rsidP="00470F95">
      <w:pPr>
        <w:widowControl w:val="0"/>
        <w:autoSpaceDE w:val="0"/>
        <w:autoSpaceDN w:val="0"/>
        <w:adjustRightInd w:val="0"/>
        <w:spacing w:after="0"/>
        <w:ind w:firstLine="454"/>
        <w:jc w:val="both"/>
        <w:rPr>
          <w:rFonts w:ascii="Times New Roman" w:eastAsia="Calibri" w:hAnsi="Times New Roman" w:cs="Times New Roman"/>
          <w:sz w:val="24"/>
          <w:szCs w:val="24"/>
          <w:lang w:eastAsia="ru-RU"/>
        </w:rPr>
      </w:pPr>
      <w:r w:rsidRPr="00665C63">
        <w:rPr>
          <w:rFonts w:ascii="Times New Roman" w:eastAsia="Calibri" w:hAnsi="Times New Roman" w:cs="Times New Roman"/>
          <w:sz w:val="24"/>
          <w:szCs w:val="24"/>
          <w:lang w:eastAsia="ru-RU"/>
        </w:rPr>
        <w:t>—</w:t>
      </w:r>
      <w:r w:rsidRPr="00665C63">
        <w:rPr>
          <w:rFonts w:ascii="Times New Roman" w:eastAsia="Calibri" w:hAnsi="Times New Roman" w:cs="Times New Roman"/>
          <w:i/>
          <w:sz w:val="24"/>
          <w:szCs w:val="24"/>
          <w:lang w:eastAsia="ru-RU"/>
        </w:rPr>
        <w:t xml:space="preserve"> принцип признания безусловного уважения прав </w:t>
      </w:r>
      <w:r w:rsidRPr="00665C63">
        <w:rPr>
          <w:rFonts w:ascii="Times New Roman" w:eastAsia="Calibri" w:hAnsi="Times New Roman" w:cs="Times New Roman"/>
          <w:sz w:val="24"/>
          <w:szCs w:val="24"/>
          <w:lang w:eastAsia="ru-RU"/>
        </w:rPr>
        <w:t>предполагает отказ от прямых негативных оценок и личностных характеристик обучающихся.</w:t>
      </w:r>
    </w:p>
    <w:p w:rsidR="00B31DEA" w:rsidRPr="00665C63" w:rsidRDefault="00B31DEA" w:rsidP="00470F95">
      <w:pPr>
        <w:widowControl w:val="0"/>
        <w:autoSpaceDE w:val="0"/>
        <w:autoSpaceDN w:val="0"/>
        <w:adjustRightInd w:val="0"/>
        <w:spacing w:after="0"/>
        <w:ind w:firstLine="454"/>
        <w:jc w:val="both"/>
        <w:rPr>
          <w:rFonts w:ascii="Times New Roman" w:eastAsia="Calibri" w:hAnsi="Times New Roman" w:cs="Times New Roman"/>
          <w:sz w:val="24"/>
          <w:szCs w:val="24"/>
          <w:lang w:eastAsia="ru-RU"/>
        </w:rPr>
      </w:pPr>
      <w:r w:rsidRPr="00665C63">
        <w:rPr>
          <w:rFonts w:ascii="Times New Roman" w:eastAsia="Calibri" w:hAnsi="Times New Roman" w:cs="Times New Roman"/>
          <w:sz w:val="24"/>
          <w:szCs w:val="24"/>
          <w:lang w:eastAsia="ru-RU"/>
        </w:rPr>
        <w:t>Образовательное учреждение должно соблюдать моральные и правовые нормы исследования, создавать условия для проведения мониторинга</w:t>
      </w:r>
      <w:r w:rsidR="00546818">
        <w:rPr>
          <w:rFonts w:ascii="Times New Roman" w:eastAsia="Calibri" w:hAnsi="Times New Roman" w:cs="Times New Roman"/>
          <w:sz w:val="24"/>
          <w:szCs w:val="24"/>
          <w:lang w:eastAsia="ru-RU"/>
        </w:rPr>
        <w:t xml:space="preserve"> </w:t>
      </w:r>
      <w:r w:rsidRPr="00665C63">
        <w:rPr>
          <w:rFonts w:ascii="Times New Roman" w:eastAsia="Calibri" w:hAnsi="Times New Roman" w:cs="Times New Roman"/>
          <w:sz w:val="24"/>
          <w:szCs w:val="24"/>
          <w:lang w:eastAsia="ru-RU"/>
        </w:rPr>
        <w:t>эффективности реализации образовательным учреждением Программы воспитания и социализации обучающихся.</w:t>
      </w:r>
    </w:p>
    <w:p w:rsidR="00B31DEA" w:rsidRPr="00665C63" w:rsidRDefault="00B31DEA" w:rsidP="00470F95">
      <w:pPr>
        <w:widowControl w:val="0"/>
        <w:autoSpaceDE w:val="0"/>
        <w:autoSpaceDN w:val="0"/>
        <w:adjustRightInd w:val="0"/>
        <w:spacing w:after="0"/>
        <w:jc w:val="both"/>
        <w:rPr>
          <w:rFonts w:ascii="Times New Roman" w:eastAsia="Calibri" w:hAnsi="Times New Roman" w:cs="Times New Roman"/>
          <w:b/>
          <w:sz w:val="24"/>
          <w:szCs w:val="24"/>
          <w:lang w:eastAsia="ru-RU"/>
        </w:rPr>
      </w:pPr>
    </w:p>
    <w:p w:rsidR="00B31DEA" w:rsidRPr="007C2E58" w:rsidRDefault="00B31DEA" w:rsidP="00345B45">
      <w:pPr>
        <w:pStyle w:val="ad"/>
        <w:widowControl w:val="0"/>
        <w:numPr>
          <w:ilvl w:val="2"/>
          <w:numId w:val="45"/>
        </w:numPr>
        <w:autoSpaceDE w:val="0"/>
        <w:autoSpaceDN w:val="0"/>
        <w:adjustRightInd w:val="0"/>
        <w:jc w:val="center"/>
        <w:rPr>
          <w:rFonts w:eastAsia="Calibri"/>
          <w:b/>
          <w:lang w:eastAsia="ru-RU"/>
        </w:rPr>
      </w:pPr>
      <w:r w:rsidRPr="007C2E58">
        <w:rPr>
          <w:rFonts w:eastAsia="Calibri"/>
          <w:b/>
          <w:lang w:eastAsia="ru-RU"/>
        </w:rPr>
        <w:t xml:space="preserve">Методологический инструментарий мониторинга </w:t>
      </w:r>
    </w:p>
    <w:p w:rsidR="00B31DEA" w:rsidRPr="00665C63" w:rsidRDefault="00B31DEA" w:rsidP="00470F95">
      <w:pPr>
        <w:widowControl w:val="0"/>
        <w:autoSpaceDE w:val="0"/>
        <w:autoSpaceDN w:val="0"/>
        <w:adjustRightInd w:val="0"/>
        <w:spacing w:after="0"/>
        <w:ind w:firstLine="454"/>
        <w:jc w:val="center"/>
        <w:rPr>
          <w:rFonts w:ascii="Times New Roman" w:eastAsia="Calibri" w:hAnsi="Times New Roman" w:cs="Times New Roman"/>
          <w:b/>
          <w:sz w:val="24"/>
          <w:szCs w:val="24"/>
          <w:lang w:eastAsia="ru-RU"/>
        </w:rPr>
      </w:pPr>
      <w:r w:rsidRPr="00665C63">
        <w:rPr>
          <w:rFonts w:ascii="Times New Roman" w:eastAsia="Calibri" w:hAnsi="Times New Roman" w:cs="Times New Roman"/>
          <w:b/>
          <w:sz w:val="24"/>
          <w:szCs w:val="24"/>
          <w:lang w:eastAsia="ru-RU"/>
        </w:rPr>
        <w:t>воспитания и социализации обучающихся</w:t>
      </w:r>
    </w:p>
    <w:p w:rsidR="00B31DEA" w:rsidRPr="00665C63" w:rsidRDefault="00B31DEA" w:rsidP="00470F95">
      <w:pPr>
        <w:spacing w:after="0"/>
        <w:ind w:firstLine="454"/>
        <w:jc w:val="both"/>
        <w:rPr>
          <w:rFonts w:ascii="Times New Roman" w:eastAsia="Cambria" w:hAnsi="Times New Roman" w:cs="Times New Roman"/>
          <w:b/>
          <w:sz w:val="24"/>
          <w:szCs w:val="24"/>
        </w:rPr>
      </w:pPr>
      <w:r w:rsidRPr="00665C63">
        <w:rPr>
          <w:rFonts w:ascii="Times New Roman" w:eastAsia="Cambria" w:hAnsi="Times New Roman" w:cs="Times New Roman"/>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B31DEA" w:rsidRPr="00665C63" w:rsidRDefault="00B31DEA" w:rsidP="00470F95">
      <w:pPr>
        <w:spacing w:after="0"/>
        <w:ind w:firstLine="454"/>
        <w:jc w:val="both"/>
        <w:rPr>
          <w:rFonts w:ascii="Times New Roman" w:eastAsia="Cambria" w:hAnsi="Times New Roman" w:cs="Times New Roman"/>
          <w:sz w:val="24"/>
          <w:szCs w:val="24"/>
        </w:rPr>
      </w:pPr>
      <w:r w:rsidRPr="00665C63">
        <w:rPr>
          <w:rFonts w:ascii="Times New Roman" w:eastAsia="Cambria" w:hAnsi="Times New Roman" w:cs="Times New Roman"/>
          <w:b/>
          <w:i/>
          <w:sz w:val="24"/>
          <w:szCs w:val="24"/>
        </w:rPr>
        <w:t>Тестирование (метод тестов)</w:t>
      </w:r>
      <w:r w:rsidRPr="00665C63">
        <w:rPr>
          <w:rFonts w:ascii="Times New Roman" w:eastAsia="Cambria" w:hAnsi="Times New Roman" w:cs="Times New Roman"/>
          <w:sz w:val="24"/>
          <w:szCs w:val="24"/>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B31DEA" w:rsidRPr="00665C63" w:rsidRDefault="00B31DEA" w:rsidP="00470F95">
      <w:pPr>
        <w:spacing w:after="0"/>
        <w:ind w:firstLine="454"/>
        <w:jc w:val="both"/>
        <w:rPr>
          <w:rFonts w:ascii="Times New Roman" w:eastAsia="Cambria" w:hAnsi="Times New Roman" w:cs="Times New Roman"/>
          <w:bCs/>
          <w:sz w:val="24"/>
          <w:szCs w:val="24"/>
        </w:rPr>
      </w:pPr>
      <w:r w:rsidRPr="00665C63">
        <w:rPr>
          <w:rFonts w:ascii="Times New Roman" w:eastAsia="Cambria" w:hAnsi="Times New Roman" w:cs="Times New Roman"/>
          <w:b/>
          <w:bCs/>
          <w:i/>
          <w:sz w:val="24"/>
          <w:szCs w:val="24"/>
        </w:rPr>
        <w:t>Опрос</w:t>
      </w:r>
      <w:r w:rsidRPr="00665C63">
        <w:rPr>
          <w:rFonts w:ascii="Times New Roman" w:eastAsia="Cambria" w:hAnsi="Times New Roman" w:cs="Times New Roman"/>
          <w:bCs/>
          <w:sz w:val="24"/>
          <w:szCs w:val="24"/>
        </w:rPr>
        <w:t>— получение информации, заключённой в словесных сообщениях обучающихся. Для оценки</w:t>
      </w:r>
      <w:r w:rsidRPr="00665C63">
        <w:rPr>
          <w:rFonts w:ascii="Times New Roman" w:eastAsia="Cambria" w:hAnsi="Times New Roman" w:cs="Times New Roman"/>
          <w:sz w:val="24"/>
          <w:szCs w:val="24"/>
        </w:rPr>
        <w:t xml:space="preserve"> эффективности деятельности образовательного учреждения по воспитанию и социализации обучающихся используются </w:t>
      </w:r>
      <w:r w:rsidRPr="00665C63">
        <w:rPr>
          <w:rFonts w:ascii="Times New Roman" w:eastAsia="Cambria" w:hAnsi="Times New Roman" w:cs="Times New Roman"/>
          <w:bCs/>
          <w:sz w:val="24"/>
          <w:szCs w:val="24"/>
        </w:rPr>
        <w:t>следующие виды опроса:</w:t>
      </w:r>
    </w:p>
    <w:p w:rsidR="00B31DEA" w:rsidRPr="00665C63" w:rsidRDefault="00B31DEA" w:rsidP="00470F95">
      <w:pPr>
        <w:spacing w:after="0"/>
        <w:ind w:firstLine="454"/>
        <w:jc w:val="both"/>
        <w:rPr>
          <w:rFonts w:ascii="Times New Roman" w:eastAsia="Cambria" w:hAnsi="Times New Roman" w:cs="Times New Roman"/>
          <w:sz w:val="24"/>
          <w:szCs w:val="24"/>
        </w:rPr>
      </w:pPr>
      <w:r w:rsidRPr="00665C63">
        <w:rPr>
          <w:rFonts w:ascii="Times New Roman" w:eastAsia="Cambria" w:hAnsi="Times New Roman" w:cs="Times New Roman"/>
          <w:sz w:val="24"/>
          <w:szCs w:val="24"/>
        </w:rPr>
        <w:t>•</w:t>
      </w:r>
      <w:r w:rsidRPr="00665C63">
        <w:rPr>
          <w:rFonts w:ascii="Times New Roman" w:eastAsia="Cambria" w:hAnsi="Times New Roman" w:cs="Times New Roman"/>
          <w:bCs/>
          <w:sz w:val="24"/>
          <w:szCs w:val="24"/>
        </w:rPr>
        <w:t> </w:t>
      </w:r>
      <w:r w:rsidRPr="00665C63">
        <w:rPr>
          <w:rFonts w:ascii="Times New Roman" w:eastAsia="Cambria" w:hAnsi="Times New Roman" w:cs="Times New Roman"/>
          <w:bCs/>
          <w:i/>
          <w:sz w:val="24"/>
          <w:szCs w:val="24"/>
        </w:rPr>
        <w:t>анкетирование</w:t>
      </w:r>
      <w:r w:rsidRPr="00665C63">
        <w:rPr>
          <w:rFonts w:ascii="Times New Roman" w:eastAsia="Cambria" w:hAnsi="Times New Roman" w:cs="Times New Roman"/>
          <w:bCs/>
          <w:sz w:val="24"/>
          <w:szCs w:val="24"/>
        </w:rPr>
        <w:t xml:space="preserve"> — </w:t>
      </w:r>
      <w:r w:rsidRPr="00665C63">
        <w:rPr>
          <w:rFonts w:ascii="Times New Roman" w:eastAsia="Cambria" w:hAnsi="Times New Roman" w:cs="Times New Roman"/>
          <w:sz w:val="24"/>
          <w:szCs w:val="24"/>
        </w:rPr>
        <w:t>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B31DEA" w:rsidRPr="00665C63" w:rsidRDefault="00B31DEA" w:rsidP="00470F95">
      <w:pPr>
        <w:spacing w:after="0"/>
        <w:ind w:firstLine="454"/>
        <w:jc w:val="both"/>
        <w:rPr>
          <w:rFonts w:ascii="Times New Roman" w:eastAsia="Cambria" w:hAnsi="Times New Roman" w:cs="Times New Roman"/>
          <w:sz w:val="24"/>
          <w:szCs w:val="24"/>
        </w:rPr>
      </w:pPr>
      <w:r w:rsidRPr="00665C63">
        <w:rPr>
          <w:rFonts w:ascii="Times New Roman" w:eastAsia="Cambria" w:hAnsi="Times New Roman" w:cs="Times New Roman"/>
          <w:sz w:val="24"/>
          <w:szCs w:val="24"/>
        </w:rPr>
        <w:t>•</w:t>
      </w:r>
      <w:r w:rsidRPr="00665C63">
        <w:rPr>
          <w:rFonts w:ascii="Times New Roman" w:eastAsia="Cambria" w:hAnsi="Times New Roman" w:cs="Times New Roman"/>
          <w:bCs/>
          <w:sz w:val="24"/>
          <w:szCs w:val="24"/>
        </w:rPr>
        <w:t> </w:t>
      </w:r>
      <w:r w:rsidRPr="00665C63">
        <w:rPr>
          <w:rFonts w:ascii="Times New Roman" w:eastAsia="Cambria" w:hAnsi="Times New Roman" w:cs="Times New Roman"/>
          <w:bCs/>
          <w:i/>
          <w:sz w:val="24"/>
          <w:szCs w:val="24"/>
        </w:rPr>
        <w:t>интервью —</w:t>
      </w:r>
      <w:r w:rsidRPr="00665C63">
        <w:rPr>
          <w:rFonts w:ascii="Times New Roman" w:eastAsia="Times New Roman" w:hAnsi="Times New Roman" w:cs="Times New Roman"/>
          <w:sz w:val="24"/>
          <w:szCs w:val="24"/>
        </w:rPr>
        <w:t xml:space="preserve">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B31DEA" w:rsidRPr="00665C63" w:rsidRDefault="00B31DEA" w:rsidP="00470F95">
      <w:pPr>
        <w:spacing w:after="0"/>
        <w:ind w:firstLine="454"/>
        <w:jc w:val="both"/>
        <w:rPr>
          <w:rFonts w:ascii="Times New Roman" w:eastAsia="Cambria" w:hAnsi="Times New Roman" w:cs="Times New Roman"/>
          <w:sz w:val="24"/>
          <w:szCs w:val="24"/>
        </w:rPr>
      </w:pPr>
      <w:r w:rsidRPr="00665C63">
        <w:rPr>
          <w:rFonts w:ascii="Times New Roman" w:eastAsia="Cambria" w:hAnsi="Times New Roman" w:cs="Times New Roman"/>
          <w:sz w:val="24"/>
          <w:szCs w:val="24"/>
        </w:rPr>
        <w:t>•</w:t>
      </w:r>
      <w:r w:rsidRPr="00665C63">
        <w:rPr>
          <w:rFonts w:ascii="Times New Roman" w:eastAsia="Cambria" w:hAnsi="Times New Roman" w:cs="Times New Roman"/>
          <w:bCs/>
          <w:sz w:val="24"/>
          <w:szCs w:val="24"/>
        </w:rPr>
        <w:t> </w:t>
      </w:r>
      <w:r w:rsidRPr="00665C63">
        <w:rPr>
          <w:rFonts w:ascii="Times New Roman" w:eastAsia="Cambria" w:hAnsi="Times New Roman" w:cs="Times New Roman"/>
          <w:bCs/>
          <w:i/>
          <w:sz w:val="24"/>
          <w:szCs w:val="24"/>
        </w:rPr>
        <w:t>беседа —</w:t>
      </w:r>
      <w:r w:rsidRPr="00665C63">
        <w:rPr>
          <w:rFonts w:ascii="Times New Roman" w:eastAsia="Cambria" w:hAnsi="Times New Roman" w:cs="Times New Roman"/>
          <w:sz w:val="24"/>
          <w:szCs w:val="24"/>
        </w:rPr>
        <w:t xml:space="preserve"> специфический метод исследования, </w:t>
      </w:r>
      <w:r w:rsidRPr="00665C63">
        <w:rPr>
          <w:rFonts w:ascii="Times New Roman" w:eastAsia="Times New Roman" w:hAnsi="Times New Roman" w:cs="Times New Roman"/>
          <w:sz w:val="24"/>
          <w:szCs w:val="24"/>
        </w:rPr>
        <w:t>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B31DEA" w:rsidRPr="00665C63" w:rsidRDefault="00B31DEA" w:rsidP="00470F95">
      <w:pPr>
        <w:widowControl w:val="0"/>
        <w:autoSpaceDE w:val="0"/>
        <w:autoSpaceDN w:val="0"/>
        <w:adjustRightInd w:val="0"/>
        <w:spacing w:after="0"/>
        <w:ind w:firstLine="454"/>
        <w:jc w:val="both"/>
        <w:rPr>
          <w:rFonts w:ascii="Times New Roman" w:eastAsia="Calibri" w:hAnsi="Times New Roman" w:cs="Times New Roman"/>
          <w:sz w:val="24"/>
          <w:szCs w:val="24"/>
          <w:lang w:eastAsia="ru-RU"/>
        </w:rPr>
      </w:pPr>
      <w:r w:rsidRPr="00665C63">
        <w:rPr>
          <w:rFonts w:ascii="Times New Roman" w:eastAsia="Calibri" w:hAnsi="Times New Roman" w:cs="Times New Roman"/>
          <w:b/>
          <w:i/>
          <w:sz w:val="24"/>
          <w:szCs w:val="24"/>
          <w:lang w:eastAsia="ru-RU"/>
        </w:rPr>
        <w:t>Психолого-педагогическое наблюдение</w:t>
      </w:r>
      <w:r w:rsidRPr="00665C63">
        <w:rPr>
          <w:rFonts w:ascii="Times New Roman" w:eastAsia="Calibri" w:hAnsi="Times New Roman" w:cs="Times New Roman"/>
          <w:sz w:val="24"/>
          <w:szCs w:val="24"/>
          <w:lang w:eastAsia="ru-RU"/>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B31DEA" w:rsidRPr="00665C63" w:rsidRDefault="00B31DEA" w:rsidP="00470F95">
      <w:pPr>
        <w:spacing w:after="0"/>
        <w:ind w:firstLine="454"/>
        <w:jc w:val="both"/>
        <w:rPr>
          <w:rFonts w:ascii="Times New Roman" w:eastAsia="Calibri" w:hAnsi="Times New Roman" w:cs="Times New Roman"/>
          <w:sz w:val="24"/>
          <w:szCs w:val="24"/>
          <w:lang w:eastAsia="ru-RU"/>
        </w:rPr>
      </w:pPr>
      <w:r w:rsidRPr="00665C63">
        <w:rPr>
          <w:rFonts w:ascii="Times New Roman" w:eastAsia="Calibri" w:hAnsi="Times New Roman" w:cs="Times New Roman"/>
          <w:sz w:val="24"/>
          <w:szCs w:val="24"/>
          <w:lang w:eastAsia="ru-RU"/>
        </w:rPr>
        <w:t>•</w:t>
      </w:r>
      <w:r w:rsidRPr="00665C63">
        <w:rPr>
          <w:rFonts w:ascii="Times New Roman" w:eastAsia="Calibri" w:hAnsi="Times New Roman" w:cs="Times New Roman"/>
          <w:bCs/>
          <w:sz w:val="24"/>
          <w:szCs w:val="24"/>
          <w:lang w:eastAsia="ru-RU"/>
        </w:rPr>
        <w:t> </w:t>
      </w:r>
      <w:r w:rsidRPr="00665C63">
        <w:rPr>
          <w:rFonts w:ascii="Times New Roman" w:eastAsia="Calibri" w:hAnsi="Times New Roman" w:cs="Times New Roman"/>
          <w:i/>
          <w:sz w:val="24"/>
          <w:szCs w:val="24"/>
          <w:lang w:eastAsia="ru-RU"/>
        </w:rPr>
        <w:t>включённое наблюдение</w:t>
      </w:r>
      <w:r w:rsidRPr="00665C63">
        <w:rPr>
          <w:rFonts w:ascii="Times New Roman" w:eastAsia="Calibri" w:hAnsi="Times New Roman" w:cs="Times New Roman"/>
          <w:sz w:val="24"/>
          <w:szCs w:val="24"/>
          <w:lang w:eastAsia="ru-RU"/>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B31DEA" w:rsidRPr="00665C63" w:rsidRDefault="00B31DEA" w:rsidP="00470F95">
      <w:pPr>
        <w:spacing w:after="0"/>
        <w:ind w:firstLine="454"/>
        <w:jc w:val="both"/>
        <w:rPr>
          <w:rFonts w:ascii="Times New Roman" w:eastAsia="Calibri" w:hAnsi="Times New Roman" w:cs="Times New Roman"/>
          <w:sz w:val="24"/>
          <w:szCs w:val="24"/>
          <w:lang w:eastAsia="ru-RU"/>
        </w:rPr>
      </w:pPr>
      <w:r w:rsidRPr="00665C63">
        <w:rPr>
          <w:rFonts w:ascii="Times New Roman" w:eastAsia="Calibri" w:hAnsi="Times New Roman" w:cs="Times New Roman"/>
          <w:sz w:val="24"/>
          <w:szCs w:val="24"/>
          <w:lang w:eastAsia="ru-RU"/>
        </w:rPr>
        <w:t>•</w:t>
      </w:r>
      <w:r w:rsidRPr="00665C63">
        <w:rPr>
          <w:rFonts w:ascii="Times New Roman" w:eastAsia="Calibri" w:hAnsi="Times New Roman" w:cs="Times New Roman"/>
          <w:bCs/>
          <w:sz w:val="24"/>
          <w:szCs w:val="24"/>
          <w:lang w:eastAsia="ru-RU"/>
        </w:rPr>
        <w:t> </w:t>
      </w:r>
      <w:r w:rsidRPr="00665C63">
        <w:rPr>
          <w:rFonts w:ascii="Times New Roman" w:eastAsia="Calibri" w:hAnsi="Times New Roman" w:cs="Times New Roman"/>
          <w:i/>
          <w:sz w:val="24"/>
          <w:szCs w:val="24"/>
          <w:lang w:eastAsia="ru-RU"/>
        </w:rPr>
        <w:t>узкоспециальное наблюдение</w:t>
      </w:r>
      <w:r w:rsidRPr="00665C63">
        <w:rPr>
          <w:rFonts w:ascii="Times New Roman" w:eastAsia="Calibri" w:hAnsi="Times New Roman" w:cs="Times New Roman"/>
          <w:sz w:val="24"/>
          <w:szCs w:val="24"/>
          <w:lang w:eastAsia="ru-RU"/>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B31DEA" w:rsidRPr="00665C63" w:rsidRDefault="00B31DEA" w:rsidP="00470F95">
      <w:pPr>
        <w:widowControl w:val="0"/>
        <w:autoSpaceDE w:val="0"/>
        <w:autoSpaceDN w:val="0"/>
        <w:adjustRightInd w:val="0"/>
        <w:spacing w:after="0"/>
        <w:ind w:firstLine="454"/>
        <w:jc w:val="both"/>
        <w:rPr>
          <w:rFonts w:ascii="Times New Roman" w:eastAsia="Calibri" w:hAnsi="Times New Roman" w:cs="Times New Roman"/>
          <w:b/>
          <w:sz w:val="24"/>
          <w:szCs w:val="24"/>
          <w:lang w:eastAsia="ru-RU"/>
        </w:rPr>
      </w:pPr>
      <w:r w:rsidRPr="00665C63">
        <w:rPr>
          <w:rFonts w:ascii="Times New Roman" w:eastAsia="Calibri" w:hAnsi="Times New Roman" w:cs="Times New Roman"/>
          <w:sz w:val="24"/>
          <w:szCs w:val="24"/>
          <w:lang w:eastAsia="ru-RU"/>
        </w:rPr>
        <w:t>Особо следует выделить</w:t>
      </w:r>
      <w:r w:rsidRPr="00665C63">
        <w:rPr>
          <w:rFonts w:ascii="Times New Roman" w:eastAsia="Calibri" w:hAnsi="Times New Roman" w:cs="Times New Roman"/>
          <w:b/>
          <w:sz w:val="24"/>
          <w:szCs w:val="24"/>
          <w:lang w:eastAsia="ru-RU"/>
        </w:rPr>
        <w:t xml:space="preserve"> психолого-педагогический эксперимент как основной метод исследования воспитания и социализации обучающихся.</w:t>
      </w:r>
    </w:p>
    <w:p w:rsidR="00B31DEA" w:rsidRPr="00665C63" w:rsidRDefault="00B31DEA" w:rsidP="00470F95">
      <w:pPr>
        <w:widowControl w:val="0"/>
        <w:autoSpaceDE w:val="0"/>
        <w:autoSpaceDN w:val="0"/>
        <w:adjustRightInd w:val="0"/>
        <w:spacing w:after="0"/>
        <w:ind w:firstLine="454"/>
        <w:jc w:val="both"/>
        <w:rPr>
          <w:rFonts w:ascii="Times New Roman" w:eastAsia="Calibri" w:hAnsi="Times New Roman" w:cs="Times New Roman"/>
          <w:sz w:val="24"/>
          <w:szCs w:val="24"/>
          <w:lang w:eastAsia="ru-RU"/>
        </w:rPr>
      </w:pPr>
      <w:r w:rsidRPr="00665C63">
        <w:rPr>
          <w:rFonts w:ascii="Times New Roman" w:eastAsia="Calibri" w:hAnsi="Times New Roman" w:cs="Times New Roman"/>
          <w:sz w:val="24"/>
          <w:szCs w:val="24"/>
          <w:lang w:eastAsia="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B31DEA" w:rsidRPr="00665C63" w:rsidRDefault="00B31DEA" w:rsidP="00470F95">
      <w:pPr>
        <w:widowControl w:val="0"/>
        <w:autoSpaceDE w:val="0"/>
        <w:autoSpaceDN w:val="0"/>
        <w:adjustRightInd w:val="0"/>
        <w:spacing w:after="0"/>
        <w:ind w:firstLine="454"/>
        <w:jc w:val="both"/>
        <w:rPr>
          <w:rFonts w:ascii="Times New Roman" w:eastAsia="Calibri" w:hAnsi="Times New Roman" w:cs="Times New Roman"/>
          <w:sz w:val="24"/>
          <w:szCs w:val="24"/>
          <w:lang w:eastAsia="ru-RU"/>
        </w:rPr>
      </w:pPr>
      <w:r w:rsidRPr="00665C63">
        <w:rPr>
          <w:rFonts w:ascii="Times New Roman" w:eastAsia="Calibri" w:hAnsi="Times New Roman" w:cs="Times New Roman"/>
          <w:sz w:val="24"/>
          <w:szCs w:val="24"/>
          <w:lang w:eastAsia="ru-RU"/>
        </w:rPr>
        <w:t>Основной</w:t>
      </w:r>
      <w:r w:rsidRPr="00665C63">
        <w:rPr>
          <w:rFonts w:ascii="Times New Roman" w:eastAsia="Calibri" w:hAnsi="Times New Roman" w:cs="Times New Roman"/>
          <w:b/>
          <w:sz w:val="24"/>
          <w:szCs w:val="24"/>
          <w:lang w:eastAsia="ru-RU"/>
        </w:rPr>
        <w:t xml:space="preserve"> целью</w:t>
      </w:r>
      <w:r w:rsidRPr="00665C63">
        <w:rPr>
          <w:rFonts w:ascii="Times New Roman" w:eastAsia="Calibri" w:hAnsi="Times New Roman" w:cs="Times New Roman"/>
          <w:sz w:val="24"/>
          <w:szCs w:val="24"/>
          <w:lang w:eastAsia="ru-RU"/>
        </w:rPr>
        <w:t xml:space="preserve"> исследования является изучение динамики процесса воспитания и </w:t>
      </w:r>
      <w:r w:rsidRPr="00665C63">
        <w:rPr>
          <w:rFonts w:ascii="Times New Roman" w:eastAsia="Calibri" w:hAnsi="Times New Roman" w:cs="Times New Roman"/>
          <w:sz w:val="24"/>
          <w:szCs w:val="24"/>
          <w:lang w:eastAsia="ru-RU"/>
        </w:rPr>
        <w:lastRenderedPageBreak/>
        <w:t>социализации обучающихся в условиях специально-организованной воспитательной деятельности (разработанная школой Программа).</w:t>
      </w:r>
    </w:p>
    <w:p w:rsidR="00B31DEA" w:rsidRPr="00665C63" w:rsidRDefault="00B31DEA" w:rsidP="00470F95">
      <w:pPr>
        <w:widowControl w:val="0"/>
        <w:autoSpaceDE w:val="0"/>
        <w:autoSpaceDN w:val="0"/>
        <w:adjustRightInd w:val="0"/>
        <w:spacing w:after="0"/>
        <w:ind w:firstLine="454"/>
        <w:jc w:val="both"/>
        <w:rPr>
          <w:rFonts w:ascii="Times New Roman" w:eastAsia="Calibri" w:hAnsi="Times New Roman" w:cs="Times New Roman"/>
          <w:sz w:val="24"/>
          <w:szCs w:val="24"/>
          <w:lang w:eastAsia="ru-RU"/>
        </w:rPr>
      </w:pPr>
      <w:r w:rsidRPr="00665C63">
        <w:rPr>
          <w:rFonts w:ascii="Times New Roman" w:eastAsia="Calibri" w:hAnsi="Times New Roman" w:cs="Times New Roman"/>
          <w:sz w:val="24"/>
          <w:szCs w:val="24"/>
          <w:lang w:eastAsia="ru-RU"/>
        </w:rPr>
        <w:t>В рамках психолого-педагогического исследования следует выделить три этапа:</w:t>
      </w:r>
    </w:p>
    <w:p w:rsidR="00B31DEA" w:rsidRPr="00665C63" w:rsidRDefault="00B31DEA" w:rsidP="00470F95">
      <w:pPr>
        <w:widowControl w:val="0"/>
        <w:autoSpaceDE w:val="0"/>
        <w:autoSpaceDN w:val="0"/>
        <w:adjustRightInd w:val="0"/>
        <w:spacing w:after="0"/>
        <w:ind w:firstLine="454"/>
        <w:jc w:val="both"/>
        <w:rPr>
          <w:rFonts w:ascii="Times New Roman" w:eastAsia="Calibri" w:hAnsi="Times New Roman" w:cs="Times New Roman"/>
          <w:i/>
          <w:sz w:val="24"/>
          <w:szCs w:val="24"/>
          <w:lang w:eastAsia="ru-RU"/>
        </w:rPr>
      </w:pPr>
      <w:r w:rsidRPr="00665C63">
        <w:rPr>
          <w:rFonts w:ascii="Times New Roman" w:eastAsia="Calibri" w:hAnsi="Times New Roman" w:cs="Times New Roman"/>
          <w:b/>
          <w:i/>
          <w:sz w:val="24"/>
          <w:szCs w:val="24"/>
          <w:lang w:eastAsia="ru-RU"/>
        </w:rPr>
        <w:t>Этап 1.</w:t>
      </w:r>
      <w:r w:rsidRPr="00665C63">
        <w:rPr>
          <w:rFonts w:ascii="Times New Roman" w:eastAsia="Calibri" w:hAnsi="Times New Roman" w:cs="Times New Roman"/>
          <w:i/>
          <w:sz w:val="24"/>
          <w:szCs w:val="24"/>
          <w:lang w:eastAsia="ru-RU"/>
        </w:rPr>
        <w:t xml:space="preserve">Контрольный этап исследования (диагностический срез) </w:t>
      </w:r>
      <w:r w:rsidRPr="00665C63">
        <w:rPr>
          <w:rFonts w:ascii="Times New Roman" w:eastAsia="Calibri" w:hAnsi="Times New Roman" w:cs="Times New Roman"/>
          <w:sz w:val="24"/>
          <w:szCs w:val="24"/>
          <w:lang w:eastAsia="ru-RU"/>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B31DEA" w:rsidRPr="00665C63" w:rsidRDefault="00B31DEA" w:rsidP="00470F95">
      <w:pPr>
        <w:widowControl w:val="0"/>
        <w:autoSpaceDE w:val="0"/>
        <w:autoSpaceDN w:val="0"/>
        <w:adjustRightInd w:val="0"/>
        <w:spacing w:after="0"/>
        <w:ind w:firstLine="454"/>
        <w:jc w:val="both"/>
        <w:rPr>
          <w:rFonts w:ascii="Times New Roman" w:eastAsia="Calibri" w:hAnsi="Times New Roman" w:cs="Times New Roman"/>
          <w:i/>
          <w:sz w:val="24"/>
          <w:szCs w:val="24"/>
          <w:lang w:eastAsia="ru-RU"/>
        </w:rPr>
      </w:pPr>
      <w:r w:rsidRPr="00665C63">
        <w:rPr>
          <w:rFonts w:ascii="Times New Roman" w:eastAsia="Calibri" w:hAnsi="Times New Roman" w:cs="Times New Roman"/>
          <w:b/>
          <w:i/>
          <w:sz w:val="24"/>
          <w:szCs w:val="24"/>
          <w:lang w:eastAsia="ru-RU"/>
        </w:rPr>
        <w:t>Этап 2.</w:t>
      </w:r>
      <w:r w:rsidRPr="00665C63">
        <w:rPr>
          <w:rFonts w:ascii="Times New Roman" w:eastAsia="Calibri" w:hAnsi="Times New Roman" w:cs="Times New Roman"/>
          <w:i/>
          <w:sz w:val="24"/>
          <w:szCs w:val="24"/>
          <w:lang w:eastAsia="ru-RU"/>
        </w:rPr>
        <w:t xml:space="preserve">Формирующий этап исследования </w:t>
      </w:r>
      <w:r w:rsidRPr="00665C63">
        <w:rPr>
          <w:rFonts w:ascii="Times New Roman" w:eastAsia="Calibri" w:hAnsi="Times New Roman" w:cs="Times New Roman"/>
          <w:sz w:val="24"/>
          <w:szCs w:val="24"/>
          <w:lang w:eastAsia="ru-RU"/>
        </w:rPr>
        <w:t>предполагает реализацию образовательным учреждением основных направлений Программы воспитания и социализации обучающихся.</w:t>
      </w:r>
    </w:p>
    <w:p w:rsidR="00B31DEA" w:rsidRPr="00665C63" w:rsidRDefault="00B31DEA" w:rsidP="00470F95">
      <w:pPr>
        <w:widowControl w:val="0"/>
        <w:autoSpaceDE w:val="0"/>
        <w:autoSpaceDN w:val="0"/>
        <w:adjustRightInd w:val="0"/>
        <w:spacing w:after="0"/>
        <w:ind w:firstLine="454"/>
        <w:jc w:val="both"/>
        <w:rPr>
          <w:rFonts w:ascii="Times New Roman" w:eastAsia="Calibri" w:hAnsi="Times New Roman" w:cs="Times New Roman"/>
          <w:sz w:val="24"/>
          <w:szCs w:val="24"/>
          <w:lang w:eastAsia="ru-RU"/>
        </w:rPr>
      </w:pPr>
      <w:r w:rsidRPr="00665C63">
        <w:rPr>
          <w:rFonts w:ascii="Times New Roman" w:eastAsia="Calibri" w:hAnsi="Times New Roman" w:cs="Times New Roman"/>
          <w:b/>
          <w:i/>
          <w:sz w:val="24"/>
          <w:szCs w:val="24"/>
          <w:lang w:eastAsia="ru-RU"/>
        </w:rPr>
        <w:t>Этап 3.</w:t>
      </w:r>
      <w:r w:rsidRPr="00665C63">
        <w:rPr>
          <w:rFonts w:ascii="Times New Roman" w:eastAsia="Calibri" w:hAnsi="Times New Roman" w:cs="Times New Roman"/>
          <w:i/>
          <w:sz w:val="24"/>
          <w:szCs w:val="24"/>
          <w:lang w:eastAsia="ru-RU"/>
        </w:rPr>
        <w:t xml:space="preserve">Интерпретационный этап исследования </w:t>
      </w:r>
      <w:r w:rsidRPr="00665C63">
        <w:rPr>
          <w:rFonts w:ascii="Times New Roman" w:eastAsia="Calibri" w:hAnsi="Times New Roman" w:cs="Times New Roman"/>
          <w:sz w:val="24"/>
          <w:szCs w:val="24"/>
          <w:lang w:eastAsia="ru-RU"/>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665C63">
        <w:rPr>
          <w:rFonts w:ascii="Times New Roman" w:eastAsia="Calibri" w:hAnsi="Times New Roman" w:cs="Times New Roman"/>
          <w:b/>
          <w:sz w:val="24"/>
          <w:szCs w:val="24"/>
          <w:lang w:eastAsia="ru-RU"/>
        </w:rPr>
        <w:t>исследование динамики</w:t>
      </w:r>
      <w:r w:rsidRPr="00665C63">
        <w:rPr>
          <w:rFonts w:ascii="Times New Roman" w:eastAsia="Calibri" w:hAnsi="Times New Roman" w:cs="Times New Roman"/>
          <w:sz w:val="24"/>
          <w:szCs w:val="24"/>
          <w:lang w:eastAsia="ru-RU"/>
        </w:rPr>
        <w:t xml:space="preserve"> воспитания и социализации обучающихся.</w:t>
      </w:r>
    </w:p>
    <w:p w:rsidR="00B31DEA" w:rsidRPr="00665C63" w:rsidRDefault="00B31DEA" w:rsidP="00470F95">
      <w:pPr>
        <w:widowControl w:val="0"/>
        <w:autoSpaceDE w:val="0"/>
        <w:autoSpaceDN w:val="0"/>
        <w:adjustRightInd w:val="0"/>
        <w:spacing w:after="0"/>
        <w:ind w:firstLine="454"/>
        <w:jc w:val="both"/>
        <w:rPr>
          <w:rFonts w:ascii="Times New Roman" w:eastAsia="Calibri" w:hAnsi="Times New Roman" w:cs="Times New Roman"/>
          <w:sz w:val="24"/>
          <w:szCs w:val="24"/>
          <w:lang w:eastAsia="ru-RU"/>
        </w:rPr>
      </w:pPr>
      <w:r w:rsidRPr="00665C63">
        <w:rPr>
          <w:rFonts w:ascii="Times New Roman" w:eastAsia="Calibri" w:hAnsi="Times New Roman" w:cs="Times New Roman"/>
          <w:sz w:val="24"/>
          <w:szCs w:val="24"/>
          <w:lang w:eastAsia="ru-RU"/>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B31DEA" w:rsidRPr="00665C63" w:rsidRDefault="00B31DEA"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b/>
          <w:sz w:val="24"/>
          <w:szCs w:val="24"/>
          <w:lang w:eastAsia="ru-RU"/>
        </w:rPr>
        <w:t>Критериями</w:t>
      </w:r>
      <w:r w:rsidR="005B3F05">
        <w:rPr>
          <w:rFonts w:ascii="Times New Roman" w:eastAsia="Times New Roman" w:hAnsi="Times New Roman" w:cs="Times New Roman"/>
          <w:b/>
          <w:sz w:val="24"/>
          <w:szCs w:val="24"/>
          <w:lang w:eastAsia="ru-RU"/>
        </w:rPr>
        <w:t xml:space="preserve"> </w:t>
      </w:r>
      <w:r w:rsidRPr="00665C63">
        <w:rPr>
          <w:rFonts w:ascii="Times New Roman" w:eastAsia="Times New Roman" w:hAnsi="Times New Roman" w:cs="Times New Roman"/>
          <w:b/>
          <w:sz w:val="24"/>
          <w:szCs w:val="24"/>
          <w:lang w:eastAsia="ru-RU"/>
        </w:rPr>
        <w:t>эффективности</w:t>
      </w:r>
      <w:r w:rsidRPr="00665C63">
        <w:rPr>
          <w:rFonts w:ascii="Times New Roman" w:eastAsia="Times New Roman" w:hAnsi="Times New Roman" w:cs="Times New Roman"/>
          <w:sz w:val="24"/>
          <w:szCs w:val="24"/>
          <w:lang w:eastAsia="ru-RU"/>
        </w:rPr>
        <w:t xml:space="preserve"> реализации учебным учреждением воспитательной и развивающей программы является </w:t>
      </w:r>
      <w:r w:rsidRPr="00665C63">
        <w:rPr>
          <w:rFonts w:ascii="Times New Roman" w:eastAsia="Times New Roman" w:hAnsi="Times New Roman" w:cs="Times New Roman"/>
          <w:b/>
          <w:sz w:val="24"/>
          <w:szCs w:val="24"/>
          <w:lang w:eastAsia="ru-RU"/>
        </w:rPr>
        <w:t>динамика</w:t>
      </w:r>
      <w:r w:rsidRPr="00665C63">
        <w:rPr>
          <w:rFonts w:ascii="Times New Roman" w:eastAsia="Times New Roman" w:hAnsi="Times New Roman" w:cs="Times New Roman"/>
          <w:sz w:val="24"/>
          <w:szCs w:val="24"/>
          <w:lang w:eastAsia="ru-RU"/>
        </w:rPr>
        <w:t xml:space="preserve"> основных показателей воспитания и социализации обучающихся:</w:t>
      </w:r>
    </w:p>
    <w:p w:rsidR="00B31DEA" w:rsidRPr="00665C63" w:rsidRDefault="00B31DEA" w:rsidP="00470F95">
      <w:pPr>
        <w:spacing w:after="0"/>
        <w:ind w:firstLine="454"/>
        <w:jc w:val="both"/>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1. Динамика развития личностной, социальной, экологической, трудовой (профессиональной) и здоровьесберегающей культуры обучающихся.</w:t>
      </w:r>
    </w:p>
    <w:p w:rsidR="00B31DEA" w:rsidRPr="00665C63" w:rsidRDefault="00B31DEA" w:rsidP="00470F95">
      <w:pPr>
        <w:spacing w:after="0"/>
        <w:ind w:firstLine="454"/>
        <w:jc w:val="both"/>
        <w:rPr>
          <w:rFonts w:ascii="Times New Roman" w:eastAsia="Calibri" w:hAnsi="Times New Roman" w:cs="Times New Roman"/>
          <w:sz w:val="24"/>
          <w:szCs w:val="24"/>
          <w:lang w:eastAsia="ru-RU"/>
        </w:rPr>
      </w:pPr>
      <w:r w:rsidRPr="00665C63">
        <w:rPr>
          <w:rFonts w:ascii="Times New Roman" w:eastAsia="Calibri" w:hAnsi="Times New Roman" w:cs="Times New Roman"/>
          <w:sz w:val="24"/>
          <w:szCs w:val="24"/>
          <w:lang w:eastAsia="ru-RU"/>
        </w:rPr>
        <w:t>2. Динамика (характер изменения) социальной, психолого-педагогической и нравственной атмосферы в образовательном учреждении.</w:t>
      </w:r>
    </w:p>
    <w:p w:rsidR="00B31DEA" w:rsidRPr="00665C63" w:rsidRDefault="00B31DEA" w:rsidP="00470F95">
      <w:pPr>
        <w:spacing w:after="0"/>
        <w:ind w:firstLine="454"/>
        <w:jc w:val="both"/>
        <w:rPr>
          <w:rFonts w:ascii="Times New Roman" w:eastAsia="Calibri" w:hAnsi="Times New Roman" w:cs="Times New Roman"/>
          <w:sz w:val="24"/>
          <w:szCs w:val="24"/>
          <w:lang w:eastAsia="ru-RU"/>
        </w:rPr>
      </w:pPr>
      <w:r w:rsidRPr="00665C63">
        <w:rPr>
          <w:rFonts w:ascii="Times New Roman" w:eastAsia="Calibri" w:hAnsi="Times New Roman" w:cs="Times New Roman"/>
          <w:sz w:val="24"/>
          <w:szCs w:val="24"/>
          <w:lang w:eastAsia="ru-RU"/>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B31DEA" w:rsidRPr="00665C63" w:rsidRDefault="00B31DEA" w:rsidP="00470F95">
      <w:pPr>
        <w:widowControl w:val="0"/>
        <w:autoSpaceDE w:val="0"/>
        <w:autoSpaceDN w:val="0"/>
        <w:adjustRightInd w:val="0"/>
        <w:spacing w:after="0"/>
        <w:ind w:firstLine="454"/>
        <w:jc w:val="both"/>
        <w:rPr>
          <w:rFonts w:ascii="Times New Roman" w:eastAsia="Calibri" w:hAnsi="Times New Roman" w:cs="Times New Roman"/>
          <w:sz w:val="24"/>
          <w:szCs w:val="24"/>
          <w:lang w:eastAsia="ru-RU"/>
        </w:rPr>
      </w:pPr>
      <w:r w:rsidRPr="00665C63">
        <w:rPr>
          <w:rFonts w:ascii="Times New Roman" w:eastAsia="Calibri" w:hAnsi="Times New Roman" w:cs="Times New Roman"/>
          <w:sz w:val="24"/>
          <w:szCs w:val="24"/>
          <w:lang w:eastAsia="ru-RU"/>
        </w:rPr>
        <w:t>Необходимо указать критерии, по которым изучается динамика процесса воспитания и социализации обучающихся.</w:t>
      </w:r>
    </w:p>
    <w:p w:rsidR="00B31DEA" w:rsidRPr="00665C63" w:rsidRDefault="00B31DEA" w:rsidP="00470F95">
      <w:pPr>
        <w:spacing w:after="0"/>
        <w:ind w:firstLine="454"/>
        <w:jc w:val="both"/>
        <w:rPr>
          <w:rFonts w:ascii="Times New Roman" w:eastAsia="Calibri" w:hAnsi="Times New Roman" w:cs="Times New Roman"/>
          <w:sz w:val="24"/>
          <w:szCs w:val="24"/>
          <w:lang w:eastAsia="ru-RU"/>
        </w:rPr>
      </w:pPr>
      <w:r w:rsidRPr="00665C63">
        <w:rPr>
          <w:rFonts w:ascii="Times New Roman" w:eastAsia="Calibri" w:hAnsi="Times New Roman" w:cs="Times New Roman"/>
          <w:sz w:val="24"/>
          <w:szCs w:val="24"/>
          <w:lang w:eastAsia="ru-RU"/>
        </w:rPr>
        <w:t>1.</w:t>
      </w:r>
      <w:r w:rsidRPr="00665C63">
        <w:rPr>
          <w:rFonts w:ascii="Times New Roman" w:eastAsia="Calibri" w:hAnsi="Times New Roman" w:cs="Times New Roman"/>
          <w:i/>
          <w:sz w:val="24"/>
          <w:szCs w:val="24"/>
          <w:lang w:eastAsia="ru-RU"/>
        </w:rPr>
        <w:t> Положительная динамика (тенденция повышения уровня нравственного развития обучающихся)</w:t>
      </w:r>
      <w:r w:rsidRPr="00665C63">
        <w:rPr>
          <w:rFonts w:ascii="Times New Roman" w:eastAsia="Calibri" w:hAnsi="Times New Roman" w:cs="Times New Roman"/>
          <w:sz w:val="24"/>
          <w:szCs w:val="24"/>
          <w:lang w:eastAsia="ru-RU"/>
        </w:rPr>
        <w:t xml:space="preserve">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B31DEA" w:rsidRPr="00665C63" w:rsidRDefault="00B31DEA" w:rsidP="00470F95">
      <w:pPr>
        <w:spacing w:after="0"/>
        <w:ind w:firstLine="454"/>
        <w:jc w:val="both"/>
        <w:rPr>
          <w:rFonts w:ascii="Times New Roman" w:eastAsia="Calibri" w:hAnsi="Times New Roman" w:cs="Times New Roman"/>
          <w:sz w:val="24"/>
          <w:szCs w:val="24"/>
          <w:lang w:eastAsia="ru-RU"/>
        </w:rPr>
      </w:pPr>
      <w:r w:rsidRPr="00665C63">
        <w:rPr>
          <w:rFonts w:ascii="Times New Roman" w:eastAsia="Calibri" w:hAnsi="Times New Roman" w:cs="Times New Roman"/>
          <w:sz w:val="24"/>
          <w:szCs w:val="24"/>
          <w:lang w:eastAsia="ru-RU"/>
        </w:rPr>
        <w:t>2.</w:t>
      </w:r>
      <w:r w:rsidRPr="00665C63">
        <w:rPr>
          <w:rFonts w:ascii="Times New Roman" w:eastAsia="Calibri" w:hAnsi="Times New Roman" w:cs="Times New Roman"/>
          <w:i/>
          <w:sz w:val="24"/>
          <w:szCs w:val="24"/>
          <w:lang w:eastAsia="ru-RU"/>
        </w:rPr>
        <w:t xml:space="preserve"> Инертность положительной динамики </w:t>
      </w:r>
      <w:r w:rsidRPr="00665C63">
        <w:rPr>
          <w:rFonts w:ascii="Times New Roman" w:eastAsia="Calibri" w:hAnsi="Times New Roman" w:cs="Times New Roman"/>
          <w:sz w:val="24"/>
          <w:szCs w:val="24"/>
          <w:lang w:eastAsia="ru-RU"/>
        </w:rPr>
        <w:t>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B31DEA" w:rsidRPr="00665C63" w:rsidRDefault="00B31DEA" w:rsidP="00470F95">
      <w:pPr>
        <w:spacing w:after="0"/>
        <w:ind w:firstLine="454"/>
        <w:jc w:val="both"/>
        <w:rPr>
          <w:rFonts w:ascii="Times New Roman" w:eastAsia="Calibri" w:hAnsi="Times New Roman" w:cs="Times New Roman"/>
          <w:sz w:val="24"/>
          <w:szCs w:val="24"/>
          <w:lang w:eastAsia="ru-RU"/>
        </w:rPr>
      </w:pPr>
      <w:r w:rsidRPr="00665C63">
        <w:rPr>
          <w:rFonts w:ascii="Times New Roman" w:eastAsia="Calibri" w:hAnsi="Times New Roman" w:cs="Times New Roman"/>
          <w:sz w:val="24"/>
          <w:szCs w:val="24"/>
          <w:lang w:eastAsia="ru-RU"/>
        </w:rPr>
        <w:t>3.</w:t>
      </w:r>
      <w:r w:rsidRPr="00665C63">
        <w:rPr>
          <w:rFonts w:ascii="Times New Roman" w:eastAsia="Calibri" w:hAnsi="Times New Roman" w:cs="Times New Roman"/>
          <w:i/>
          <w:sz w:val="24"/>
          <w:szCs w:val="24"/>
          <w:lang w:eastAsia="ru-RU"/>
        </w:rPr>
        <w:t xml:space="preserve"> Устойчивость (стабильность) исследуемых показателей духовно-нравственного развития, воспитания и социализации обучающихся </w:t>
      </w:r>
      <w:r w:rsidRPr="00665C63">
        <w:rPr>
          <w:rFonts w:ascii="Times New Roman" w:eastAsia="Calibri" w:hAnsi="Times New Roman" w:cs="Times New Roman"/>
          <w:sz w:val="24"/>
          <w:szCs w:val="24"/>
          <w:lang w:eastAsia="ru-RU"/>
        </w:rPr>
        <w:t>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B31DEA" w:rsidRPr="00665C63" w:rsidRDefault="00B31DEA" w:rsidP="00470F95">
      <w:pPr>
        <w:spacing w:after="0"/>
        <w:ind w:firstLine="454"/>
        <w:jc w:val="both"/>
        <w:rPr>
          <w:rFonts w:ascii="Times New Roman" w:eastAsia="Calibri" w:hAnsi="Times New Roman" w:cs="Times New Roman"/>
          <w:sz w:val="24"/>
          <w:szCs w:val="24"/>
          <w:lang w:eastAsia="ru-RU"/>
        </w:rPr>
      </w:pPr>
      <w:r w:rsidRPr="00665C63">
        <w:rPr>
          <w:rFonts w:ascii="Times New Roman" w:eastAsia="Calibri" w:hAnsi="Times New Roman" w:cs="Times New Roman"/>
          <w:sz w:val="24"/>
          <w:szCs w:val="24"/>
          <w:lang w:eastAsia="ru-RU"/>
        </w:rPr>
        <w:lastRenderedPageBreak/>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B31DEA" w:rsidRPr="00665C63" w:rsidRDefault="00B31DEA" w:rsidP="00470F95">
      <w:pPr>
        <w:spacing w:after="0"/>
        <w:ind w:firstLine="454"/>
        <w:rPr>
          <w:rFonts w:ascii="Times New Roman" w:eastAsia="Calibri" w:hAnsi="Times New Roman" w:cs="Times New Roman"/>
          <w:sz w:val="24"/>
          <w:szCs w:val="24"/>
          <w:lang w:eastAsia="ru-RU"/>
        </w:rPr>
      </w:pPr>
    </w:p>
    <w:p w:rsidR="00B31DEA" w:rsidRPr="007C2E58" w:rsidRDefault="00B31DEA" w:rsidP="007C2E58">
      <w:pPr>
        <w:spacing w:after="0"/>
        <w:rPr>
          <w:rFonts w:ascii="Times New Roman" w:hAnsi="Times New Roman" w:cs="Times New Roman"/>
          <w:b/>
          <w:sz w:val="24"/>
          <w:szCs w:val="24"/>
          <w:lang w:eastAsia="ru-RU"/>
        </w:rPr>
      </w:pPr>
      <w:r w:rsidRPr="007C2E58">
        <w:rPr>
          <w:rFonts w:ascii="Times New Roman" w:hAnsi="Times New Roman" w:cs="Times New Roman"/>
          <w:b/>
          <w:sz w:val="24"/>
          <w:szCs w:val="24"/>
          <w:lang w:eastAsia="ru-RU"/>
        </w:rPr>
        <w:t>Критерии оценки эффективности воспитательного процесса школы.</w:t>
      </w:r>
    </w:p>
    <w:p w:rsidR="00B31DEA" w:rsidRPr="00665C63" w:rsidRDefault="00B31DEA" w:rsidP="007C2E58">
      <w:pPr>
        <w:spacing w:after="0"/>
        <w:rPr>
          <w:rFonts w:ascii="Times New Roman" w:eastAsia="Times New Roman" w:hAnsi="Times New Roman" w:cs="Times New Roman"/>
          <w:sz w:val="24"/>
          <w:szCs w:val="24"/>
          <w:lang w:eastAsia="ru-RU"/>
        </w:rPr>
      </w:pPr>
      <w:r w:rsidRPr="00665C63">
        <w:rPr>
          <w:rFonts w:ascii="Times New Roman" w:eastAsia="Times New Roman" w:hAnsi="Times New Roman" w:cs="Times New Roman"/>
          <w:sz w:val="24"/>
          <w:szCs w:val="24"/>
          <w:lang w:eastAsia="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духовно-нравственного развития, воспитания и социализации учащихся.</w:t>
      </w:r>
    </w:p>
    <w:p w:rsidR="00B31DEA" w:rsidRPr="00665C63" w:rsidRDefault="00B31DEA" w:rsidP="00470F95">
      <w:pPr>
        <w:spacing w:after="0"/>
        <w:rPr>
          <w:rFonts w:ascii="Times New Roman" w:eastAsia="Times New Roman" w:hAnsi="Times New Roman" w:cs="Times New Roman"/>
          <w:sz w:val="24"/>
          <w:szCs w:val="24"/>
          <w:lang w:eastAsia="ru-RU"/>
        </w:rPr>
      </w:pPr>
    </w:p>
    <w:p w:rsidR="00B31DEA" w:rsidRPr="00665C63" w:rsidRDefault="00B31DEA" w:rsidP="00470F95">
      <w:pPr>
        <w:spacing w:after="0"/>
        <w:rPr>
          <w:rFonts w:ascii="Times New Roman" w:eastAsia="Times New Roman" w:hAnsi="Times New Roman" w:cs="Times New Roman"/>
          <w:sz w:val="24"/>
          <w:szCs w:val="24"/>
          <w:lang w:eastAsia="ru-RU"/>
        </w:rPr>
      </w:pPr>
    </w:p>
    <w:p w:rsidR="00B31DEA" w:rsidRPr="00665C63" w:rsidRDefault="00B31DEA" w:rsidP="00470F95">
      <w:pPr>
        <w:spacing w:after="0"/>
        <w:rPr>
          <w:rFonts w:ascii="Times New Roman" w:eastAsia="Times New Roman" w:hAnsi="Times New Roman" w:cs="Times New Roman"/>
          <w:sz w:val="24"/>
          <w:szCs w:val="24"/>
          <w:lang w:eastAsia="ru-RU"/>
        </w:rPr>
      </w:pPr>
    </w:p>
    <w:p w:rsidR="00B31DEA" w:rsidRPr="00665C63" w:rsidRDefault="00B31DEA" w:rsidP="00470F95">
      <w:pPr>
        <w:spacing w:after="0"/>
        <w:rPr>
          <w:rFonts w:ascii="Times New Roman" w:eastAsia="Times New Roman" w:hAnsi="Times New Roman" w:cs="Times New Roman"/>
          <w:sz w:val="24"/>
          <w:szCs w:val="24"/>
          <w:lang w:eastAsia="ru-RU"/>
        </w:rPr>
      </w:pPr>
    </w:p>
    <w:p w:rsidR="00B31DEA" w:rsidRPr="00665C63" w:rsidRDefault="00B31DEA" w:rsidP="00470F95">
      <w:pPr>
        <w:spacing w:after="0"/>
        <w:rPr>
          <w:rFonts w:ascii="Times New Roman" w:eastAsia="Times New Roman" w:hAnsi="Times New Roman" w:cs="Times New Roman"/>
          <w:sz w:val="24"/>
          <w:szCs w:val="24"/>
          <w:lang w:eastAsia="ru-RU"/>
        </w:rPr>
      </w:pPr>
    </w:p>
    <w:p w:rsidR="00B31DEA" w:rsidRPr="00665C63" w:rsidRDefault="00B31DEA" w:rsidP="00470F95">
      <w:pPr>
        <w:spacing w:after="0"/>
        <w:rPr>
          <w:rFonts w:ascii="Times New Roman" w:eastAsia="Times New Roman" w:hAnsi="Times New Roman" w:cs="Times New Roman"/>
          <w:sz w:val="24"/>
          <w:szCs w:val="24"/>
          <w:lang w:eastAsia="ru-RU"/>
        </w:rPr>
      </w:pPr>
    </w:p>
    <w:p w:rsidR="00B31DEA" w:rsidRPr="00665C63" w:rsidRDefault="00B31DEA" w:rsidP="00470F95">
      <w:pPr>
        <w:spacing w:after="0"/>
        <w:rPr>
          <w:rFonts w:ascii="Times New Roman" w:eastAsia="Times New Roman" w:hAnsi="Times New Roman" w:cs="Times New Roman"/>
          <w:sz w:val="24"/>
          <w:szCs w:val="24"/>
          <w:lang w:eastAsia="ru-RU"/>
        </w:rPr>
      </w:pPr>
    </w:p>
    <w:p w:rsidR="00B31DEA" w:rsidRPr="00665C63" w:rsidRDefault="00B31DEA" w:rsidP="00470F95">
      <w:pPr>
        <w:spacing w:after="0"/>
        <w:rPr>
          <w:rFonts w:ascii="Times New Roman" w:eastAsia="Times New Roman" w:hAnsi="Times New Roman" w:cs="Times New Roman"/>
          <w:sz w:val="24"/>
          <w:szCs w:val="24"/>
          <w:lang w:eastAsia="ru-RU"/>
        </w:rPr>
      </w:pPr>
    </w:p>
    <w:p w:rsidR="00B31DEA" w:rsidRPr="00665C63" w:rsidRDefault="00B31DEA" w:rsidP="00470F95">
      <w:pPr>
        <w:spacing w:after="0"/>
        <w:rPr>
          <w:rFonts w:ascii="Times New Roman" w:eastAsia="Times New Roman" w:hAnsi="Times New Roman" w:cs="Times New Roman"/>
          <w:sz w:val="24"/>
          <w:szCs w:val="24"/>
          <w:lang w:eastAsia="ru-RU"/>
        </w:rPr>
      </w:pPr>
    </w:p>
    <w:p w:rsidR="00B31DEA" w:rsidRPr="00665C63" w:rsidRDefault="00B31DEA" w:rsidP="00470F95">
      <w:pPr>
        <w:spacing w:after="0"/>
        <w:rPr>
          <w:rFonts w:ascii="Times New Roman" w:eastAsia="Times New Roman" w:hAnsi="Times New Roman" w:cs="Times New Roman"/>
          <w:sz w:val="24"/>
          <w:szCs w:val="24"/>
          <w:lang w:eastAsia="ru-RU"/>
        </w:rPr>
      </w:pPr>
    </w:p>
    <w:p w:rsidR="00B31DEA" w:rsidRPr="00665C63" w:rsidRDefault="00B31DEA" w:rsidP="00470F95">
      <w:pPr>
        <w:spacing w:after="0"/>
        <w:rPr>
          <w:rFonts w:ascii="Times New Roman" w:eastAsia="Times New Roman" w:hAnsi="Times New Roman" w:cs="Times New Roman"/>
          <w:sz w:val="24"/>
          <w:szCs w:val="24"/>
          <w:lang w:eastAsia="ru-RU"/>
        </w:rPr>
      </w:pPr>
    </w:p>
    <w:p w:rsidR="00B31DEA" w:rsidRPr="00665C63" w:rsidRDefault="00B31DEA" w:rsidP="00470F95">
      <w:pPr>
        <w:spacing w:after="0"/>
        <w:rPr>
          <w:rFonts w:ascii="Times New Roman" w:eastAsia="Times New Roman" w:hAnsi="Times New Roman" w:cs="Times New Roman"/>
          <w:sz w:val="24"/>
          <w:szCs w:val="24"/>
          <w:lang w:eastAsia="ru-RU"/>
        </w:rPr>
      </w:pPr>
    </w:p>
    <w:p w:rsidR="00B31DEA" w:rsidRPr="00665C63" w:rsidRDefault="00B31DEA" w:rsidP="00470F95">
      <w:pPr>
        <w:spacing w:after="0"/>
        <w:rPr>
          <w:rFonts w:ascii="Times New Roman" w:eastAsia="Times New Roman" w:hAnsi="Times New Roman" w:cs="Times New Roman"/>
          <w:b/>
          <w:sz w:val="24"/>
          <w:szCs w:val="24"/>
          <w:lang w:eastAsia="ru-RU"/>
        </w:rPr>
        <w:sectPr w:rsidR="00B31DEA" w:rsidRPr="00665C63" w:rsidSect="003E1C9A">
          <w:pgSz w:w="11906" w:h="16838"/>
          <w:pgMar w:top="567" w:right="1134" w:bottom="567" w:left="1134" w:header="709" w:footer="709" w:gutter="0"/>
          <w:cols w:space="708"/>
          <w:docGrid w:linePitch="360"/>
        </w:sectPr>
      </w:pPr>
    </w:p>
    <w:tbl>
      <w:tblPr>
        <w:tblStyle w:val="aff1"/>
        <w:tblW w:w="14497" w:type="dxa"/>
        <w:tblLook w:val="04A0" w:firstRow="1" w:lastRow="0" w:firstColumn="1" w:lastColumn="0" w:noHBand="0" w:noVBand="1"/>
      </w:tblPr>
      <w:tblGrid>
        <w:gridCol w:w="2911"/>
        <w:gridCol w:w="4179"/>
        <w:gridCol w:w="2126"/>
        <w:gridCol w:w="5281"/>
      </w:tblGrid>
      <w:tr w:rsidR="00B31DEA" w:rsidRPr="00665C63" w:rsidTr="00B31DEA">
        <w:tc>
          <w:tcPr>
            <w:tcW w:w="2911" w:type="dxa"/>
            <w:vAlign w:val="center"/>
          </w:tcPr>
          <w:tbl>
            <w:tblPr>
              <w:tblW w:w="0" w:type="auto"/>
              <w:tblBorders>
                <w:top w:val="nil"/>
                <w:left w:val="nil"/>
                <w:bottom w:val="nil"/>
                <w:right w:val="nil"/>
              </w:tblBorders>
              <w:tblLook w:val="0000" w:firstRow="0" w:lastRow="0" w:firstColumn="0" w:lastColumn="0" w:noHBand="0" w:noVBand="0"/>
            </w:tblPr>
            <w:tblGrid>
              <w:gridCol w:w="1669"/>
            </w:tblGrid>
            <w:tr w:rsidR="00B31DEA" w:rsidRPr="00665C63" w:rsidTr="00B31DEA">
              <w:trPr>
                <w:trHeight w:val="100"/>
              </w:trPr>
              <w:tc>
                <w:tcPr>
                  <w:tcW w:w="0" w:type="auto"/>
                  <w:vAlign w:val="center"/>
                </w:tcPr>
                <w:p w:rsidR="00B31DEA" w:rsidRPr="00665C63" w:rsidRDefault="00B31DEA" w:rsidP="00470F95">
                  <w:pPr>
                    <w:autoSpaceDE w:val="0"/>
                    <w:autoSpaceDN w:val="0"/>
                    <w:adjustRightInd w:val="0"/>
                    <w:spacing w:after="0"/>
                    <w:jc w:val="center"/>
                    <w:rPr>
                      <w:rFonts w:ascii="Times New Roman" w:hAnsi="Times New Roman" w:cs="Times New Roman"/>
                      <w:b/>
                      <w:color w:val="000000"/>
                      <w:sz w:val="24"/>
                      <w:szCs w:val="24"/>
                    </w:rPr>
                  </w:pPr>
                  <w:r w:rsidRPr="00665C63">
                    <w:rPr>
                      <w:rFonts w:ascii="Times New Roman" w:hAnsi="Times New Roman" w:cs="Times New Roman"/>
                      <w:b/>
                      <w:iCs/>
                      <w:color w:val="000000"/>
                      <w:sz w:val="24"/>
                      <w:szCs w:val="24"/>
                    </w:rPr>
                    <w:lastRenderedPageBreak/>
                    <w:t>Направление</w:t>
                  </w:r>
                </w:p>
              </w:tc>
            </w:tr>
          </w:tbl>
          <w:p w:rsidR="00B31DEA" w:rsidRPr="00665C63" w:rsidRDefault="00B31DEA" w:rsidP="00470F95">
            <w:pPr>
              <w:spacing w:line="276" w:lineRule="auto"/>
              <w:jc w:val="center"/>
              <w:rPr>
                <w:rFonts w:eastAsia="Times New Roman"/>
                <w:b/>
                <w:lang w:eastAsia="ru-RU"/>
              </w:rPr>
            </w:pPr>
          </w:p>
        </w:tc>
        <w:tc>
          <w:tcPr>
            <w:tcW w:w="4179" w:type="dxa"/>
            <w:vAlign w:val="center"/>
          </w:tcPr>
          <w:p w:rsidR="00B31DEA" w:rsidRPr="00665C63" w:rsidRDefault="00B31DEA" w:rsidP="00470F95">
            <w:pPr>
              <w:spacing w:line="276" w:lineRule="auto"/>
              <w:jc w:val="center"/>
              <w:rPr>
                <w:rFonts w:eastAsia="Times New Roman"/>
                <w:b/>
                <w:lang w:eastAsia="ru-RU"/>
              </w:rPr>
            </w:pPr>
            <w:r w:rsidRPr="00665C63">
              <w:rPr>
                <w:rFonts w:eastAsia="Times New Roman"/>
                <w:b/>
                <w:lang w:eastAsia="ru-RU"/>
              </w:rPr>
              <w:t>Название методики, автор</w:t>
            </w:r>
          </w:p>
        </w:tc>
        <w:tc>
          <w:tcPr>
            <w:tcW w:w="2126" w:type="dxa"/>
            <w:vAlign w:val="center"/>
          </w:tcPr>
          <w:p w:rsidR="00B31DEA" w:rsidRPr="00665C63" w:rsidRDefault="00B31DEA" w:rsidP="00470F95">
            <w:pPr>
              <w:spacing w:line="276" w:lineRule="auto"/>
              <w:jc w:val="center"/>
              <w:rPr>
                <w:rFonts w:eastAsia="Times New Roman"/>
                <w:b/>
                <w:lang w:eastAsia="ru-RU"/>
              </w:rPr>
            </w:pPr>
            <w:r w:rsidRPr="00665C63">
              <w:rPr>
                <w:rFonts w:eastAsia="Times New Roman"/>
                <w:b/>
                <w:lang w:eastAsia="ru-RU"/>
              </w:rPr>
              <w:t>Объект,</w:t>
            </w:r>
          </w:p>
          <w:p w:rsidR="00B31DEA" w:rsidRPr="00665C63" w:rsidRDefault="00B31DEA" w:rsidP="00470F95">
            <w:pPr>
              <w:spacing w:line="276" w:lineRule="auto"/>
              <w:jc w:val="center"/>
              <w:rPr>
                <w:rFonts w:eastAsia="Times New Roman"/>
                <w:b/>
                <w:lang w:eastAsia="ru-RU"/>
              </w:rPr>
            </w:pPr>
            <w:r w:rsidRPr="00665C63">
              <w:rPr>
                <w:rFonts w:eastAsia="Times New Roman"/>
                <w:b/>
                <w:lang w:eastAsia="ru-RU"/>
              </w:rPr>
              <w:t>возраст</w:t>
            </w:r>
          </w:p>
        </w:tc>
        <w:tc>
          <w:tcPr>
            <w:tcW w:w="5281" w:type="dxa"/>
            <w:vAlign w:val="center"/>
          </w:tcPr>
          <w:p w:rsidR="00B31DEA" w:rsidRPr="00665C63" w:rsidRDefault="00B31DEA" w:rsidP="00470F95">
            <w:pPr>
              <w:spacing w:line="276" w:lineRule="auto"/>
              <w:jc w:val="center"/>
              <w:rPr>
                <w:rFonts w:eastAsia="Times New Roman"/>
                <w:b/>
                <w:lang w:eastAsia="ru-RU"/>
              </w:rPr>
            </w:pPr>
            <w:r w:rsidRPr="00665C63">
              <w:rPr>
                <w:rFonts w:eastAsia="Times New Roman"/>
                <w:b/>
                <w:lang w:eastAsia="ru-RU"/>
              </w:rPr>
              <w:t>Что исследует</w:t>
            </w:r>
          </w:p>
        </w:tc>
      </w:tr>
      <w:tr w:rsidR="00B31DEA" w:rsidRPr="00665C63" w:rsidTr="00B31DEA">
        <w:tc>
          <w:tcPr>
            <w:tcW w:w="2911" w:type="dxa"/>
          </w:tcPr>
          <w:p w:rsidR="00B31DEA" w:rsidRPr="00665C63" w:rsidRDefault="00B31DEA" w:rsidP="00470F95">
            <w:pPr>
              <w:spacing w:line="276" w:lineRule="auto"/>
              <w:rPr>
                <w:rFonts w:eastAsia="Times New Roman"/>
                <w:b/>
                <w:lang w:val="ru-RU" w:eastAsia="ru-RU"/>
              </w:rPr>
            </w:pPr>
            <w:r w:rsidRPr="00665C63">
              <w:rPr>
                <w:rFonts w:eastAsia="Times New Roman"/>
                <w:b/>
                <w:i/>
                <w:lang w:val="ru-RU" w:eastAsia="ru-RU"/>
              </w:rPr>
              <w:t>Воспитание гражданственности, патриотизма, уважения к правам, свободам и обязанностям человека</w:t>
            </w:r>
          </w:p>
        </w:tc>
        <w:tc>
          <w:tcPr>
            <w:tcW w:w="4179" w:type="dxa"/>
          </w:tcPr>
          <w:tbl>
            <w:tblPr>
              <w:tblW w:w="0" w:type="auto"/>
              <w:tblBorders>
                <w:top w:val="nil"/>
                <w:left w:val="nil"/>
                <w:bottom w:val="nil"/>
                <w:right w:val="nil"/>
              </w:tblBorders>
              <w:tblLook w:val="0000" w:firstRow="0" w:lastRow="0" w:firstColumn="0" w:lastColumn="0" w:noHBand="0" w:noVBand="0"/>
            </w:tblPr>
            <w:tblGrid>
              <w:gridCol w:w="3963"/>
            </w:tblGrid>
            <w:tr w:rsidR="00B31DEA" w:rsidRPr="00665C63" w:rsidTr="00B31DEA">
              <w:trPr>
                <w:trHeight w:val="226"/>
              </w:trPr>
              <w:tc>
                <w:tcPr>
                  <w:tcW w:w="0" w:type="auto"/>
                </w:tcPr>
                <w:p w:rsidR="00B31DEA" w:rsidRPr="00665C63" w:rsidRDefault="00B31DEA" w:rsidP="00470F95">
                  <w:pPr>
                    <w:autoSpaceDE w:val="0"/>
                    <w:autoSpaceDN w:val="0"/>
                    <w:adjustRightInd w:val="0"/>
                    <w:spacing w:after="0"/>
                    <w:rPr>
                      <w:rFonts w:ascii="Times New Roman" w:hAnsi="Times New Roman" w:cs="Times New Roman"/>
                      <w:b/>
                      <w:iCs/>
                      <w:color w:val="000000"/>
                      <w:sz w:val="24"/>
                      <w:szCs w:val="24"/>
                    </w:rPr>
                  </w:pPr>
                  <w:r w:rsidRPr="00665C63">
                    <w:rPr>
                      <w:rFonts w:ascii="Times New Roman" w:eastAsia="Times New Roman" w:hAnsi="Times New Roman" w:cs="Times New Roman"/>
                      <w:b/>
                      <w:sz w:val="24"/>
                      <w:szCs w:val="24"/>
                      <w:lang w:eastAsia="ru-RU"/>
                    </w:rPr>
                    <w:t xml:space="preserve">Диагностика уровня воспитанности школьника </w:t>
                  </w:r>
                  <w:r w:rsidRPr="00665C63">
                    <w:rPr>
                      <w:rFonts w:ascii="Times New Roman" w:eastAsia="Times New Roman" w:hAnsi="Times New Roman" w:cs="Times New Roman"/>
                      <w:i/>
                      <w:sz w:val="24"/>
                      <w:szCs w:val="24"/>
                      <w:lang w:eastAsia="ru-RU"/>
                    </w:rPr>
                    <w:t>(методика Н.П. Капустиной, Л. Фридмана);</w:t>
                  </w:r>
                </w:p>
                <w:p w:rsidR="00B31DEA" w:rsidRPr="00665C63" w:rsidRDefault="00B31DEA" w:rsidP="00470F95">
                  <w:pPr>
                    <w:autoSpaceDE w:val="0"/>
                    <w:autoSpaceDN w:val="0"/>
                    <w:adjustRightInd w:val="0"/>
                    <w:spacing w:after="0"/>
                    <w:rPr>
                      <w:rFonts w:ascii="Times New Roman" w:hAnsi="Times New Roman" w:cs="Times New Roman"/>
                      <w:b/>
                      <w:iCs/>
                      <w:color w:val="000000"/>
                      <w:sz w:val="24"/>
                      <w:szCs w:val="24"/>
                    </w:rPr>
                  </w:pPr>
                </w:p>
                <w:p w:rsidR="00B31DEA" w:rsidRPr="00665C63" w:rsidRDefault="00B31DEA" w:rsidP="00470F95">
                  <w:pPr>
                    <w:autoSpaceDE w:val="0"/>
                    <w:autoSpaceDN w:val="0"/>
                    <w:adjustRightInd w:val="0"/>
                    <w:spacing w:after="0"/>
                    <w:rPr>
                      <w:rFonts w:ascii="Times New Roman" w:hAnsi="Times New Roman" w:cs="Times New Roman"/>
                      <w:b/>
                      <w:iCs/>
                      <w:color w:val="000000"/>
                      <w:sz w:val="24"/>
                      <w:szCs w:val="24"/>
                    </w:rPr>
                  </w:pPr>
                  <w:r w:rsidRPr="00665C63">
                    <w:rPr>
                      <w:rFonts w:ascii="Times New Roman" w:hAnsi="Times New Roman" w:cs="Times New Roman"/>
                      <w:b/>
                      <w:iCs/>
                      <w:color w:val="000000"/>
                      <w:sz w:val="24"/>
                      <w:szCs w:val="24"/>
                    </w:rPr>
                    <w:t xml:space="preserve">Методика  «Диагностика личностного роста школьников» </w:t>
                  </w:r>
                </w:p>
                <w:p w:rsidR="00B31DEA" w:rsidRPr="00665C63" w:rsidRDefault="00B31DEA" w:rsidP="00470F95">
                  <w:pPr>
                    <w:autoSpaceDE w:val="0"/>
                    <w:autoSpaceDN w:val="0"/>
                    <w:adjustRightInd w:val="0"/>
                    <w:spacing w:after="0"/>
                    <w:rPr>
                      <w:rFonts w:ascii="Times New Roman" w:hAnsi="Times New Roman" w:cs="Times New Roman"/>
                      <w:iCs/>
                      <w:color w:val="000000"/>
                      <w:sz w:val="24"/>
                      <w:szCs w:val="24"/>
                    </w:rPr>
                  </w:pPr>
                  <w:r w:rsidRPr="00665C63">
                    <w:rPr>
                      <w:rFonts w:ascii="Times New Roman" w:hAnsi="Times New Roman" w:cs="Times New Roman"/>
                      <w:i/>
                      <w:iCs/>
                      <w:color w:val="000000"/>
                      <w:sz w:val="24"/>
                      <w:szCs w:val="24"/>
                    </w:rPr>
                    <w:t>(Степанов П.В. и др. Диагностика и мониторинг процесса воспитания в школе. – Москва: АПК и ПРО, 2005. – с. 8 – 38.)</w:t>
                  </w:r>
                </w:p>
              </w:tc>
            </w:tr>
          </w:tbl>
          <w:p w:rsidR="00B31DEA" w:rsidRPr="00665C63" w:rsidRDefault="00B31DEA" w:rsidP="00470F95">
            <w:pPr>
              <w:spacing w:line="276" w:lineRule="auto"/>
              <w:rPr>
                <w:rFonts w:eastAsia="Times New Roman"/>
                <w:b/>
                <w:lang w:val="ru-RU" w:eastAsia="ru-RU"/>
              </w:rPr>
            </w:pPr>
          </w:p>
        </w:tc>
        <w:tc>
          <w:tcPr>
            <w:tcW w:w="2126" w:type="dxa"/>
          </w:tcPr>
          <w:p w:rsidR="00B31DEA" w:rsidRPr="00665C63" w:rsidRDefault="00B31DEA" w:rsidP="00470F95">
            <w:pPr>
              <w:spacing w:line="276" w:lineRule="auto"/>
              <w:jc w:val="center"/>
              <w:rPr>
                <w:rFonts w:eastAsia="Times New Roman"/>
                <w:lang w:eastAsia="ru-RU"/>
              </w:rPr>
            </w:pPr>
            <w:r w:rsidRPr="00665C63">
              <w:rPr>
                <w:rFonts w:eastAsia="Times New Roman"/>
                <w:lang w:eastAsia="ru-RU"/>
              </w:rPr>
              <w:t xml:space="preserve">Обучающиеся 5 – 6 классов </w:t>
            </w:r>
          </w:p>
          <w:p w:rsidR="00B31DEA" w:rsidRPr="00665C63" w:rsidRDefault="00B31DEA" w:rsidP="00470F95">
            <w:pPr>
              <w:spacing w:line="276" w:lineRule="auto"/>
              <w:jc w:val="center"/>
              <w:rPr>
                <w:rFonts w:eastAsia="Times New Roman"/>
                <w:lang w:eastAsia="ru-RU"/>
              </w:rPr>
            </w:pPr>
          </w:p>
          <w:p w:rsidR="00B31DEA" w:rsidRPr="00665C63" w:rsidRDefault="00B31DEA" w:rsidP="00470F95">
            <w:pPr>
              <w:spacing w:line="276" w:lineRule="auto"/>
              <w:jc w:val="center"/>
              <w:rPr>
                <w:rFonts w:eastAsia="Times New Roman"/>
                <w:lang w:eastAsia="ru-RU"/>
              </w:rPr>
            </w:pPr>
          </w:p>
          <w:p w:rsidR="00B31DEA" w:rsidRPr="00665C63" w:rsidRDefault="00B31DEA" w:rsidP="00470F95">
            <w:pPr>
              <w:spacing w:line="276" w:lineRule="auto"/>
              <w:jc w:val="center"/>
              <w:rPr>
                <w:rFonts w:eastAsia="Times New Roman"/>
                <w:lang w:eastAsia="ru-RU"/>
              </w:rPr>
            </w:pPr>
          </w:p>
          <w:p w:rsidR="00B31DEA" w:rsidRPr="00665C63" w:rsidRDefault="00B31DEA" w:rsidP="00470F95">
            <w:pPr>
              <w:spacing w:line="276" w:lineRule="auto"/>
              <w:jc w:val="center"/>
              <w:rPr>
                <w:rFonts w:eastAsia="Times New Roman"/>
                <w:lang w:eastAsia="ru-RU"/>
              </w:rPr>
            </w:pPr>
            <w:r w:rsidRPr="00665C63">
              <w:rPr>
                <w:rFonts w:eastAsia="Times New Roman"/>
                <w:lang w:eastAsia="ru-RU"/>
              </w:rPr>
              <w:t>Обучающиеся</w:t>
            </w:r>
          </w:p>
          <w:p w:rsidR="00B31DEA" w:rsidRPr="00665C63" w:rsidRDefault="00B31DEA" w:rsidP="00470F95">
            <w:pPr>
              <w:spacing w:line="276" w:lineRule="auto"/>
              <w:jc w:val="center"/>
              <w:rPr>
                <w:rFonts w:eastAsia="Times New Roman"/>
                <w:lang w:eastAsia="ru-RU"/>
              </w:rPr>
            </w:pPr>
            <w:r w:rsidRPr="00665C63">
              <w:rPr>
                <w:rFonts w:eastAsia="Times New Roman"/>
                <w:lang w:eastAsia="ru-RU"/>
              </w:rPr>
              <w:t>6 – 8, 9 – 12 классов</w:t>
            </w:r>
          </w:p>
        </w:tc>
        <w:tc>
          <w:tcPr>
            <w:tcW w:w="5281" w:type="dxa"/>
          </w:tcPr>
          <w:tbl>
            <w:tblPr>
              <w:tblW w:w="0" w:type="auto"/>
              <w:tblBorders>
                <w:top w:val="nil"/>
                <w:left w:val="nil"/>
                <w:bottom w:val="nil"/>
                <w:right w:val="nil"/>
              </w:tblBorders>
              <w:tblLook w:val="0000" w:firstRow="0" w:lastRow="0" w:firstColumn="0" w:lastColumn="0" w:noHBand="0" w:noVBand="0"/>
            </w:tblPr>
            <w:tblGrid>
              <w:gridCol w:w="5065"/>
            </w:tblGrid>
            <w:tr w:rsidR="00B31DEA" w:rsidRPr="00665C63" w:rsidTr="00B31DEA">
              <w:trPr>
                <w:trHeight w:val="226"/>
              </w:trPr>
              <w:tc>
                <w:tcPr>
                  <w:tcW w:w="0" w:type="auto"/>
                </w:tcPr>
                <w:p w:rsidR="00B31DEA" w:rsidRPr="00665C63" w:rsidRDefault="00B31DEA" w:rsidP="00470F95">
                  <w:pPr>
                    <w:autoSpaceDE w:val="0"/>
                    <w:autoSpaceDN w:val="0"/>
                    <w:adjustRightInd w:val="0"/>
                    <w:spacing w:after="0"/>
                    <w:rPr>
                      <w:rFonts w:ascii="Times New Roman" w:hAnsi="Times New Roman" w:cs="Times New Roman"/>
                      <w:color w:val="000000"/>
                      <w:sz w:val="24"/>
                      <w:szCs w:val="24"/>
                    </w:rPr>
                  </w:pPr>
                  <w:r w:rsidRPr="00665C63">
                    <w:rPr>
                      <w:rFonts w:ascii="Times New Roman" w:hAnsi="Times New Roman" w:cs="Times New Roman"/>
                      <w:iCs/>
                      <w:color w:val="000000"/>
                      <w:sz w:val="24"/>
                      <w:szCs w:val="24"/>
                    </w:rPr>
                    <w:t xml:space="preserve">Уровень сформированности духовно-нравственной культуры </w:t>
                  </w:r>
                </w:p>
              </w:tc>
            </w:tr>
          </w:tbl>
          <w:p w:rsidR="00B31DEA" w:rsidRPr="00665C63" w:rsidRDefault="00B31DEA" w:rsidP="00470F95">
            <w:pPr>
              <w:spacing w:line="276" w:lineRule="auto"/>
              <w:rPr>
                <w:rFonts w:eastAsia="Times New Roman"/>
                <w:lang w:val="ru-RU" w:eastAsia="ru-RU"/>
              </w:rPr>
            </w:pPr>
          </w:p>
          <w:p w:rsidR="00B31DEA" w:rsidRPr="00665C63" w:rsidRDefault="00B31DEA" w:rsidP="00470F95">
            <w:pPr>
              <w:spacing w:line="276" w:lineRule="auto"/>
              <w:rPr>
                <w:rFonts w:eastAsia="Times New Roman"/>
                <w:lang w:val="ru-RU" w:eastAsia="ru-RU"/>
              </w:rPr>
            </w:pPr>
          </w:p>
          <w:p w:rsidR="00B31DEA" w:rsidRPr="00665C63" w:rsidRDefault="00B31DEA" w:rsidP="00470F95">
            <w:pPr>
              <w:spacing w:line="276" w:lineRule="auto"/>
              <w:rPr>
                <w:rFonts w:eastAsia="Times New Roman"/>
                <w:lang w:val="ru-RU" w:eastAsia="ru-RU"/>
              </w:rPr>
            </w:pPr>
          </w:p>
          <w:p w:rsidR="00B31DEA" w:rsidRPr="00665C63" w:rsidRDefault="00B31DEA" w:rsidP="00470F95">
            <w:pPr>
              <w:spacing w:line="276" w:lineRule="auto"/>
              <w:rPr>
                <w:rFonts w:eastAsia="Times New Roman"/>
                <w:lang w:val="ru-RU" w:eastAsia="ru-RU"/>
              </w:rPr>
            </w:pPr>
            <w:r w:rsidRPr="00665C63">
              <w:rPr>
                <w:rFonts w:eastAsia="Times New Roman"/>
                <w:lang w:val="ru-RU" w:eastAsia="ru-RU"/>
              </w:rPr>
              <w:t>Характер отношений школьника к семье, отечеству, земле, миру, труду, культуре, знаниям, человеку как таковому, человеку как иному, к своему телесному Я, к своему внутренн</w:t>
            </w:r>
            <w:r w:rsidR="007E4528" w:rsidRPr="00665C63">
              <w:rPr>
                <w:rFonts w:eastAsia="Times New Roman"/>
                <w:lang w:val="ru-RU" w:eastAsia="ru-RU"/>
              </w:rPr>
              <w:t>ему миру, к своему душевному Я.</w:t>
            </w:r>
          </w:p>
        </w:tc>
      </w:tr>
      <w:tr w:rsidR="00B31DEA" w:rsidRPr="00665C63" w:rsidTr="00B31DEA">
        <w:tc>
          <w:tcPr>
            <w:tcW w:w="2911" w:type="dxa"/>
          </w:tcPr>
          <w:p w:rsidR="00B31DEA" w:rsidRPr="00665C63" w:rsidRDefault="00B31DEA" w:rsidP="00470F95">
            <w:pPr>
              <w:shd w:val="clear" w:color="auto" w:fill="FFFFFF"/>
              <w:spacing w:line="276" w:lineRule="auto"/>
              <w:rPr>
                <w:rFonts w:eastAsia="Times New Roman"/>
                <w:i/>
                <w:lang w:val="ru-RU" w:eastAsia="ru-RU"/>
              </w:rPr>
            </w:pPr>
            <w:r w:rsidRPr="00665C63">
              <w:rPr>
                <w:rFonts w:eastAsia="Times New Roman"/>
                <w:b/>
                <w:bCs/>
                <w:i/>
                <w:lang w:val="ru-RU" w:eastAsia="ru-RU"/>
              </w:rPr>
              <w:t>Воспитание нравственных чувств и этического сознания.</w:t>
            </w:r>
          </w:p>
          <w:p w:rsidR="00B31DEA" w:rsidRPr="00665C63" w:rsidRDefault="00B31DEA" w:rsidP="00470F95">
            <w:pPr>
              <w:spacing w:line="276" w:lineRule="auto"/>
              <w:rPr>
                <w:rFonts w:eastAsia="Times New Roman"/>
                <w:b/>
                <w:lang w:val="ru-RU" w:eastAsia="ru-RU"/>
              </w:rPr>
            </w:pPr>
          </w:p>
        </w:tc>
        <w:tc>
          <w:tcPr>
            <w:tcW w:w="4179" w:type="dxa"/>
          </w:tcPr>
          <w:tbl>
            <w:tblPr>
              <w:tblW w:w="0" w:type="auto"/>
              <w:tblBorders>
                <w:top w:val="nil"/>
                <w:left w:val="nil"/>
                <w:bottom w:val="nil"/>
                <w:right w:val="nil"/>
              </w:tblBorders>
              <w:tblLook w:val="0000" w:firstRow="0" w:lastRow="0" w:firstColumn="0" w:lastColumn="0" w:noHBand="0" w:noVBand="0"/>
            </w:tblPr>
            <w:tblGrid>
              <w:gridCol w:w="3963"/>
            </w:tblGrid>
            <w:tr w:rsidR="00B31DEA" w:rsidRPr="00665C63" w:rsidTr="00B31DEA">
              <w:trPr>
                <w:trHeight w:val="100"/>
              </w:trPr>
              <w:tc>
                <w:tcPr>
                  <w:tcW w:w="0" w:type="auto"/>
                </w:tcPr>
                <w:p w:rsidR="00B31DEA" w:rsidRPr="00665C63" w:rsidRDefault="00B31DEA" w:rsidP="00470F95">
                  <w:pPr>
                    <w:autoSpaceDE w:val="0"/>
                    <w:autoSpaceDN w:val="0"/>
                    <w:adjustRightInd w:val="0"/>
                    <w:spacing w:after="0"/>
                    <w:rPr>
                      <w:rFonts w:ascii="Times New Roman" w:eastAsia="Times New Roman" w:hAnsi="Times New Roman" w:cs="Times New Roman"/>
                      <w:sz w:val="24"/>
                      <w:szCs w:val="24"/>
                      <w:lang w:eastAsia="ru-RU"/>
                    </w:rPr>
                  </w:pPr>
                  <w:r w:rsidRPr="00665C63">
                    <w:rPr>
                      <w:rFonts w:ascii="Times New Roman" w:hAnsi="Times New Roman" w:cs="Times New Roman"/>
                      <w:iCs/>
                      <w:color w:val="000000"/>
                      <w:sz w:val="24"/>
                      <w:szCs w:val="24"/>
                    </w:rPr>
                    <w:t xml:space="preserve">«Размышления о жизненном опыте» </w:t>
                  </w:r>
                  <w:r w:rsidRPr="00665C63">
                    <w:rPr>
                      <w:rFonts w:ascii="Times New Roman" w:hAnsi="Times New Roman" w:cs="Times New Roman"/>
                      <w:i/>
                      <w:iCs/>
                      <w:color w:val="000000"/>
                      <w:sz w:val="24"/>
                      <w:szCs w:val="24"/>
                    </w:rPr>
                    <w:t>(Н.Е. Щуркова)</w:t>
                  </w:r>
                </w:p>
                <w:p w:rsidR="00B31DEA" w:rsidRPr="00665C63" w:rsidRDefault="00B31DEA" w:rsidP="00470F95">
                  <w:pPr>
                    <w:autoSpaceDE w:val="0"/>
                    <w:autoSpaceDN w:val="0"/>
                    <w:adjustRightInd w:val="0"/>
                    <w:spacing w:after="0"/>
                    <w:rPr>
                      <w:rFonts w:ascii="Times New Roman" w:eastAsia="Times New Roman" w:hAnsi="Times New Roman" w:cs="Times New Roman"/>
                      <w:sz w:val="24"/>
                      <w:szCs w:val="24"/>
                      <w:lang w:eastAsia="ru-RU"/>
                    </w:rPr>
                  </w:pPr>
                </w:p>
                <w:tbl>
                  <w:tblPr>
                    <w:tblW w:w="0" w:type="auto"/>
                    <w:tblBorders>
                      <w:top w:val="nil"/>
                      <w:left w:val="nil"/>
                      <w:bottom w:val="nil"/>
                      <w:right w:val="nil"/>
                    </w:tblBorders>
                    <w:tblLook w:val="0000" w:firstRow="0" w:lastRow="0" w:firstColumn="0" w:lastColumn="0" w:noHBand="0" w:noVBand="0"/>
                  </w:tblPr>
                  <w:tblGrid>
                    <w:gridCol w:w="3747"/>
                  </w:tblGrid>
                  <w:tr w:rsidR="00B31DEA" w:rsidRPr="00665C63" w:rsidTr="00B31DEA">
                    <w:trPr>
                      <w:trHeight w:val="226"/>
                    </w:trPr>
                    <w:tc>
                      <w:tcPr>
                        <w:tcW w:w="0" w:type="auto"/>
                      </w:tcPr>
                      <w:p w:rsidR="00B31DEA" w:rsidRPr="00665C63" w:rsidRDefault="00B31DEA" w:rsidP="00470F95">
                        <w:pPr>
                          <w:autoSpaceDE w:val="0"/>
                          <w:autoSpaceDN w:val="0"/>
                          <w:adjustRightInd w:val="0"/>
                          <w:spacing w:after="0"/>
                          <w:rPr>
                            <w:rFonts w:ascii="Times New Roman" w:hAnsi="Times New Roman" w:cs="Times New Roman"/>
                            <w:color w:val="000000"/>
                            <w:sz w:val="24"/>
                            <w:szCs w:val="24"/>
                          </w:rPr>
                        </w:pPr>
                        <w:r w:rsidRPr="00665C63">
                          <w:rPr>
                            <w:rFonts w:ascii="Times New Roman" w:hAnsi="Times New Roman" w:cs="Times New Roman"/>
                            <w:iCs/>
                            <w:color w:val="000000"/>
                            <w:sz w:val="24"/>
                            <w:szCs w:val="24"/>
                          </w:rPr>
                          <w:t>Методика «Пословицы»</w:t>
                        </w:r>
                        <w:r w:rsidRPr="00665C63">
                          <w:rPr>
                            <w:rFonts w:ascii="Times New Roman" w:hAnsi="Times New Roman" w:cs="Times New Roman"/>
                            <w:i/>
                            <w:iCs/>
                            <w:color w:val="000000"/>
                            <w:sz w:val="24"/>
                            <w:szCs w:val="24"/>
                          </w:rPr>
                          <w:t xml:space="preserve"> (разработана к.п.н. С. М. Петровой) </w:t>
                        </w:r>
                      </w:p>
                    </w:tc>
                  </w:tr>
                </w:tbl>
                <w:p w:rsidR="00B31DEA" w:rsidRPr="00665C63" w:rsidRDefault="00B31DEA" w:rsidP="00470F95">
                  <w:pPr>
                    <w:autoSpaceDE w:val="0"/>
                    <w:autoSpaceDN w:val="0"/>
                    <w:adjustRightInd w:val="0"/>
                    <w:spacing w:after="0"/>
                    <w:rPr>
                      <w:rFonts w:ascii="Times New Roman" w:hAnsi="Times New Roman" w:cs="Times New Roman"/>
                      <w:color w:val="000000"/>
                      <w:sz w:val="24"/>
                      <w:szCs w:val="24"/>
                    </w:rPr>
                  </w:pPr>
                </w:p>
              </w:tc>
            </w:tr>
          </w:tbl>
          <w:p w:rsidR="00B31DEA" w:rsidRPr="00665C63" w:rsidRDefault="00B31DEA" w:rsidP="00470F95">
            <w:pPr>
              <w:spacing w:line="276" w:lineRule="auto"/>
              <w:rPr>
                <w:rFonts w:eastAsia="Times New Roman"/>
                <w:b/>
                <w:lang w:val="ru-RU" w:eastAsia="ru-RU"/>
              </w:rPr>
            </w:pPr>
          </w:p>
        </w:tc>
        <w:tc>
          <w:tcPr>
            <w:tcW w:w="2126" w:type="dxa"/>
          </w:tcPr>
          <w:p w:rsidR="00B31DEA" w:rsidRPr="00665C63" w:rsidRDefault="00B31DEA" w:rsidP="00470F95">
            <w:pPr>
              <w:spacing w:line="276" w:lineRule="auto"/>
              <w:rPr>
                <w:rFonts w:eastAsia="Times New Roman"/>
                <w:lang w:eastAsia="ru-RU"/>
              </w:rPr>
            </w:pPr>
            <w:r w:rsidRPr="00665C63">
              <w:rPr>
                <w:rFonts w:eastAsia="Times New Roman"/>
                <w:lang w:eastAsia="ru-RU"/>
              </w:rPr>
              <w:t xml:space="preserve">Обучающиеся </w:t>
            </w:r>
          </w:p>
          <w:p w:rsidR="00B31DEA" w:rsidRPr="00665C63" w:rsidRDefault="00B31DEA" w:rsidP="00470F95">
            <w:pPr>
              <w:spacing w:line="276" w:lineRule="auto"/>
              <w:rPr>
                <w:rFonts w:eastAsia="Times New Roman"/>
                <w:lang w:eastAsia="ru-RU"/>
              </w:rPr>
            </w:pPr>
            <w:r w:rsidRPr="00665C63">
              <w:rPr>
                <w:rFonts w:eastAsia="Times New Roman"/>
                <w:lang w:eastAsia="ru-RU"/>
              </w:rPr>
              <w:t>7 – 12 классов</w:t>
            </w:r>
          </w:p>
          <w:p w:rsidR="00B31DEA" w:rsidRPr="00665C63" w:rsidRDefault="00B31DEA" w:rsidP="00470F95">
            <w:pPr>
              <w:spacing w:line="276" w:lineRule="auto"/>
              <w:rPr>
                <w:rFonts w:eastAsia="Times New Roman"/>
                <w:lang w:eastAsia="ru-RU"/>
              </w:rPr>
            </w:pPr>
          </w:p>
          <w:p w:rsidR="00B31DEA" w:rsidRPr="00665C63" w:rsidRDefault="00B31DEA" w:rsidP="00470F95">
            <w:pPr>
              <w:spacing w:line="276" w:lineRule="auto"/>
              <w:rPr>
                <w:rFonts w:eastAsia="Times New Roman"/>
                <w:b/>
                <w:lang w:eastAsia="ru-RU"/>
              </w:rPr>
            </w:pPr>
            <w:r w:rsidRPr="00665C63">
              <w:rPr>
                <w:rFonts w:eastAsia="Times New Roman"/>
                <w:lang w:eastAsia="ru-RU"/>
              </w:rPr>
              <w:t>5 – 7 классов</w:t>
            </w:r>
          </w:p>
        </w:tc>
        <w:tc>
          <w:tcPr>
            <w:tcW w:w="5281" w:type="dxa"/>
          </w:tcPr>
          <w:tbl>
            <w:tblPr>
              <w:tblW w:w="0" w:type="auto"/>
              <w:tblBorders>
                <w:top w:val="nil"/>
                <w:left w:val="nil"/>
                <w:bottom w:val="nil"/>
                <w:right w:val="nil"/>
              </w:tblBorders>
              <w:tblLook w:val="0000" w:firstRow="0" w:lastRow="0" w:firstColumn="0" w:lastColumn="0" w:noHBand="0" w:noVBand="0"/>
            </w:tblPr>
            <w:tblGrid>
              <w:gridCol w:w="236"/>
              <w:gridCol w:w="4829"/>
            </w:tblGrid>
            <w:tr w:rsidR="00B31DEA" w:rsidRPr="00665C63" w:rsidTr="00B31DEA">
              <w:trPr>
                <w:trHeight w:val="226"/>
              </w:trPr>
              <w:tc>
                <w:tcPr>
                  <w:tcW w:w="236" w:type="dxa"/>
                </w:tcPr>
                <w:p w:rsidR="00B31DEA" w:rsidRPr="00665C63" w:rsidRDefault="00B31DEA" w:rsidP="00470F95">
                  <w:pPr>
                    <w:autoSpaceDE w:val="0"/>
                    <w:autoSpaceDN w:val="0"/>
                    <w:adjustRightInd w:val="0"/>
                    <w:spacing w:after="0"/>
                    <w:rPr>
                      <w:rFonts w:ascii="Times New Roman" w:hAnsi="Times New Roman" w:cs="Times New Roman"/>
                      <w:iCs/>
                      <w:color w:val="000000"/>
                      <w:sz w:val="24"/>
                      <w:szCs w:val="24"/>
                    </w:rPr>
                  </w:pPr>
                </w:p>
                <w:p w:rsidR="00B31DEA" w:rsidRPr="00665C63" w:rsidRDefault="00B31DEA" w:rsidP="00470F95">
                  <w:pPr>
                    <w:autoSpaceDE w:val="0"/>
                    <w:autoSpaceDN w:val="0"/>
                    <w:adjustRightInd w:val="0"/>
                    <w:spacing w:after="0"/>
                    <w:rPr>
                      <w:rFonts w:ascii="Times New Roman" w:hAnsi="Times New Roman" w:cs="Times New Roman"/>
                      <w:color w:val="000000"/>
                      <w:sz w:val="24"/>
                      <w:szCs w:val="24"/>
                    </w:rPr>
                  </w:pPr>
                </w:p>
              </w:tc>
              <w:tc>
                <w:tcPr>
                  <w:tcW w:w="0" w:type="auto"/>
                </w:tcPr>
                <w:p w:rsidR="00B31DEA" w:rsidRPr="00665C63" w:rsidRDefault="00B31DEA" w:rsidP="00470F95">
                  <w:pPr>
                    <w:autoSpaceDE w:val="0"/>
                    <w:autoSpaceDN w:val="0"/>
                    <w:adjustRightInd w:val="0"/>
                    <w:spacing w:after="0"/>
                    <w:rPr>
                      <w:rFonts w:ascii="Times New Roman" w:hAnsi="Times New Roman" w:cs="Times New Roman"/>
                      <w:color w:val="000000"/>
                      <w:sz w:val="24"/>
                      <w:szCs w:val="24"/>
                    </w:rPr>
                  </w:pPr>
                  <w:r w:rsidRPr="00665C63">
                    <w:rPr>
                      <w:rFonts w:ascii="Times New Roman" w:hAnsi="Times New Roman" w:cs="Times New Roman"/>
                      <w:iCs/>
                      <w:color w:val="000000"/>
                      <w:sz w:val="24"/>
                      <w:szCs w:val="24"/>
                    </w:rPr>
                    <w:t>Позволяет выявить нравственную воспитанность обучающихся.</w:t>
                  </w:r>
                </w:p>
              </w:tc>
            </w:tr>
          </w:tbl>
          <w:p w:rsidR="00B31DEA" w:rsidRPr="00665C63" w:rsidRDefault="00B31DEA" w:rsidP="00470F95">
            <w:pPr>
              <w:spacing w:line="276" w:lineRule="auto"/>
              <w:rPr>
                <w:rFonts w:eastAsia="Times New Roman"/>
                <w:b/>
                <w:lang w:val="ru-RU" w:eastAsia="ru-RU"/>
              </w:rPr>
            </w:pPr>
          </w:p>
          <w:p w:rsidR="00B31DEA" w:rsidRPr="00665C63" w:rsidRDefault="00B31DEA" w:rsidP="00470F95">
            <w:pPr>
              <w:spacing w:line="276" w:lineRule="auto"/>
              <w:rPr>
                <w:rFonts w:eastAsia="Times New Roman"/>
                <w:lang w:val="ru-RU" w:eastAsia="ru-RU"/>
              </w:rPr>
            </w:pPr>
            <w:r w:rsidRPr="00665C63">
              <w:rPr>
                <w:rFonts w:eastAsia="Times New Roman"/>
                <w:lang w:val="ru-RU" w:eastAsia="ru-RU"/>
              </w:rPr>
              <w:t>Определить уровень нравственной воспитанности учащихся и выяснить особенности ценностных отношений к жизни, к людям, к самим себе.</w:t>
            </w:r>
          </w:p>
        </w:tc>
      </w:tr>
      <w:tr w:rsidR="00B31DEA" w:rsidRPr="00665C63" w:rsidTr="00B31DEA">
        <w:tc>
          <w:tcPr>
            <w:tcW w:w="2911" w:type="dxa"/>
          </w:tcPr>
          <w:p w:rsidR="00B31DEA" w:rsidRPr="00665C63" w:rsidRDefault="00B31DEA" w:rsidP="00470F95">
            <w:pPr>
              <w:spacing w:line="276" w:lineRule="auto"/>
              <w:rPr>
                <w:rFonts w:eastAsia="Times New Roman"/>
                <w:b/>
                <w:lang w:val="ru-RU" w:eastAsia="ru-RU"/>
              </w:rPr>
            </w:pPr>
            <w:r w:rsidRPr="00665C63">
              <w:rPr>
                <w:rFonts w:eastAsia="Times New Roman"/>
                <w:b/>
                <w:bCs/>
                <w:i/>
                <w:lang w:val="ru-RU" w:eastAsia="ru-RU"/>
              </w:rPr>
              <w:t>Воспитание трудолюбия, творческого отношения к учению, труду, жизни</w:t>
            </w:r>
          </w:p>
        </w:tc>
        <w:tc>
          <w:tcPr>
            <w:tcW w:w="4179" w:type="dxa"/>
          </w:tcPr>
          <w:p w:rsidR="00B31DEA" w:rsidRPr="00665C63" w:rsidRDefault="00B31DEA" w:rsidP="00470F95">
            <w:pPr>
              <w:spacing w:line="276" w:lineRule="auto"/>
              <w:rPr>
                <w:rFonts w:eastAsia="Times New Roman"/>
                <w:b/>
                <w:lang w:val="ru-RU" w:eastAsia="ru-RU"/>
              </w:rPr>
            </w:pPr>
            <w:r w:rsidRPr="00665C63">
              <w:rPr>
                <w:rFonts w:eastAsia="Times New Roman"/>
                <w:b/>
                <w:lang w:val="ru-RU" w:eastAsia="ru-RU"/>
              </w:rPr>
              <w:t>Методика «Сфера интересов»</w:t>
            </w:r>
          </w:p>
          <w:p w:rsidR="00B31DEA" w:rsidRPr="003D36E0" w:rsidRDefault="00B31DEA" w:rsidP="00470F95">
            <w:pPr>
              <w:spacing w:line="276" w:lineRule="auto"/>
              <w:rPr>
                <w:rFonts w:eastAsia="Times New Roman"/>
                <w:i/>
                <w:lang w:val="ru-RU" w:eastAsia="ru-RU"/>
              </w:rPr>
            </w:pPr>
            <w:r w:rsidRPr="00665C63">
              <w:rPr>
                <w:rFonts w:eastAsia="Times New Roman"/>
                <w:i/>
                <w:lang w:val="ru-RU" w:eastAsia="ru-RU"/>
              </w:rPr>
              <w:t>(Нечаев М.П. Диагностика воспитательного процесса в школе: метод.</w:t>
            </w:r>
            <w:r w:rsidRPr="003D36E0">
              <w:rPr>
                <w:rFonts w:eastAsia="Times New Roman"/>
                <w:i/>
                <w:lang w:val="ru-RU" w:eastAsia="ru-RU"/>
              </w:rPr>
              <w:t>Пособие. – Москва: Перспектива, 2008. – с. 69 – 72)</w:t>
            </w:r>
          </w:p>
          <w:p w:rsidR="00B31DEA" w:rsidRPr="003D36E0" w:rsidRDefault="00B31DEA" w:rsidP="00470F95">
            <w:pPr>
              <w:spacing w:line="276" w:lineRule="auto"/>
              <w:rPr>
                <w:rFonts w:eastAsia="Times New Roman"/>
                <w:i/>
                <w:lang w:val="ru-RU" w:eastAsia="ru-RU"/>
              </w:rPr>
            </w:pPr>
          </w:p>
          <w:tbl>
            <w:tblPr>
              <w:tblW w:w="0" w:type="auto"/>
              <w:tblBorders>
                <w:top w:val="nil"/>
                <w:left w:val="nil"/>
                <w:bottom w:val="nil"/>
                <w:right w:val="nil"/>
              </w:tblBorders>
              <w:tblLook w:val="0000" w:firstRow="0" w:lastRow="0" w:firstColumn="0" w:lastColumn="0" w:noHBand="0" w:noVBand="0"/>
            </w:tblPr>
            <w:tblGrid>
              <w:gridCol w:w="3548"/>
            </w:tblGrid>
            <w:tr w:rsidR="00B31DEA" w:rsidRPr="00665C63" w:rsidTr="00B31DEA">
              <w:trPr>
                <w:trHeight w:val="100"/>
              </w:trPr>
              <w:tc>
                <w:tcPr>
                  <w:tcW w:w="0" w:type="auto"/>
                </w:tcPr>
                <w:p w:rsidR="00B31DEA" w:rsidRPr="00665C63" w:rsidRDefault="00B31DEA" w:rsidP="00470F95">
                  <w:pPr>
                    <w:autoSpaceDE w:val="0"/>
                    <w:autoSpaceDN w:val="0"/>
                    <w:adjustRightInd w:val="0"/>
                    <w:spacing w:after="0"/>
                    <w:rPr>
                      <w:rFonts w:ascii="Times New Roman" w:hAnsi="Times New Roman" w:cs="Times New Roman"/>
                      <w:b/>
                      <w:color w:val="000000"/>
                      <w:sz w:val="24"/>
                      <w:szCs w:val="24"/>
                    </w:rPr>
                  </w:pPr>
                  <w:r w:rsidRPr="00665C63">
                    <w:rPr>
                      <w:rFonts w:ascii="Times New Roman" w:hAnsi="Times New Roman" w:cs="Times New Roman"/>
                      <w:b/>
                      <w:iCs/>
                      <w:color w:val="000000"/>
                      <w:sz w:val="24"/>
                      <w:szCs w:val="24"/>
                    </w:rPr>
                    <w:t xml:space="preserve">Тест интересов и склонностей. </w:t>
                  </w:r>
                </w:p>
              </w:tc>
            </w:tr>
          </w:tbl>
          <w:p w:rsidR="00B31DEA" w:rsidRPr="00665C63" w:rsidRDefault="00B31DEA" w:rsidP="00470F95">
            <w:pPr>
              <w:spacing w:line="276" w:lineRule="auto"/>
              <w:rPr>
                <w:rFonts w:eastAsia="Times New Roman"/>
                <w:i/>
                <w:lang w:eastAsia="ru-RU"/>
              </w:rPr>
            </w:pPr>
          </w:p>
        </w:tc>
        <w:tc>
          <w:tcPr>
            <w:tcW w:w="2126" w:type="dxa"/>
          </w:tcPr>
          <w:p w:rsidR="00B31DEA" w:rsidRPr="00665C63" w:rsidRDefault="00B31DEA" w:rsidP="00470F95">
            <w:pPr>
              <w:spacing w:line="276" w:lineRule="auto"/>
              <w:rPr>
                <w:rFonts w:eastAsia="Times New Roman"/>
                <w:lang w:eastAsia="ru-RU"/>
              </w:rPr>
            </w:pPr>
            <w:r w:rsidRPr="00665C63">
              <w:rPr>
                <w:rFonts w:eastAsia="Times New Roman"/>
                <w:lang w:eastAsia="ru-RU"/>
              </w:rPr>
              <w:t xml:space="preserve">Обучающиеся </w:t>
            </w:r>
          </w:p>
          <w:p w:rsidR="00B31DEA" w:rsidRPr="00665C63" w:rsidRDefault="00B31DEA" w:rsidP="00470F95">
            <w:pPr>
              <w:spacing w:line="276" w:lineRule="auto"/>
              <w:rPr>
                <w:rFonts w:eastAsia="Times New Roman"/>
                <w:lang w:eastAsia="ru-RU"/>
              </w:rPr>
            </w:pPr>
            <w:r w:rsidRPr="00665C63">
              <w:rPr>
                <w:rFonts w:eastAsia="Times New Roman"/>
                <w:lang w:eastAsia="ru-RU"/>
              </w:rPr>
              <w:t>5 – 12 классов</w:t>
            </w:r>
          </w:p>
          <w:p w:rsidR="00B31DEA" w:rsidRPr="00665C63" w:rsidRDefault="00B31DEA" w:rsidP="00470F95">
            <w:pPr>
              <w:spacing w:line="276" w:lineRule="auto"/>
              <w:rPr>
                <w:rFonts w:eastAsia="Times New Roman"/>
                <w:lang w:eastAsia="ru-RU"/>
              </w:rPr>
            </w:pPr>
          </w:p>
          <w:p w:rsidR="00B31DEA" w:rsidRPr="00665C63" w:rsidRDefault="00B31DEA" w:rsidP="00470F95">
            <w:pPr>
              <w:spacing w:line="276" w:lineRule="auto"/>
              <w:rPr>
                <w:rFonts w:eastAsia="Times New Roman"/>
                <w:lang w:eastAsia="ru-RU"/>
              </w:rPr>
            </w:pPr>
          </w:p>
          <w:p w:rsidR="00B31DEA" w:rsidRPr="00665C63" w:rsidRDefault="00B31DEA" w:rsidP="00470F95">
            <w:pPr>
              <w:spacing w:line="276" w:lineRule="auto"/>
              <w:rPr>
                <w:rFonts w:eastAsia="Times New Roman"/>
                <w:lang w:eastAsia="ru-RU"/>
              </w:rPr>
            </w:pPr>
          </w:p>
          <w:p w:rsidR="00B31DEA" w:rsidRPr="00665C63" w:rsidRDefault="00B31DEA" w:rsidP="00470F95">
            <w:pPr>
              <w:spacing w:line="276" w:lineRule="auto"/>
              <w:rPr>
                <w:rFonts w:eastAsia="Times New Roman"/>
                <w:b/>
                <w:lang w:eastAsia="ru-RU"/>
              </w:rPr>
            </w:pPr>
          </w:p>
        </w:tc>
        <w:tc>
          <w:tcPr>
            <w:tcW w:w="5281" w:type="dxa"/>
          </w:tcPr>
          <w:p w:rsidR="00B31DEA" w:rsidRPr="00665C63" w:rsidRDefault="00B31DEA" w:rsidP="00470F95">
            <w:pPr>
              <w:spacing w:line="276" w:lineRule="auto"/>
              <w:rPr>
                <w:rFonts w:eastAsia="Times New Roman"/>
                <w:lang w:val="ru-RU" w:eastAsia="ru-RU"/>
              </w:rPr>
            </w:pPr>
            <w:r w:rsidRPr="00665C63">
              <w:rPr>
                <w:rFonts w:eastAsia="Times New Roman"/>
                <w:lang w:val="ru-RU" w:eastAsia="ru-RU"/>
              </w:rPr>
              <w:t>Изучение широты сфер интересов учащихся, выраженности интересов.</w:t>
            </w:r>
          </w:p>
          <w:p w:rsidR="00B31DEA" w:rsidRPr="00665C63" w:rsidRDefault="00B31DEA" w:rsidP="00470F95">
            <w:pPr>
              <w:spacing w:line="276" w:lineRule="auto"/>
              <w:rPr>
                <w:rFonts w:eastAsia="Times New Roman"/>
                <w:lang w:val="ru-RU" w:eastAsia="ru-RU"/>
              </w:rPr>
            </w:pPr>
          </w:p>
          <w:p w:rsidR="00B31DEA" w:rsidRPr="00665C63" w:rsidRDefault="00B31DEA" w:rsidP="00470F95">
            <w:pPr>
              <w:spacing w:line="276" w:lineRule="auto"/>
              <w:rPr>
                <w:rFonts w:eastAsia="Times New Roman"/>
                <w:lang w:val="ru-RU" w:eastAsia="ru-RU"/>
              </w:rPr>
            </w:pPr>
          </w:p>
          <w:p w:rsidR="00B31DEA" w:rsidRPr="00665C63" w:rsidRDefault="00B31DEA" w:rsidP="00470F95">
            <w:pPr>
              <w:spacing w:line="276" w:lineRule="auto"/>
              <w:rPr>
                <w:rFonts w:eastAsia="Times New Roman"/>
                <w:lang w:val="ru-RU" w:eastAsia="ru-RU"/>
              </w:rPr>
            </w:pPr>
          </w:p>
          <w:p w:rsidR="00B31DEA" w:rsidRPr="00665C63" w:rsidRDefault="00B31DEA" w:rsidP="00470F95">
            <w:pPr>
              <w:spacing w:line="276" w:lineRule="auto"/>
              <w:rPr>
                <w:rFonts w:eastAsia="Times New Roman"/>
                <w:lang w:val="ru-RU" w:eastAsia="ru-RU"/>
              </w:rPr>
            </w:pPr>
            <w:r w:rsidRPr="00665C63">
              <w:rPr>
                <w:rFonts w:eastAsia="Times New Roman"/>
                <w:lang w:val="ru-RU" w:eastAsia="ru-RU"/>
              </w:rPr>
              <w:t>Позволяет определить степень выраженности интересов в каждой из сфер профессиональной деятельности.</w:t>
            </w:r>
          </w:p>
        </w:tc>
      </w:tr>
      <w:tr w:rsidR="00B31DEA" w:rsidRPr="00665C63" w:rsidTr="00B31DEA">
        <w:tc>
          <w:tcPr>
            <w:tcW w:w="2911" w:type="dxa"/>
          </w:tcPr>
          <w:p w:rsidR="00B31DEA" w:rsidRPr="00665C63" w:rsidRDefault="00B31DEA" w:rsidP="00470F95">
            <w:pPr>
              <w:spacing w:line="276" w:lineRule="auto"/>
              <w:rPr>
                <w:rFonts w:eastAsia="Times New Roman"/>
                <w:b/>
                <w:lang w:val="ru-RU" w:eastAsia="ru-RU"/>
              </w:rPr>
            </w:pPr>
            <w:r w:rsidRPr="00665C63">
              <w:rPr>
                <w:rFonts w:eastAsia="Times New Roman"/>
                <w:b/>
                <w:i/>
                <w:lang w:val="ru-RU" w:eastAsia="ru-RU"/>
              </w:rPr>
              <w:t xml:space="preserve">.Воспитание </w:t>
            </w:r>
            <w:r w:rsidRPr="00665C63">
              <w:rPr>
                <w:rFonts w:eastAsia="Times New Roman"/>
                <w:b/>
                <w:i/>
                <w:lang w:val="ru-RU" w:eastAsia="ru-RU"/>
              </w:rPr>
              <w:lastRenderedPageBreak/>
              <w:t>экологической культуры, культуры здорового и безопасного образа жизни</w:t>
            </w:r>
          </w:p>
        </w:tc>
        <w:tc>
          <w:tcPr>
            <w:tcW w:w="4179" w:type="dxa"/>
          </w:tcPr>
          <w:p w:rsidR="00B31DEA" w:rsidRPr="00665C63" w:rsidRDefault="00B31DEA" w:rsidP="00470F95">
            <w:pPr>
              <w:autoSpaceDE w:val="0"/>
              <w:autoSpaceDN w:val="0"/>
              <w:adjustRightInd w:val="0"/>
              <w:spacing w:line="276" w:lineRule="auto"/>
              <w:rPr>
                <w:b/>
                <w:color w:val="000000"/>
                <w:lang w:val="ru-RU"/>
              </w:rPr>
            </w:pPr>
            <w:r w:rsidRPr="00665C63">
              <w:rPr>
                <w:b/>
                <w:color w:val="000000"/>
                <w:lang w:val="ru-RU"/>
              </w:rPr>
              <w:lastRenderedPageBreak/>
              <w:t xml:space="preserve">Методика  «Диагностика </w:t>
            </w:r>
            <w:r w:rsidRPr="00665C63">
              <w:rPr>
                <w:b/>
                <w:color w:val="000000"/>
                <w:lang w:val="ru-RU"/>
              </w:rPr>
              <w:lastRenderedPageBreak/>
              <w:t xml:space="preserve">личностного роста школьников» </w:t>
            </w:r>
          </w:p>
          <w:p w:rsidR="00B31DEA" w:rsidRPr="00665C63" w:rsidRDefault="00B31DEA" w:rsidP="00470F95">
            <w:pPr>
              <w:spacing w:line="276" w:lineRule="auto"/>
              <w:rPr>
                <w:rFonts w:eastAsia="Times New Roman"/>
                <w:b/>
                <w:lang w:val="ru-RU" w:eastAsia="ru-RU"/>
              </w:rPr>
            </w:pPr>
            <w:r w:rsidRPr="00665C63">
              <w:rPr>
                <w:i/>
                <w:color w:val="000000"/>
                <w:lang w:val="ru-RU"/>
              </w:rPr>
              <w:t>(Степанов П.В. и др. Диагностика и мониторинг процесса воспитания в школе. – Москва: АПК и ПРО, 2005. – с. 8 – 38.)</w:t>
            </w:r>
          </w:p>
        </w:tc>
        <w:tc>
          <w:tcPr>
            <w:tcW w:w="2126" w:type="dxa"/>
          </w:tcPr>
          <w:p w:rsidR="00B31DEA" w:rsidRPr="00665C63" w:rsidRDefault="00B31DEA" w:rsidP="00470F95">
            <w:pPr>
              <w:spacing w:line="276" w:lineRule="auto"/>
              <w:jc w:val="center"/>
              <w:rPr>
                <w:rFonts w:eastAsia="Times New Roman"/>
                <w:lang w:eastAsia="ru-RU"/>
              </w:rPr>
            </w:pPr>
            <w:r w:rsidRPr="00665C63">
              <w:rPr>
                <w:rFonts w:eastAsia="Times New Roman"/>
                <w:lang w:eastAsia="ru-RU"/>
              </w:rPr>
              <w:lastRenderedPageBreak/>
              <w:t>Обучающиеся</w:t>
            </w:r>
          </w:p>
          <w:p w:rsidR="00B31DEA" w:rsidRPr="00665C63" w:rsidRDefault="00B31DEA" w:rsidP="00470F95">
            <w:pPr>
              <w:spacing w:line="276" w:lineRule="auto"/>
              <w:jc w:val="center"/>
              <w:rPr>
                <w:rFonts w:eastAsia="Times New Roman"/>
                <w:b/>
                <w:lang w:eastAsia="ru-RU"/>
              </w:rPr>
            </w:pPr>
            <w:r w:rsidRPr="00665C63">
              <w:rPr>
                <w:rFonts w:eastAsia="Times New Roman"/>
                <w:lang w:eastAsia="ru-RU"/>
              </w:rPr>
              <w:lastRenderedPageBreak/>
              <w:t>6 – 8, 9 – 12 классов</w:t>
            </w:r>
          </w:p>
        </w:tc>
        <w:tc>
          <w:tcPr>
            <w:tcW w:w="5281" w:type="dxa"/>
          </w:tcPr>
          <w:p w:rsidR="00B31DEA" w:rsidRPr="00665C63" w:rsidRDefault="00B31DEA" w:rsidP="00470F95">
            <w:pPr>
              <w:spacing w:line="276" w:lineRule="auto"/>
              <w:rPr>
                <w:rFonts w:eastAsia="Times New Roman"/>
                <w:b/>
                <w:lang w:val="ru-RU" w:eastAsia="ru-RU"/>
              </w:rPr>
            </w:pPr>
            <w:r w:rsidRPr="00665C63">
              <w:rPr>
                <w:rFonts w:eastAsia="Times New Roman"/>
                <w:lang w:val="ru-RU" w:eastAsia="ru-RU"/>
              </w:rPr>
              <w:lastRenderedPageBreak/>
              <w:t xml:space="preserve">Характер отношений школьника к своему </w:t>
            </w:r>
            <w:r w:rsidRPr="00665C63">
              <w:rPr>
                <w:rFonts w:eastAsia="Times New Roman"/>
                <w:lang w:val="ru-RU" w:eastAsia="ru-RU"/>
              </w:rPr>
              <w:lastRenderedPageBreak/>
              <w:t>телесному Я, к своему внутреннему миру, к своему душевному Я.</w:t>
            </w:r>
          </w:p>
        </w:tc>
      </w:tr>
      <w:tr w:rsidR="00B31DEA" w:rsidRPr="00665C63" w:rsidTr="00B31DEA">
        <w:tc>
          <w:tcPr>
            <w:tcW w:w="2911" w:type="dxa"/>
          </w:tcPr>
          <w:p w:rsidR="00B31DEA" w:rsidRPr="00665C63" w:rsidRDefault="00B31DEA" w:rsidP="00470F95">
            <w:pPr>
              <w:spacing w:line="276" w:lineRule="auto"/>
              <w:rPr>
                <w:rFonts w:eastAsia="Times New Roman"/>
                <w:b/>
                <w:i/>
                <w:lang w:val="ru-RU" w:eastAsia="ru-RU"/>
              </w:rPr>
            </w:pPr>
            <w:r w:rsidRPr="00665C63">
              <w:rPr>
                <w:rFonts w:eastAsia="Times New Roman"/>
                <w:b/>
                <w:i/>
                <w:lang w:val="ru-RU" w:eastAsia="ru-RU"/>
              </w:rPr>
              <w:lastRenderedPageBreak/>
              <w:t>Воспитание ценностного отношения к прекрасному, формирование представлений об эс</w:t>
            </w:r>
            <w:r w:rsidR="007E4528" w:rsidRPr="00665C63">
              <w:rPr>
                <w:rFonts w:eastAsia="Times New Roman"/>
                <w:b/>
                <w:i/>
                <w:lang w:val="ru-RU" w:eastAsia="ru-RU"/>
              </w:rPr>
              <w:t>тетических идеалах и ценностях.</w:t>
            </w:r>
          </w:p>
        </w:tc>
        <w:tc>
          <w:tcPr>
            <w:tcW w:w="4179" w:type="dxa"/>
          </w:tcPr>
          <w:p w:rsidR="00B31DEA" w:rsidRPr="00665C63" w:rsidRDefault="00B31DEA" w:rsidP="00470F95">
            <w:pPr>
              <w:spacing w:line="276" w:lineRule="auto"/>
              <w:rPr>
                <w:rFonts w:eastAsia="Times New Roman"/>
                <w:b/>
                <w:bCs/>
                <w:color w:val="000000"/>
                <w:lang w:val="ru-RU" w:eastAsia="ru-RU"/>
              </w:rPr>
            </w:pPr>
            <w:r w:rsidRPr="00665C63">
              <w:rPr>
                <w:rFonts w:eastAsia="Times New Roman"/>
                <w:b/>
                <w:bCs/>
                <w:color w:val="000000"/>
                <w:lang w:val="ru-RU" w:eastAsia="ru-RU"/>
              </w:rPr>
              <w:t>Тест «Незаконченный тезис»</w:t>
            </w:r>
          </w:p>
          <w:p w:rsidR="00B31DEA" w:rsidRPr="00665C63" w:rsidRDefault="00B31DEA" w:rsidP="00470F95">
            <w:pPr>
              <w:spacing w:line="276" w:lineRule="auto"/>
              <w:rPr>
                <w:b/>
                <w:i/>
                <w:lang w:val="ru-RU"/>
              </w:rPr>
            </w:pPr>
            <w:r w:rsidRPr="00665C63">
              <w:rPr>
                <w:rFonts w:eastAsia="Times New Roman"/>
                <w:i/>
                <w:color w:val="000000"/>
                <w:lang w:val="ru-RU" w:eastAsia="ru-RU"/>
              </w:rPr>
              <w:t>(Н.Е. Щуркова).</w:t>
            </w:r>
          </w:p>
          <w:p w:rsidR="00B31DEA" w:rsidRPr="00665C63" w:rsidRDefault="00B31DEA" w:rsidP="00470F95">
            <w:pPr>
              <w:spacing w:line="276" w:lineRule="auto"/>
              <w:rPr>
                <w:b/>
                <w:lang w:val="ru-RU"/>
              </w:rPr>
            </w:pPr>
          </w:p>
          <w:p w:rsidR="00B31DEA" w:rsidRPr="00665C63" w:rsidRDefault="00B31DEA" w:rsidP="00470F95">
            <w:pPr>
              <w:spacing w:line="276" w:lineRule="auto"/>
              <w:rPr>
                <w:rFonts w:eastAsia="Times New Roman"/>
                <w:b/>
                <w:lang w:val="ru-RU" w:eastAsia="ru-RU"/>
              </w:rPr>
            </w:pPr>
          </w:p>
        </w:tc>
        <w:tc>
          <w:tcPr>
            <w:tcW w:w="2126" w:type="dxa"/>
          </w:tcPr>
          <w:p w:rsidR="00B31DEA" w:rsidRPr="00665C63" w:rsidRDefault="00B31DEA" w:rsidP="00470F95">
            <w:pPr>
              <w:spacing w:line="276" w:lineRule="auto"/>
              <w:rPr>
                <w:rFonts w:eastAsia="Times New Roman"/>
                <w:lang w:eastAsia="ru-RU"/>
              </w:rPr>
            </w:pPr>
            <w:r w:rsidRPr="00665C63">
              <w:rPr>
                <w:rFonts w:eastAsia="Times New Roman"/>
                <w:lang w:eastAsia="ru-RU"/>
              </w:rPr>
              <w:t>Обучающиеся</w:t>
            </w:r>
          </w:p>
          <w:p w:rsidR="00B31DEA" w:rsidRPr="00665C63" w:rsidRDefault="00B31DEA" w:rsidP="00470F95">
            <w:pPr>
              <w:spacing w:line="276" w:lineRule="auto"/>
              <w:jc w:val="center"/>
              <w:rPr>
                <w:rFonts w:eastAsia="Times New Roman"/>
                <w:b/>
                <w:lang w:eastAsia="ru-RU"/>
              </w:rPr>
            </w:pPr>
            <w:r w:rsidRPr="00665C63">
              <w:rPr>
                <w:rFonts w:eastAsia="Times New Roman"/>
                <w:lang w:eastAsia="ru-RU"/>
              </w:rPr>
              <w:t>5 - 12 классов</w:t>
            </w:r>
          </w:p>
        </w:tc>
        <w:tc>
          <w:tcPr>
            <w:tcW w:w="5281" w:type="dxa"/>
          </w:tcPr>
          <w:p w:rsidR="00B31DEA" w:rsidRPr="00665C63" w:rsidRDefault="00B31DEA" w:rsidP="00470F95">
            <w:pPr>
              <w:spacing w:line="276" w:lineRule="auto"/>
              <w:rPr>
                <w:rFonts w:eastAsia="Times New Roman"/>
                <w:b/>
                <w:lang w:eastAsia="ru-RU"/>
              </w:rPr>
            </w:pPr>
          </w:p>
        </w:tc>
      </w:tr>
      <w:tr w:rsidR="00B31DEA" w:rsidRPr="00665C63" w:rsidTr="00B31DEA">
        <w:tc>
          <w:tcPr>
            <w:tcW w:w="2911" w:type="dxa"/>
          </w:tcPr>
          <w:p w:rsidR="00B31DEA" w:rsidRPr="00665C63" w:rsidRDefault="00B31DEA" w:rsidP="00470F95">
            <w:pPr>
              <w:spacing w:line="276" w:lineRule="auto"/>
              <w:rPr>
                <w:rFonts w:eastAsia="Times New Roman"/>
                <w:b/>
                <w:i/>
                <w:lang w:eastAsia="ru-RU"/>
              </w:rPr>
            </w:pPr>
          </w:p>
        </w:tc>
        <w:tc>
          <w:tcPr>
            <w:tcW w:w="4179" w:type="dxa"/>
          </w:tcPr>
          <w:tbl>
            <w:tblPr>
              <w:tblW w:w="0" w:type="auto"/>
              <w:tblBorders>
                <w:top w:val="nil"/>
                <w:left w:val="nil"/>
                <w:bottom w:val="nil"/>
                <w:right w:val="nil"/>
              </w:tblBorders>
              <w:tblLook w:val="0000" w:firstRow="0" w:lastRow="0" w:firstColumn="0" w:lastColumn="0" w:noHBand="0" w:noVBand="0"/>
            </w:tblPr>
            <w:tblGrid>
              <w:gridCol w:w="3963"/>
            </w:tblGrid>
            <w:tr w:rsidR="00B31DEA" w:rsidRPr="00665C63" w:rsidTr="00B31DEA">
              <w:trPr>
                <w:trHeight w:val="479"/>
              </w:trPr>
              <w:tc>
                <w:tcPr>
                  <w:tcW w:w="0" w:type="auto"/>
                </w:tcPr>
                <w:p w:rsidR="00B31DEA" w:rsidRPr="00665C63" w:rsidRDefault="00B31DEA" w:rsidP="00470F95">
                  <w:pPr>
                    <w:autoSpaceDE w:val="0"/>
                    <w:autoSpaceDN w:val="0"/>
                    <w:adjustRightInd w:val="0"/>
                    <w:spacing w:after="0"/>
                    <w:rPr>
                      <w:rFonts w:ascii="Times New Roman" w:hAnsi="Times New Roman" w:cs="Times New Roman"/>
                      <w:b/>
                      <w:iCs/>
                      <w:color w:val="000000"/>
                      <w:sz w:val="24"/>
                      <w:szCs w:val="24"/>
                    </w:rPr>
                  </w:pPr>
                  <w:r w:rsidRPr="00665C63">
                    <w:rPr>
                      <w:rFonts w:ascii="Times New Roman" w:hAnsi="Times New Roman" w:cs="Times New Roman"/>
                      <w:b/>
                      <w:iCs/>
                      <w:color w:val="000000"/>
                      <w:sz w:val="24"/>
                      <w:szCs w:val="24"/>
                    </w:rPr>
                    <w:t>Анкета удовлетворенности родителей работой ОУ</w:t>
                  </w:r>
                </w:p>
                <w:p w:rsidR="00B31DEA" w:rsidRPr="00665C63" w:rsidRDefault="00B31DEA" w:rsidP="00470F95">
                  <w:pPr>
                    <w:autoSpaceDE w:val="0"/>
                    <w:autoSpaceDN w:val="0"/>
                    <w:adjustRightInd w:val="0"/>
                    <w:spacing w:after="0"/>
                    <w:rPr>
                      <w:rFonts w:ascii="Times New Roman" w:hAnsi="Times New Roman" w:cs="Times New Roman"/>
                      <w:i/>
                      <w:color w:val="000000"/>
                      <w:sz w:val="24"/>
                      <w:szCs w:val="24"/>
                    </w:rPr>
                  </w:pPr>
                  <w:r w:rsidRPr="00665C63">
                    <w:rPr>
                      <w:rFonts w:ascii="Times New Roman" w:hAnsi="Times New Roman" w:cs="Times New Roman"/>
                      <w:i/>
                      <w:iCs/>
                      <w:color w:val="000000"/>
                      <w:sz w:val="24"/>
                      <w:szCs w:val="24"/>
                    </w:rPr>
                    <w:t xml:space="preserve">(Е.Н. Степанова); </w:t>
                  </w:r>
                </w:p>
              </w:tc>
            </w:tr>
          </w:tbl>
          <w:p w:rsidR="00B31DEA" w:rsidRPr="00665C63" w:rsidRDefault="00B31DEA" w:rsidP="00470F95">
            <w:pPr>
              <w:spacing w:line="276" w:lineRule="auto"/>
              <w:rPr>
                <w:rFonts w:eastAsia="Times New Roman"/>
                <w:b/>
                <w:bCs/>
                <w:color w:val="000000"/>
                <w:lang w:val="ru-RU" w:eastAsia="ru-RU"/>
              </w:rPr>
            </w:pPr>
          </w:p>
        </w:tc>
        <w:tc>
          <w:tcPr>
            <w:tcW w:w="2126" w:type="dxa"/>
          </w:tcPr>
          <w:p w:rsidR="00B31DEA" w:rsidRPr="00665C63" w:rsidRDefault="00B31DEA" w:rsidP="00470F95">
            <w:pPr>
              <w:spacing w:line="276" w:lineRule="auto"/>
              <w:rPr>
                <w:rFonts w:eastAsia="Times New Roman"/>
                <w:lang w:eastAsia="ru-RU"/>
              </w:rPr>
            </w:pPr>
            <w:r w:rsidRPr="00665C63">
              <w:rPr>
                <w:rFonts w:eastAsia="Times New Roman"/>
                <w:lang w:eastAsia="ru-RU"/>
              </w:rPr>
              <w:t>5-9 классы</w:t>
            </w:r>
          </w:p>
        </w:tc>
        <w:tc>
          <w:tcPr>
            <w:tcW w:w="5281" w:type="dxa"/>
          </w:tcPr>
          <w:p w:rsidR="00B31DEA" w:rsidRPr="00665C63" w:rsidRDefault="00B31DEA" w:rsidP="00470F95">
            <w:pPr>
              <w:spacing w:line="276" w:lineRule="auto"/>
              <w:rPr>
                <w:rFonts w:eastAsia="Times New Roman"/>
                <w:b/>
                <w:lang w:eastAsia="ru-RU"/>
              </w:rPr>
            </w:pPr>
          </w:p>
        </w:tc>
      </w:tr>
    </w:tbl>
    <w:p w:rsidR="00B31DEA" w:rsidRPr="00470F95" w:rsidRDefault="00B31DEA" w:rsidP="00470F95">
      <w:pPr>
        <w:spacing w:after="0"/>
        <w:rPr>
          <w:rFonts w:ascii="Times New Roman" w:eastAsia="Times New Roman" w:hAnsi="Times New Roman" w:cs="Times New Roman"/>
          <w:b/>
          <w:sz w:val="28"/>
          <w:szCs w:val="28"/>
          <w:lang w:eastAsia="ru-RU"/>
        </w:rPr>
      </w:pPr>
    </w:p>
    <w:p w:rsidR="00A5180D" w:rsidRPr="00470F95" w:rsidRDefault="00A5180D" w:rsidP="00470F95">
      <w:pPr>
        <w:spacing w:after="0"/>
        <w:contextualSpacing/>
        <w:jc w:val="both"/>
        <w:rPr>
          <w:rFonts w:ascii="Times New Roman" w:eastAsia="Times New Roman" w:hAnsi="Times New Roman" w:cs="Times New Roman"/>
          <w:sz w:val="28"/>
          <w:szCs w:val="28"/>
          <w:lang w:eastAsia="ru-RU"/>
        </w:rPr>
      </w:pPr>
    </w:p>
    <w:p w:rsidR="00A5180D" w:rsidRPr="00470F95" w:rsidRDefault="00A5180D" w:rsidP="00470F95">
      <w:pPr>
        <w:spacing w:after="0"/>
        <w:contextualSpacing/>
        <w:jc w:val="both"/>
        <w:rPr>
          <w:rFonts w:ascii="Times New Roman" w:eastAsia="Times New Roman" w:hAnsi="Times New Roman" w:cs="Times New Roman"/>
          <w:sz w:val="28"/>
          <w:szCs w:val="28"/>
          <w:lang w:eastAsia="ru-RU"/>
        </w:rPr>
      </w:pPr>
    </w:p>
    <w:p w:rsidR="00A5180D" w:rsidRPr="00470F95" w:rsidRDefault="00A5180D" w:rsidP="00470F95">
      <w:pPr>
        <w:spacing w:after="0"/>
        <w:contextualSpacing/>
        <w:jc w:val="both"/>
        <w:rPr>
          <w:rFonts w:ascii="Times New Roman" w:eastAsia="Times New Roman" w:hAnsi="Times New Roman" w:cs="Times New Roman"/>
          <w:sz w:val="28"/>
          <w:szCs w:val="28"/>
          <w:lang w:eastAsia="ru-RU"/>
        </w:rPr>
      </w:pPr>
    </w:p>
    <w:p w:rsidR="005B3F05" w:rsidRDefault="005B3F05" w:rsidP="00470F95">
      <w:pPr>
        <w:spacing w:after="0"/>
        <w:contextualSpacing/>
        <w:jc w:val="both"/>
        <w:rPr>
          <w:rFonts w:ascii="Times New Roman" w:eastAsia="Times New Roman" w:hAnsi="Times New Roman" w:cs="Times New Roman"/>
          <w:sz w:val="28"/>
          <w:szCs w:val="28"/>
          <w:lang w:eastAsia="ru-RU"/>
        </w:rPr>
        <w:sectPr w:rsidR="005B3F05" w:rsidSect="005B3F05">
          <w:pgSz w:w="16838" w:h="11906" w:orient="landscape"/>
          <w:pgMar w:top="1134" w:right="1134" w:bottom="567" w:left="1134" w:header="709" w:footer="709" w:gutter="0"/>
          <w:cols w:space="708"/>
          <w:docGrid w:linePitch="360"/>
        </w:sectPr>
      </w:pPr>
    </w:p>
    <w:p w:rsidR="00A5180D" w:rsidRPr="00470F95" w:rsidRDefault="00A5180D" w:rsidP="00470F95">
      <w:pPr>
        <w:spacing w:after="0"/>
        <w:contextualSpacing/>
        <w:jc w:val="both"/>
        <w:rPr>
          <w:rFonts w:ascii="Times New Roman" w:eastAsia="Times New Roman" w:hAnsi="Times New Roman" w:cs="Times New Roman"/>
          <w:sz w:val="28"/>
          <w:szCs w:val="28"/>
          <w:lang w:eastAsia="ru-RU"/>
        </w:rPr>
      </w:pPr>
    </w:p>
    <w:p w:rsidR="007E4528" w:rsidRPr="007C2E58" w:rsidRDefault="007E4528" w:rsidP="00345B45">
      <w:pPr>
        <w:pStyle w:val="ad"/>
        <w:numPr>
          <w:ilvl w:val="1"/>
          <w:numId w:val="45"/>
        </w:numPr>
        <w:jc w:val="center"/>
        <w:rPr>
          <w:b/>
          <w:sz w:val="28"/>
          <w:szCs w:val="28"/>
        </w:rPr>
      </w:pPr>
      <w:r w:rsidRPr="007C2E58">
        <w:rPr>
          <w:b/>
          <w:sz w:val="28"/>
          <w:szCs w:val="28"/>
        </w:rPr>
        <w:t>Программа коррекционной работы</w:t>
      </w:r>
    </w:p>
    <w:p w:rsidR="007E4528" w:rsidRPr="00470F95" w:rsidRDefault="007E4528" w:rsidP="00470F95">
      <w:pPr>
        <w:spacing w:after="0"/>
        <w:ind w:firstLine="360"/>
        <w:jc w:val="both"/>
        <w:rPr>
          <w:rFonts w:ascii="Times New Roman" w:hAnsi="Times New Roman" w:cs="Times New Roman"/>
          <w:sz w:val="24"/>
          <w:szCs w:val="24"/>
        </w:rPr>
      </w:pPr>
      <w:r w:rsidRPr="00470F95">
        <w:rPr>
          <w:rFonts w:ascii="Times New Roman" w:hAnsi="Times New Roman" w:cs="Times New Roman"/>
          <w:sz w:val="24"/>
          <w:szCs w:val="24"/>
        </w:rPr>
        <w:t xml:space="preserve">Программа коррекционной работы с обучающимися с нарушениями функций опорно-двигательного аппарата - это комплексная программа по оказанию индивидуально ориентированной психолого-медико-педагогической помощи обучающимся в освоении адаптированной основной общеобразовательной программы основного общего образования (далее АООП ООО).   </w:t>
      </w:r>
    </w:p>
    <w:p w:rsidR="007E4528" w:rsidRDefault="007E4528" w:rsidP="00470F95">
      <w:pPr>
        <w:spacing w:after="0"/>
        <w:ind w:firstLine="360"/>
        <w:jc w:val="both"/>
        <w:rPr>
          <w:rFonts w:ascii="Times New Roman" w:hAnsi="Times New Roman" w:cs="Times New Roman"/>
          <w:sz w:val="24"/>
          <w:szCs w:val="24"/>
        </w:rPr>
      </w:pPr>
      <w:r w:rsidRPr="00470F95">
        <w:rPr>
          <w:rFonts w:ascii="Times New Roman" w:hAnsi="Times New Roman" w:cs="Times New Roman"/>
          <w:sz w:val="24"/>
          <w:szCs w:val="24"/>
        </w:rPr>
        <w:t>При реализации программы коррекционной работы, направленной на поддержку ребенка в освоении АООП ООО обучающихся с НОДА, необходимо руководствоваться рекомендациями, зафиксированными в индивидуальной программе реабилитации ребенка-инвалида (ИПР) в разделе «Мероприятия психолого-педагогической реабилитации», выдаваемой федеральными государственными учреждениями медико-социальной экспертизы.</w:t>
      </w:r>
    </w:p>
    <w:p w:rsidR="007C2E58" w:rsidRPr="00470F95" w:rsidRDefault="007C2E58" w:rsidP="00470F95">
      <w:pPr>
        <w:spacing w:after="0"/>
        <w:ind w:firstLine="360"/>
        <w:jc w:val="both"/>
        <w:rPr>
          <w:rFonts w:ascii="Times New Roman" w:hAnsi="Times New Roman" w:cs="Times New Roman"/>
          <w:sz w:val="24"/>
          <w:szCs w:val="24"/>
        </w:rPr>
      </w:pPr>
    </w:p>
    <w:p w:rsidR="007E4528" w:rsidRPr="007C2E58" w:rsidRDefault="007E4528" w:rsidP="00345B45">
      <w:pPr>
        <w:pStyle w:val="ad"/>
        <w:numPr>
          <w:ilvl w:val="2"/>
          <w:numId w:val="114"/>
        </w:numPr>
        <w:contextualSpacing/>
        <w:jc w:val="center"/>
        <w:rPr>
          <w:b/>
        </w:rPr>
      </w:pPr>
      <w:r w:rsidRPr="007C2E58">
        <w:rPr>
          <w:b/>
        </w:rPr>
        <w:t>Принципы, цель и задачи программы коррекционной работы.</w:t>
      </w:r>
    </w:p>
    <w:p w:rsidR="007E4528" w:rsidRPr="00470F95" w:rsidRDefault="007E4528" w:rsidP="00470F95">
      <w:pPr>
        <w:spacing w:after="0"/>
        <w:ind w:firstLine="360"/>
        <w:jc w:val="both"/>
        <w:rPr>
          <w:rFonts w:ascii="Times New Roman" w:hAnsi="Times New Roman" w:cs="Times New Roman"/>
          <w:sz w:val="24"/>
          <w:szCs w:val="24"/>
        </w:rPr>
      </w:pPr>
      <w:r w:rsidRPr="00470F95">
        <w:rPr>
          <w:rFonts w:ascii="Times New Roman" w:hAnsi="Times New Roman" w:cs="Times New Roman"/>
          <w:sz w:val="24"/>
          <w:szCs w:val="24"/>
        </w:rPr>
        <w:t>Программа коррекционной работы  построена на основе следующих принципов:</w:t>
      </w:r>
    </w:p>
    <w:p w:rsidR="007E4528" w:rsidRPr="00470F95" w:rsidRDefault="007E4528" w:rsidP="00470F95">
      <w:pPr>
        <w:spacing w:after="0"/>
        <w:ind w:firstLine="360"/>
        <w:jc w:val="both"/>
        <w:rPr>
          <w:rFonts w:ascii="Times New Roman" w:hAnsi="Times New Roman" w:cs="Times New Roman"/>
          <w:sz w:val="24"/>
          <w:szCs w:val="24"/>
        </w:rPr>
      </w:pPr>
      <w:r w:rsidRPr="00470F95">
        <w:rPr>
          <w:rFonts w:ascii="Times New Roman" w:hAnsi="Times New Roman" w:cs="Times New Roman"/>
          <w:sz w:val="24"/>
          <w:szCs w:val="24"/>
        </w:rPr>
        <w:t>1.</w:t>
      </w:r>
      <w:r w:rsidRPr="00470F95">
        <w:rPr>
          <w:rFonts w:ascii="Times New Roman" w:hAnsi="Times New Roman" w:cs="Times New Roman"/>
          <w:i/>
          <w:sz w:val="24"/>
          <w:szCs w:val="24"/>
        </w:rPr>
        <w:t xml:space="preserve"> Соблюдение интересов ребенка.</w:t>
      </w:r>
      <w:r w:rsidRPr="00470F95">
        <w:rPr>
          <w:rFonts w:ascii="Times New Roman" w:hAnsi="Times New Roman" w:cs="Times New Roman"/>
          <w:sz w:val="24"/>
          <w:szCs w:val="24"/>
        </w:rPr>
        <w:t xml:space="preserve"> Принцип определяет позицию специалистов, которые призваны решать проблему ребенка с максимальной пользой и в интересах ребенка. </w:t>
      </w:r>
    </w:p>
    <w:p w:rsidR="007E4528" w:rsidRPr="00470F95" w:rsidRDefault="007E4528" w:rsidP="00470F95">
      <w:pPr>
        <w:spacing w:after="0"/>
        <w:ind w:firstLine="360"/>
        <w:jc w:val="both"/>
        <w:rPr>
          <w:rFonts w:ascii="Times New Roman" w:hAnsi="Times New Roman" w:cs="Times New Roman"/>
          <w:sz w:val="24"/>
          <w:szCs w:val="24"/>
        </w:rPr>
      </w:pPr>
      <w:r w:rsidRPr="00470F95">
        <w:rPr>
          <w:rFonts w:ascii="Times New Roman" w:hAnsi="Times New Roman" w:cs="Times New Roman"/>
          <w:sz w:val="24"/>
          <w:szCs w:val="24"/>
        </w:rPr>
        <w:t xml:space="preserve">2. </w:t>
      </w:r>
      <w:r w:rsidRPr="00470F95">
        <w:rPr>
          <w:rFonts w:ascii="Times New Roman" w:hAnsi="Times New Roman" w:cs="Times New Roman"/>
          <w:i/>
          <w:sz w:val="24"/>
          <w:szCs w:val="24"/>
        </w:rPr>
        <w:t>Единство возрастного и индивидуального в развитии</w:t>
      </w:r>
      <w:r w:rsidRPr="00470F95">
        <w:rPr>
          <w:rFonts w:ascii="Times New Roman" w:hAnsi="Times New Roman" w:cs="Times New Roman"/>
          <w:sz w:val="24"/>
          <w:szCs w:val="24"/>
        </w:rPr>
        <w:t xml:space="preserve"> - индивидуальный подход к ребенку в контексте его возрастного развития.</w:t>
      </w:r>
    </w:p>
    <w:p w:rsidR="007E4528" w:rsidRPr="00470F95" w:rsidRDefault="007E4528" w:rsidP="00470F95">
      <w:pPr>
        <w:spacing w:after="0"/>
        <w:ind w:firstLine="360"/>
        <w:jc w:val="both"/>
        <w:rPr>
          <w:rFonts w:ascii="Times New Roman" w:hAnsi="Times New Roman" w:cs="Times New Roman"/>
          <w:sz w:val="24"/>
          <w:szCs w:val="24"/>
        </w:rPr>
      </w:pPr>
      <w:r w:rsidRPr="00470F95">
        <w:rPr>
          <w:rFonts w:ascii="Times New Roman" w:hAnsi="Times New Roman" w:cs="Times New Roman"/>
          <w:sz w:val="24"/>
          <w:szCs w:val="24"/>
        </w:rPr>
        <w:t xml:space="preserve">3. </w:t>
      </w:r>
      <w:r w:rsidRPr="00470F95">
        <w:rPr>
          <w:rFonts w:ascii="Times New Roman" w:hAnsi="Times New Roman" w:cs="Times New Roman"/>
          <w:i/>
          <w:sz w:val="24"/>
          <w:szCs w:val="24"/>
        </w:rPr>
        <w:t>Единство диагностики, коррекции и развития</w:t>
      </w:r>
      <w:r w:rsidRPr="00470F95">
        <w:rPr>
          <w:rFonts w:ascii="Times New Roman" w:hAnsi="Times New Roman" w:cs="Times New Roman"/>
          <w:sz w:val="24"/>
          <w:szCs w:val="24"/>
        </w:rPr>
        <w:t xml:space="preserve">. Задачи коррекционной работы могут быть поняты и поставлены только на основе полной диагностики и оценки ближайшего вероятностного прогноза развития, который определяется исходя из зоны ближайшего развития ребенка. Коррекция и развитие взаимообусловлены. </w:t>
      </w:r>
    </w:p>
    <w:p w:rsidR="007E4528" w:rsidRPr="00470F95" w:rsidRDefault="007E4528" w:rsidP="00470F95">
      <w:pPr>
        <w:spacing w:after="0"/>
        <w:ind w:firstLine="360"/>
        <w:jc w:val="both"/>
        <w:rPr>
          <w:rFonts w:ascii="Times New Roman" w:hAnsi="Times New Roman" w:cs="Times New Roman"/>
          <w:sz w:val="24"/>
          <w:szCs w:val="24"/>
        </w:rPr>
      </w:pPr>
      <w:r w:rsidRPr="00470F95">
        <w:rPr>
          <w:rFonts w:ascii="Times New Roman" w:hAnsi="Times New Roman" w:cs="Times New Roman"/>
          <w:sz w:val="24"/>
          <w:szCs w:val="24"/>
        </w:rPr>
        <w:t xml:space="preserve">4. </w:t>
      </w:r>
      <w:r w:rsidRPr="00470F95">
        <w:rPr>
          <w:rFonts w:ascii="Times New Roman" w:hAnsi="Times New Roman" w:cs="Times New Roman"/>
          <w:i/>
          <w:sz w:val="24"/>
          <w:szCs w:val="24"/>
        </w:rPr>
        <w:t>Деятельностный принцип</w:t>
      </w:r>
      <w:r w:rsidRPr="00470F95">
        <w:rPr>
          <w:rFonts w:ascii="Times New Roman" w:hAnsi="Times New Roman" w:cs="Times New Roman"/>
          <w:sz w:val="24"/>
          <w:szCs w:val="24"/>
        </w:rPr>
        <w:t xml:space="preserve"> осуществления коррекции. Этот принцип определяет выбор средств, путей и способов достижения поставленной цели. Деятельностный принцип основан на признании того, что именно активная деятельность самого ребенка является движущей силой развития, что на каждом этапе существует так называемая ведущая деятельность, в наибольшей степени способствующая развитию ребенка в определенном периоде.</w:t>
      </w:r>
    </w:p>
    <w:p w:rsidR="007E4528" w:rsidRPr="00470F95" w:rsidRDefault="007E4528" w:rsidP="00470F95">
      <w:pPr>
        <w:spacing w:after="0"/>
        <w:ind w:firstLine="360"/>
        <w:jc w:val="both"/>
        <w:rPr>
          <w:rFonts w:ascii="Times New Roman" w:hAnsi="Times New Roman" w:cs="Times New Roman"/>
          <w:sz w:val="24"/>
          <w:szCs w:val="24"/>
        </w:rPr>
      </w:pPr>
      <w:r w:rsidRPr="00470F95">
        <w:rPr>
          <w:rFonts w:ascii="Times New Roman" w:hAnsi="Times New Roman" w:cs="Times New Roman"/>
          <w:sz w:val="24"/>
          <w:szCs w:val="24"/>
        </w:rPr>
        <w:t xml:space="preserve">5. </w:t>
      </w:r>
      <w:r w:rsidRPr="00470F95">
        <w:rPr>
          <w:rFonts w:ascii="Times New Roman" w:hAnsi="Times New Roman" w:cs="Times New Roman"/>
          <w:i/>
          <w:sz w:val="24"/>
          <w:szCs w:val="24"/>
        </w:rPr>
        <w:t>Принцип комплексности</w:t>
      </w:r>
      <w:r w:rsidRPr="00470F95">
        <w:rPr>
          <w:rFonts w:ascii="Times New Roman" w:hAnsi="Times New Roman" w:cs="Times New Roman"/>
          <w:sz w:val="24"/>
          <w:szCs w:val="24"/>
        </w:rPr>
        <w:t xml:space="preserve"> – преодоление нарушений должно носить комплексный медико-психолого-педагогический характер и включать совместную работу педагогов и специалистов (учитель-логопед, учитель-дефектолог, педагог-психолог, медицинские работники, социальный педагог и др.)</w:t>
      </w:r>
    </w:p>
    <w:p w:rsidR="007E4528" w:rsidRPr="00470F95" w:rsidRDefault="007E4528" w:rsidP="00470F95">
      <w:pPr>
        <w:spacing w:after="0"/>
        <w:ind w:firstLine="360"/>
        <w:jc w:val="both"/>
        <w:rPr>
          <w:rFonts w:ascii="Times New Roman" w:hAnsi="Times New Roman" w:cs="Times New Roman"/>
          <w:sz w:val="24"/>
          <w:szCs w:val="24"/>
        </w:rPr>
      </w:pPr>
      <w:r w:rsidRPr="00470F95">
        <w:rPr>
          <w:rFonts w:ascii="Times New Roman" w:hAnsi="Times New Roman" w:cs="Times New Roman"/>
          <w:i/>
          <w:sz w:val="24"/>
          <w:szCs w:val="24"/>
        </w:rPr>
        <w:t>6. Принцип комплексного использования методов и приемов коррекционно-педагогической деятельности</w:t>
      </w:r>
      <w:r w:rsidRPr="00470F95">
        <w:rPr>
          <w:rFonts w:ascii="Times New Roman" w:hAnsi="Times New Roman" w:cs="Times New Roman"/>
          <w:sz w:val="24"/>
          <w:szCs w:val="24"/>
        </w:rPr>
        <w:t xml:space="preserve"> определяет использование совокупности способов и средств, методов и приемов (логичность, последовательность, ступенчатость), учитывающих индивидуально-психологические особенности личности ребёнка, состояние социальной ситуации, уровень материально-технического и учебно-методического обеспечения педагогического процесса, подготовленность педагогов к его проведению.</w:t>
      </w:r>
    </w:p>
    <w:p w:rsidR="007E4528" w:rsidRDefault="007E4528" w:rsidP="00470F95">
      <w:pPr>
        <w:spacing w:after="0"/>
        <w:ind w:firstLine="360"/>
        <w:jc w:val="both"/>
        <w:rPr>
          <w:rFonts w:ascii="Times New Roman" w:hAnsi="Times New Roman" w:cs="Times New Roman"/>
          <w:sz w:val="24"/>
          <w:szCs w:val="24"/>
        </w:rPr>
      </w:pPr>
      <w:r w:rsidRPr="00470F95">
        <w:rPr>
          <w:rFonts w:ascii="Times New Roman" w:hAnsi="Times New Roman" w:cs="Times New Roman"/>
          <w:sz w:val="24"/>
          <w:szCs w:val="24"/>
        </w:rPr>
        <w:t xml:space="preserve">6. </w:t>
      </w:r>
      <w:r w:rsidRPr="00470F95">
        <w:rPr>
          <w:rFonts w:ascii="Times New Roman" w:hAnsi="Times New Roman" w:cs="Times New Roman"/>
          <w:i/>
          <w:sz w:val="24"/>
          <w:szCs w:val="24"/>
        </w:rPr>
        <w:t>Принцип интеграции усилий ближайшего социального окружения</w:t>
      </w:r>
      <w:r w:rsidRPr="00470F95">
        <w:rPr>
          <w:rFonts w:ascii="Times New Roman" w:hAnsi="Times New Roman" w:cs="Times New Roman"/>
          <w:sz w:val="24"/>
          <w:szCs w:val="24"/>
        </w:rPr>
        <w:t>. Ребенок – составная часть системы целостных социальных отношений. Успех коррекционной работы возможен при сотрудничестве с родителями, другими взрослыми, сверстниками, педагогическим и ученическим коллективом школы.</w:t>
      </w:r>
    </w:p>
    <w:p w:rsidR="007C2E58" w:rsidRDefault="007C2E58" w:rsidP="00470F95">
      <w:pPr>
        <w:spacing w:after="0"/>
        <w:ind w:firstLine="360"/>
        <w:jc w:val="both"/>
        <w:rPr>
          <w:rFonts w:ascii="Times New Roman" w:hAnsi="Times New Roman" w:cs="Times New Roman"/>
          <w:sz w:val="24"/>
          <w:szCs w:val="24"/>
        </w:rPr>
      </w:pPr>
    </w:p>
    <w:p w:rsidR="007C2E58" w:rsidRPr="007C2E58" w:rsidRDefault="007C2E58" w:rsidP="007C2E58">
      <w:pPr>
        <w:spacing w:after="0"/>
        <w:ind w:firstLine="360"/>
        <w:jc w:val="center"/>
        <w:rPr>
          <w:rFonts w:ascii="Times New Roman" w:hAnsi="Times New Roman" w:cs="Times New Roman"/>
          <w:b/>
          <w:sz w:val="24"/>
          <w:szCs w:val="24"/>
        </w:rPr>
      </w:pPr>
      <w:r w:rsidRPr="007C2E58">
        <w:rPr>
          <w:rFonts w:ascii="Times New Roman" w:hAnsi="Times New Roman" w:cs="Times New Roman"/>
          <w:b/>
          <w:sz w:val="24"/>
          <w:szCs w:val="24"/>
        </w:rPr>
        <w:t>3.4.2. Цель и задачи коррекционной работы</w:t>
      </w:r>
    </w:p>
    <w:p w:rsidR="007E4528" w:rsidRPr="00470F95" w:rsidRDefault="007E4528" w:rsidP="00470F95">
      <w:pPr>
        <w:spacing w:after="0"/>
        <w:ind w:firstLine="360"/>
        <w:jc w:val="both"/>
        <w:rPr>
          <w:rFonts w:ascii="Times New Roman" w:hAnsi="Times New Roman" w:cs="Times New Roman"/>
          <w:sz w:val="24"/>
          <w:szCs w:val="24"/>
        </w:rPr>
      </w:pPr>
      <w:r w:rsidRPr="00470F95">
        <w:rPr>
          <w:rFonts w:ascii="Times New Roman" w:hAnsi="Times New Roman" w:cs="Times New Roman"/>
          <w:b/>
          <w:i/>
          <w:sz w:val="24"/>
          <w:szCs w:val="24"/>
        </w:rPr>
        <w:t>Цель программы коррекционной работы</w:t>
      </w:r>
      <w:r w:rsidRPr="00470F95">
        <w:rPr>
          <w:rFonts w:ascii="Times New Roman" w:hAnsi="Times New Roman" w:cs="Times New Roman"/>
          <w:sz w:val="24"/>
          <w:szCs w:val="24"/>
        </w:rPr>
        <w:t xml:space="preserve"> – определение комплексной системы психолого-педагогической и социальной помощи и создание специальных условий для </w:t>
      </w:r>
      <w:r w:rsidRPr="00470F95">
        <w:rPr>
          <w:rFonts w:ascii="Times New Roman" w:hAnsi="Times New Roman" w:cs="Times New Roman"/>
          <w:sz w:val="24"/>
          <w:szCs w:val="24"/>
        </w:rPr>
        <w:lastRenderedPageBreak/>
        <w:t xml:space="preserve">успешного освоения адаптированной основной общеобразовательной программы общего образования обучающихся с НОДА на основе компенсации первичных нарушений и предупреждения производных отклонений в развитии, активизации ресурсов социально-психологической адаптации личности обучающихся. </w:t>
      </w:r>
    </w:p>
    <w:p w:rsidR="007E4528" w:rsidRPr="00470F95" w:rsidRDefault="007E4528" w:rsidP="00470F95">
      <w:pPr>
        <w:spacing w:after="0"/>
        <w:ind w:firstLine="360"/>
        <w:jc w:val="both"/>
        <w:rPr>
          <w:rFonts w:ascii="Times New Roman" w:hAnsi="Times New Roman" w:cs="Times New Roman"/>
          <w:i/>
          <w:sz w:val="24"/>
          <w:szCs w:val="24"/>
        </w:rPr>
      </w:pPr>
      <w:r w:rsidRPr="00470F95">
        <w:rPr>
          <w:rFonts w:ascii="Times New Roman" w:hAnsi="Times New Roman" w:cs="Times New Roman"/>
          <w:b/>
          <w:i/>
          <w:sz w:val="24"/>
          <w:szCs w:val="24"/>
        </w:rPr>
        <w:t>Задачи программы коррекционной работы:</w:t>
      </w:r>
    </w:p>
    <w:p w:rsidR="007E4528" w:rsidRPr="00470F95" w:rsidRDefault="007E4528" w:rsidP="00123D2B">
      <w:pPr>
        <w:numPr>
          <w:ilvl w:val="0"/>
          <w:numId w:val="69"/>
        </w:numPr>
        <w:tabs>
          <w:tab w:val="left" w:pos="284"/>
        </w:tabs>
        <w:spacing w:after="0"/>
        <w:ind w:left="0" w:firstLine="0"/>
        <w:jc w:val="both"/>
        <w:rPr>
          <w:rFonts w:ascii="Times New Roman" w:hAnsi="Times New Roman" w:cs="Times New Roman"/>
          <w:sz w:val="24"/>
          <w:szCs w:val="24"/>
        </w:rPr>
      </w:pPr>
      <w:r w:rsidRPr="00470F95">
        <w:rPr>
          <w:rFonts w:ascii="Times New Roman" w:hAnsi="Times New Roman" w:cs="Times New Roman"/>
          <w:sz w:val="24"/>
          <w:szCs w:val="24"/>
        </w:rPr>
        <w:t>выявление особых образовательных потребностей обучающихся с НОДА,</w:t>
      </w:r>
    </w:p>
    <w:p w:rsidR="007E4528" w:rsidRPr="00470F95" w:rsidRDefault="007E4528" w:rsidP="00123D2B">
      <w:pPr>
        <w:tabs>
          <w:tab w:val="left" w:pos="284"/>
        </w:tabs>
        <w:spacing w:after="0"/>
        <w:jc w:val="both"/>
        <w:rPr>
          <w:rFonts w:ascii="Times New Roman" w:hAnsi="Times New Roman" w:cs="Times New Roman"/>
          <w:sz w:val="24"/>
          <w:szCs w:val="24"/>
        </w:rPr>
      </w:pPr>
      <w:r w:rsidRPr="00470F95">
        <w:rPr>
          <w:rFonts w:ascii="Times New Roman" w:hAnsi="Times New Roman" w:cs="Times New Roman"/>
          <w:sz w:val="24"/>
          <w:szCs w:val="24"/>
        </w:rPr>
        <w:t>обусловленных недостатками в их физическом и (или) психическом развитии;</w:t>
      </w:r>
    </w:p>
    <w:p w:rsidR="007E4528" w:rsidRPr="00470F95" w:rsidRDefault="007E4528" w:rsidP="00123D2B">
      <w:pPr>
        <w:numPr>
          <w:ilvl w:val="0"/>
          <w:numId w:val="69"/>
        </w:numPr>
        <w:tabs>
          <w:tab w:val="left" w:pos="284"/>
        </w:tabs>
        <w:spacing w:after="0"/>
        <w:ind w:left="0" w:firstLine="0"/>
        <w:jc w:val="both"/>
        <w:rPr>
          <w:rFonts w:ascii="Times New Roman" w:hAnsi="Times New Roman" w:cs="Times New Roman"/>
          <w:sz w:val="24"/>
          <w:szCs w:val="24"/>
        </w:rPr>
      </w:pPr>
      <w:r w:rsidRPr="00470F95">
        <w:rPr>
          <w:rFonts w:ascii="Times New Roman" w:hAnsi="Times New Roman" w:cs="Times New Roman"/>
          <w:sz w:val="24"/>
          <w:szCs w:val="24"/>
        </w:rPr>
        <w:t>определение оптимальных специальных условий для получения общего образования</w:t>
      </w:r>
    </w:p>
    <w:p w:rsidR="007E4528" w:rsidRPr="00470F95" w:rsidRDefault="007E4528" w:rsidP="00123D2B">
      <w:pPr>
        <w:tabs>
          <w:tab w:val="left" w:pos="284"/>
        </w:tabs>
        <w:spacing w:after="0"/>
        <w:jc w:val="both"/>
        <w:rPr>
          <w:rFonts w:ascii="Times New Roman" w:hAnsi="Times New Roman" w:cs="Times New Roman"/>
          <w:sz w:val="24"/>
          <w:szCs w:val="24"/>
        </w:rPr>
      </w:pPr>
      <w:r w:rsidRPr="00470F95">
        <w:rPr>
          <w:rFonts w:ascii="Times New Roman" w:hAnsi="Times New Roman" w:cs="Times New Roman"/>
          <w:sz w:val="24"/>
          <w:szCs w:val="24"/>
        </w:rPr>
        <w:t>обучающихся с НОДА, развития из личностных, познавательных, коммуникативных способностей и предупреждения вторичных биологических и социальных отклонений в развитии, затрудняющих образование и социализацию ребенка;</w:t>
      </w:r>
    </w:p>
    <w:p w:rsidR="007E4528" w:rsidRPr="00470F95" w:rsidRDefault="007E4528" w:rsidP="00123D2B">
      <w:pPr>
        <w:numPr>
          <w:ilvl w:val="0"/>
          <w:numId w:val="69"/>
        </w:numPr>
        <w:tabs>
          <w:tab w:val="left" w:pos="284"/>
        </w:tabs>
        <w:spacing w:after="0"/>
        <w:ind w:left="0" w:firstLine="0"/>
        <w:jc w:val="both"/>
        <w:rPr>
          <w:rFonts w:ascii="Times New Roman" w:hAnsi="Times New Roman" w:cs="Times New Roman"/>
          <w:sz w:val="24"/>
          <w:szCs w:val="24"/>
        </w:rPr>
      </w:pPr>
      <w:r w:rsidRPr="00470F95">
        <w:rPr>
          <w:rFonts w:ascii="Times New Roman" w:hAnsi="Times New Roman" w:cs="Times New Roman"/>
          <w:sz w:val="24"/>
          <w:szCs w:val="24"/>
        </w:rPr>
        <w:t>разработка и реализация индивидуально-ориентированных коррекционных</w:t>
      </w:r>
    </w:p>
    <w:p w:rsidR="007E4528" w:rsidRPr="00470F95" w:rsidRDefault="007E4528" w:rsidP="00123D2B">
      <w:pPr>
        <w:tabs>
          <w:tab w:val="left" w:pos="284"/>
        </w:tabs>
        <w:spacing w:after="0"/>
        <w:jc w:val="both"/>
        <w:rPr>
          <w:rFonts w:ascii="Times New Roman" w:hAnsi="Times New Roman" w:cs="Times New Roman"/>
          <w:sz w:val="24"/>
          <w:szCs w:val="24"/>
        </w:rPr>
      </w:pPr>
      <w:r w:rsidRPr="00470F95">
        <w:rPr>
          <w:rFonts w:ascii="Times New Roman" w:hAnsi="Times New Roman" w:cs="Times New Roman"/>
          <w:sz w:val="24"/>
          <w:szCs w:val="24"/>
        </w:rPr>
        <w:t>образовательных программ для обучения школьников с НОДА с учетом особенностей их психофизического развития и индивидуальных возможностей;</w:t>
      </w:r>
    </w:p>
    <w:p w:rsidR="007E4528" w:rsidRPr="00470F95" w:rsidRDefault="007E4528" w:rsidP="00123D2B">
      <w:pPr>
        <w:numPr>
          <w:ilvl w:val="0"/>
          <w:numId w:val="69"/>
        </w:numPr>
        <w:tabs>
          <w:tab w:val="left" w:pos="284"/>
        </w:tabs>
        <w:spacing w:after="0"/>
        <w:ind w:left="0" w:firstLine="0"/>
        <w:jc w:val="both"/>
        <w:rPr>
          <w:rFonts w:ascii="Times New Roman" w:hAnsi="Times New Roman" w:cs="Times New Roman"/>
          <w:sz w:val="24"/>
          <w:szCs w:val="24"/>
        </w:rPr>
      </w:pPr>
      <w:r w:rsidRPr="00470F95">
        <w:rPr>
          <w:rFonts w:ascii="Times New Roman" w:hAnsi="Times New Roman" w:cs="Times New Roman"/>
          <w:sz w:val="24"/>
          <w:szCs w:val="24"/>
        </w:rPr>
        <w:t>осуществление комплексной индивидуально  ориентированной психолого-медико-</w:t>
      </w:r>
    </w:p>
    <w:p w:rsidR="007E4528" w:rsidRPr="00470F95" w:rsidRDefault="007E4528" w:rsidP="00123D2B">
      <w:pPr>
        <w:tabs>
          <w:tab w:val="left" w:pos="284"/>
        </w:tabs>
        <w:spacing w:after="0"/>
        <w:jc w:val="both"/>
        <w:rPr>
          <w:rFonts w:ascii="Times New Roman" w:hAnsi="Times New Roman" w:cs="Times New Roman"/>
          <w:sz w:val="24"/>
          <w:szCs w:val="24"/>
        </w:rPr>
      </w:pPr>
      <w:r w:rsidRPr="00470F95">
        <w:rPr>
          <w:rFonts w:ascii="Times New Roman" w:hAnsi="Times New Roman" w:cs="Times New Roman"/>
          <w:sz w:val="24"/>
          <w:szCs w:val="24"/>
        </w:rPr>
        <w:t>педагогической помощи  при освоении основной образовательной программы  основного общего образования обучающимся с НОДА с учетом особенностей психофизического развития, индивидуальных возможностей и ресурсов детей (в соответствии с рекомендациями ПМПК и индивидуальной программой реабилитации инвалида (ИПР);</w:t>
      </w:r>
    </w:p>
    <w:p w:rsidR="007E4528" w:rsidRPr="00470F95" w:rsidRDefault="007E4528" w:rsidP="00123D2B">
      <w:pPr>
        <w:numPr>
          <w:ilvl w:val="0"/>
          <w:numId w:val="69"/>
        </w:numPr>
        <w:tabs>
          <w:tab w:val="left" w:pos="284"/>
        </w:tabs>
        <w:spacing w:after="0"/>
        <w:ind w:left="0" w:firstLine="0"/>
        <w:jc w:val="both"/>
        <w:rPr>
          <w:rFonts w:ascii="Times New Roman" w:hAnsi="Times New Roman" w:cs="Times New Roman"/>
          <w:sz w:val="24"/>
          <w:szCs w:val="24"/>
        </w:rPr>
      </w:pPr>
      <w:r w:rsidRPr="00470F95">
        <w:rPr>
          <w:rFonts w:ascii="Times New Roman" w:hAnsi="Times New Roman" w:cs="Times New Roman"/>
          <w:sz w:val="24"/>
          <w:szCs w:val="24"/>
        </w:rPr>
        <w:t>формирование у обучающихся с НОДА механизмов компенсации дефицитарных</w:t>
      </w:r>
    </w:p>
    <w:p w:rsidR="007E4528" w:rsidRPr="00470F95" w:rsidRDefault="007E4528" w:rsidP="00123D2B">
      <w:pPr>
        <w:tabs>
          <w:tab w:val="left" w:pos="284"/>
        </w:tabs>
        <w:spacing w:after="0"/>
        <w:jc w:val="both"/>
        <w:rPr>
          <w:rFonts w:ascii="Times New Roman" w:hAnsi="Times New Roman" w:cs="Times New Roman"/>
          <w:sz w:val="24"/>
          <w:szCs w:val="24"/>
        </w:rPr>
      </w:pPr>
      <w:r w:rsidRPr="00470F95">
        <w:rPr>
          <w:rFonts w:ascii="Times New Roman" w:hAnsi="Times New Roman" w:cs="Times New Roman"/>
          <w:sz w:val="24"/>
          <w:szCs w:val="24"/>
        </w:rPr>
        <w:t>психомоторных функций, не поддающихся исправлению и освоение ассистивных средств компенсации;</w:t>
      </w:r>
    </w:p>
    <w:p w:rsidR="007E4528" w:rsidRPr="00470F95" w:rsidRDefault="007E4528" w:rsidP="00123D2B">
      <w:pPr>
        <w:numPr>
          <w:ilvl w:val="0"/>
          <w:numId w:val="69"/>
        </w:numPr>
        <w:tabs>
          <w:tab w:val="left" w:pos="284"/>
        </w:tabs>
        <w:spacing w:after="0"/>
        <w:ind w:left="0" w:firstLine="0"/>
        <w:jc w:val="both"/>
        <w:rPr>
          <w:rFonts w:ascii="Times New Roman" w:hAnsi="Times New Roman" w:cs="Times New Roman"/>
          <w:sz w:val="24"/>
          <w:szCs w:val="24"/>
        </w:rPr>
      </w:pPr>
      <w:r w:rsidRPr="00470F95">
        <w:rPr>
          <w:rFonts w:ascii="Times New Roman" w:hAnsi="Times New Roman" w:cs="Times New Roman"/>
          <w:sz w:val="24"/>
          <w:szCs w:val="24"/>
        </w:rPr>
        <w:t>обеспечение сетевого взаимодействия специалистов разного профиля в комплексной</w:t>
      </w:r>
    </w:p>
    <w:p w:rsidR="007E4528" w:rsidRPr="00470F95" w:rsidRDefault="007E452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работе с обучающимися с ОВЗ;</w:t>
      </w:r>
    </w:p>
    <w:p w:rsidR="007E4528" w:rsidRPr="00470F95" w:rsidRDefault="007E4528" w:rsidP="00123D2B">
      <w:pPr>
        <w:numPr>
          <w:ilvl w:val="0"/>
          <w:numId w:val="69"/>
        </w:numPr>
        <w:tabs>
          <w:tab w:val="left" w:pos="284"/>
        </w:tabs>
        <w:spacing w:after="0"/>
        <w:ind w:left="0" w:firstLine="0"/>
        <w:jc w:val="both"/>
        <w:rPr>
          <w:rFonts w:ascii="Times New Roman" w:hAnsi="Times New Roman" w:cs="Times New Roman"/>
          <w:sz w:val="24"/>
          <w:szCs w:val="24"/>
        </w:rPr>
      </w:pPr>
      <w:r w:rsidRPr="00470F95">
        <w:rPr>
          <w:rFonts w:ascii="Times New Roman" w:hAnsi="Times New Roman" w:cs="Times New Roman"/>
          <w:sz w:val="24"/>
          <w:szCs w:val="24"/>
        </w:rPr>
        <w:t>оказание консультативной и методической помощи родителям (законным</w:t>
      </w:r>
    </w:p>
    <w:p w:rsidR="007E4528" w:rsidRPr="00470F95" w:rsidRDefault="007E452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представителям) обучающихся с НОДА по медицинским, социальным, правовым и другим вопросам.</w:t>
      </w:r>
    </w:p>
    <w:p w:rsidR="007E4528" w:rsidRPr="00470F95" w:rsidRDefault="007E4528" w:rsidP="00470F95">
      <w:pPr>
        <w:spacing w:after="0"/>
        <w:ind w:firstLine="708"/>
        <w:jc w:val="both"/>
        <w:rPr>
          <w:rFonts w:ascii="Times New Roman" w:hAnsi="Times New Roman" w:cs="Times New Roman"/>
          <w:sz w:val="24"/>
          <w:szCs w:val="24"/>
        </w:rPr>
      </w:pPr>
      <w:r w:rsidRPr="00470F95">
        <w:rPr>
          <w:rFonts w:ascii="Times New Roman" w:hAnsi="Times New Roman" w:cs="Times New Roman"/>
          <w:sz w:val="24"/>
          <w:szCs w:val="24"/>
        </w:rPr>
        <w:t>Комплексная программа коррекционной работы предусматривает медицинское воздействие (коррекция двигательных нарушений, в том числе с помощью массажа и лечебной физической культуры), специальную психолого-педагогическую, логопедическую работу, психологическое сопровождение.</w:t>
      </w:r>
    </w:p>
    <w:p w:rsidR="007E4528" w:rsidRPr="00470F95" w:rsidRDefault="007E4528" w:rsidP="00470F95">
      <w:pPr>
        <w:spacing w:after="0"/>
        <w:jc w:val="both"/>
        <w:rPr>
          <w:rFonts w:ascii="Times New Roman" w:hAnsi="Times New Roman" w:cs="Times New Roman"/>
          <w:sz w:val="24"/>
          <w:szCs w:val="24"/>
        </w:rPr>
      </w:pPr>
    </w:p>
    <w:p w:rsidR="007E4528" w:rsidRPr="007C2E58" w:rsidRDefault="007E4528" w:rsidP="006646BD">
      <w:pPr>
        <w:pStyle w:val="ad"/>
        <w:numPr>
          <w:ilvl w:val="2"/>
          <w:numId w:val="121"/>
        </w:numPr>
        <w:contextualSpacing/>
        <w:rPr>
          <w:b/>
        </w:rPr>
      </w:pPr>
      <w:r w:rsidRPr="007C2E58">
        <w:rPr>
          <w:b/>
        </w:rPr>
        <w:t>Перечень и содержание индивидуально ориентированных коррекционных направлений работы, способствующих освоению обучающимися с НОДА АООП основного общего образования.</w:t>
      </w:r>
    </w:p>
    <w:p w:rsidR="007E4528" w:rsidRPr="00470F95" w:rsidRDefault="007E4528" w:rsidP="00470F95">
      <w:pPr>
        <w:spacing w:after="0"/>
        <w:ind w:firstLine="360"/>
        <w:jc w:val="both"/>
        <w:rPr>
          <w:rFonts w:ascii="Times New Roman" w:hAnsi="Times New Roman" w:cs="Times New Roman"/>
          <w:i/>
          <w:sz w:val="24"/>
          <w:szCs w:val="24"/>
        </w:rPr>
      </w:pPr>
      <w:r w:rsidRPr="00470F95">
        <w:rPr>
          <w:rFonts w:ascii="Times New Roman" w:hAnsi="Times New Roman" w:cs="Times New Roman"/>
          <w:bCs/>
          <w:sz w:val="24"/>
          <w:szCs w:val="24"/>
        </w:rPr>
        <w:t>Программа коррекционной работы с обучающимися с НОДА включает в себя взаимосвязанные направления работы, отражающие ее основное содержание</w:t>
      </w:r>
      <w:r w:rsidRPr="00470F95">
        <w:rPr>
          <w:rFonts w:ascii="Times New Roman" w:hAnsi="Times New Roman" w:cs="Times New Roman"/>
          <w:sz w:val="24"/>
          <w:szCs w:val="24"/>
        </w:rPr>
        <w:t xml:space="preserve">: диагностическое, коррекционно-развивающее, консультативное, информационно-просветительское. </w:t>
      </w:r>
    </w:p>
    <w:p w:rsidR="007E4528" w:rsidRPr="00470F95" w:rsidRDefault="007E4528" w:rsidP="00470F95">
      <w:pPr>
        <w:spacing w:after="0"/>
        <w:ind w:firstLine="360"/>
        <w:jc w:val="center"/>
        <w:rPr>
          <w:rFonts w:ascii="Times New Roman" w:hAnsi="Times New Roman" w:cs="Times New Roman"/>
          <w:b/>
          <w:sz w:val="24"/>
          <w:szCs w:val="24"/>
        </w:rPr>
      </w:pPr>
      <w:r w:rsidRPr="00470F95">
        <w:rPr>
          <w:rFonts w:ascii="Times New Roman" w:hAnsi="Times New Roman" w:cs="Times New Roman"/>
          <w:b/>
          <w:sz w:val="24"/>
          <w:szCs w:val="24"/>
        </w:rPr>
        <w:t>Характеристика содержания направлений коррекционной работы.</w:t>
      </w:r>
    </w:p>
    <w:p w:rsidR="007E4528" w:rsidRPr="00470F95" w:rsidRDefault="007E4528" w:rsidP="00470F95">
      <w:pPr>
        <w:spacing w:after="0"/>
        <w:ind w:firstLine="360"/>
        <w:jc w:val="both"/>
        <w:rPr>
          <w:rFonts w:ascii="Times New Roman" w:hAnsi="Times New Roman" w:cs="Times New Roman"/>
          <w:bCs/>
          <w:sz w:val="24"/>
          <w:szCs w:val="24"/>
        </w:rPr>
      </w:pPr>
      <w:r w:rsidRPr="00470F95">
        <w:rPr>
          <w:rFonts w:ascii="Times New Roman" w:hAnsi="Times New Roman" w:cs="Times New Roman"/>
          <w:b/>
          <w:bCs/>
          <w:i/>
          <w:sz w:val="24"/>
          <w:szCs w:val="24"/>
        </w:rPr>
        <w:t>Диагностическое направление</w:t>
      </w:r>
      <w:r w:rsidRPr="00470F95">
        <w:rPr>
          <w:rFonts w:ascii="Times New Roman" w:hAnsi="Times New Roman" w:cs="Times New Roman"/>
          <w:bCs/>
          <w:sz w:val="24"/>
          <w:szCs w:val="24"/>
        </w:rPr>
        <w:t xml:space="preserve"> предполагает проведение диагностических процедур и анализ их результатов с целью учета полученных данных в организации и реализации коррекционной работы. Содержание данного направления включает:</w:t>
      </w:r>
    </w:p>
    <w:p w:rsidR="007E4528" w:rsidRPr="00470F95" w:rsidRDefault="007E4528" w:rsidP="00123D2B">
      <w:pPr>
        <w:numPr>
          <w:ilvl w:val="0"/>
          <w:numId w:val="70"/>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изучение и анализ данных, представленных психолого-медико-педагогической</w:t>
      </w:r>
    </w:p>
    <w:p w:rsidR="007E4528" w:rsidRPr="00470F95" w:rsidRDefault="007E4528" w:rsidP="00123D2B">
      <w:pPr>
        <w:tabs>
          <w:tab w:val="left" w:pos="284"/>
        </w:tabs>
        <w:spacing w:after="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комиссией на каждого обучающегося;</w:t>
      </w:r>
    </w:p>
    <w:p w:rsidR="007E4528" w:rsidRPr="00470F95" w:rsidRDefault="007E4528" w:rsidP="00123D2B">
      <w:pPr>
        <w:numPr>
          <w:ilvl w:val="0"/>
          <w:numId w:val="70"/>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 xml:space="preserve">проведение </w:t>
      </w:r>
      <w:r w:rsidRPr="00470F95">
        <w:rPr>
          <w:rFonts w:ascii="Times New Roman" w:hAnsi="Times New Roman" w:cs="Times New Roman"/>
          <w:sz w:val="24"/>
          <w:szCs w:val="24"/>
        </w:rPr>
        <w:t>комплексного психолого-медико-педагогического и  социального</w:t>
      </w:r>
    </w:p>
    <w:p w:rsidR="007E4528" w:rsidRPr="00470F95" w:rsidRDefault="007E4528" w:rsidP="007C2E58">
      <w:pPr>
        <w:spacing w:after="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lastRenderedPageBreak/>
        <w:t>обследования обучающихся с НОДА с целью выявления особых образовательных (в том числе и индивидуальных)</w:t>
      </w:r>
      <w:r w:rsidRPr="00470F95">
        <w:rPr>
          <w:rFonts w:ascii="Times New Roman" w:hAnsi="Times New Roman" w:cs="Times New Roman"/>
          <w:sz w:val="24"/>
          <w:szCs w:val="24"/>
        </w:rPr>
        <w:t xml:space="preserve"> потребностей обучающихся с НОДА при освоении основной образовательной программы основного общего образования; </w:t>
      </w:r>
    </w:p>
    <w:p w:rsidR="007E4528" w:rsidRPr="00470F95" w:rsidRDefault="007E4528" w:rsidP="00123D2B">
      <w:pPr>
        <w:numPr>
          <w:ilvl w:val="0"/>
          <w:numId w:val="70"/>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изучение развития двигательной, эмоционально-волевой, познавательной, речевой</w:t>
      </w:r>
    </w:p>
    <w:p w:rsidR="007E4528" w:rsidRPr="00470F95" w:rsidRDefault="007E4528" w:rsidP="00123D2B">
      <w:pPr>
        <w:tabs>
          <w:tab w:val="left" w:pos="284"/>
        </w:tabs>
        <w:spacing w:after="0"/>
        <w:contextualSpacing/>
        <w:jc w:val="both"/>
        <w:rPr>
          <w:rFonts w:ascii="Times New Roman" w:hAnsi="Times New Roman" w:cs="Times New Roman"/>
          <w:sz w:val="24"/>
          <w:szCs w:val="24"/>
        </w:rPr>
      </w:pPr>
      <w:r w:rsidRPr="00470F95">
        <w:rPr>
          <w:rFonts w:ascii="Times New Roman" w:hAnsi="Times New Roman" w:cs="Times New Roman"/>
          <w:sz w:val="24"/>
          <w:szCs w:val="24"/>
        </w:rPr>
        <w:t xml:space="preserve">сфер и личностных особенностей обучающихся; </w:t>
      </w:r>
    </w:p>
    <w:p w:rsidR="007E4528" w:rsidRPr="00470F95" w:rsidRDefault="007E4528" w:rsidP="00123D2B">
      <w:pPr>
        <w:numPr>
          <w:ilvl w:val="0"/>
          <w:numId w:val="70"/>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определение уровня актуального и зоны ближайшего развития обучающегося с НОДА,</w:t>
      </w:r>
    </w:p>
    <w:p w:rsidR="007E4528" w:rsidRPr="00470F95" w:rsidRDefault="007E4528" w:rsidP="00123D2B">
      <w:pPr>
        <w:tabs>
          <w:tab w:val="left" w:pos="284"/>
        </w:tabs>
        <w:spacing w:after="0"/>
        <w:contextualSpacing/>
        <w:jc w:val="both"/>
        <w:rPr>
          <w:rFonts w:ascii="Times New Roman" w:hAnsi="Times New Roman" w:cs="Times New Roman"/>
          <w:sz w:val="24"/>
          <w:szCs w:val="24"/>
        </w:rPr>
      </w:pPr>
      <w:r w:rsidRPr="00470F95">
        <w:rPr>
          <w:rFonts w:ascii="Times New Roman" w:hAnsi="Times New Roman" w:cs="Times New Roman"/>
          <w:sz w:val="24"/>
          <w:szCs w:val="24"/>
        </w:rPr>
        <w:t xml:space="preserve">выявление его резервных возможностей; </w:t>
      </w:r>
    </w:p>
    <w:p w:rsidR="007E4528" w:rsidRPr="00470F95" w:rsidRDefault="007E4528" w:rsidP="00123D2B">
      <w:pPr>
        <w:numPr>
          <w:ilvl w:val="0"/>
          <w:numId w:val="70"/>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sz w:val="24"/>
          <w:szCs w:val="24"/>
        </w:rPr>
        <w:t>изучение адаптивных возможностей и уровня социализации ребенка с НОДА;</w:t>
      </w:r>
    </w:p>
    <w:p w:rsidR="007E4528" w:rsidRPr="00470F95" w:rsidRDefault="007E4528" w:rsidP="00123D2B">
      <w:pPr>
        <w:numPr>
          <w:ilvl w:val="0"/>
          <w:numId w:val="70"/>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изучение социальной ситуации развития и условий семейного воспитания</w:t>
      </w:r>
    </w:p>
    <w:p w:rsidR="007E4528" w:rsidRPr="00470F95" w:rsidRDefault="007E4528" w:rsidP="00123D2B">
      <w:pPr>
        <w:tabs>
          <w:tab w:val="left" w:pos="284"/>
        </w:tabs>
        <w:spacing w:after="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обучающегося с НОДА;</w:t>
      </w:r>
    </w:p>
    <w:p w:rsidR="007E4528" w:rsidRPr="00470F95" w:rsidRDefault="007E4528" w:rsidP="00123D2B">
      <w:pPr>
        <w:numPr>
          <w:ilvl w:val="0"/>
          <w:numId w:val="70"/>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наблюдение за обучающимся с целью выявления трудностей адаптации к условиям</w:t>
      </w:r>
    </w:p>
    <w:p w:rsidR="007E4528" w:rsidRPr="00470F95" w:rsidRDefault="007E4528" w:rsidP="00123D2B">
      <w:pPr>
        <w:tabs>
          <w:tab w:val="left" w:pos="284"/>
        </w:tabs>
        <w:spacing w:after="0"/>
        <w:contextualSpacing/>
        <w:jc w:val="both"/>
        <w:rPr>
          <w:rFonts w:ascii="Times New Roman" w:hAnsi="Times New Roman" w:cs="Times New Roman"/>
          <w:bCs/>
          <w:sz w:val="24"/>
          <w:szCs w:val="24"/>
        </w:rPr>
      </w:pPr>
      <w:r w:rsidRPr="00470F95">
        <w:rPr>
          <w:rFonts w:ascii="Times New Roman" w:hAnsi="Times New Roman" w:cs="Times New Roman"/>
          <w:sz w:val="24"/>
          <w:szCs w:val="24"/>
        </w:rPr>
        <w:t>основной образовательной программы основного общего образования</w:t>
      </w:r>
      <w:r w:rsidRPr="00470F95">
        <w:rPr>
          <w:rFonts w:ascii="Times New Roman" w:hAnsi="Times New Roman" w:cs="Times New Roman"/>
          <w:bCs/>
          <w:sz w:val="24"/>
          <w:szCs w:val="24"/>
        </w:rPr>
        <w:t>;</w:t>
      </w:r>
    </w:p>
    <w:p w:rsidR="007E4528" w:rsidRPr="00470F95" w:rsidRDefault="007E4528" w:rsidP="00123D2B">
      <w:pPr>
        <w:numPr>
          <w:ilvl w:val="0"/>
          <w:numId w:val="70"/>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осуществление текущей диагностики, позволяющей получать информацию о</w:t>
      </w:r>
    </w:p>
    <w:p w:rsidR="007E4528" w:rsidRPr="00470F95" w:rsidRDefault="007E4528" w:rsidP="00123D2B">
      <w:pPr>
        <w:tabs>
          <w:tab w:val="left" w:pos="284"/>
        </w:tabs>
        <w:spacing w:after="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состоянии психоэмоционального статуса обучающихся с НОДА, об их продвижении в овладении специальными знаниями, умениями и навыками;</w:t>
      </w:r>
    </w:p>
    <w:p w:rsidR="007E4528" w:rsidRPr="00470F95" w:rsidRDefault="007E4528" w:rsidP="00123D2B">
      <w:pPr>
        <w:numPr>
          <w:ilvl w:val="0"/>
          <w:numId w:val="70"/>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 xml:space="preserve">мониторинг </w:t>
      </w:r>
      <w:r w:rsidRPr="00470F95">
        <w:rPr>
          <w:rFonts w:ascii="Times New Roman" w:hAnsi="Times New Roman" w:cs="Times New Roman"/>
          <w:sz w:val="24"/>
          <w:szCs w:val="24"/>
        </w:rPr>
        <w:t xml:space="preserve">динамики развития, </w:t>
      </w:r>
      <w:r w:rsidRPr="00470F95">
        <w:rPr>
          <w:rFonts w:ascii="Times New Roman" w:hAnsi="Times New Roman" w:cs="Times New Roman"/>
          <w:bCs/>
          <w:sz w:val="24"/>
          <w:szCs w:val="24"/>
        </w:rPr>
        <w:t>достижений планируемых результатов обучающихся</w:t>
      </w:r>
    </w:p>
    <w:p w:rsidR="007E4528" w:rsidRPr="00470F95" w:rsidRDefault="007E4528" w:rsidP="007C2E58">
      <w:pPr>
        <w:spacing w:after="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 xml:space="preserve">в освоении курсов коррекционно-развивающей области и </w:t>
      </w:r>
      <w:r w:rsidRPr="00470F95">
        <w:rPr>
          <w:rFonts w:ascii="Times New Roman" w:hAnsi="Times New Roman" w:cs="Times New Roman"/>
          <w:sz w:val="24"/>
          <w:szCs w:val="24"/>
        </w:rPr>
        <w:t>успешности освоения образовательных программ основного общего образования.</w:t>
      </w:r>
    </w:p>
    <w:p w:rsidR="007E4528" w:rsidRPr="00470F95" w:rsidRDefault="007E4528" w:rsidP="00470F95">
      <w:pPr>
        <w:spacing w:after="0"/>
        <w:ind w:firstLine="360"/>
        <w:jc w:val="both"/>
        <w:rPr>
          <w:rFonts w:ascii="Times New Roman" w:hAnsi="Times New Roman" w:cs="Times New Roman"/>
          <w:bCs/>
          <w:sz w:val="24"/>
          <w:szCs w:val="24"/>
        </w:rPr>
      </w:pPr>
      <w:r w:rsidRPr="00470F95">
        <w:rPr>
          <w:rFonts w:ascii="Times New Roman" w:hAnsi="Times New Roman" w:cs="Times New Roman"/>
          <w:b/>
          <w:bCs/>
          <w:i/>
          <w:sz w:val="24"/>
          <w:szCs w:val="24"/>
        </w:rPr>
        <w:t>Коррекционно-развивающее направление</w:t>
      </w:r>
      <w:r w:rsidRPr="00470F95">
        <w:rPr>
          <w:rFonts w:ascii="Times New Roman" w:hAnsi="Times New Roman" w:cs="Times New Roman"/>
          <w:bCs/>
          <w:sz w:val="24"/>
          <w:szCs w:val="24"/>
        </w:rPr>
        <w:t xml:space="preserve">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Содержание данного направления включает:</w:t>
      </w:r>
    </w:p>
    <w:p w:rsidR="007E4528" w:rsidRPr="00470F95" w:rsidRDefault="007E4528" w:rsidP="00123D2B">
      <w:pPr>
        <w:numPr>
          <w:ilvl w:val="0"/>
          <w:numId w:val="71"/>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разработку и реализацию индивидуально ориентированных  программ коррекционных</w:t>
      </w:r>
    </w:p>
    <w:p w:rsidR="007E4528" w:rsidRPr="00470F95" w:rsidRDefault="007E4528" w:rsidP="00123D2B">
      <w:pPr>
        <w:tabs>
          <w:tab w:val="left" w:pos="284"/>
        </w:tabs>
        <w:spacing w:after="0"/>
        <w:contextualSpacing/>
        <w:jc w:val="both"/>
        <w:rPr>
          <w:rFonts w:ascii="Times New Roman" w:hAnsi="Times New Roman" w:cs="Times New Roman"/>
          <w:sz w:val="24"/>
          <w:szCs w:val="24"/>
        </w:rPr>
      </w:pPr>
      <w:r w:rsidRPr="00470F95">
        <w:rPr>
          <w:rFonts w:ascii="Times New Roman" w:hAnsi="Times New Roman" w:cs="Times New Roman"/>
          <w:sz w:val="24"/>
          <w:szCs w:val="24"/>
        </w:rPr>
        <w:t xml:space="preserve">курсов; </w:t>
      </w:r>
    </w:p>
    <w:p w:rsidR="007E4528" w:rsidRPr="00470F95" w:rsidRDefault="007E4528" w:rsidP="00123D2B">
      <w:pPr>
        <w:numPr>
          <w:ilvl w:val="0"/>
          <w:numId w:val="71"/>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выбор и использование специальных методик, методов и приемов обучения в</w:t>
      </w:r>
    </w:p>
    <w:p w:rsidR="007E4528" w:rsidRPr="00470F95" w:rsidRDefault="007E4528" w:rsidP="00123D2B">
      <w:pPr>
        <w:tabs>
          <w:tab w:val="left" w:pos="284"/>
        </w:tabs>
        <w:spacing w:after="0"/>
        <w:contextualSpacing/>
        <w:jc w:val="both"/>
        <w:rPr>
          <w:rFonts w:ascii="Times New Roman" w:hAnsi="Times New Roman" w:cs="Times New Roman"/>
          <w:sz w:val="24"/>
          <w:szCs w:val="24"/>
        </w:rPr>
      </w:pPr>
      <w:r w:rsidRPr="00470F95">
        <w:rPr>
          <w:rFonts w:ascii="Times New Roman" w:hAnsi="Times New Roman" w:cs="Times New Roman"/>
          <w:sz w:val="24"/>
          <w:szCs w:val="24"/>
        </w:rPr>
        <w:t xml:space="preserve">соответствии с особыми образовательными потребностями обучающихся с НОДА; </w:t>
      </w:r>
    </w:p>
    <w:p w:rsidR="007E4528" w:rsidRPr="00470F95" w:rsidRDefault="007E4528" w:rsidP="00123D2B">
      <w:pPr>
        <w:numPr>
          <w:ilvl w:val="0"/>
          <w:numId w:val="71"/>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sz w:val="24"/>
          <w:szCs w:val="24"/>
        </w:rPr>
        <w:t xml:space="preserve">организацию и проведение </w:t>
      </w:r>
      <w:r w:rsidRPr="00470F95">
        <w:rPr>
          <w:rFonts w:ascii="Times New Roman" w:hAnsi="Times New Roman" w:cs="Times New Roman"/>
          <w:bCs/>
          <w:sz w:val="24"/>
          <w:szCs w:val="24"/>
        </w:rPr>
        <w:t>групповых коррекционно-развивающих занятий</w:t>
      </w:r>
      <w:r w:rsidRPr="00470F95">
        <w:rPr>
          <w:rFonts w:ascii="Times New Roman" w:hAnsi="Times New Roman" w:cs="Times New Roman"/>
          <w:sz w:val="24"/>
          <w:szCs w:val="24"/>
        </w:rPr>
        <w:t>по</w:t>
      </w:r>
    </w:p>
    <w:p w:rsidR="007E4528" w:rsidRPr="00470F95" w:rsidRDefault="007E4528" w:rsidP="00123D2B">
      <w:pPr>
        <w:tabs>
          <w:tab w:val="left" w:pos="284"/>
        </w:tabs>
        <w:spacing w:after="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коррекции и развитию высших психических функций, двигательной, эмоционально-волевой, познавательной и коммуникативно-речевой сферс учетом особых образовательных потребностей обучающихся;</w:t>
      </w:r>
    </w:p>
    <w:p w:rsidR="007E4528" w:rsidRPr="00470F95" w:rsidRDefault="007E4528" w:rsidP="00123D2B">
      <w:pPr>
        <w:numPr>
          <w:ilvl w:val="0"/>
          <w:numId w:val="71"/>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sz w:val="24"/>
          <w:szCs w:val="24"/>
        </w:rPr>
        <w:t xml:space="preserve">организацию и проведение </w:t>
      </w:r>
      <w:r w:rsidRPr="00470F95">
        <w:rPr>
          <w:rFonts w:ascii="Times New Roman" w:hAnsi="Times New Roman" w:cs="Times New Roman"/>
          <w:bCs/>
          <w:sz w:val="24"/>
          <w:szCs w:val="24"/>
        </w:rPr>
        <w:t>индивидуальной коррекционно-развивающей работы с</w:t>
      </w:r>
    </w:p>
    <w:p w:rsidR="007E4528" w:rsidRPr="00470F95" w:rsidRDefault="007E4528" w:rsidP="00123D2B">
      <w:pPr>
        <w:tabs>
          <w:tab w:val="left" w:pos="284"/>
        </w:tabs>
        <w:spacing w:after="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обучающимися, имеющими наряду с типологическими индивидуальные особые образовательные потребности;</w:t>
      </w:r>
    </w:p>
    <w:p w:rsidR="007E4528" w:rsidRPr="00470F95" w:rsidRDefault="007E4528" w:rsidP="00123D2B">
      <w:pPr>
        <w:numPr>
          <w:ilvl w:val="0"/>
          <w:numId w:val="70"/>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закрепления и развития  сформированных в процессе групповой и индивидуальной</w:t>
      </w:r>
    </w:p>
    <w:p w:rsidR="007E4528" w:rsidRPr="00470F95" w:rsidRDefault="007E4528" w:rsidP="00123D2B">
      <w:pPr>
        <w:tabs>
          <w:tab w:val="left" w:pos="284"/>
        </w:tabs>
        <w:spacing w:after="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коррекционно-развивающей работы знаний, умений, способов деятельности в урочной, внеурочной и внешкольной деятельности;</w:t>
      </w:r>
    </w:p>
    <w:p w:rsidR="007E4528" w:rsidRPr="00470F95" w:rsidRDefault="007E4528" w:rsidP="00123D2B">
      <w:pPr>
        <w:numPr>
          <w:ilvl w:val="0"/>
          <w:numId w:val="70"/>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реализации мероприятий, способствующих социальной адаптации и интеграции</w:t>
      </w:r>
    </w:p>
    <w:p w:rsidR="007E4528" w:rsidRPr="00470F95" w:rsidRDefault="007E4528" w:rsidP="00123D2B">
      <w:pPr>
        <w:tabs>
          <w:tab w:val="left" w:pos="284"/>
        </w:tabs>
        <w:spacing w:after="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обучающихся с НОДА;</w:t>
      </w:r>
    </w:p>
    <w:p w:rsidR="007E4528" w:rsidRPr="00470F95" w:rsidRDefault="007E4528" w:rsidP="00123D2B">
      <w:pPr>
        <w:numPr>
          <w:ilvl w:val="0"/>
          <w:numId w:val="70"/>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создания образовательной среды, способствующей личностному развитию каждого</w:t>
      </w:r>
    </w:p>
    <w:p w:rsidR="007E4528" w:rsidRPr="00470F95" w:rsidRDefault="007E4528" w:rsidP="00123D2B">
      <w:pPr>
        <w:tabs>
          <w:tab w:val="left" w:pos="284"/>
        </w:tabs>
        <w:spacing w:after="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обучающегося;</w:t>
      </w:r>
    </w:p>
    <w:p w:rsidR="007E4528" w:rsidRPr="00470F95" w:rsidRDefault="007E4528" w:rsidP="00123D2B">
      <w:pPr>
        <w:numPr>
          <w:ilvl w:val="0"/>
          <w:numId w:val="70"/>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обогащения чувственного опыта, активного и систематического включения в</w:t>
      </w:r>
    </w:p>
    <w:p w:rsidR="007E4528" w:rsidRPr="00470F95" w:rsidRDefault="007E4528" w:rsidP="00123D2B">
      <w:pPr>
        <w:tabs>
          <w:tab w:val="left" w:pos="284"/>
        </w:tabs>
        <w:spacing w:after="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деятельность обучающихся с НОДА всех анализаторов;</w:t>
      </w:r>
    </w:p>
    <w:p w:rsidR="007E4528" w:rsidRPr="00470F95" w:rsidRDefault="007E4528" w:rsidP="00123D2B">
      <w:pPr>
        <w:numPr>
          <w:ilvl w:val="0"/>
          <w:numId w:val="70"/>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sz w:val="24"/>
          <w:szCs w:val="24"/>
        </w:rPr>
        <w:t>развитие и укрепление зрелых личностных установок, формирование адекватных форм</w:t>
      </w:r>
    </w:p>
    <w:p w:rsidR="007E4528" w:rsidRPr="00470F95" w:rsidRDefault="007E4528" w:rsidP="00123D2B">
      <w:pPr>
        <w:tabs>
          <w:tab w:val="left" w:pos="284"/>
        </w:tabs>
        <w:spacing w:after="0"/>
        <w:contextualSpacing/>
        <w:jc w:val="both"/>
        <w:rPr>
          <w:rFonts w:ascii="Times New Roman" w:hAnsi="Times New Roman" w:cs="Times New Roman"/>
          <w:bCs/>
          <w:sz w:val="24"/>
          <w:szCs w:val="24"/>
        </w:rPr>
      </w:pPr>
      <w:r w:rsidRPr="00470F95">
        <w:rPr>
          <w:rFonts w:ascii="Times New Roman" w:hAnsi="Times New Roman" w:cs="Times New Roman"/>
          <w:sz w:val="24"/>
          <w:szCs w:val="24"/>
        </w:rPr>
        <w:t xml:space="preserve">утверждения самостоятельности, личностной автономии; </w:t>
      </w:r>
    </w:p>
    <w:p w:rsidR="007E4528" w:rsidRPr="00470F95" w:rsidRDefault="007E4528" w:rsidP="00123D2B">
      <w:pPr>
        <w:numPr>
          <w:ilvl w:val="0"/>
          <w:numId w:val="70"/>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sz w:val="24"/>
          <w:szCs w:val="24"/>
        </w:rPr>
        <w:t xml:space="preserve">формирование способов регуляции поведения и эмоциональных состояний; </w:t>
      </w:r>
    </w:p>
    <w:p w:rsidR="007E4528" w:rsidRPr="00470F95" w:rsidRDefault="007E4528" w:rsidP="00123D2B">
      <w:pPr>
        <w:numPr>
          <w:ilvl w:val="0"/>
          <w:numId w:val="70"/>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развитие компетенций, необходимых для продолжения образования и</w:t>
      </w:r>
    </w:p>
    <w:p w:rsidR="007E4528" w:rsidRPr="00470F95" w:rsidRDefault="007E4528" w:rsidP="00123D2B">
      <w:pPr>
        <w:tabs>
          <w:tab w:val="left" w:pos="284"/>
        </w:tabs>
        <w:spacing w:after="0"/>
        <w:contextualSpacing/>
        <w:jc w:val="both"/>
        <w:rPr>
          <w:rFonts w:ascii="Times New Roman" w:hAnsi="Times New Roman" w:cs="Times New Roman"/>
          <w:sz w:val="24"/>
          <w:szCs w:val="24"/>
        </w:rPr>
      </w:pPr>
      <w:r w:rsidRPr="00470F95">
        <w:rPr>
          <w:rFonts w:ascii="Times New Roman" w:hAnsi="Times New Roman" w:cs="Times New Roman"/>
          <w:sz w:val="24"/>
          <w:szCs w:val="24"/>
        </w:rPr>
        <w:lastRenderedPageBreak/>
        <w:t xml:space="preserve">профессионального самоопределения; </w:t>
      </w:r>
    </w:p>
    <w:p w:rsidR="007E4528" w:rsidRPr="00470F95" w:rsidRDefault="007E4528" w:rsidP="00123D2B">
      <w:pPr>
        <w:numPr>
          <w:ilvl w:val="0"/>
          <w:numId w:val="70"/>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sz w:val="24"/>
          <w:szCs w:val="24"/>
        </w:rPr>
        <w:t>совершенствование навыков получения и использования информации (на основе</w:t>
      </w:r>
    </w:p>
    <w:p w:rsidR="007E4528" w:rsidRPr="00470F95" w:rsidRDefault="007E4528" w:rsidP="00123D2B">
      <w:pPr>
        <w:tabs>
          <w:tab w:val="left" w:pos="284"/>
        </w:tabs>
        <w:spacing w:after="0"/>
        <w:contextualSpacing/>
        <w:jc w:val="both"/>
        <w:rPr>
          <w:rFonts w:ascii="Times New Roman" w:hAnsi="Times New Roman" w:cs="Times New Roman"/>
          <w:bCs/>
          <w:sz w:val="24"/>
          <w:szCs w:val="24"/>
        </w:rPr>
      </w:pPr>
      <w:r w:rsidRPr="00470F95">
        <w:rPr>
          <w:rFonts w:ascii="Times New Roman" w:hAnsi="Times New Roman" w:cs="Times New Roman"/>
          <w:sz w:val="24"/>
          <w:szCs w:val="24"/>
        </w:rPr>
        <w:t>ИКТ), способствующих повышению социальных компетенций и адаптации в реальных жизненных условиях;</w:t>
      </w:r>
    </w:p>
    <w:p w:rsidR="007E4528" w:rsidRPr="00470F95" w:rsidRDefault="007E4528" w:rsidP="00123D2B">
      <w:pPr>
        <w:numPr>
          <w:ilvl w:val="0"/>
          <w:numId w:val="70"/>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sz w:val="24"/>
          <w:szCs w:val="24"/>
        </w:rPr>
        <w:t>развитие форм и навыков личностного общения в группе сверстников,</w:t>
      </w:r>
    </w:p>
    <w:p w:rsidR="007E4528" w:rsidRPr="00470F95" w:rsidRDefault="007E4528" w:rsidP="00123D2B">
      <w:pPr>
        <w:tabs>
          <w:tab w:val="left" w:pos="284"/>
        </w:tabs>
        <w:spacing w:after="0"/>
        <w:contextualSpacing/>
        <w:jc w:val="both"/>
        <w:rPr>
          <w:rFonts w:ascii="Times New Roman" w:hAnsi="Times New Roman" w:cs="Times New Roman"/>
          <w:bCs/>
          <w:sz w:val="24"/>
          <w:szCs w:val="24"/>
        </w:rPr>
      </w:pPr>
      <w:r w:rsidRPr="00470F95">
        <w:rPr>
          <w:rFonts w:ascii="Times New Roman" w:hAnsi="Times New Roman" w:cs="Times New Roman"/>
          <w:sz w:val="24"/>
          <w:szCs w:val="24"/>
        </w:rPr>
        <w:t xml:space="preserve">коммуникативной компетенции; </w:t>
      </w:r>
    </w:p>
    <w:p w:rsidR="007E4528" w:rsidRPr="00470F95" w:rsidRDefault="007E4528" w:rsidP="00123D2B">
      <w:pPr>
        <w:numPr>
          <w:ilvl w:val="0"/>
          <w:numId w:val="70"/>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sz w:val="24"/>
          <w:szCs w:val="24"/>
        </w:rPr>
        <w:t>социальную защиту ребенка в случаях неблагоприятных условий жизни при</w:t>
      </w:r>
    </w:p>
    <w:p w:rsidR="007E4528" w:rsidRPr="00470F95" w:rsidRDefault="007E4528" w:rsidP="00123D2B">
      <w:pPr>
        <w:tabs>
          <w:tab w:val="left" w:pos="284"/>
        </w:tabs>
        <w:spacing w:after="0"/>
        <w:contextualSpacing/>
        <w:jc w:val="both"/>
        <w:rPr>
          <w:rFonts w:ascii="Times New Roman" w:hAnsi="Times New Roman" w:cs="Times New Roman"/>
          <w:bCs/>
          <w:sz w:val="24"/>
          <w:szCs w:val="24"/>
        </w:rPr>
      </w:pPr>
      <w:r w:rsidRPr="00470F95">
        <w:rPr>
          <w:rFonts w:ascii="Times New Roman" w:hAnsi="Times New Roman" w:cs="Times New Roman"/>
          <w:sz w:val="24"/>
          <w:szCs w:val="24"/>
        </w:rPr>
        <w:t>психотравмирующих обстоятельствах;</w:t>
      </w:r>
    </w:p>
    <w:p w:rsidR="007E4528" w:rsidRPr="00470F95" w:rsidRDefault="007E4528" w:rsidP="00123D2B">
      <w:pPr>
        <w:numPr>
          <w:ilvl w:val="0"/>
          <w:numId w:val="70"/>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корректирования рабочих программ коррекционных курсов с учетом результатов</w:t>
      </w:r>
    </w:p>
    <w:p w:rsidR="007E4528" w:rsidRPr="00470F95" w:rsidRDefault="007E4528" w:rsidP="00123D2B">
      <w:pPr>
        <w:tabs>
          <w:tab w:val="left" w:pos="284"/>
        </w:tabs>
        <w:spacing w:after="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диагностических исследований;</w:t>
      </w:r>
    </w:p>
    <w:p w:rsidR="007E4528" w:rsidRPr="00470F95" w:rsidRDefault="007E4528" w:rsidP="00123D2B">
      <w:pPr>
        <w:numPr>
          <w:ilvl w:val="0"/>
          <w:numId w:val="70"/>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реализации комплексных (с учетом данных, полученных от различных специалистов)</w:t>
      </w:r>
    </w:p>
    <w:p w:rsidR="007E4528" w:rsidRPr="00470F95" w:rsidRDefault="007E4528" w:rsidP="00470F95">
      <w:pPr>
        <w:spacing w:after="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рекомендаций по вопросам обучения и воспитания обучающегося с НОДА.</w:t>
      </w:r>
      <w:r w:rsidRPr="00470F95">
        <w:rPr>
          <w:rFonts w:ascii="Times New Roman" w:hAnsi="Times New Roman" w:cs="Times New Roman"/>
          <w:color w:val="FF0000"/>
          <w:sz w:val="24"/>
          <w:szCs w:val="24"/>
        </w:rPr>
        <w:tab/>
      </w:r>
    </w:p>
    <w:p w:rsidR="007E4528" w:rsidRPr="00470F95" w:rsidRDefault="007E4528" w:rsidP="00470F95">
      <w:pPr>
        <w:spacing w:after="0"/>
        <w:ind w:firstLine="360"/>
        <w:jc w:val="both"/>
        <w:rPr>
          <w:rFonts w:ascii="Times New Roman" w:hAnsi="Times New Roman" w:cs="Times New Roman"/>
          <w:bCs/>
          <w:sz w:val="24"/>
          <w:szCs w:val="24"/>
        </w:rPr>
      </w:pPr>
      <w:r w:rsidRPr="00470F95">
        <w:rPr>
          <w:rFonts w:ascii="Times New Roman" w:hAnsi="Times New Roman" w:cs="Times New Roman"/>
          <w:b/>
          <w:bCs/>
          <w:i/>
          <w:sz w:val="24"/>
          <w:szCs w:val="24"/>
        </w:rPr>
        <w:t>Консультативное направление</w:t>
      </w:r>
      <w:r w:rsidRPr="00470F95">
        <w:rPr>
          <w:rFonts w:ascii="Times New Roman" w:hAnsi="Times New Roman" w:cs="Times New Roman"/>
          <w:bCs/>
          <w:sz w:val="24"/>
          <w:szCs w:val="24"/>
        </w:rPr>
        <w:t xml:space="preserve"> обеспечивает непрерывность коррекционной поддержки обучающихся в образовательной деятельности и повседневной жизни, что реализуется посредством:</w:t>
      </w:r>
    </w:p>
    <w:p w:rsidR="007E4528" w:rsidRPr="00470F95" w:rsidRDefault="007E4528" w:rsidP="00123D2B">
      <w:pPr>
        <w:numPr>
          <w:ilvl w:val="0"/>
          <w:numId w:val="72"/>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выработки совместных обоснованных рекомендаций по основным направлениям</w:t>
      </w:r>
    </w:p>
    <w:p w:rsidR="007E4528" w:rsidRPr="00470F95" w:rsidRDefault="007E4528" w:rsidP="00123D2B">
      <w:pPr>
        <w:tabs>
          <w:tab w:val="left" w:pos="284"/>
        </w:tabs>
        <w:spacing w:after="0"/>
        <w:contextualSpacing/>
        <w:jc w:val="both"/>
        <w:rPr>
          <w:rFonts w:ascii="Times New Roman" w:hAnsi="Times New Roman" w:cs="Times New Roman"/>
          <w:sz w:val="24"/>
          <w:szCs w:val="24"/>
        </w:rPr>
      </w:pPr>
      <w:r w:rsidRPr="00470F95">
        <w:rPr>
          <w:rFonts w:ascii="Times New Roman" w:hAnsi="Times New Roman" w:cs="Times New Roman"/>
          <w:sz w:val="24"/>
          <w:szCs w:val="24"/>
        </w:rPr>
        <w:t>коррекционно-развивающей работы с обучающимися с НОДА, единых для всех участников образовательной деятельности;</w:t>
      </w:r>
    </w:p>
    <w:p w:rsidR="007E4528" w:rsidRPr="00470F95" w:rsidRDefault="007E4528" w:rsidP="00123D2B">
      <w:pPr>
        <w:numPr>
          <w:ilvl w:val="0"/>
          <w:numId w:val="72"/>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консультирования специалистами педагогов по выбору индивидуально</w:t>
      </w:r>
    </w:p>
    <w:p w:rsidR="007E4528" w:rsidRPr="00470F95" w:rsidRDefault="007E4528" w:rsidP="00123D2B">
      <w:pPr>
        <w:tabs>
          <w:tab w:val="left" w:pos="284"/>
        </w:tabs>
        <w:spacing w:after="0"/>
        <w:contextualSpacing/>
        <w:jc w:val="both"/>
        <w:rPr>
          <w:rFonts w:ascii="Times New Roman" w:hAnsi="Times New Roman" w:cs="Times New Roman"/>
          <w:sz w:val="24"/>
          <w:szCs w:val="24"/>
        </w:rPr>
      </w:pPr>
      <w:r w:rsidRPr="00470F95">
        <w:rPr>
          <w:rFonts w:ascii="Times New Roman" w:hAnsi="Times New Roman" w:cs="Times New Roman"/>
          <w:sz w:val="24"/>
          <w:szCs w:val="24"/>
        </w:rPr>
        <w:t xml:space="preserve">ориентированных методов и приемов работы с обучающимися с НОДА, отбора и адаптации содержания предметных программ; </w:t>
      </w:r>
    </w:p>
    <w:p w:rsidR="007E4528" w:rsidRPr="00470F95" w:rsidRDefault="007E4528" w:rsidP="00123D2B">
      <w:pPr>
        <w:numPr>
          <w:ilvl w:val="0"/>
          <w:numId w:val="72"/>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bCs/>
          <w:sz w:val="24"/>
          <w:szCs w:val="24"/>
        </w:rPr>
        <w:t>взаимодействия с родителями (законными представителями) по вопросам обучения и</w:t>
      </w:r>
    </w:p>
    <w:p w:rsidR="007E4528" w:rsidRPr="00470F95" w:rsidRDefault="007E4528" w:rsidP="00123D2B">
      <w:pPr>
        <w:tabs>
          <w:tab w:val="left" w:pos="284"/>
        </w:tabs>
        <w:spacing w:after="0"/>
        <w:contextualSpacing/>
        <w:jc w:val="both"/>
        <w:rPr>
          <w:rFonts w:ascii="Times New Roman" w:hAnsi="Times New Roman" w:cs="Times New Roman"/>
          <w:sz w:val="24"/>
          <w:szCs w:val="24"/>
        </w:rPr>
      </w:pPr>
      <w:r w:rsidRPr="00470F95">
        <w:rPr>
          <w:rFonts w:ascii="Times New Roman" w:hAnsi="Times New Roman" w:cs="Times New Roman"/>
          <w:bCs/>
          <w:sz w:val="24"/>
          <w:szCs w:val="24"/>
        </w:rPr>
        <w:t>воспитания детей с НОДА (в том числе и по вопросам создания необходимых условий для обучения и воспитания обучающихся с НОДА),</w:t>
      </w:r>
      <w:r w:rsidRPr="00470F95">
        <w:rPr>
          <w:rFonts w:ascii="Times New Roman" w:hAnsi="Times New Roman" w:cs="Times New Roman"/>
          <w:sz w:val="24"/>
          <w:szCs w:val="24"/>
        </w:rPr>
        <w:t xml:space="preserve"> оказания консультативной помощи семье в вопросах выбора стратегии воспитания и приемов коррекционного обучения ребенка с НОДА;</w:t>
      </w:r>
    </w:p>
    <w:p w:rsidR="007E4528" w:rsidRPr="00470F95" w:rsidRDefault="007E4528" w:rsidP="00123D2B">
      <w:pPr>
        <w:numPr>
          <w:ilvl w:val="0"/>
          <w:numId w:val="72"/>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bCs/>
          <w:sz w:val="24"/>
          <w:szCs w:val="24"/>
        </w:rPr>
        <w:t> проведения специалистами (медицинскими работниками, педагогом-психологом,</w:t>
      </w:r>
    </w:p>
    <w:p w:rsidR="007E4528" w:rsidRPr="00470F95" w:rsidRDefault="007E4528" w:rsidP="00123D2B">
      <w:pPr>
        <w:tabs>
          <w:tab w:val="left" w:pos="284"/>
        </w:tabs>
        <w:spacing w:after="0"/>
        <w:contextualSpacing/>
        <w:jc w:val="both"/>
        <w:rPr>
          <w:rFonts w:ascii="Times New Roman" w:hAnsi="Times New Roman" w:cs="Times New Roman"/>
          <w:sz w:val="24"/>
          <w:szCs w:val="24"/>
        </w:rPr>
      </w:pPr>
      <w:r w:rsidRPr="00470F95">
        <w:rPr>
          <w:rFonts w:ascii="Times New Roman" w:hAnsi="Times New Roman" w:cs="Times New Roman"/>
          <w:bCs/>
          <w:sz w:val="24"/>
          <w:szCs w:val="24"/>
        </w:rPr>
        <w:t>учителем-дефектологом, учителем-логопедом) консультаций для педагогических работников по вопросам организации и содержания коррекционной поддержки обучающихся с НОДА;</w:t>
      </w:r>
    </w:p>
    <w:p w:rsidR="007E4528" w:rsidRPr="00470F95" w:rsidRDefault="007E4528" w:rsidP="00123D2B">
      <w:pPr>
        <w:numPr>
          <w:ilvl w:val="0"/>
          <w:numId w:val="72"/>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bCs/>
          <w:sz w:val="24"/>
          <w:szCs w:val="24"/>
        </w:rPr>
        <w:t> разработки комплексных (с учетом данных, полученных от различных специалистов)</w:t>
      </w:r>
    </w:p>
    <w:p w:rsidR="007E4528" w:rsidRPr="00470F95" w:rsidRDefault="007E4528" w:rsidP="00123D2B">
      <w:pPr>
        <w:tabs>
          <w:tab w:val="left" w:pos="284"/>
        </w:tabs>
        <w:spacing w:after="0"/>
        <w:contextualSpacing/>
        <w:jc w:val="both"/>
        <w:rPr>
          <w:rFonts w:ascii="Times New Roman" w:hAnsi="Times New Roman" w:cs="Times New Roman"/>
          <w:sz w:val="24"/>
          <w:szCs w:val="24"/>
        </w:rPr>
      </w:pPr>
      <w:r w:rsidRPr="00470F95">
        <w:rPr>
          <w:rFonts w:ascii="Times New Roman" w:hAnsi="Times New Roman" w:cs="Times New Roman"/>
          <w:bCs/>
          <w:sz w:val="24"/>
          <w:szCs w:val="24"/>
        </w:rPr>
        <w:t>рекомендаций по удовлетворению особых образовательных (в том числе и индивидуальных) потребностей обучающегося с НОДА и оказание консультативной поддержки родителям (законным представителям), педагогическим работникам в их реализации.</w:t>
      </w:r>
    </w:p>
    <w:p w:rsidR="007E4528" w:rsidRPr="00470F95" w:rsidRDefault="007E4528" w:rsidP="00123D2B">
      <w:pPr>
        <w:numPr>
          <w:ilvl w:val="0"/>
          <w:numId w:val="72"/>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консультационной поддержки и помощи, направленных на содействие свободному и</w:t>
      </w:r>
    </w:p>
    <w:p w:rsidR="007E4528" w:rsidRPr="00470F95" w:rsidRDefault="007E4528" w:rsidP="007C2E58">
      <w:pPr>
        <w:spacing w:after="0"/>
        <w:contextualSpacing/>
        <w:jc w:val="both"/>
        <w:rPr>
          <w:rFonts w:ascii="Times New Roman" w:hAnsi="Times New Roman" w:cs="Times New Roman"/>
          <w:sz w:val="24"/>
          <w:szCs w:val="24"/>
        </w:rPr>
      </w:pPr>
      <w:r w:rsidRPr="00470F95">
        <w:rPr>
          <w:rFonts w:ascii="Times New Roman" w:hAnsi="Times New Roman" w:cs="Times New Roman"/>
          <w:sz w:val="24"/>
          <w:szCs w:val="24"/>
        </w:rPr>
        <w:t>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r w:rsidRPr="00470F95">
        <w:rPr>
          <w:rFonts w:ascii="Times New Roman" w:hAnsi="Times New Roman" w:cs="Times New Roman"/>
          <w:sz w:val="24"/>
          <w:szCs w:val="24"/>
        </w:rPr>
        <w:tab/>
      </w:r>
      <w:r w:rsidRPr="00470F95">
        <w:rPr>
          <w:rFonts w:ascii="Times New Roman" w:hAnsi="Times New Roman" w:cs="Times New Roman"/>
          <w:sz w:val="24"/>
          <w:szCs w:val="24"/>
        </w:rPr>
        <w:tab/>
      </w:r>
    </w:p>
    <w:p w:rsidR="007E4528" w:rsidRPr="00470F95" w:rsidRDefault="007E4528" w:rsidP="00470F95">
      <w:pPr>
        <w:spacing w:after="0"/>
        <w:ind w:firstLine="360"/>
        <w:jc w:val="both"/>
        <w:rPr>
          <w:rFonts w:ascii="Times New Roman" w:hAnsi="Times New Roman" w:cs="Times New Roman"/>
          <w:bCs/>
          <w:sz w:val="24"/>
          <w:szCs w:val="24"/>
        </w:rPr>
      </w:pPr>
      <w:r w:rsidRPr="00470F95">
        <w:rPr>
          <w:rFonts w:ascii="Times New Roman" w:hAnsi="Times New Roman" w:cs="Times New Roman"/>
          <w:b/>
          <w:bCs/>
          <w:i/>
          <w:sz w:val="24"/>
          <w:szCs w:val="24"/>
        </w:rPr>
        <w:t>Информационно-просветительское направление</w:t>
      </w:r>
      <w:r w:rsidRPr="00470F95">
        <w:rPr>
          <w:rFonts w:ascii="Times New Roman" w:hAnsi="Times New Roman" w:cs="Times New Roman"/>
          <w:bCs/>
          <w:sz w:val="24"/>
          <w:szCs w:val="24"/>
        </w:rPr>
        <w:t xml:space="preserve"> предполагает повышение компетентности всех участников образовательной деятельности по вопросам воспитания и обучения обучающих с НОДА,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w:t>
      </w:r>
    </w:p>
    <w:p w:rsidR="007E4528" w:rsidRPr="00470F95" w:rsidRDefault="007E4528" w:rsidP="00123D2B">
      <w:pPr>
        <w:numPr>
          <w:ilvl w:val="0"/>
          <w:numId w:val="73"/>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информационную поддержку образовательной деятельности обучающихся с особыми</w:t>
      </w:r>
    </w:p>
    <w:p w:rsidR="007E4528" w:rsidRPr="00470F95" w:rsidRDefault="007E4528" w:rsidP="00123D2B">
      <w:pPr>
        <w:tabs>
          <w:tab w:val="left" w:pos="284"/>
        </w:tabs>
        <w:spacing w:after="0"/>
        <w:contextualSpacing/>
        <w:jc w:val="both"/>
        <w:rPr>
          <w:rFonts w:ascii="Times New Roman" w:hAnsi="Times New Roman" w:cs="Times New Roman"/>
          <w:sz w:val="24"/>
          <w:szCs w:val="24"/>
        </w:rPr>
      </w:pPr>
      <w:r w:rsidRPr="00470F95">
        <w:rPr>
          <w:rFonts w:ascii="Times New Roman" w:hAnsi="Times New Roman" w:cs="Times New Roman"/>
          <w:sz w:val="24"/>
          <w:szCs w:val="24"/>
        </w:rPr>
        <w:t xml:space="preserve">образовательными потребностями, их родителей (законных представителей), педагогических работников; </w:t>
      </w:r>
    </w:p>
    <w:p w:rsidR="007E4528" w:rsidRPr="00470F95" w:rsidRDefault="007E4528" w:rsidP="00123D2B">
      <w:pPr>
        <w:numPr>
          <w:ilvl w:val="0"/>
          <w:numId w:val="73"/>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различные формы просветительской деятельности (лекции, беседы, информационные</w:t>
      </w:r>
    </w:p>
    <w:p w:rsidR="007E4528" w:rsidRPr="00470F95" w:rsidRDefault="007E4528" w:rsidP="00123D2B">
      <w:pPr>
        <w:tabs>
          <w:tab w:val="left" w:pos="284"/>
        </w:tabs>
        <w:spacing w:after="0"/>
        <w:contextualSpacing/>
        <w:jc w:val="both"/>
        <w:rPr>
          <w:rFonts w:ascii="Times New Roman" w:hAnsi="Times New Roman" w:cs="Times New Roman"/>
          <w:sz w:val="24"/>
          <w:szCs w:val="24"/>
        </w:rPr>
      </w:pPr>
      <w:r w:rsidRPr="00470F95">
        <w:rPr>
          <w:rFonts w:ascii="Times New Roman" w:hAnsi="Times New Roman" w:cs="Times New Roman"/>
          <w:sz w:val="24"/>
          <w:szCs w:val="24"/>
        </w:rPr>
        <w:lastRenderedPageBreak/>
        <w:t xml:space="preserve">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коррекционно-образовательного процесса и сопровождения обучающихся с НОДА; </w:t>
      </w:r>
    </w:p>
    <w:p w:rsidR="007E4528" w:rsidRPr="00470F95" w:rsidRDefault="007E4528" w:rsidP="00123D2B">
      <w:pPr>
        <w:numPr>
          <w:ilvl w:val="0"/>
          <w:numId w:val="73"/>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проведение тематических выступлений для педагогов и родителей (законных</w:t>
      </w:r>
    </w:p>
    <w:p w:rsidR="007E4528" w:rsidRPr="00470F95" w:rsidRDefault="007E4528" w:rsidP="00123D2B">
      <w:pPr>
        <w:tabs>
          <w:tab w:val="left" w:pos="284"/>
        </w:tabs>
        <w:spacing w:after="0"/>
        <w:contextualSpacing/>
        <w:jc w:val="both"/>
        <w:rPr>
          <w:rFonts w:ascii="Times New Roman" w:hAnsi="Times New Roman" w:cs="Times New Roman"/>
          <w:sz w:val="24"/>
          <w:szCs w:val="24"/>
        </w:rPr>
      </w:pPr>
      <w:r w:rsidRPr="00470F95">
        <w:rPr>
          <w:rFonts w:ascii="Times New Roman" w:hAnsi="Times New Roman" w:cs="Times New Roman"/>
          <w:sz w:val="24"/>
          <w:szCs w:val="24"/>
        </w:rPr>
        <w:t xml:space="preserve">представителей) по разъяснению индивидуально-типологических особенностей обучающихся с НОДА. </w:t>
      </w:r>
    </w:p>
    <w:p w:rsidR="007E4528" w:rsidRPr="00470F95" w:rsidRDefault="007E4528" w:rsidP="00470F95">
      <w:pPr>
        <w:spacing w:after="0"/>
        <w:jc w:val="both"/>
        <w:rPr>
          <w:rFonts w:ascii="Times New Roman" w:hAnsi="Times New Roman" w:cs="Times New Roman"/>
          <w:color w:val="FF0000"/>
          <w:sz w:val="24"/>
          <w:szCs w:val="24"/>
        </w:rPr>
      </w:pPr>
    </w:p>
    <w:p w:rsidR="007E4528" w:rsidRPr="007C2E58" w:rsidRDefault="007E4528" w:rsidP="006646BD">
      <w:pPr>
        <w:pStyle w:val="ad"/>
        <w:numPr>
          <w:ilvl w:val="2"/>
          <w:numId w:val="121"/>
        </w:numPr>
        <w:contextualSpacing/>
        <w:rPr>
          <w:b/>
          <w:bCs/>
        </w:rPr>
      </w:pPr>
      <w:r w:rsidRPr="007C2E58">
        <w:rPr>
          <w:b/>
          <w:color w:val="000000" w:themeColor="text1"/>
        </w:rPr>
        <w:t>Система комплексного психолого-медико-педагогического</w:t>
      </w:r>
    </w:p>
    <w:p w:rsidR="007E4528" w:rsidRPr="00470F95" w:rsidRDefault="007E4528" w:rsidP="00470F95">
      <w:pPr>
        <w:spacing w:after="0"/>
        <w:contextualSpacing/>
        <w:jc w:val="center"/>
        <w:rPr>
          <w:rFonts w:ascii="Times New Roman" w:hAnsi="Times New Roman" w:cs="Times New Roman"/>
          <w:b/>
          <w:sz w:val="24"/>
          <w:szCs w:val="24"/>
        </w:rPr>
      </w:pPr>
      <w:r w:rsidRPr="00470F95">
        <w:rPr>
          <w:rFonts w:ascii="Times New Roman" w:hAnsi="Times New Roman" w:cs="Times New Roman"/>
          <w:b/>
          <w:color w:val="000000" w:themeColor="text1"/>
          <w:sz w:val="24"/>
          <w:szCs w:val="24"/>
        </w:rPr>
        <w:t>и социального сопровождения</w:t>
      </w:r>
      <w:r w:rsidR="00123D2B">
        <w:rPr>
          <w:rFonts w:ascii="Times New Roman" w:hAnsi="Times New Roman" w:cs="Times New Roman"/>
          <w:b/>
          <w:color w:val="000000" w:themeColor="text1"/>
          <w:sz w:val="24"/>
          <w:szCs w:val="24"/>
        </w:rPr>
        <w:t xml:space="preserve"> </w:t>
      </w:r>
      <w:r w:rsidRPr="00470F95">
        <w:rPr>
          <w:rFonts w:ascii="Times New Roman" w:hAnsi="Times New Roman" w:cs="Times New Roman"/>
          <w:b/>
          <w:color w:val="000000" w:themeColor="text1"/>
          <w:sz w:val="24"/>
          <w:szCs w:val="24"/>
        </w:rPr>
        <w:t>и поддержки</w:t>
      </w:r>
      <w:r w:rsidR="00123D2B">
        <w:rPr>
          <w:rFonts w:ascii="Times New Roman" w:hAnsi="Times New Roman" w:cs="Times New Roman"/>
          <w:b/>
          <w:color w:val="000000" w:themeColor="text1"/>
          <w:sz w:val="24"/>
          <w:szCs w:val="24"/>
        </w:rPr>
        <w:t xml:space="preserve"> </w:t>
      </w:r>
      <w:r w:rsidRPr="00470F95">
        <w:rPr>
          <w:rFonts w:ascii="Times New Roman" w:hAnsi="Times New Roman" w:cs="Times New Roman"/>
          <w:b/>
          <w:sz w:val="24"/>
          <w:szCs w:val="24"/>
        </w:rPr>
        <w:t xml:space="preserve">обучающихся с НОДА </w:t>
      </w:r>
    </w:p>
    <w:p w:rsidR="007E4528" w:rsidRPr="00470F95" w:rsidRDefault="007E4528" w:rsidP="00470F95">
      <w:pPr>
        <w:spacing w:after="0"/>
        <w:rPr>
          <w:rFonts w:ascii="Times New Roman" w:hAnsi="Times New Roman" w:cs="Times New Roman"/>
          <w:b/>
          <w:sz w:val="24"/>
          <w:szCs w:val="24"/>
        </w:rPr>
      </w:pPr>
    </w:p>
    <w:p w:rsidR="007E4528" w:rsidRPr="00470F95" w:rsidRDefault="007E4528" w:rsidP="00470F95">
      <w:pPr>
        <w:spacing w:after="0"/>
        <w:ind w:firstLine="708"/>
        <w:jc w:val="both"/>
        <w:rPr>
          <w:rFonts w:ascii="Times New Roman" w:hAnsi="Times New Roman" w:cs="Times New Roman"/>
          <w:sz w:val="24"/>
          <w:szCs w:val="24"/>
        </w:rPr>
      </w:pPr>
      <w:r w:rsidRPr="00470F95">
        <w:rPr>
          <w:rFonts w:ascii="Times New Roman" w:hAnsi="Times New Roman" w:cs="Times New Roman"/>
          <w:sz w:val="24"/>
          <w:szCs w:val="24"/>
        </w:rPr>
        <w:t>Система комплексного психолого-медико-педагогического и социального сопровождения и поддержки обучающихся с НОДА  включает в себя: комплексное психолого-медико-педагогическое обследование, подбор коррекционных мероприятий, мониторинг динамики развития обучающихся и их успешности в освоении АООП ООО.</w:t>
      </w:r>
    </w:p>
    <w:p w:rsidR="007E4528" w:rsidRPr="00470F95" w:rsidRDefault="007E4528" w:rsidP="00470F95">
      <w:pPr>
        <w:spacing w:after="0"/>
        <w:ind w:firstLine="708"/>
        <w:jc w:val="both"/>
        <w:rPr>
          <w:rFonts w:ascii="Times New Roman" w:hAnsi="Times New Roman" w:cs="Times New Roman"/>
          <w:bCs/>
          <w:sz w:val="24"/>
          <w:szCs w:val="24"/>
        </w:rPr>
      </w:pPr>
      <w:r w:rsidRPr="00470F95">
        <w:rPr>
          <w:rFonts w:ascii="Times New Roman" w:hAnsi="Times New Roman" w:cs="Times New Roman"/>
          <w:bCs/>
          <w:sz w:val="24"/>
          <w:szCs w:val="24"/>
        </w:rPr>
        <w:t xml:space="preserve">Психолого-медико-педагогическая и социальная помощь оказывается обучающимся на основании заявления или согласия в письменной форме их родителей (законных представителей). </w:t>
      </w:r>
    </w:p>
    <w:p w:rsidR="007E4528" w:rsidRPr="00470F95" w:rsidRDefault="007E4528" w:rsidP="00470F95">
      <w:pPr>
        <w:spacing w:after="0"/>
        <w:ind w:firstLine="708"/>
        <w:jc w:val="both"/>
        <w:rPr>
          <w:rFonts w:ascii="Times New Roman" w:hAnsi="Times New Roman" w:cs="Times New Roman"/>
          <w:bCs/>
          <w:color w:val="00B050"/>
          <w:sz w:val="24"/>
          <w:szCs w:val="24"/>
        </w:rPr>
      </w:pPr>
      <w:r w:rsidRPr="00470F95">
        <w:rPr>
          <w:rFonts w:ascii="Times New Roman" w:hAnsi="Times New Roman" w:cs="Times New Roman"/>
          <w:bCs/>
          <w:sz w:val="24"/>
          <w:szCs w:val="24"/>
        </w:rPr>
        <w:t xml:space="preserve">Комплексное психолого-медико-педагогическое и социальное сопровождение и поддержка обучающихся с НОДА в ГБОУ АО «Северодвинская СКОШИ» обеспечиваются специалистами образовательной организации (медицинскими работниками, педагогом-психологом, учителем-логопедом, учителем-дефектологом, социальным педагогом), регламентируется локальным нормативным актом ГБОУ АО «Северодвинская СКОШИ», а также ее уставом. Реализуется во время  урочной и внеурочной деятельности. </w:t>
      </w:r>
    </w:p>
    <w:p w:rsidR="007E4528" w:rsidRPr="00470F95" w:rsidRDefault="007E4528" w:rsidP="00470F95">
      <w:pPr>
        <w:spacing w:after="0"/>
        <w:ind w:firstLine="708"/>
        <w:jc w:val="both"/>
        <w:rPr>
          <w:rFonts w:ascii="Times New Roman" w:hAnsi="Times New Roman" w:cs="Times New Roman"/>
          <w:bCs/>
          <w:sz w:val="24"/>
          <w:szCs w:val="24"/>
        </w:rPr>
      </w:pPr>
      <w:r w:rsidRPr="00470F95">
        <w:rPr>
          <w:rFonts w:ascii="Times New Roman" w:hAnsi="Times New Roman" w:cs="Times New Roman"/>
          <w:bCs/>
          <w:sz w:val="24"/>
          <w:szCs w:val="24"/>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7E4528" w:rsidRPr="00470F95" w:rsidRDefault="007E4528" w:rsidP="00470F95">
      <w:pPr>
        <w:spacing w:after="0"/>
        <w:ind w:firstLine="708"/>
        <w:jc w:val="both"/>
        <w:rPr>
          <w:rFonts w:ascii="Times New Roman" w:hAnsi="Times New Roman" w:cs="Times New Roman"/>
          <w:bCs/>
          <w:color w:val="FF0000"/>
          <w:sz w:val="24"/>
          <w:szCs w:val="24"/>
        </w:rPr>
      </w:pPr>
      <w:r w:rsidRPr="00470F95">
        <w:rPr>
          <w:rFonts w:ascii="Times New Roman" w:hAnsi="Times New Roman" w:cs="Times New Roman"/>
          <w:b/>
          <w:bCs/>
          <w:i/>
          <w:sz w:val="24"/>
          <w:szCs w:val="24"/>
        </w:rPr>
        <w:t>Медицинская поддержка и сопровождение</w:t>
      </w:r>
      <w:r w:rsidR="00123D2B">
        <w:rPr>
          <w:rFonts w:ascii="Times New Roman" w:hAnsi="Times New Roman" w:cs="Times New Roman"/>
          <w:b/>
          <w:bCs/>
          <w:i/>
          <w:sz w:val="24"/>
          <w:szCs w:val="24"/>
        </w:rPr>
        <w:t xml:space="preserve"> </w:t>
      </w:r>
      <w:r w:rsidRPr="00470F95">
        <w:rPr>
          <w:rFonts w:ascii="Times New Roman" w:hAnsi="Times New Roman" w:cs="Times New Roman"/>
          <w:bCs/>
          <w:sz w:val="24"/>
          <w:szCs w:val="24"/>
        </w:rPr>
        <w:t>обучающихся с НОДА осуществляются медицинскими работниками (врачами-специалистами,</w:t>
      </w:r>
      <w:r w:rsidRPr="00470F95">
        <w:rPr>
          <w:rFonts w:ascii="Times New Roman" w:hAnsi="Times New Roman" w:cs="Times New Roman"/>
          <w:bCs/>
          <w:color w:val="000000" w:themeColor="text1"/>
          <w:sz w:val="24"/>
          <w:szCs w:val="24"/>
        </w:rPr>
        <w:t xml:space="preserve"> средним медицинским персоналом</w:t>
      </w:r>
      <w:r w:rsidRPr="00470F95">
        <w:rPr>
          <w:rFonts w:ascii="Times New Roman" w:hAnsi="Times New Roman" w:cs="Times New Roman"/>
          <w:bCs/>
          <w:sz w:val="24"/>
          <w:szCs w:val="24"/>
        </w:rPr>
        <w:t xml:space="preserve">) на регулярной основе.  Медицинские работники участвуют в диагностике обучающихся с НОДА и в определении их индивидуального образовательного маршрута, проводят консультации педагогов и родителей, осуществляют </w:t>
      </w:r>
      <w:r w:rsidRPr="00470F95">
        <w:rPr>
          <w:rFonts w:ascii="Times New Roman" w:hAnsi="Times New Roman" w:cs="Times New Roman"/>
          <w:sz w:val="24"/>
          <w:szCs w:val="24"/>
        </w:rPr>
        <w:t xml:space="preserve">лечебно-оздоровительную работу в соответствии с индивидуальными программами медицинской абилитации, в том числе занятия по ЛФК и АФК с учетом особенностей обучающихся с НОДА, лечебную помощь  и профилактику. </w:t>
      </w:r>
      <w:r w:rsidRPr="00470F95">
        <w:rPr>
          <w:rFonts w:ascii="Times New Roman" w:hAnsi="Times New Roman" w:cs="Times New Roman"/>
          <w:bCs/>
          <w:sz w:val="24"/>
          <w:szCs w:val="24"/>
        </w:rPr>
        <w:t xml:space="preserve">В случае необходимости оказывают экстренную (неотложную) помощь. </w:t>
      </w:r>
    </w:p>
    <w:p w:rsidR="007E4528" w:rsidRPr="00470F95" w:rsidRDefault="007E4528" w:rsidP="00470F95">
      <w:pPr>
        <w:spacing w:after="0"/>
        <w:ind w:firstLine="708"/>
        <w:jc w:val="both"/>
        <w:rPr>
          <w:rFonts w:ascii="Times New Roman" w:hAnsi="Times New Roman" w:cs="Times New Roman"/>
          <w:bCs/>
          <w:sz w:val="24"/>
          <w:szCs w:val="24"/>
        </w:rPr>
      </w:pPr>
      <w:r w:rsidRPr="00470F95">
        <w:rPr>
          <w:rFonts w:ascii="Times New Roman" w:hAnsi="Times New Roman" w:cs="Times New Roman"/>
          <w:b/>
          <w:bCs/>
          <w:i/>
          <w:sz w:val="24"/>
          <w:szCs w:val="24"/>
        </w:rPr>
        <w:t>Психологическое сопровождение</w:t>
      </w:r>
      <w:r w:rsidR="00123D2B">
        <w:rPr>
          <w:rFonts w:ascii="Times New Roman" w:hAnsi="Times New Roman" w:cs="Times New Roman"/>
          <w:b/>
          <w:bCs/>
          <w:i/>
          <w:sz w:val="24"/>
          <w:szCs w:val="24"/>
        </w:rPr>
        <w:t xml:space="preserve"> </w:t>
      </w:r>
      <w:r w:rsidRPr="00470F95">
        <w:rPr>
          <w:rFonts w:ascii="Times New Roman" w:hAnsi="Times New Roman" w:cs="Times New Roman"/>
          <w:bCs/>
          <w:sz w:val="24"/>
          <w:szCs w:val="24"/>
        </w:rPr>
        <w:t xml:space="preserve">обучающихся с НОДА осуществляется педагогом-психологом. Педагог-психолог проводит занятия по комплексному изучению и развитию личности школьников с НОДА. Работа может быть организована индивидуально и в мини-группах. Основные направления деятельности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коррекционно-развивающих программ; психологической профилактике, направленной на сохранение, укрепление и развитие психологического здоровья учащихся с НОДА; консультативной работе с педагогами, администрацией школы и родителями по вопросам, связанным с обучением и воспитанием учащихся; информационно-просветительской работе с родителями и педагогами (лекции, проведение обучающих семинаров и тренингов). </w:t>
      </w:r>
    </w:p>
    <w:p w:rsidR="007E4528" w:rsidRPr="00470F95" w:rsidRDefault="007E4528" w:rsidP="00470F95">
      <w:pPr>
        <w:spacing w:after="0"/>
        <w:ind w:firstLine="708"/>
        <w:jc w:val="both"/>
        <w:rPr>
          <w:rFonts w:ascii="Times New Roman" w:hAnsi="Times New Roman" w:cs="Times New Roman"/>
          <w:bCs/>
          <w:sz w:val="24"/>
          <w:szCs w:val="24"/>
        </w:rPr>
      </w:pPr>
      <w:r w:rsidRPr="00470F95">
        <w:rPr>
          <w:rFonts w:ascii="Times New Roman" w:hAnsi="Times New Roman" w:cs="Times New Roman"/>
          <w:b/>
          <w:bCs/>
          <w:i/>
          <w:sz w:val="24"/>
          <w:szCs w:val="24"/>
        </w:rPr>
        <w:lastRenderedPageBreak/>
        <w:t>Логопедическое сопровождение</w:t>
      </w:r>
      <w:r w:rsidR="00123D2B">
        <w:rPr>
          <w:rFonts w:ascii="Times New Roman" w:hAnsi="Times New Roman" w:cs="Times New Roman"/>
          <w:b/>
          <w:bCs/>
          <w:i/>
          <w:sz w:val="24"/>
          <w:szCs w:val="24"/>
        </w:rPr>
        <w:t xml:space="preserve"> </w:t>
      </w:r>
      <w:r w:rsidRPr="00470F95">
        <w:rPr>
          <w:rFonts w:ascii="Times New Roman" w:hAnsi="Times New Roman" w:cs="Times New Roman"/>
          <w:bCs/>
          <w:sz w:val="24"/>
          <w:szCs w:val="24"/>
        </w:rPr>
        <w:t>обучающихся с НОДА осуществляется учителями-логопедами. Учителя-логопеды проводит диагностику и занятия по коррекции речевых нарушений у обучающихся с НОДА. Работа проводится индивидуально и в подгрупповой форме. Основные направления деятельности учителя-логопеда состоят в своевременном выявлении и предупреждении нарушений устной и письменной речи обучающихся; разработке и осуществлении коррекционно-логопедических программ; коррекции нарушений устной и письменной речи; консультативной работе с педагогами, администрацией школы и родителями по вопросам, связанным с логопедическим сопровождением; информационно-просветительской работе с родителями и педагогами.</w:t>
      </w:r>
    </w:p>
    <w:p w:rsidR="007E4528" w:rsidRPr="00470F95" w:rsidRDefault="007E4528" w:rsidP="00470F95">
      <w:pPr>
        <w:spacing w:after="0"/>
        <w:ind w:firstLine="708"/>
        <w:jc w:val="both"/>
        <w:rPr>
          <w:rFonts w:ascii="Times New Roman" w:hAnsi="Times New Roman" w:cs="Times New Roman"/>
          <w:bCs/>
          <w:sz w:val="24"/>
          <w:szCs w:val="24"/>
        </w:rPr>
      </w:pPr>
      <w:r w:rsidRPr="00470F95">
        <w:rPr>
          <w:rFonts w:ascii="Times New Roman" w:hAnsi="Times New Roman" w:cs="Times New Roman"/>
          <w:b/>
          <w:bCs/>
          <w:i/>
          <w:sz w:val="24"/>
          <w:szCs w:val="24"/>
        </w:rPr>
        <w:t>Социально-педагогическое</w:t>
      </w:r>
      <w:r w:rsidR="00123D2B">
        <w:rPr>
          <w:rFonts w:ascii="Times New Roman" w:hAnsi="Times New Roman" w:cs="Times New Roman"/>
          <w:b/>
          <w:bCs/>
          <w:i/>
          <w:sz w:val="24"/>
          <w:szCs w:val="24"/>
        </w:rPr>
        <w:t xml:space="preserve"> </w:t>
      </w:r>
      <w:r w:rsidRPr="00470F95">
        <w:rPr>
          <w:rFonts w:ascii="Times New Roman" w:hAnsi="Times New Roman" w:cs="Times New Roman"/>
          <w:b/>
          <w:bCs/>
          <w:i/>
          <w:sz w:val="24"/>
          <w:szCs w:val="24"/>
        </w:rPr>
        <w:t>сопровождение</w:t>
      </w:r>
      <w:r w:rsidR="00123D2B">
        <w:rPr>
          <w:rFonts w:ascii="Times New Roman" w:hAnsi="Times New Roman" w:cs="Times New Roman"/>
          <w:b/>
          <w:bCs/>
          <w:i/>
          <w:sz w:val="24"/>
          <w:szCs w:val="24"/>
        </w:rPr>
        <w:t xml:space="preserve"> </w:t>
      </w:r>
      <w:r w:rsidRPr="00470F95">
        <w:rPr>
          <w:rFonts w:ascii="Times New Roman" w:hAnsi="Times New Roman" w:cs="Times New Roman"/>
          <w:bCs/>
          <w:sz w:val="24"/>
          <w:szCs w:val="24"/>
        </w:rPr>
        <w:t xml:space="preserve">обучающихся с НОДА  осуществляет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НОДА,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НОДА. Социальный педагог участвует в профилактической и информационно-просветительской работе по защите прав и интересов школьников с НОДА; в выборе профессиональных склонностей и интересов. Основными формами работы социального педагога являются: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выступления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медицинскими работниками, а также с родителями (их законными представителями), специалистами социальных служб, органами исполнительной власти по защите прав детей. </w:t>
      </w:r>
    </w:p>
    <w:p w:rsidR="007E4528" w:rsidRDefault="007E4528" w:rsidP="007C2E58">
      <w:pPr>
        <w:spacing w:after="0"/>
        <w:ind w:firstLine="708"/>
        <w:jc w:val="both"/>
        <w:rPr>
          <w:rFonts w:ascii="Times New Roman" w:hAnsi="Times New Roman" w:cs="Times New Roman"/>
          <w:bCs/>
          <w:color w:val="00B050"/>
          <w:sz w:val="24"/>
          <w:szCs w:val="24"/>
        </w:rPr>
      </w:pPr>
      <w:r w:rsidRPr="00470F95">
        <w:rPr>
          <w:rFonts w:ascii="Times New Roman" w:hAnsi="Times New Roman" w:cs="Times New Roman"/>
          <w:b/>
          <w:i/>
          <w:sz w:val="24"/>
          <w:szCs w:val="24"/>
        </w:rPr>
        <w:t>В комплексном психолого-медико-педагогическом обследовании</w:t>
      </w:r>
      <w:r w:rsidRPr="00470F95">
        <w:rPr>
          <w:rFonts w:ascii="Times New Roman" w:hAnsi="Times New Roman" w:cs="Times New Roman"/>
          <w:bCs/>
          <w:sz w:val="24"/>
          <w:szCs w:val="24"/>
        </w:rPr>
        <w:t xml:space="preserve"> принимают участие как специалисты (проведение диагностики в начале, середине (по необходимости) и в конце учебного года) так и педагоги класса, группы (аттестация учащихся в начале, середине и конце учебного года).</w:t>
      </w:r>
    </w:p>
    <w:p w:rsidR="007C2E58" w:rsidRPr="007C2E58" w:rsidRDefault="007C2E58" w:rsidP="007C2E58">
      <w:pPr>
        <w:spacing w:after="0"/>
        <w:ind w:firstLine="708"/>
        <w:jc w:val="both"/>
        <w:rPr>
          <w:rFonts w:ascii="Times New Roman" w:hAnsi="Times New Roman" w:cs="Times New Roman"/>
          <w:bCs/>
          <w:color w:val="00B050"/>
          <w:sz w:val="24"/>
          <w:szCs w:val="24"/>
        </w:rPr>
      </w:pPr>
    </w:p>
    <w:p w:rsidR="007E4528" w:rsidRPr="00470F95" w:rsidRDefault="007E4528" w:rsidP="00470F95">
      <w:pPr>
        <w:spacing w:after="0"/>
        <w:ind w:firstLine="708"/>
        <w:jc w:val="both"/>
        <w:rPr>
          <w:rFonts w:ascii="Times New Roman" w:hAnsi="Times New Roman" w:cs="Times New Roman"/>
          <w:i/>
          <w:sz w:val="24"/>
          <w:szCs w:val="24"/>
        </w:rPr>
      </w:pPr>
      <w:r w:rsidRPr="00470F95">
        <w:rPr>
          <w:rFonts w:ascii="Times New Roman" w:hAnsi="Times New Roman" w:cs="Times New Roman"/>
          <w:i/>
          <w:sz w:val="24"/>
          <w:szCs w:val="24"/>
        </w:rPr>
        <w:t>Характеристика содержания диагностических мероприятий</w:t>
      </w:r>
      <w:r w:rsidRPr="00470F95">
        <w:rPr>
          <w:rFonts w:ascii="Times New Roman" w:hAnsi="Times New Roman" w:cs="Times New Roman"/>
          <w:i/>
          <w:sz w:val="24"/>
          <w:szCs w:val="24"/>
          <w:lang w:val="en-US"/>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693"/>
        <w:gridCol w:w="2977"/>
        <w:gridCol w:w="1984"/>
      </w:tblGrid>
      <w:tr w:rsidR="007E4528" w:rsidRPr="00470F95" w:rsidTr="006646BD">
        <w:trPr>
          <w:trHeight w:val="756"/>
        </w:trPr>
        <w:tc>
          <w:tcPr>
            <w:tcW w:w="1985" w:type="dxa"/>
          </w:tcPr>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Задачи</w:t>
            </w:r>
          </w:p>
          <w:p w:rsidR="007E4528" w:rsidRPr="00470F95" w:rsidRDefault="007E4528" w:rsidP="00470F95">
            <w:pPr>
              <w:spacing w:after="0"/>
              <w:rPr>
                <w:rFonts w:ascii="Times New Roman" w:hAnsi="Times New Roman" w:cs="Times New Roman"/>
                <w:sz w:val="24"/>
                <w:szCs w:val="24"/>
              </w:rPr>
            </w:pPr>
          </w:p>
        </w:tc>
        <w:tc>
          <w:tcPr>
            <w:tcW w:w="2693" w:type="dxa"/>
          </w:tcPr>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Планируемые результаты</w:t>
            </w:r>
          </w:p>
        </w:tc>
        <w:tc>
          <w:tcPr>
            <w:tcW w:w="2977" w:type="dxa"/>
          </w:tcPr>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Виды, формы деятельности, мероприятия</w:t>
            </w:r>
          </w:p>
        </w:tc>
        <w:tc>
          <w:tcPr>
            <w:tcW w:w="1984" w:type="dxa"/>
          </w:tcPr>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Ответствен-ные</w:t>
            </w:r>
          </w:p>
        </w:tc>
      </w:tr>
      <w:tr w:rsidR="007E4528" w:rsidRPr="00470F95" w:rsidTr="006646BD">
        <w:trPr>
          <w:trHeight w:val="331"/>
        </w:trPr>
        <w:tc>
          <w:tcPr>
            <w:tcW w:w="9639" w:type="dxa"/>
            <w:gridSpan w:val="4"/>
          </w:tcPr>
          <w:p w:rsidR="007E4528" w:rsidRPr="00470F95" w:rsidRDefault="007E4528" w:rsidP="00470F95">
            <w:pPr>
              <w:spacing w:after="0"/>
              <w:jc w:val="both"/>
              <w:rPr>
                <w:rFonts w:ascii="Times New Roman" w:hAnsi="Times New Roman" w:cs="Times New Roman"/>
                <w:b/>
                <w:i/>
                <w:sz w:val="24"/>
                <w:szCs w:val="24"/>
              </w:rPr>
            </w:pPr>
            <w:r w:rsidRPr="00470F95">
              <w:rPr>
                <w:rFonts w:ascii="Times New Roman" w:hAnsi="Times New Roman" w:cs="Times New Roman"/>
                <w:i/>
                <w:sz w:val="24"/>
                <w:szCs w:val="24"/>
              </w:rPr>
              <w:t>Медицинская  диагностика</w:t>
            </w:r>
          </w:p>
        </w:tc>
      </w:tr>
      <w:tr w:rsidR="007E4528" w:rsidRPr="00470F95" w:rsidTr="006646BD">
        <w:trPr>
          <w:trHeight w:val="1259"/>
        </w:trPr>
        <w:tc>
          <w:tcPr>
            <w:tcW w:w="1985" w:type="dxa"/>
          </w:tcPr>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 xml:space="preserve">Выявить состояние здоровья обучающихся, возможные причины влияния состояния здоровья  на </w:t>
            </w:r>
            <w:r w:rsidRPr="00470F95">
              <w:rPr>
                <w:rFonts w:ascii="Times New Roman" w:hAnsi="Times New Roman" w:cs="Times New Roman"/>
                <w:sz w:val="24"/>
                <w:szCs w:val="24"/>
              </w:rPr>
              <w:lastRenderedPageBreak/>
              <w:t xml:space="preserve">развитие обучающихся, их обучение. </w:t>
            </w:r>
          </w:p>
        </w:tc>
        <w:tc>
          <w:tcPr>
            <w:tcW w:w="2693" w:type="dxa"/>
          </w:tcPr>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lastRenderedPageBreak/>
              <w:t xml:space="preserve">Получение объективной информации о влиянии состояния здоровья на процесс обучения. Разработка индивидуальной программы медицинской </w:t>
            </w:r>
            <w:r w:rsidRPr="00470F95">
              <w:rPr>
                <w:rFonts w:ascii="Times New Roman" w:hAnsi="Times New Roman" w:cs="Times New Roman"/>
                <w:sz w:val="24"/>
                <w:szCs w:val="24"/>
              </w:rPr>
              <w:lastRenderedPageBreak/>
              <w:t>абилитации.</w:t>
            </w:r>
          </w:p>
        </w:tc>
        <w:tc>
          <w:tcPr>
            <w:tcW w:w="2977" w:type="dxa"/>
          </w:tcPr>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lastRenderedPageBreak/>
              <w:t xml:space="preserve">- Изучение истории развития обучающегося; </w:t>
            </w:r>
          </w:p>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 беседа с родителями, классным руководителем, воспитателем;</w:t>
            </w:r>
          </w:p>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 комплексные медицинские осмотры специалистами;</w:t>
            </w:r>
          </w:p>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 xml:space="preserve">-наблюдения классного </w:t>
            </w:r>
            <w:r w:rsidRPr="00470F95">
              <w:rPr>
                <w:rFonts w:ascii="Times New Roman" w:hAnsi="Times New Roman" w:cs="Times New Roman"/>
                <w:sz w:val="24"/>
                <w:szCs w:val="24"/>
              </w:rPr>
              <w:lastRenderedPageBreak/>
              <w:t xml:space="preserve">руководителя, воспитателя. </w:t>
            </w:r>
          </w:p>
        </w:tc>
        <w:tc>
          <w:tcPr>
            <w:tcW w:w="1984" w:type="dxa"/>
          </w:tcPr>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lastRenderedPageBreak/>
              <w:t>Медицинские работники, классный руководитель, воспитатель.</w:t>
            </w:r>
          </w:p>
        </w:tc>
      </w:tr>
      <w:tr w:rsidR="007E4528" w:rsidRPr="00470F95" w:rsidTr="006646BD">
        <w:trPr>
          <w:trHeight w:val="417"/>
        </w:trPr>
        <w:tc>
          <w:tcPr>
            <w:tcW w:w="9639" w:type="dxa"/>
            <w:gridSpan w:val="4"/>
          </w:tcPr>
          <w:p w:rsidR="007E4528" w:rsidRPr="00470F95" w:rsidRDefault="007E4528" w:rsidP="00470F95">
            <w:pPr>
              <w:spacing w:after="0"/>
              <w:jc w:val="both"/>
              <w:rPr>
                <w:rFonts w:ascii="Times New Roman" w:hAnsi="Times New Roman" w:cs="Times New Roman"/>
                <w:i/>
                <w:sz w:val="24"/>
                <w:szCs w:val="24"/>
              </w:rPr>
            </w:pPr>
            <w:r w:rsidRPr="00470F95">
              <w:rPr>
                <w:rFonts w:ascii="Times New Roman" w:hAnsi="Times New Roman" w:cs="Times New Roman"/>
                <w:i/>
                <w:sz w:val="24"/>
                <w:szCs w:val="24"/>
              </w:rPr>
              <w:lastRenderedPageBreak/>
              <w:t>Социально-педагогическая диагностика</w:t>
            </w:r>
          </w:p>
        </w:tc>
      </w:tr>
      <w:tr w:rsidR="007E4528" w:rsidRPr="00470F95" w:rsidTr="006646BD">
        <w:trPr>
          <w:trHeight w:val="3806"/>
        </w:trPr>
        <w:tc>
          <w:tcPr>
            <w:tcW w:w="1985" w:type="dxa"/>
          </w:tcPr>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Определить уровень организован-ности обучающегося, особенности эмоционально-волевой  и личностной сферы.</w:t>
            </w:r>
          </w:p>
        </w:tc>
        <w:tc>
          <w:tcPr>
            <w:tcW w:w="2693" w:type="dxa"/>
          </w:tcPr>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Получение объективной информации об организованности обучающегося, умении учиться, особенности личности, нарушений в поведении (гиперактивность, замкнутость, обидчивость и т.д.) Разработка программы индивидуального сопровождения.</w:t>
            </w:r>
          </w:p>
        </w:tc>
        <w:tc>
          <w:tcPr>
            <w:tcW w:w="2977" w:type="dxa"/>
          </w:tcPr>
          <w:p w:rsidR="007E4528" w:rsidRPr="00470F95" w:rsidRDefault="007E4528" w:rsidP="00470F95">
            <w:pPr>
              <w:spacing w:after="0"/>
              <w:rPr>
                <w:rFonts w:ascii="Times New Roman" w:hAnsi="Times New Roman" w:cs="Times New Roman"/>
                <w:bCs/>
                <w:sz w:val="24"/>
                <w:szCs w:val="24"/>
              </w:rPr>
            </w:pPr>
            <w:r w:rsidRPr="00470F95">
              <w:rPr>
                <w:rFonts w:ascii="Times New Roman" w:hAnsi="Times New Roman" w:cs="Times New Roman"/>
                <w:bCs/>
                <w:sz w:val="24"/>
                <w:szCs w:val="24"/>
              </w:rPr>
              <w:t>Наблюдение за обучающимся в различных видах деятельности, изучение результатов продуктивной деятельности ученика.</w:t>
            </w:r>
          </w:p>
          <w:p w:rsidR="007E4528" w:rsidRPr="00470F95" w:rsidRDefault="007E4528" w:rsidP="00470F95">
            <w:pPr>
              <w:spacing w:after="0"/>
              <w:rPr>
                <w:rFonts w:ascii="Times New Roman" w:hAnsi="Times New Roman" w:cs="Times New Roman"/>
                <w:bCs/>
                <w:sz w:val="24"/>
                <w:szCs w:val="24"/>
              </w:rPr>
            </w:pPr>
            <w:r w:rsidRPr="00470F95">
              <w:rPr>
                <w:rFonts w:ascii="Times New Roman" w:hAnsi="Times New Roman" w:cs="Times New Roman"/>
                <w:bCs/>
                <w:sz w:val="24"/>
                <w:szCs w:val="24"/>
              </w:rPr>
              <w:t>Посещение семьи обучающегося (классный руководитель, социальный педагог). Беседа с родителями.</w:t>
            </w:r>
          </w:p>
          <w:p w:rsidR="007E4528" w:rsidRPr="00470F95" w:rsidRDefault="007E4528" w:rsidP="00470F95">
            <w:pPr>
              <w:spacing w:after="0"/>
              <w:rPr>
                <w:rFonts w:ascii="Times New Roman" w:hAnsi="Times New Roman" w:cs="Times New Roman"/>
                <w:bCs/>
                <w:sz w:val="24"/>
                <w:szCs w:val="24"/>
              </w:rPr>
            </w:pPr>
            <w:r w:rsidRPr="00470F95">
              <w:rPr>
                <w:rFonts w:ascii="Times New Roman" w:hAnsi="Times New Roman" w:cs="Times New Roman"/>
                <w:bCs/>
                <w:sz w:val="24"/>
                <w:szCs w:val="24"/>
              </w:rPr>
              <w:t>Анкетирование по выявлению школьных трудностей (учитель, воспитатель, родители).</w:t>
            </w:r>
          </w:p>
        </w:tc>
        <w:tc>
          <w:tcPr>
            <w:tcW w:w="1984" w:type="dxa"/>
          </w:tcPr>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 xml:space="preserve">Социальный педагог, </w:t>
            </w:r>
          </w:p>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классный руководитель, воспитатель</w:t>
            </w:r>
          </w:p>
        </w:tc>
      </w:tr>
      <w:tr w:rsidR="007E4528" w:rsidRPr="00470F95" w:rsidTr="006646BD">
        <w:trPr>
          <w:trHeight w:val="372"/>
        </w:trPr>
        <w:tc>
          <w:tcPr>
            <w:tcW w:w="9639" w:type="dxa"/>
            <w:gridSpan w:val="4"/>
            <w:tcBorders>
              <w:top w:val="single" w:sz="4" w:space="0" w:color="auto"/>
              <w:bottom w:val="single" w:sz="4" w:space="0" w:color="auto"/>
            </w:tcBorders>
          </w:tcPr>
          <w:p w:rsidR="007E4528" w:rsidRPr="00470F95" w:rsidRDefault="007E4528" w:rsidP="00470F95">
            <w:pPr>
              <w:spacing w:after="0"/>
              <w:jc w:val="both"/>
              <w:rPr>
                <w:rFonts w:ascii="Times New Roman" w:hAnsi="Times New Roman" w:cs="Times New Roman"/>
                <w:i/>
                <w:sz w:val="24"/>
                <w:szCs w:val="24"/>
              </w:rPr>
            </w:pPr>
            <w:r w:rsidRPr="00470F95">
              <w:rPr>
                <w:rFonts w:ascii="Times New Roman" w:hAnsi="Times New Roman" w:cs="Times New Roman"/>
                <w:i/>
                <w:sz w:val="24"/>
                <w:szCs w:val="24"/>
              </w:rPr>
              <w:t>Психолого - педагогическая диагностика</w:t>
            </w:r>
          </w:p>
        </w:tc>
      </w:tr>
      <w:tr w:rsidR="007E4528" w:rsidRPr="00470F95" w:rsidTr="006646BD">
        <w:trPr>
          <w:trHeight w:val="372"/>
        </w:trPr>
        <w:tc>
          <w:tcPr>
            <w:tcW w:w="1985" w:type="dxa"/>
            <w:tcBorders>
              <w:top w:val="single" w:sz="4" w:space="0" w:color="auto"/>
              <w:bottom w:val="single" w:sz="4" w:space="0" w:color="auto"/>
              <w:right w:val="nil"/>
            </w:tcBorders>
          </w:tcPr>
          <w:p w:rsidR="007E4528" w:rsidRPr="00470F95" w:rsidRDefault="007E4528" w:rsidP="00470F95">
            <w:pPr>
              <w:spacing w:after="0"/>
              <w:rPr>
                <w:rFonts w:ascii="Times New Roman" w:hAnsi="Times New Roman" w:cs="Times New Roman"/>
                <w:bCs/>
                <w:sz w:val="24"/>
                <w:szCs w:val="24"/>
              </w:rPr>
            </w:pPr>
            <w:r w:rsidRPr="00470F95">
              <w:rPr>
                <w:rFonts w:ascii="Times New Roman" w:hAnsi="Times New Roman" w:cs="Times New Roman"/>
                <w:bCs/>
                <w:sz w:val="24"/>
                <w:szCs w:val="24"/>
              </w:rPr>
              <w:t>Выявить актуальный уровень психического развития, определить «зону ближайшего развития».</w:t>
            </w:r>
          </w:p>
        </w:tc>
        <w:tc>
          <w:tcPr>
            <w:tcW w:w="2693" w:type="dxa"/>
            <w:tcBorders>
              <w:top w:val="single" w:sz="4" w:space="0" w:color="auto"/>
              <w:bottom w:val="single" w:sz="4" w:space="0" w:color="auto"/>
              <w:right w:val="single" w:sz="4" w:space="0" w:color="auto"/>
            </w:tcBorders>
          </w:tcPr>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Разработка программы индивидуального сопровождения, разработка рабочих коррекционно-развивающих программ,</w:t>
            </w:r>
          </w:p>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плана индивидуальных и групповых занятий по коррекции нарушенных функций.</w:t>
            </w:r>
          </w:p>
        </w:tc>
        <w:tc>
          <w:tcPr>
            <w:tcW w:w="2977" w:type="dxa"/>
            <w:tcBorders>
              <w:top w:val="single" w:sz="4" w:space="0" w:color="auto"/>
              <w:left w:val="single" w:sz="4" w:space="0" w:color="auto"/>
              <w:bottom w:val="single" w:sz="4" w:space="0" w:color="auto"/>
            </w:tcBorders>
          </w:tcPr>
          <w:p w:rsidR="007E4528" w:rsidRPr="00470F95" w:rsidRDefault="007E4528" w:rsidP="00470F95">
            <w:pPr>
              <w:spacing w:after="0"/>
              <w:rPr>
                <w:rFonts w:ascii="Times New Roman" w:hAnsi="Times New Roman" w:cs="Times New Roman"/>
                <w:color w:val="00B050"/>
                <w:sz w:val="24"/>
                <w:szCs w:val="24"/>
              </w:rPr>
            </w:pPr>
            <w:r w:rsidRPr="00470F95">
              <w:rPr>
                <w:rFonts w:ascii="Times New Roman" w:hAnsi="Times New Roman" w:cs="Times New Roman"/>
                <w:sz w:val="24"/>
                <w:szCs w:val="24"/>
              </w:rPr>
              <w:t>- стартовая диагностика готовности к обучению в основной школе;</w:t>
            </w:r>
          </w:p>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 xml:space="preserve"> -первичное психодиагностическое исследование по выявлению индивидуально-психологических особенностей обучающихся;</w:t>
            </w:r>
          </w:p>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 психодиагностическое исследование по выявлению уровня адаптации;</w:t>
            </w:r>
          </w:p>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 динамическая диагностика в процессе обучения и реализации коррекционно-развивающих занятий;</w:t>
            </w:r>
          </w:p>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 xml:space="preserve">- итоговая диагностика; </w:t>
            </w:r>
          </w:p>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 xml:space="preserve">- углубленное обследование по выявлению актуального уровня познавательного </w:t>
            </w:r>
            <w:r w:rsidRPr="00470F95">
              <w:rPr>
                <w:rFonts w:ascii="Times New Roman" w:hAnsi="Times New Roman" w:cs="Times New Roman"/>
                <w:sz w:val="24"/>
                <w:szCs w:val="24"/>
              </w:rPr>
              <w:lastRenderedPageBreak/>
              <w:t>развития обучающихся;</w:t>
            </w:r>
          </w:p>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-наблюдения за детьми в процессе их деятельности;</w:t>
            </w:r>
          </w:p>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-беседы с учителем (классным руководителем), воспитателем, родителями.</w:t>
            </w:r>
          </w:p>
        </w:tc>
        <w:tc>
          <w:tcPr>
            <w:tcW w:w="1984" w:type="dxa"/>
            <w:tcBorders>
              <w:top w:val="single" w:sz="4" w:space="0" w:color="auto"/>
              <w:left w:val="single" w:sz="4" w:space="0" w:color="auto"/>
              <w:bottom w:val="single" w:sz="4" w:space="0" w:color="auto"/>
            </w:tcBorders>
          </w:tcPr>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lastRenderedPageBreak/>
              <w:t xml:space="preserve">Учитель, педагог-психолог, учитель-дефектолог. </w:t>
            </w:r>
          </w:p>
        </w:tc>
      </w:tr>
      <w:tr w:rsidR="007E4528" w:rsidRPr="00470F95" w:rsidTr="006646BD">
        <w:trPr>
          <w:trHeight w:val="372"/>
        </w:trPr>
        <w:tc>
          <w:tcPr>
            <w:tcW w:w="9639" w:type="dxa"/>
            <w:gridSpan w:val="4"/>
            <w:tcBorders>
              <w:top w:val="single" w:sz="4" w:space="0" w:color="auto"/>
              <w:bottom w:val="single" w:sz="4" w:space="0" w:color="auto"/>
            </w:tcBorders>
          </w:tcPr>
          <w:p w:rsidR="007E4528" w:rsidRPr="00470F95" w:rsidRDefault="007E4528" w:rsidP="00470F95">
            <w:pPr>
              <w:spacing w:after="0"/>
              <w:jc w:val="both"/>
              <w:rPr>
                <w:rFonts w:ascii="Times New Roman" w:hAnsi="Times New Roman" w:cs="Times New Roman"/>
                <w:i/>
                <w:sz w:val="24"/>
                <w:szCs w:val="24"/>
              </w:rPr>
            </w:pPr>
            <w:r w:rsidRPr="00470F95">
              <w:rPr>
                <w:rFonts w:ascii="Times New Roman" w:hAnsi="Times New Roman" w:cs="Times New Roman"/>
                <w:i/>
                <w:sz w:val="24"/>
                <w:szCs w:val="24"/>
              </w:rPr>
              <w:lastRenderedPageBreak/>
              <w:t>Логопедическая диагностика</w:t>
            </w:r>
          </w:p>
        </w:tc>
      </w:tr>
      <w:tr w:rsidR="007E4528" w:rsidRPr="00470F95" w:rsidTr="006646BD">
        <w:trPr>
          <w:trHeight w:val="372"/>
        </w:trPr>
        <w:tc>
          <w:tcPr>
            <w:tcW w:w="1985" w:type="dxa"/>
            <w:tcBorders>
              <w:top w:val="single" w:sz="4" w:space="0" w:color="auto"/>
              <w:bottom w:val="single" w:sz="4" w:space="0" w:color="auto"/>
              <w:right w:val="nil"/>
            </w:tcBorders>
          </w:tcPr>
          <w:p w:rsidR="007E4528" w:rsidRPr="00470F95" w:rsidRDefault="007E4528" w:rsidP="00470F95">
            <w:pPr>
              <w:spacing w:after="0"/>
              <w:rPr>
                <w:rFonts w:ascii="Times New Roman" w:hAnsi="Times New Roman" w:cs="Times New Roman"/>
                <w:bCs/>
                <w:sz w:val="24"/>
                <w:szCs w:val="24"/>
              </w:rPr>
            </w:pPr>
            <w:r w:rsidRPr="00470F95">
              <w:rPr>
                <w:rFonts w:ascii="Times New Roman" w:hAnsi="Times New Roman" w:cs="Times New Roman"/>
                <w:bCs/>
                <w:sz w:val="24"/>
                <w:szCs w:val="24"/>
              </w:rPr>
              <w:t xml:space="preserve">Выявить актуальный уровень речевого развития обучающегося, определить «зону ближайшего развития». </w:t>
            </w:r>
          </w:p>
        </w:tc>
        <w:tc>
          <w:tcPr>
            <w:tcW w:w="2693" w:type="dxa"/>
            <w:tcBorders>
              <w:top w:val="single" w:sz="4" w:space="0" w:color="auto"/>
              <w:bottom w:val="single" w:sz="4" w:space="0" w:color="auto"/>
              <w:right w:val="single" w:sz="4" w:space="0" w:color="auto"/>
            </w:tcBorders>
          </w:tcPr>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Составление речевого профиля ребенка.</w:t>
            </w:r>
          </w:p>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Разработка рабочих коррекционно-логопедических программ, плана индивидуальных и групповых занятий по коррекции речевых нарушений.</w:t>
            </w:r>
          </w:p>
        </w:tc>
        <w:tc>
          <w:tcPr>
            <w:tcW w:w="2977" w:type="dxa"/>
            <w:tcBorders>
              <w:top w:val="single" w:sz="4" w:space="0" w:color="auto"/>
              <w:left w:val="single" w:sz="4" w:space="0" w:color="auto"/>
              <w:bottom w:val="single" w:sz="4" w:space="0" w:color="auto"/>
            </w:tcBorders>
          </w:tcPr>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Углубленное обследование уровня речевого развития обучающихся.</w:t>
            </w:r>
          </w:p>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Изучение письменных работ учащегося по русскому языку</w:t>
            </w:r>
          </w:p>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Наблюдение.</w:t>
            </w:r>
          </w:p>
          <w:p w:rsidR="007E4528" w:rsidRPr="00470F95" w:rsidRDefault="007E4528" w:rsidP="00470F95">
            <w:pPr>
              <w:spacing w:after="0"/>
              <w:rPr>
                <w:rFonts w:ascii="Times New Roman" w:hAnsi="Times New Roman" w:cs="Times New Roman"/>
                <w:sz w:val="24"/>
                <w:szCs w:val="24"/>
              </w:rPr>
            </w:pPr>
            <w:r w:rsidRPr="00470F95">
              <w:rPr>
                <w:rFonts w:ascii="Times New Roman" w:hAnsi="Times New Roman" w:cs="Times New Roman"/>
                <w:sz w:val="24"/>
                <w:szCs w:val="24"/>
              </w:rPr>
              <w:t>Беседа с учителем, воспитателем, родителями.</w:t>
            </w:r>
          </w:p>
        </w:tc>
        <w:tc>
          <w:tcPr>
            <w:tcW w:w="1984" w:type="dxa"/>
            <w:tcBorders>
              <w:top w:val="single" w:sz="4" w:space="0" w:color="auto"/>
              <w:left w:val="single" w:sz="4" w:space="0" w:color="auto"/>
              <w:bottom w:val="single" w:sz="4" w:space="0" w:color="auto"/>
            </w:tcBorders>
          </w:tcPr>
          <w:p w:rsidR="007E4528" w:rsidRPr="00470F95" w:rsidRDefault="007E452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Учитель-логопед.</w:t>
            </w:r>
          </w:p>
        </w:tc>
      </w:tr>
    </w:tbl>
    <w:p w:rsidR="007E4528" w:rsidRPr="00470F95" w:rsidRDefault="007E4528" w:rsidP="00470F95">
      <w:pPr>
        <w:spacing w:after="0"/>
        <w:jc w:val="both"/>
        <w:rPr>
          <w:rFonts w:ascii="Times New Roman" w:hAnsi="Times New Roman" w:cs="Times New Roman"/>
          <w:b/>
          <w:i/>
          <w:sz w:val="24"/>
          <w:szCs w:val="24"/>
        </w:rPr>
      </w:pPr>
    </w:p>
    <w:p w:rsidR="007E4528" w:rsidRPr="00470F95" w:rsidRDefault="007E4528" w:rsidP="00470F95">
      <w:pPr>
        <w:spacing w:after="0"/>
        <w:ind w:firstLine="708"/>
        <w:jc w:val="both"/>
        <w:rPr>
          <w:rFonts w:ascii="Times New Roman" w:hAnsi="Times New Roman" w:cs="Times New Roman"/>
          <w:sz w:val="24"/>
          <w:szCs w:val="24"/>
        </w:rPr>
      </w:pPr>
      <w:r w:rsidRPr="00470F95">
        <w:rPr>
          <w:rFonts w:ascii="Times New Roman" w:hAnsi="Times New Roman" w:cs="Times New Roman"/>
          <w:b/>
          <w:i/>
          <w:sz w:val="24"/>
          <w:szCs w:val="24"/>
        </w:rPr>
        <w:t>Мониторинг динамики развития обучающихся с НОДА</w:t>
      </w:r>
      <w:r w:rsidRPr="00470F95">
        <w:rPr>
          <w:rFonts w:ascii="Times New Roman" w:hAnsi="Times New Roman" w:cs="Times New Roman"/>
          <w:i/>
          <w:sz w:val="24"/>
          <w:szCs w:val="24"/>
        </w:rPr>
        <w:t>, их успешности в освоении АООП ООО</w:t>
      </w:r>
      <w:r w:rsidRPr="00470F95">
        <w:rPr>
          <w:rFonts w:ascii="Times New Roman" w:hAnsi="Times New Roman" w:cs="Times New Roman"/>
          <w:sz w:val="24"/>
          <w:szCs w:val="24"/>
        </w:rPr>
        <w:t xml:space="preserve"> включает отслеживание динамики развития обучающихся и эффективности индивидуально ориентированных коррекционно-развивающих мероприятий, перспективное планирование коррекционно-развивающей работы, корректировку коррекционных мероприятий.</w:t>
      </w:r>
    </w:p>
    <w:p w:rsidR="007E4528" w:rsidRPr="00470F95" w:rsidRDefault="007E4528" w:rsidP="00470F95">
      <w:pPr>
        <w:spacing w:after="0"/>
        <w:ind w:firstLine="708"/>
        <w:jc w:val="both"/>
        <w:rPr>
          <w:rFonts w:ascii="Times New Roman" w:hAnsi="Times New Roman" w:cs="Times New Roman"/>
          <w:sz w:val="24"/>
          <w:szCs w:val="24"/>
        </w:rPr>
      </w:pPr>
      <w:r w:rsidRPr="00470F95">
        <w:rPr>
          <w:rFonts w:ascii="Times New Roman" w:hAnsi="Times New Roman" w:cs="Times New Roman"/>
          <w:i/>
          <w:sz w:val="24"/>
          <w:szCs w:val="24"/>
        </w:rPr>
        <w:t>Этапы мониторинга динамики развития обучающихся</w:t>
      </w:r>
      <w:r w:rsidRPr="00470F95">
        <w:rPr>
          <w:rFonts w:ascii="Times New Roman" w:hAnsi="Times New Roman" w:cs="Times New Roman"/>
          <w:sz w:val="24"/>
          <w:szCs w:val="24"/>
        </w:rPr>
        <w:t>:</w:t>
      </w:r>
    </w:p>
    <w:tbl>
      <w:tblPr>
        <w:tblStyle w:val="17"/>
        <w:tblW w:w="9781" w:type="dxa"/>
        <w:tblInd w:w="108" w:type="dxa"/>
        <w:tblLayout w:type="fixed"/>
        <w:tblLook w:val="04A0" w:firstRow="1" w:lastRow="0" w:firstColumn="1" w:lastColumn="0" w:noHBand="0" w:noVBand="1"/>
      </w:tblPr>
      <w:tblGrid>
        <w:gridCol w:w="1701"/>
        <w:gridCol w:w="1985"/>
        <w:gridCol w:w="3544"/>
        <w:gridCol w:w="2551"/>
      </w:tblGrid>
      <w:tr w:rsidR="007E4528" w:rsidRPr="00470F95" w:rsidTr="006646BD">
        <w:tc>
          <w:tcPr>
            <w:tcW w:w="1701" w:type="dxa"/>
          </w:tcPr>
          <w:p w:rsidR="007E4528" w:rsidRPr="00470F95" w:rsidRDefault="007E452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Этап</w:t>
            </w:r>
          </w:p>
        </w:tc>
        <w:tc>
          <w:tcPr>
            <w:tcW w:w="1985" w:type="dxa"/>
          </w:tcPr>
          <w:p w:rsidR="007E4528" w:rsidRPr="00470F95" w:rsidRDefault="007E452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Задачи</w:t>
            </w:r>
          </w:p>
        </w:tc>
        <w:tc>
          <w:tcPr>
            <w:tcW w:w="3544" w:type="dxa"/>
          </w:tcPr>
          <w:p w:rsidR="007E4528" w:rsidRPr="00470F95" w:rsidRDefault="007E452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Содержание</w:t>
            </w:r>
          </w:p>
        </w:tc>
        <w:tc>
          <w:tcPr>
            <w:tcW w:w="2551" w:type="dxa"/>
          </w:tcPr>
          <w:p w:rsidR="007E4528" w:rsidRPr="00470F95" w:rsidRDefault="007E452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Планируемый результат</w:t>
            </w:r>
          </w:p>
        </w:tc>
      </w:tr>
      <w:tr w:rsidR="007E4528" w:rsidRPr="00470F95" w:rsidTr="006646BD">
        <w:tc>
          <w:tcPr>
            <w:tcW w:w="1701" w:type="dxa"/>
          </w:tcPr>
          <w:p w:rsidR="007E4528" w:rsidRPr="00470F95" w:rsidRDefault="007E4528" w:rsidP="00470F95">
            <w:pPr>
              <w:spacing w:line="276" w:lineRule="auto"/>
              <w:rPr>
                <w:rFonts w:ascii="Times New Roman" w:hAnsi="Times New Roman" w:cs="Times New Roman"/>
                <w:sz w:val="24"/>
                <w:szCs w:val="24"/>
              </w:rPr>
            </w:pPr>
            <w:r w:rsidRPr="00470F95">
              <w:rPr>
                <w:rFonts w:ascii="Times New Roman" w:hAnsi="Times New Roman" w:cs="Times New Roman"/>
                <w:sz w:val="24"/>
                <w:szCs w:val="24"/>
                <w:lang w:val="en-US"/>
              </w:rPr>
              <w:t>I</w:t>
            </w:r>
            <w:r w:rsidRPr="00470F95">
              <w:rPr>
                <w:rFonts w:ascii="Times New Roman" w:hAnsi="Times New Roman" w:cs="Times New Roman"/>
                <w:sz w:val="24"/>
                <w:szCs w:val="24"/>
              </w:rPr>
              <w:t xml:space="preserve"> этап</w:t>
            </w:r>
          </w:p>
          <w:p w:rsidR="007E4528" w:rsidRPr="00470F95" w:rsidRDefault="007E4528" w:rsidP="00470F95">
            <w:pPr>
              <w:spacing w:line="276" w:lineRule="auto"/>
              <w:rPr>
                <w:rFonts w:ascii="Times New Roman" w:hAnsi="Times New Roman" w:cs="Times New Roman"/>
                <w:sz w:val="24"/>
                <w:szCs w:val="24"/>
              </w:rPr>
            </w:pPr>
            <w:r w:rsidRPr="00470F95">
              <w:rPr>
                <w:rFonts w:ascii="Times New Roman" w:hAnsi="Times New Roman" w:cs="Times New Roman"/>
                <w:sz w:val="24"/>
                <w:szCs w:val="24"/>
              </w:rPr>
              <w:t>Диагностико-организацион-ный.</w:t>
            </w:r>
          </w:p>
        </w:tc>
        <w:tc>
          <w:tcPr>
            <w:tcW w:w="1985" w:type="dxa"/>
          </w:tcPr>
          <w:p w:rsidR="007E4528" w:rsidRPr="00470F95" w:rsidRDefault="007E4528" w:rsidP="00470F95">
            <w:pPr>
              <w:spacing w:line="276" w:lineRule="auto"/>
              <w:rPr>
                <w:rFonts w:ascii="Times New Roman" w:hAnsi="Times New Roman" w:cs="Times New Roman"/>
                <w:sz w:val="24"/>
                <w:szCs w:val="24"/>
              </w:rPr>
            </w:pPr>
            <w:r w:rsidRPr="00470F95">
              <w:rPr>
                <w:rFonts w:ascii="Times New Roman" w:hAnsi="Times New Roman" w:cs="Times New Roman"/>
                <w:sz w:val="24"/>
                <w:szCs w:val="24"/>
              </w:rPr>
              <w:t>Первичная диагностика. Комплексное всестороннее обследование детей всеми специалистами. Обмен диагностической информацией.</w:t>
            </w:r>
          </w:p>
        </w:tc>
        <w:tc>
          <w:tcPr>
            <w:tcW w:w="3544" w:type="dxa"/>
          </w:tcPr>
          <w:p w:rsidR="007E4528" w:rsidRPr="00470F95" w:rsidRDefault="007E4528" w:rsidP="00470F95">
            <w:pPr>
              <w:spacing w:line="276" w:lineRule="auto"/>
              <w:rPr>
                <w:rFonts w:ascii="Times New Roman" w:hAnsi="Times New Roman" w:cs="Times New Roman"/>
                <w:sz w:val="24"/>
                <w:szCs w:val="24"/>
              </w:rPr>
            </w:pPr>
            <w:r w:rsidRPr="00470F95">
              <w:rPr>
                <w:rFonts w:ascii="Times New Roman" w:hAnsi="Times New Roman" w:cs="Times New Roman"/>
                <w:sz w:val="24"/>
                <w:szCs w:val="24"/>
              </w:rPr>
              <w:t xml:space="preserve">Динамическое наблюдение за обучающимся в процессе обучения. Изучение анамнеза, медицинской документации. Обсуждение результатов комплексного медико-психолого-педагогического обследования. Результаты обследования фиксируются в «Карте индивидуального развития ребёнка». </w:t>
            </w:r>
          </w:p>
        </w:tc>
        <w:tc>
          <w:tcPr>
            <w:tcW w:w="2551" w:type="dxa"/>
          </w:tcPr>
          <w:p w:rsidR="007E4528" w:rsidRPr="00470F95" w:rsidRDefault="007E4528" w:rsidP="00470F95">
            <w:pPr>
              <w:spacing w:line="276" w:lineRule="auto"/>
              <w:rPr>
                <w:rFonts w:ascii="Times New Roman" w:hAnsi="Times New Roman" w:cs="Times New Roman"/>
                <w:sz w:val="24"/>
                <w:szCs w:val="24"/>
              </w:rPr>
            </w:pPr>
            <w:r w:rsidRPr="00470F95">
              <w:rPr>
                <w:rFonts w:ascii="Times New Roman" w:hAnsi="Times New Roman" w:cs="Times New Roman"/>
                <w:sz w:val="24"/>
                <w:szCs w:val="24"/>
              </w:rPr>
              <w:t>Формирование маршрута психолого-медико-педагогического сопровождения обучающегося с отбором эффективных методов и приемов коррекционного воздействия.</w:t>
            </w:r>
          </w:p>
        </w:tc>
      </w:tr>
      <w:tr w:rsidR="007E4528" w:rsidRPr="00470F95" w:rsidTr="006646BD">
        <w:tc>
          <w:tcPr>
            <w:tcW w:w="1701" w:type="dxa"/>
          </w:tcPr>
          <w:p w:rsidR="007E4528" w:rsidRPr="00470F95" w:rsidRDefault="007E4528" w:rsidP="00470F95">
            <w:pPr>
              <w:spacing w:line="276" w:lineRule="auto"/>
              <w:rPr>
                <w:rFonts w:ascii="Times New Roman" w:hAnsi="Times New Roman" w:cs="Times New Roman"/>
                <w:sz w:val="24"/>
                <w:szCs w:val="24"/>
              </w:rPr>
            </w:pPr>
            <w:r w:rsidRPr="00470F95">
              <w:rPr>
                <w:rFonts w:ascii="Times New Roman" w:hAnsi="Times New Roman" w:cs="Times New Roman"/>
                <w:sz w:val="24"/>
                <w:szCs w:val="24"/>
                <w:lang w:val="en-US"/>
              </w:rPr>
              <w:t>II</w:t>
            </w:r>
            <w:r w:rsidRPr="00470F95">
              <w:rPr>
                <w:rFonts w:ascii="Times New Roman" w:hAnsi="Times New Roman" w:cs="Times New Roman"/>
                <w:sz w:val="24"/>
                <w:szCs w:val="24"/>
              </w:rPr>
              <w:t xml:space="preserve"> этап. Оперативно–прогности-ческий.</w:t>
            </w:r>
          </w:p>
          <w:p w:rsidR="007E4528" w:rsidRPr="00470F95" w:rsidRDefault="007E4528" w:rsidP="00470F95">
            <w:pPr>
              <w:spacing w:line="276" w:lineRule="auto"/>
              <w:jc w:val="both"/>
              <w:rPr>
                <w:rFonts w:ascii="Times New Roman" w:hAnsi="Times New Roman" w:cs="Times New Roman"/>
                <w:sz w:val="24"/>
                <w:szCs w:val="24"/>
              </w:rPr>
            </w:pPr>
          </w:p>
        </w:tc>
        <w:tc>
          <w:tcPr>
            <w:tcW w:w="1985" w:type="dxa"/>
          </w:tcPr>
          <w:p w:rsidR="007E4528" w:rsidRPr="00470F95" w:rsidRDefault="007E4528" w:rsidP="00470F95">
            <w:pPr>
              <w:spacing w:line="276" w:lineRule="auto"/>
              <w:rPr>
                <w:rFonts w:ascii="Times New Roman" w:hAnsi="Times New Roman" w:cs="Times New Roman"/>
                <w:sz w:val="24"/>
                <w:szCs w:val="24"/>
              </w:rPr>
            </w:pPr>
            <w:r w:rsidRPr="00470F95">
              <w:rPr>
                <w:rFonts w:ascii="Times New Roman" w:hAnsi="Times New Roman" w:cs="Times New Roman"/>
                <w:sz w:val="24"/>
                <w:szCs w:val="24"/>
              </w:rPr>
              <w:t xml:space="preserve">Реализация психолого-медико-педагогического маршрута сопровождения </w:t>
            </w:r>
            <w:r w:rsidRPr="00470F95">
              <w:rPr>
                <w:rFonts w:ascii="Times New Roman" w:hAnsi="Times New Roman" w:cs="Times New Roman"/>
                <w:sz w:val="24"/>
                <w:szCs w:val="24"/>
              </w:rPr>
              <w:lastRenderedPageBreak/>
              <w:t>ребенка. Мониторинг динамики – промежуточная диагностика развития.</w:t>
            </w:r>
          </w:p>
        </w:tc>
        <w:tc>
          <w:tcPr>
            <w:tcW w:w="3544" w:type="dxa"/>
          </w:tcPr>
          <w:p w:rsidR="007E4528" w:rsidRPr="00470F95" w:rsidRDefault="007E4528" w:rsidP="00470F95">
            <w:pPr>
              <w:spacing w:line="276" w:lineRule="auto"/>
              <w:rPr>
                <w:rFonts w:ascii="Times New Roman" w:hAnsi="Times New Roman" w:cs="Times New Roman"/>
                <w:sz w:val="24"/>
                <w:szCs w:val="24"/>
              </w:rPr>
            </w:pPr>
            <w:r w:rsidRPr="00470F95">
              <w:rPr>
                <w:rFonts w:ascii="Times New Roman" w:hAnsi="Times New Roman" w:cs="Times New Roman"/>
                <w:sz w:val="24"/>
                <w:szCs w:val="24"/>
              </w:rPr>
              <w:lastRenderedPageBreak/>
              <w:t xml:space="preserve">Выявить особенности продвижения в коррекционно-образовательном процессе обучающегося с целью коррекции  психолого-медико-педагогического маршрута </w:t>
            </w:r>
            <w:r w:rsidRPr="00470F95">
              <w:rPr>
                <w:rFonts w:ascii="Times New Roman" w:hAnsi="Times New Roman" w:cs="Times New Roman"/>
                <w:sz w:val="24"/>
                <w:szCs w:val="24"/>
              </w:rPr>
              <w:lastRenderedPageBreak/>
              <w:t>сопровождения обучающегося, уточнения степени включенности в коррекционную работу тех или иных специалистов, родителей. Динамическое диагностическое исследование позволяет оценить адекватность выбранных путей, методов и содержания коррекционной работы с каждым обучающимся и группой в целом. На основании анализа уточняется мера и характер коррекционного воздействия, определяются цели и задачи дальнейшей коррекционно-развивающей работы.</w:t>
            </w:r>
          </w:p>
        </w:tc>
        <w:tc>
          <w:tcPr>
            <w:tcW w:w="2551" w:type="dxa"/>
          </w:tcPr>
          <w:p w:rsidR="007E4528" w:rsidRPr="00470F95" w:rsidRDefault="007E4528" w:rsidP="00470F95">
            <w:pPr>
              <w:spacing w:line="276" w:lineRule="auto"/>
              <w:rPr>
                <w:rFonts w:ascii="Times New Roman" w:hAnsi="Times New Roman" w:cs="Times New Roman"/>
                <w:sz w:val="24"/>
                <w:szCs w:val="24"/>
              </w:rPr>
            </w:pPr>
            <w:r w:rsidRPr="00470F95">
              <w:rPr>
                <w:rFonts w:ascii="Times New Roman" w:hAnsi="Times New Roman" w:cs="Times New Roman"/>
                <w:sz w:val="24"/>
                <w:szCs w:val="24"/>
              </w:rPr>
              <w:lastRenderedPageBreak/>
              <w:t xml:space="preserve">Достижение положительной динамики в развитии детей, оценка динамики показателей и корректировка </w:t>
            </w:r>
            <w:r w:rsidRPr="00470F95">
              <w:rPr>
                <w:rFonts w:ascii="Times New Roman" w:hAnsi="Times New Roman" w:cs="Times New Roman"/>
                <w:sz w:val="24"/>
                <w:szCs w:val="24"/>
              </w:rPr>
              <w:lastRenderedPageBreak/>
              <w:t>маршрута психолого-медико-педагогического сопровождения.</w:t>
            </w:r>
          </w:p>
          <w:p w:rsidR="007E4528" w:rsidRPr="00470F95" w:rsidRDefault="007E4528" w:rsidP="00470F95">
            <w:pPr>
              <w:spacing w:line="276" w:lineRule="auto"/>
              <w:jc w:val="both"/>
              <w:rPr>
                <w:rFonts w:ascii="Times New Roman" w:hAnsi="Times New Roman" w:cs="Times New Roman"/>
                <w:sz w:val="24"/>
                <w:szCs w:val="24"/>
              </w:rPr>
            </w:pPr>
          </w:p>
        </w:tc>
      </w:tr>
      <w:tr w:rsidR="007E4528" w:rsidRPr="00470F95" w:rsidTr="006646BD">
        <w:tc>
          <w:tcPr>
            <w:tcW w:w="1701" w:type="dxa"/>
          </w:tcPr>
          <w:p w:rsidR="007E4528" w:rsidRPr="00470F95" w:rsidRDefault="007E4528" w:rsidP="00470F95">
            <w:pPr>
              <w:spacing w:line="276" w:lineRule="auto"/>
              <w:rPr>
                <w:rFonts w:ascii="Times New Roman" w:hAnsi="Times New Roman" w:cs="Times New Roman"/>
                <w:sz w:val="24"/>
                <w:szCs w:val="24"/>
              </w:rPr>
            </w:pPr>
            <w:r w:rsidRPr="00470F95">
              <w:rPr>
                <w:rFonts w:ascii="Times New Roman" w:hAnsi="Times New Roman" w:cs="Times New Roman"/>
                <w:sz w:val="24"/>
                <w:szCs w:val="24"/>
                <w:lang w:val="en-US"/>
              </w:rPr>
              <w:lastRenderedPageBreak/>
              <w:t>III</w:t>
            </w:r>
            <w:r w:rsidRPr="00470F95">
              <w:rPr>
                <w:rFonts w:ascii="Times New Roman" w:hAnsi="Times New Roman" w:cs="Times New Roman"/>
                <w:sz w:val="24"/>
                <w:szCs w:val="24"/>
              </w:rPr>
              <w:t xml:space="preserve"> этап. Заключитель-ный.</w:t>
            </w:r>
          </w:p>
        </w:tc>
        <w:tc>
          <w:tcPr>
            <w:tcW w:w="1985" w:type="dxa"/>
          </w:tcPr>
          <w:p w:rsidR="007E4528" w:rsidRPr="00470F95" w:rsidRDefault="007E4528" w:rsidP="00470F95">
            <w:pPr>
              <w:spacing w:line="276" w:lineRule="auto"/>
              <w:rPr>
                <w:rFonts w:ascii="Times New Roman" w:hAnsi="Times New Roman" w:cs="Times New Roman"/>
                <w:sz w:val="24"/>
                <w:szCs w:val="24"/>
              </w:rPr>
            </w:pPr>
            <w:r w:rsidRPr="00470F95">
              <w:rPr>
                <w:rFonts w:ascii="Times New Roman" w:hAnsi="Times New Roman" w:cs="Times New Roman"/>
                <w:sz w:val="24"/>
                <w:szCs w:val="24"/>
              </w:rPr>
              <w:t>Анализ качественных показателей усвоения АООП ООО, изменений, произошедших в развитии обучающегося.</w:t>
            </w:r>
          </w:p>
          <w:p w:rsidR="007E4528" w:rsidRPr="00470F95" w:rsidRDefault="007E4528" w:rsidP="00470F95">
            <w:pPr>
              <w:spacing w:line="276" w:lineRule="auto"/>
              <w:rPr>
                <w:rFonts w:ascii="Times New Roman" w:hAnsi="Times New Roman" w:cs="Times New Roman"/>
                <w:sz w:val="24"/>
                <w:szCs w:val="24"/>
              </w:rPr>
            </w:pPr>
          </w:p>
        </w:tc>
        <w:tc>
          <w:tcPr>
            <w:tcW w:w="3544" w:type="dxa"/>
          </w:tcPr>
          <w:p w:rsidR="007E4528" w:rsidRPr="00470F95" w:rsidRDefault="007E4528" w:rsidP="00470F95">
            <w:pPr>
              <w:spacing w:line="276" w:lineRule="auto"/>
              <w:rPr>
                <w:rFonts w:ascii="Times New Roman" w:hAnsi="Times New Roman" w:cs="Times New Roman"/>
                <w:sz w:val="24"/>
                <w:szCs w:val="24"/>
              </w:rPr>
            </w:pPr>
            <w:r w:rsidRPr="00470F95">
              <w:rPr>
                <w:rFonts w:ascii="Times New Roman" w:hAnsi="Times New Roman" w:cs="Times New Roman"/>
                <w:sz w:val="24"/>
                <w:szCs w:val="24"/>
              </w:rPr>
              <w:t>Итоговая диагностика  – сравнение достижений в развитии с данными первичного обследования, которое позволяет установить динамику и дать ей оценку. Оценка параметров развития обучающегося позволяет обозначить дальнейшие перспективы образования  и профессионального определения.</w:t>
            </w:r>
          </w:p>
        </w:tc>
        <w:tc>
          <w:tcPr>
            <w:tcW w:w="2551" w:type="dxa"/>
          </w:tcPr>
          <w:p w:rsidR="007E4528" w:rsidRPr="00470F95" w:rsidRDefault="007E4528" w:rsidP="00470F95">
            <w:pPr>
              <w:spacing w:line="276" w:lineRule="auto"/>
              <w:rPr>
                <w:rFonts w:ascii="Times New Roman" w:hAnsi="Times New Roman" w:cs="Times New Roman"/>
                <w:color w:val="FF0000"/>
                <w:sz w:val="24"/>
                <w:szCs w:val="24"/>
              </w:rPr>
            </w:pPr>
            <w:r w:rsidRPr="00470F95">
              <w:rPr>
                <w:rFonts w:ascii="Times New Roman" w:hAnsi="Times New Roman" w:cs="Times New Roman"/>
                <w:sz w:val="24"/>
                <w:szCs w:val="24"/>
              </w:rPr>
              <w:t>Принимается решение о прекращении коррекционной работы в случае окончания обучения в учреждении, выработка рекомендаций для дальнейшего образования  и профессионального определения</w:t>
            </w:r>
            <w:r w:rsidRPr="00470F95">
              <w:rPr>
                <w:rFonts w:ascii="Times New Roman" w:hAnsi="Times New Roman" w:cs="Times New Roman"/>
                <w:color w:val="00B0F0"/>
                <w:sz w:val="24"/>
                <w:szCs w:val="24"/>
              </w:rPr>
              <w:t>.</w:t>
            </w:r>
          </w:p>
        </w:tc>
      </w:tr>
    </w:tbl>
    <w:p w:rsidR="007E4528" w:rsidRPr="00470F95" w:rsidRDefault="007E4528" w:rsidP="00470F95">
      <w:pPr>
        <w:spacing w:after="0"/>
        <w:jc w:val="both"/>
        <w:rPr>
          <w:rFonts w:ascii="Times New Roman" w:hAnsi="Times New Roman" w:cs="Times New Roman"/>
          <w:sz w:val="24"/>
          <w:szCs w:val="24"/>
        </w:rPr>
      </w:pPr>
    </w:p>
    <w:p w:rsidR="007E4528" w:rsidRPr="00470F95" w:rsidRDefault="007E4528" w:rsidP="00470F95">
      <w:pPr>
        <w:spacing w:after="0"/>
        <w:ind w:firstLine="708"/>
        <w:jc w:val="both"/>
        <w:rPr>
          <w:rFonts w:ascii="Times New Roman" w:hAnsi="Times New Roman" w:cs="Times New Roman"/>
          <w:sz w:val="24"/>
          <w:szCs w:val="24"/>
        </w:rPr>
      </w:pPr>
      <w:r w:rsidRPr="00470F95">
        <w:rPr>
          <w:rFonts w:ascii="Times New Roman" w:hAnsi="Times New Roman" w:cs="Times New Roman"/>
          <w:sz w:val="24"/>
          <w:szCs w:val="24"/>
        </w:rPr>
        <w:t>Отслеживание динамики развития, эффективности индивидуально ориентированных коррекционно-развивающих мероприятий осуществляется по результатам диагностических мероприятий, реализуемых медицинскими работниками, педагогами, специалистами сопровождения с привлечением родителей (законных представителей) обучающихся.</w:t>
      </w:r>
    </w:p>
    <w:p w:rsidR="007E4528" w:rsidRPr="00470F95" w:rsidRDefault="007E4528" w:rsidP="00470F95">
      <w:pPr>
        <w:spacing w:after="0"/>
        <w:ind w:firstLine="708"/>
        <w:jc w:val="both"/>
        <w:rPr>
          <w:rFonts w:ascii="Times New Roman" w:hAnsi="Times New Roman" w:cs="Times New Roman"/>
          <w:sz w:val="24"/>
          <w:szCs w:val="24"/>
        </w:rPr>
      </w:pPr>
      <w:r w:rsidRPr="00470F95">
        <w:rPr>
          <w:rFonts w:ascii="Times New Roman" w:hAnsi="Times New Roman" w:cs="Times New Roman"/>
          <w:sz w:val="24"/>
          <w:szCs w:val="24"/>
        </w:rPr>
        <w:t>Мониторинг динамики развития и освоения образовательных программ обучающихся с НОДА, перспективное планирование индивидуально ориентированной коррекционно-развивающей работы, корректировку коррекционных мероприятий осуществляет психолого-медико-педагогический консилиум в плановом порядке и по мере необходимости в соответствии с Положением «О психолого-медико-педагогическом консилиуме в ГБОУ АО ССКОШИ».</w:t>
      </w:r>
    </w:p>
    <w:p w:rsidR="007E4528" w:rsidRPr="00470F95" w:rsidRDefault="007E4528" w:rsidP="00470F95">
      <w:pPr>
        <w:spacing w:after="0"/>
        <w:ind w:firstLine="708"/>
        <w:jc w:val="both"/>
        <w:rPr>
          <w:rFonts w:ascii="Times New Roman" w:hAnsi="Times New Roman" w:cs="Times New Roman"/>
          <w:color w:val="00B0F0"/>
          <w:sz w:val="24"/>
          <w:szCs w:val="24"/>
        </w:rPr>
      </w:pPr>
      <w:r w:rsidRPr="00470F95">
        <w:rPr>
          <w:rFonts w:ascii="Times New Roman" w:hAnsi="Times New Roman" w:cs="Times New Roman"/>
          <w:sz w:val="24"/>
          <w:szCs w:val="24"/>
        </w:rPr>
        <w:t>Для оформления результатов мониторинга и наблюдения динамики личностного развития обучающихся в образовательном учреждении заполняется «Карта индивидуального развития ребенка».</w:t>
      </w:r>
    </w:p>
    <w:p w:rsidR="007E4528" w:rsidRPr="00470F95" w:rsidRDefault="007E4528" w:rsidP="00470F95">
      <w:pPr>
        <w:spacing w:after="0"/>
        <w:ind w:firstLine="708"/>
        <w:jc w:val="both"/>
        <w:rPr>
          <w:rFonts w:ascii="Times New Roman" w:hAnsi="Times New Roman" w:cs="Times New Roman"/>
          <w:sz w:val="24"/>
          <w:szCs w:val="24"/>
        </w:rPr>
      </w:pPr>
      <w:r w:rsidRPr="00470F95">
        <w:rPr>
          <w:rFonts w:ascii="Times New Roman" w:hAnsi="Times New Roman" w:cs="Times New Roman"/>
          <w:i/>
          <w:sz w:val="24"/>
          <w:szCs w:val="24"/>
        </w:rPr>
        <w:t>Описание специальных условий обучения и воспитания</w:t>
      </w:r>
      <w:r w:rsidR="00123D2B">
        <w:rPr>
          <w:rFonts w:ascii="Times New Roman" w:hAnsi="Times New Roman" w:cs="Times New Roman"/>
          <w:i/>
          <w:sz w:val="24"/>
          <w:szCs w:val="24"/>
        </w:rPr>
        <w:t xml:space="preserve"> </w:t>
      </w:r>
      <w:r w:rsidRPr="00470F95">
        <w:rPr>
          <w:rFonts w:ascii="Times New Roman" w:hAnsi="Times New Roman" w:cs="Times New Roman"/>
          <w:sz w:val="24"/>
          <w:szCs w:val="24"/>
        </w:rPr>
        <w:t xml:space="preserve">обучающихся с НОДА </w:t>
      </w:r>
      <w:r w:rsidRPr="00470F95">
        <w:rPr>
          <w:rFonts w:ascii="Times New Roman" w:hAnsi="Times New Roman" w:cs="Times New Roman"/>
          <w:b/>
          <w:sz w:val="24"/>
          <w:szCs w:val="24"/>
        </w:rPr>
        <w:t>(</w:t>
      </w:r>
      <w:r w:rsidRPr="00470F95">
        <w:rPr>
          <w:rFonts w:ascii="Times New Roman" w:hAnsi="Times New Roman" w:cs="Times New Roman"/>
          <w:bCs/>
          <w:sz w:val="24"/>
          <w:szCs w:val="24"/>
        </w:rPr>
        <w:t xml:space="preserve">организационных, кадровых, психолого-педагогических, программно-методических, </w:t>
      </w:r>
      <w:r w:rsidRPr="00470F95">
        <w:rPr>
          <w:rFonts w:ascii="Times New Roman" w:hAnsi="Times New Roman" w:cs="Times New Roman"/>
          <w:bCs/>
          <w:sz w:val="24"/>
          <w:szCs w:val="24"/>
        </w:rPr>
        <w:lastRenderedPageBreak/>
        <w:t>материально-технических, информационных)</w:t>
      </w:r>
      <w:r w:rsidRPr="00470F95">
        <w:rPr>
          <w:rFonts w:ascii="Times New Roman" w:hAnsi="Times New Roman" w:cs="Times New Roman"/>
          <w:sz w:val="24"/>
          <w:szCs w:val="24"/>
        </w:rPr>
        <w:t xml:space="preserve">  содержится в организационном разделе АООП.</w:t>
      </w:r>
    </w:p>
    <w:p w:rsidR="007E4528" w:rsidRPr="00470F95" w:rsidRDefault="007E4528" w:rsidP="00470F95">
      <w:pPr>
        <w:spacing w:after="0"/>
        <w:jc w:val="both"/>
        <w:rPr>
          <w:rFonts w:ascii="Times New Roman" w:hAnsi="Times New Roman" w:cs="Times New Roman"/>
          <w:bCs/>
          <w:color w:val="FF0000"/>
          <w:sz w:val="24"/>
          <w:szCs w:val="24"/>
        </w:rPr>
      </w:pPr>
    </w:p>
    <w:p w:rsidR="007E4528" w:rsidRPr="007C2E58" w:rsidRDefault="007E4528" w:rsidP="006646BD">
      <w:pPr>
        <w:pStyle w:val="ad"/>
        <w:numPr>
          <w:ilvl w:val="2"/>
          <w:numId w:val="121"/>
        </w:numPr>
        <w:contextualSpacing/>
        <w:jc w:val="center"/>
        <w:rPr>
          <w:b/>
        </w:rPr>
      </w:pPr>
      <w:r w:rsidRPr="007C2E58">
        <w:rPr>
          <w:b/>
        </w:rPr>
        <w:t>Механизм реализации программы</w:t>
      </w:r>
      <w:r w:rsidR="005B3F05">
        <w:rPr>
          <w:b/>
        </w:rPr>
        <w:t xml:space="preserve"> коррекционной работы</w:t>
      </w:r>
    </w:p>
    <w:p w:rsidR="007E4528" w:rsidRPr="00470F95" w:rsidRDefault="007E452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Механизм реализации ПКР раскрывается в учебном плане, во взаимосвязи ПКР и рабочих программ коррекционных курсов, во взаимодействии разных педагогов (учителя, социальный педагог, педагог дополнительного образования и др.) и специалистов сопровождения (учитель-логопед, учитель-дефектолог, педагог-психолог, медицинские работники) внутри образовательной организации. </w:t>
      </w:r>
    </w:p>
    <w:p w:rsidR="007E4528" w:rsidRPr="00470F95" w:rsidRDefault="007E4528" w:rsidP="00470F95">
      <w:pPr>
        <w:spacing w:after="0"/>
        <w:ind w:firstLine="360"/>
        <w:jc w:val="both"/>
        <w:rPr>
          <w:rFonts w:ascii="Times New Roman" w:hAnsi="Times New Roman" w:cs="Times New Roman"/>
          <w:sz w:val="24"/>
          <w:szCs w:val="24"/>
        </w:rPr>
      </w:pPr>
      <w:r w:rsidRPr="00470F95">
        <w:rPr>
          <w:rFonts w:ascii="Times New Roman" w:hAnsi="Times New Roman" w:cs="Times New Roman"/>
          <w:sz w:val="24"/>
          <w:szCs w:val="24"/>
        </w:rPr>
        <w:t>Механизм взаимодействия педагогов, специалистов сопровождения, медицинских работников ГБОУ АО «Северодвинская СКОШИ» и других образовательных организаций и институтов общества предусматривает общую целевую и единую стратегическую направленность работы с учетом вариативно-деятельностной тактики и реализуется в единстве урочной, внеурочной и внешкольной деятельности.</w:t>
      </w:r>
    </w:p>
    <w:p w:rsidR="007E4528" w:rsidRPr="00470F95" w:rsidRDefault="007E4528" w:rsidP="00470F95">
      <w:pPr>
        <w:spacing w:after="0"/>
        <w:ind w:firstLine="360"/>
        <w:jc w:val="both"/>
        <w:rPr>
          <w:rFonts w:ascii="Times New Roman" w:hAnsi="Times New Roman" w:cs="Times New Roman"/>
          <w:color w:val="0070C0"/>
          <w:sz w:val="24"/>
          <w:szCs w:val="24"/>
        </w:rPr>
      </w:pPr>
      <w:r w:rsidRPr="00470F95">
        <w:rPr>
          <w:rFonts w:ascii="Times New Roman" w:hAnsi="Times New Roman" w:cs="Times New Roman"/>
          <w:sz w:val="24"/>
          <w:szCs w:val="24"/>
        </w:rPr>
        <w:t xml:space="preserve">Механизм взаимодействия  в разработке и реализации коррекционных мероприятий предполагает оптимально выстроенное </w:t>
      </w:r>
      <w:r w:rsidRPr="00470F95">
        <w:rPr>
          <w:rFonts w:ascii="Times New Roman" w:hAnsi="Times New Roman" w:cs="Times New Roman"/>
          <w:iCs/>
          <w:sz w:val="24"/>
          <w:szCs w:val="24"/>
        </w:rPr>
        <w:t>взаимодействие специалистов образовательного учреждения</w:t>
      </w:r>
      <w:r w:rsidRPr="00470F95">
        <w:rPr>
          <w:rFonts w:ascii="Times New Roman" w:hAnsi="Times New Roman" w:cs="Times New Roman"/>
          <w:sz w:val="24"/>
          <w:szCs w:val="24"/>
        </w:rPr>
        <w:t>, обеспечивающее системное сопровождение детей с НОДА специалистами различного профиля в образовательном процессе, и социальное партнёрство.</w:t>
      </w:r>
    </w:p>
    <w:p w:rsidR="007E4528" w:rsidRPr="00470F95" w:rsidRDefault="007E4528" w:rsidP="00470F95">
      <w:pPr>
        <w:spacing w:after="0"/>
        <w:ind w:firstLine="360"/>
        <w:jc w:val="both"/>
        <w:rPr>
          <w:rFonts w:ascii="Times New Roman" w:hAnsi="Times New Roman" w:cs="Times New Roman"/>
          <w:sz w:val="24"/>
          <w:szCs w:val="24"/>
        </w:rPr>
      </w:pPr>
      <w:r w:rsidRPr="00470F95">
        <w:rPr>
          <w:rFonts w:ascii="Times New Roman" w:hAnsi="Times New Roman" w:cs="Times New Roman"/>
          <w:sz w:val="24"/>
          <w:szCs w:val="24"/>
        </w:rPr>
        <w:t xml:space="preserve">Оптимально выстроенное </w:t>
      </w:r>
      <w:r w:rsidRPr="00470F95">
        <w:rPr>
          <w:rFonts w:ascii="Times New Roman" w:hAnsi="Times New Roman" w:cs="Times New Roman"/>
          <w:b/>
          <w:i/>
          <w:sz w:val="24"/>
          <w:szCs w:val="24"/>
        </w:rPr>
        <w:t>взаимодействие специалистов образовательного учреждения</w:t>
      </w:r>
      <w:r w:rsidRPr="00470F95">
        <w:rPr>
          <w:rFonts w:ascii="Times New Roman" w:hAnsi="Times New Roman" w:cs="Times New Roman"/>
          <w:b/>
          <w:sz w:val="24"/>
          <w:szCs w:val="24"/>
        </w:rPr>
        <w:t>,</w:t>
      </w:r>
      <w:r w:rsidRPr="00470F95">
        <w:rPr>
          <w:rFonts w:ascii="Times New Roman" w:hAnsi="Times New Roman" w:cs="Times New Roman"/>
          <w:sz w:val="24"/>
          <w:szCs w:val="24"/>
        </w:rPr>
        <w:t xml:space="preserve"> обеспечивающее системное сопровождение детей с НОДА специалистами различного профиля в образовательном процессе, включает:</w:t>
      </w:r>
    </w:p>
    <w:p w:rsidR="007E4528" w:rsidRPr="00470F95" w:rsidRDefault="007E4528" w:rsidP="00123D2B">
      <w:pPr>
        <w:numPr>
          <w:ilvl w:val="0"/>
          <w:numId w:val="74"/>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комплексность в определении и решении проблем ребёнка, предоставлении ему</w:t>
      </w:r>
    </w:p>
    <w:p w:rsidR="007E4528" w:rsidRPr="00470F95" w:rsidRDefault="007E4528" w:rsidP="00123D2B">
      <w:pPr>
        <w:tabs>
          <w:tab w:val="left" w:pos="284"/>
        </w:tabs>
        <w:spacing w:after="0"/>
        <w:contextualSpacing/>
        <w:jc w:val="both"/>
        <w:rPr>
          <w:rFonts w:ascii="Times New Roman" w:hAnsi="Times New Roman" w:cs="Times New Roman"/>
          <w:sz w:val="24"/>
          <w:szCs w:val="24"/>
        </w:rPr>
      </w:pPr>
      <w:r w:rsidRPr="00470F95">
        <w:rPr>
          <w:rFonts w:ascii="Times New Roman" w:hAnsi="Times New Roman" w:cs="Times New Roman"/>
          <w:sz w:val="24"/>
          <w:szCs w:val="24"/>
        </w:rPr>
        <w:t>квалифицированной помощи специалистов разного профиля;</w:t>
      </w:r>
    </w:p>
    <w:p w:rsidR="007E4528" w:rsidRPr="00470F95" w:rsidRDefault="007E4528" w:rsidP="00123D2B">
      <w:pPr>
        <w:numPr>
          <w:ilvl w:val="0"/>
          <w:numId w:val="74"/>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многоуровневый анализ личностного и познавательного развития ребёнка;</w:t>
      </w:r>
    </w:p>
    <w:p w:rsidR="007E4528" w:rsidRPr="00470F95" w:rsidRDefault="007E4528" w:rsidP="00123D2B">
      <w:pPr>
        <w:numPr>
          <w:ilvl w:val="0"/>
          <w:numId w:val="74"/>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составление комплексных индивидуальных программ общего развития и коррекции</w:t>
      </w:r>
    </w:p>
    <w:p w:rsidR="007E4528" w:rsidRPr="00470F95" w:rsidRDefault="007E4528" w:rsidP="007C2E58">
      <w:pPr>
        <w:spacing w:after="0"/>
        <w:contextualSpacing/>
        <w:jc w:val="both"/>
        <w:rPr>
          <w:rFonts w:ascii="Times New Roman" w:hAnsi="Times New Roman" w:cs="Times New Roman"/>
          <w:sz w:val="24"/>
          <w:szCs w:val="24"/>
        </w:rPr>
      </w:pPr>
      <w:r w:rsidRPr="00470F95">
        <w:rPr>
          <w:rFonts w:ascii="Times New Roman" w:hAnsi="Times New Roman" w:cs="Times New Roman"/>
          <w:sz w:val="24"/>
          <w:szCs w:val="24"/>
        </w:rPr>
        <w:t>двигательных, речевых нарушений, отдельных сторон учебно-познавательной, эмоциональной-волевой сфер ребёнка.</w:t>
      </w:r>
    </w:p>
    <w:p w:rsidR="007E4528" w:rsidRPr="00470F95" w:rsidRDefault="007E4528" w:rsidP="00470F95">
      <w:pPr>
        <w:spacing w:after="0"/>
        <w:ind w:firstLine="360"/>
        <w:jc w:val="both"/>
        <w:rPr>
          <w:rFonts w:ascii="Times New Roman" w:hAnsi="Times New Roman" w:cs="Times New Roman"/>
          <w:sz w:val="24"/>
          <w:szCs w:val="24"/>
        </w:rPr>
      </w:pPr>
      <w:r w:rsidRPr="00470F95">
        <w:rPr>
          <w:rFonts w:ascii="Times New Roman" w:hAnsi="Times New Roman" w:cs="Times New Roman"/>
          <w:sz w:val="24"/>
          <w:szCs w:val="24"/>
        </w:rPr>
        <w:t>Консолидация усилий разных специалистов в области медицины, педагогики, психологии, логопедии, дефектологии, социальной работы позволяет обеспечить систему комплексного психолого</w:t>
      </w:r>
      <w:r w:rsidRPr="00470F95">
        <w:rPr>
          <w:rFonts w:ascii="Times New Roman" w:hAnsi="Times New Roman" w:cs="Times New Roman"/>
          <w:sz w:val="24"/>
          <w:szCs w:val="24"/>
        </w:rPr>
        <w:noBreakHyphen/>
        <w:t>медико-педагогического и социального сопровождения и эффективно решать проблемы обучающегося с НОДА. Основной формой организованного взаимодействия в ГБОУ АО «Северодвинская СКОШИ» является ПМПк, который предоставляет многопрофильную помощь обучающемуся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обучающихся с НОДА. Работа ПМПк осуществляется в соответствии с Положением «О психолого-медико-педагогическом консилиуме в ГБОУ АО ССКОШИ».</w:t>
      </w:r>
    </w:p>
    <w:p w:rsidR="007E4528" w:rsidRPr="00470F95" w:rsidRDefault="007E4528" w:rsidP="00470F95">
      <w:pPr>
        <w:spacing w:after="0"/>
        <w:ind w:firstLine="360"/>
        <w:jc w:val="both"/>
        <w:rPr>
          <w:rFonts w:ascii="Times New Roman" w:hAnsi="Times New Roman" w:cs="Times New Roman"/>
          <w:sz w:val="24"/>
          <w:szCs w:val="24"/>
        </w:rPr>
      </w:pPr>
      <w:r w:rsidRPr="00470F95">
        <w:rPr>
          <w:rFonts w:ascii="Times New Roman" w:hAnsi="Times New Roman" w:cs="Times New Roman"/>
          <w:sz w:val="24"/>
          <w:szCs w:val="24"/>
        </w:rPr>
        <w:t xml:space="preserve">Коррекционная работа планируется и осуществляется во всех организационных формах деятельности ГБОУ АО ССКОШИ: в учебной (урочной и внеурочной) и внеучебной (внеурочной) деятельностях. </w:t>
      </w:r>
    </w:p>
    <w:p w:rsidR="007E4528" w:rsidRPr="00470F95" w:rsidRDefault="007E4528" w:rsidP="00470F95">
      <w:pPr>
        <w:spacing w:after="0"/>
        <w:ind w:firstLine="360"/>
        <w:jc w:val="both"/>
        <w:rPr>
          <w:rFonts w:ascii="Times New Roman" w:hAnsi="Times New Roman" w:cs="Times New Roman"/>
          <w:sz w:val="24"/>
          <w:szCs w:val="24"/>
        </w:rPr>
      </w:pPr>
      <w:r w:rsidRPr="00470F95">
        <w:rPr>
          <w:rFonts w:ascii="Times New Roman" w:hAnsi="Times New Roman" w:cs="Times New Roman"/>
          <w:sz w:val="24"/>
          <w:szCs w:val="24"/>
        </w:rPr>
        <w:t xml:space="preserve">Коррекционная работа в обязательной части (70 %) реализуется в учебной урочной деятельности при освоении содержания   общеобразовательной программы. На каждом уроке учитель-предметник реализует коррекционно-развивающие задачи. Содержание учебного материала отбирается и адаптируется с учетом особых образовательных потребностей обучающихся с НОДА. </w:t>
      </w:r>
    </w:p>
    <w:p w:rsidR="007E4528" w:rsidRPr="00470F95" w:rsidRDefault="007E4528" w:rsidP="00470F95">
      <w:pPr>
        <w:spacing w:after="0"/>
        <w:ind w:firstLine="360"/>
        <w:jc w:val="both"/>
        <w:rPr>
          <w:rFonts w:ascii="Times New Roman" w:hAnsi="Times New Roman" w:cs="Times New Roman"/>
          <w:sz w:val="24"/>
          <w:szCs w:val="24"/>
        </w:rPr>
      </w:pPr>
      <w:r w:rsidRPr="00470F95">
        <w:rPr>
          <w:rFonts w:ascii="Times New Roman" w:hAnsi="Times New Roman" w:cs="Times New Roman"/>
          <w:sz w:val="24"/>
          <w:szCs w:val="24"/>
        </w:rPr>
        <w:lastRenderedPageBreak/>
        <w:t xml:space="preserve">В учебной внеурочной деятельности проводятся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7E4528" w:rsidRPr="00470F95" w:rsidRDefault="007E4528" w:rsidP="00470F95">
      <w:pPr>
        <w:spacing w:after="0"/>
        <w:ind w:firstLine="360"/>
        <w:jc w:val="both"/>
        <w:rPr>
          <w:rFonts w:ascii="Times New Roman" w:hAnsi="Times New Roman" w:cs="Times New Roman"/>
          <w:sz w:val="24"/>
          <w:szCs w:val="24"/>
        </w:rPr>
      </w:pPr>
      <w:r w:rsidRPr="00470F95">
        <w:rPr>
          <w:rFonts w:ascii="Times New Roman" w:hAnsi="Times New Roman" w:cs="Times New Roman"/>
          <w:sz w:val="24"/>
          <w:szCs w:val="24"/>
        </w:rPr>
        <w:t xml:space="preserve">Во внеучебной внеурочной деятельности коррекционная работа осуществляется по адаптированным программам внеурочной деятельности  по направлениям: духовно-нравственное, социальное, спортивно-оздоровительное, общеинтеллектуальное, общекультурное, опосредованно стимулирующих и корригирующих развитие обучающихся с НОДА. </w:t>
      </w:r>
    </w:p>
    <w:p w:rsidR="007E4528" w:rsidRPr="00470F95" w:rsidRDefault="007E4528" w:rsidP="00470F95">
      <w:pPr>
        <w:spacing w:after="0"/>
        <w:ind w:firstLine="360"/>
        <w:jc w:val="both"/>
        <w:rPr>
          <w:rFonts w:ascii="Times New Roman" w:hAnsi="Times New Roman" w:cs="Times New Roman"/>
          <w:sz w:val="24"/>
          <w:szCs w:val="24"/>
        </w:rPr>
      </w:pPr>
      <w:r w:rsidRPr="00470F95">
        <w:rPr>
          <w:rFonts w:ascii="Times New Roman" w:hAnsi="Times New Roman" w:cs="Times New Roman"/>
          <w:sz w:val="24"/>
          <w:szCs w:val="24"/>
        </w:rPr>
        <w:t xml:space="preserve">Для развития потенциала обучающихся с НОДА специалистами и педагогами с участием самих обучающихся и их родителей (законных представителей) могут быть разработаны индивидуальные учебные планы. </w:t>
      </w:r>
    </w:p>
    <w:p w:rsidR="007E4528" w:rsidRPr="00470F95" w:rsidRDefault="007E4528" w:rsidP="00470F95">
      <w:pPr>
        <w:spacing w:after="0"/>
        <w:ind w:firstLine="360"/>
        <w:jc w:val="both"/>
        <w:rPr>
          <w:rFonts w:ascii="Times New Roman" w:hAnsi="Times New Roman" w:cs="Times New Roman"/>
          <w:sz w:val="24"/>
          <w:szCs w:val="24"/>
        </w:rPr>
      </w:pPr>
      <w:r w:rsidRPr="00470F95">
        <w:rPr>
          <w:rFonts w:ascii="Times New Roman" w:hAnsi="Times New Roman" w:cs="Times New Roman"/>
          <w:sz w:val="24"/>
          <w:szCs w:val="24"/>
        </w:rPr>
        <w:t xml:space="preserve">Реализация индивидуальных учебных планов для обучающихся с НОДА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7E4528" w:rsidRPr="00470F95" w:rsidRDefault="007E4528" w:rsidP="00470F95">
      <w:pPr>
        <w:spacing w:after="0"/>
        <w:ind w:firstLine="360"/>
        <w:jc w:val="both"/>
        <w:rPr>
          <w:rFonts w:ascii="Times New Roman" w:hAnsi="Times New Roman" w:cs="Times New Roman"/>
          <w:sz w:val="24"/>
          <w:szCs w:val="24"/>
        </w:rPr>
      </w:pPr>
      <w:r w:rsidRPr="00470F95">
        <w:rPr>
          <w:rFonts w:ascii="Times New Roman" w:hAnsi="Times New Roman" w:cs="Times New Roman"/>
          <w:b/>
          <w:i/>
          <w:sz w:val="24"/>
          <w:szCs w:val="24"/>
        </w:rPr>
        <w:t>Социальное партнёрство</w:t>
      </w:r>
      <w:r w:rsidRPr="00470F95">
        <w:rPr>
          <w:rFonts w:ascii="Times New Roman" w:hAnsi="Times New Roman" w:cs="Times New Roman"/>
          <w:sz w:val="24"/>
          <w:szCs w:val="24"/>
        </w:rPr>
        <w:t xml:space="preserve"> предусматривает:</w:t>
      </w:r>
    </w:p>
    <w:p w:rsidR="007E4528" w:rsidRPr="00470F95" w:rsidRDefault="007E4528" w:rsidP="00123D2B">
      <w:pPr>
        <w:numPr>
          <w:ilvl w:val="0"/>
          <w:numId w:val="75"/>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сотрудничество с общеобразовательными организациями и другими ведомствами по</w:t>
      </w:r>
    </w:p>
    <w:p w:rsidR="007E4528" w:rsidRPr="00470F95" w:rsidRDefault="007E4528" w:rsidP="00123D2B">
      <w:pPr>
        <w:tabs>
          <w:tab w:val="left" w:pos="284"/>
        </w:tabs>
        <w:spacing w:after="0"/>
        <w:jc w:val="both"/>
        <w:rPr>
          <w:rFonts w:ascii="Times New Roman" w:hAnsi="Times New Roman" w:cs="Times New Roman"/>
          <w:sz w:val="24"/>
          <w:szCs w:val="24"/>
        </w:rPr>
      </w:pPr>
      <w:r w:rsidRPr="00470F95">
        <w:rPr>
          <w:rFonts w:ascii="Times New Roman" w:hAnsi="Times New Roman" w:cs="Times New Roman"/>
          <w:sz w:val="24"/>
          <w:szCs w:val="24"/>
        </w:rPr>
        <w:t>вопросам преемственности обучения, воспитания, развития, адаптации, социализации детей (кафедра психологии и психофизиологии Гуманитарного института САФУ имени М.В.Ломоносова, МУЗ «Северодвинская городская детская клиническая больница», ГБУЗ АО «Архангельская областная клиническая больница имени П.Г.Выжлецова», Протезно-ортопедическое предприятие г.Архангельска, ФГБУ «Научно-исследовательский детский ортопедический институт имени Г.И.Турнера» (г.Санкт-петербург), ООО «Медтехника», Территориальная психолого-медико-педагогическая комиссия, образовательные организации г Северодвинска ГБОУ АО Северодвинское отделение Всероссийского общества инвалидов и др.)</w:t>
      </w:r>
    </w:p>
    <w:p w:rsidR="007E4528" w:rsidRPr="00470F95" w:rsidRDefault="007E4528" w:rsidP="00123D2B">
      <w:pPr>
        <w:numPr>
          <w:ilvl w:val="0"/>
          <w:numId w:val="75"/>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сотрудничество с родительской общественностью. Коррекционно-развивающая работа</w:t>
      </w:r>
    </w:p>
    <w:p w:rsidR="007E4528" w:rsidRPr="00470F95" w:rsidRDefault="007E452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осуществляется комплексно в тесном сотрудничестве с семьей обучающегося с НОДА.</w:t>
      </w:r>
    </w:p>
    <w:p w:rsidR="007E4528" w:rsidRPr="00470F95" w:rsidRDefault="007E4528" w:rsidP="00470F95">
      <w:pPr>
        <w:spacing w:after="0"/>
        <w:jc w:val="both"/>
        <w:rPr>
          <w:rFonts w:ascii="Times New Roman" w:hAnsi="Times New Roman" w:cs="Times New Roman"/>
          <w:sz w:val="24"/>
          <w:szCs w:val="24"/>
        </w:rPr>
      </w:pPr>
    </w:p>
    <w:p w:rsidR="007E4528" w:rsidRPr="007C2E58" w:rsidRDefault="007E4528" w:rsidP="006646BD">
      <w:pPr>
        <w:pStyle w:val="ad"/>
        <w:numPr>
          <w:ilvl w:val="2"/>
          <w:numId w:val="121"/>
        </w:numPr>
        <w:jc w:val="center"/>
        <w:rPr>
          <w:b/>
        </w:rPr>
      </w:pPr>
      <w:r w:rsidRPr="007C2E58">
        <w:rPr>
          <w:b/>
        </w:rPr>
        <w:t>Планируемые результаты коррекционной работы.</w:t>
      </w:r>
    </w:p>
    <w:p w:rsidR="007E4528" w:rsidRPr="00470F95" w:rsidRDefault="007E4528" w:rsidP="00470F95">
      <w:pPr>
        <w:spacing w:after="0"/>
        <w:ind w:firstLine="708"/>
        <w:jc w:val="both"/>
        <w:rPr>
          <w:rFonts w:ascii="Times New Roman" w:hAnsi="Times New Roman" w:cs="Times New Roman"/>
          <w:sz w:val="24"/>
          <w:szCs w:val="24"/>
        </w:rPr>
      </w:pPr>
      <w:r w:rsidRPr="00470F95">
        <w:rPr>
          <w:rFonts w:ascii="Times New Roman" w:hAnsi="Times New Roman" w:cs="Times New Roman"/>
          <w:sz w:val="24"/>
          <w:szCs w:val="24"/>
        </w:rPr>
        <w:t>Планируемые результаты коррекционной работы имеют дифференцированный характер и определяются индивидуальными коррекционными программами развития обучающихся с НОДА.</w:t>
      </w:r>
    </w:p>
    <w:p w:rsidR="007E4528" w:rsidRPr="00470F95" w:rsidRDefault="007E4528" w:rsidP="00470F95">
      <w:pPr>
        <w:spacing w:after="0"/>
        <w:ind w:firstLine="708"/>
        <w:jc w:val="both"/>
        <w:rPr>
          <w:rFonts w:ascii="Times New Roman" w:hAnsi="Times New Roman" w:cs="Times New Roman"/>
          <w:sz w:val="24"/>
          <w:szCs w:val="24"/>
        </w:rPr>
      </w:pPr>
      <w:r w:rsidRPr="00470F95">
        <w:rPr>
          <w:rFonts w:ascii="Times New Roman" w:hAnsi="Times New Roman" w:cs="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7E4528" w:rsidRPr="00470F95" w:rsidRDefault="007E4528" w:rsidP="00470F95">
      <w:pPr>
        <w:spacing w:after="0"/>
        <w:ind w:firstLine="708"/>
        <w:jc w:val="both"/>
        <w:rPr>
          <w:rFonts w:ascii="Times New Roman" w:hAnsi="Times New Roman" w:cs="Times New Roman"/>
          <w:sz w:val="24"/>
          <w:szCs w:val="24"/>
        </w:rPr>
      </w:pPr>
      <w:r w:rsidRPr="00470F95">
        <w:rPr>
          <w:rFonts w:ascii="Times New Roman" w:hAnsi="Times New Roman" w:cs="Times New Roman"/>
          <w:sz w:val="24"/>
          <w:szCs w:val="24"/>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7E4528" w:rsidRPr="00470F95" w:rsidRDefault="007E4528" w:rsidP="00470F95">
      <w:pPr>
        <w:spacing w:after="0"/>
        <w:ind w:firstLine="708"/>
        <w:jc w:val="both"/>
        <w:rPr>
          <w:rFonts w:ascii="Times New Roman" w:hAnsi="Times New Roman" w:cs="Times New Roman"/>
          <w:sz w:val="24"/>
          <w:szCs w:val="24"/>
        </w:rPr>
      </w:pPr>
      <w:r w:rsidRPr="00470F95">
        <w:rPr>
          <w:rFonts w:ascii="Times New Roman" w:hAnsi="Times New Roman" w:cs="Times New Roman"/>
          <w:sz w:val="24"/>
          <w:szCs w:val="24"/>
        </w:rPr>
        <w:t>Предметные результаты определяются совместно с учителем – овладение содержанием АООП ООО (конкретных предметных областей; подпрограмм) с учетом индивидуальных возможностей разных категорий детей с НОДА; индивидуальные достижения по отдельным учебным предметам (умение выбирать речевые средства адекватно коммуникативной ситуации; получение опыта решения проблем и др.).</w:t>
      </w:r>
    </w:p>
    <w:p w:rsidR="007E4528" w:rsidRPr="00470F95" w:rsidRDefault="007E4528" w:rsidP="00470F95">
      <w:pPr>
        <w:spacing w:after="0"/>
        <w:ind w:firstLine="708"/>
        <w:jc w:val="both"/>
        <w:rPr>
          <w:rFonts w:ascii="Times New Roman" w:hAnsi="Times New Roman" w:cs="Times New Roman"/>
          <w:sz w:val="24"/>
          <w:szCs w:val="24"/>
        </w:rPr>
      </w:pPr>
      <w:r w:rsidRPr="00470F95">
        <w:rPr>
          <w:rFonts w:ascii="Times New Roman" w:hAnsi="Times New Roman" w:cs="Times New Roman"/>
          <w:sz w:val="24"/>
          <w:szCs w:val="24"/>
        </w:rPr>
        <w:t xml:space="preserve">Достижения обучающихся с НОДА рассматриваются с учетом их предыдущих индивидуальных достижений.  Это может быть накопительная оценка (на основе текущих </w:t>
      </w:r>
      <w:r w:rsidRPr="00470F95">
        <w:rPr>
          <w:rFonts w:ascii="Times New Roman" w:hAnsi="Times New Roman" w:cs="Times New Roman"/>
          <w:sz w:val="24"/>
          <w:szCs w:val="24"/>
        </w:rPr>
        <w:lastRenderedPageBreak/>
        <w:t>оценок) собственных достижений ребенка, а также оценка на основе его портфеля достижений.</w:t>
      </w:r>
    </w:p>
    <w:p w:rsidR="007E4528" w:rsidRPr="00470F95" w:rsidRDefault="007E4528" w:rsidP="00470F95">
      <w:pPr>
        <w:spacing w:after="0"/>
        <w:ind w:firstLine="708"/>
        <w:jc w:val="both"/>
        <w:rPr>
          <w:rFonts w:ascii="Times New Roman" w:hAnsi="Times New Roman" w:cs="Times New Roman"/>
          <w:bCs/>
          <w:sz w:val="24"/>
          <w:szCs w:val="24"/>
        </w:rPr>
      </w:pPr>
      <w:r w:rsidRPr="00470F95">
        <w:rPr>
          <w:rFonts w:ascii="Times New Roman" w:hAnsi="Times New Roman" w:cs="Times New Roman"/>
          <w:bCs/>
          <w:sz w:val="24"/>
          <w:szCs w:val="24"/>
        </w:rPr>
        <w:t>Планируемыми результатами освоения программы коррекционной работы выступают:</w:t>
      </w:r>
    </w:p>
    <w:p w:rsidR="007E4528" w:rsidRPr="007C2E58" w:rsidRDefault="007E4528" w:rsidP="00470F95">
      <w:pPr>
        <w:spacing w:after="0"/>
        <w:ind w:firstLine="708"/>
        <w:jc w:val="both"/>
        <w:rPr>
          <w:rFonts w:ascii="Times New Roman" w:hAnsi="Times New Roman" w:cs="Times New Roman"/>
          <w:b/>
          <w:bCs/>
          <w:i/>
          <w:sz w:val="24"/>
          <w:szCs w:val="24"/>
        </w:rPr>
      </w:pPr>
      <w:r w:rsidRPr="007C2E58">
        <w:rPr>
          <w:rFonts w:ascii="Times New Roman" w:hAnsi="Times New Roman" w:cs="Times New Roman"/>
          <w:b/>
          <w:bCs/>
          <w:i/>
          <w:sz w:val="24"/>
          <w:szCs w:val="24"/>
        </w:rPr>
        <w:t>Метапредметные результаты</w:t>
      </w:r>
    </w:p>
    <w:p w:rsidR="007E4528" w:rsidRPr="00470F95" w:rsidRDefault="007E4528" w:rsidP="00123D2B">
      <w:pPr>
        <w:numPr>
          <w:ilvl w:val="0"/>
          <w:numId w:val="76"/>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освоение образовательной среды, повышение возможностей в пространственной и</w:t>
      </w:r>
    </w:p>
    <w:p w:rsidR="007E4528" w:rsidRPr="00470F95" w:rsidRDefault="007E4528" w:rsidP="00123D2B">
      <w:pPr>
        <w:tabs>
          <w:tab w:val="left" w:pos="284"/>
        </w:tabs>
        <w:spacing w:after="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социально-бытовой ориентировке;</w:t>
      </w:r>
    </w:p>
    <w:p w:rsidR="007E4528" w:rsidRPr="00470F95" w:rsidRDefault="007E4528" w:rsidP="00123D2B">
      <w:pPr>
        <w:numPr>
          <w:ilvl w:val="0"/>
          <w:numId w:val="76"/>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совершенствование навыков ориентировки в микропространстве и формирование</w:t>
      </w:r>
    </w:p>
    <w:p w:rsidR="007E4528" w:rsidRPr="00470F95" w:rsidRDefault="007E4528" w:rsidP="00123D2B">
      <w:pPr>
        <w:tabs>
          <w:tab w:val="left" w:pos="284"/>
        </w:tabs>
        <w:spacing w:after="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умений в ориентировке в макропространстве;</w:t>
      </w:r>
    </w:p>
    <w:p w:rsidR="007E4528" w:rsidRPr="00470F95" w:rsidRDefault="007E4528" w:rsidP="00123D2B">
      <w:pPr>
        <w:numPr>
          <w:ilvl w:val="0"/>
          <w:numId w:val="76"/>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расширение круга предметно-практических умений и навыков;</w:t>
      </w:r>
    </w:p>
    <w:p w:rsidR="007E4528" w:rsidRPr="00123D2B" w:rsidRDefault="007E4528" w:rsidP="00123D2B">
      <w:pPr>
        <w:numPr>
          <w:ilvl w:val="0"/>
          <w:numId w:val="76"/>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использование освоенных ориентировочных умений и навыков в новых</w:t>
      </w:r>
      <w:r w:rsidR="00123D2B">
        <w:rPr>
          <w:rFonts w:ascii="Times New Roman" w:hAnsi="Times New Roman" w:cs="Times New Roman"/>
          <w:bCs/>
          <w:sz w:val="24"/>
          <w:szCs w:val="24"/>
        </w:rPr>
        <w:t xml:space="preserve"> </w:t>
      </w:r>
      <w:r w:rsidRPr="00123D2B">
        <w:rPr>
          <w:rFonts w:ascii="Times New Roman" w:hAnsi="Times New Roman" w:cs="Times New Roman"/>
          <w:bCs/>
          <w:sz w:val="24"/>
          <w:szCs w:val="24"/>
        </w:rPr>
        <w:t>(нестандартных) ситуациях;</w:t>
      </w:r>
    </w:p>
    <w:p w:rsidR="007E4528" w:rsidRPr="00123D2B" w:rsidRDefault="007E4528" w:rsidP="00123D2B">
      <w:pPr>
        <w:numPr>
          <w:ilvl w:val="0"/>
          <w:numId w:val="76"/>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умения адекватно оценивать свои возможности и учитывать их в учебно</w:t>
      </w:r>
      <w:r w:rsidR="00123D2B">
        <w:rPr>
          <w:rFonts w:ascii="Times New Roman" w:hAnsi="Times New Roman" w:cs="Times New Roman"/>
          <w:bCs/>
          <w:sz w:val="24"/>
          <w:szCs w:val="24"/>
        </w:rPr>
        <w:t>-</w:t>
      </w:r>
      <w:r w:rsidRPr="00123D2B">
        <w:rPr>
          <w:rFonts w:ascii="Times New Roman" w:hAnsi="Times New Roman" w:cs="Times New Roman"/>
          <w:bCs/>
          <w:sz w:val="24"/>
          <w:szCs w:val="24"/>
        </w:rPr>
        <w:t>познавательной деятельности и повседневной жизни;</w:t>
      </w:r>
    </w:p>
    <w:p w:rsidR="007E4528" w:rsidRPr="00123D2B" w:rsidRDefault="007E4528" w:rsidP="00123D2B">
      <w:pPr>
        <w:numPr>
          <w:ilvl w:val="0"/>
          <w:numId w:val="76"/>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осуществление учебно-познавательной деятельности с учетом имеющихся</w:t>
      </w:r>
      <w:r w:rsidR="00123D2B">
        <w:rPr>
          <w:rFonts w:ascii="Times New Roman" w:hAnsi="Times New Roman" w:cs="Times New Roman"/>
          <w:bCs/>
          <w:sz w:val="24"/>
          <w:szCs w:val="24"/>
        </w:rPr>
        <w:t xml:space="preserve"> </w:t>
      </w:r>
      <w:r w:rsidRPr="00123D2B">
        <w:rPr>
          <w:rFonts w:ascii="Times New Roman" w:hAnsi="Times New Roman" w:cs="Times New Roman"/>
          <w:bCs/>
          <w:sz w:val="24"/>
          <w:szCs w:val="24"/>
        </w:rPr>
        <w:t>противопоказаний и ограничений;</w:t>
      </w:r>
    </w:p>
    <w:p w:rsidR="007E4528" w:rsidRPr="00123D2B" w:rsidRDefault="007E4528" w:rsidP="00123D2B">
      <w:pPr>
        <w:numPr>
          <w:ilvl w:val="0"/>
          <w:numId w:val="76"/>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овладение эффективными компенсаторными способами учебно-познавательной и</w:t>
      </w:r>
      <w:r w:rsidR="00123D2B">
        <w:rPr>
          <w:rFonts w:ascii="Times New Roman" w:hAnsi="Times New Roman" w:cs="Times New Roman"/>
          <w:bCs/>
          <w:sz w:val="24"/>
          <w:szCs w:val="24"/>
        </w:rPr>
        <w:t xml:space="preserve"> </w:t>
      </w:r>
      <w:r w:rsidRPr="00123D2B">
        <w:rPr>
          <w:rFonts w:ascii="Times New Roman" w:hAnsi="Times New Roman" w:cs="Times New Roman"/>
          <w:bCs/>
          <w:sz w:val="24"/>
          <w:szCs w:val="24"/>
        </w:rPr>
        <w:t>предметно-практической деятельности;</w:t>
      </w:r>
    </w:p>
    <w:p w:rsidR="007E4528" w:rsidRPr="00470F95" w:rsidRDefault="007E4528" w:rsidP="00123D2B">
      <w:pPr>
        <w:numPr>
          <w:ilvl w:val="0"/>
          <w:numId w:val="76"/>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сформированность самостоятельности в учебной деятельности и повседневной жизни;</w:t>
      </w:r>
    </w:p>
    <w:p w:rsidR="007E4528" w:rsidRPr="00470F95" w:rsidRDefault="007E4528" w:rsidP="00123D2B">
      <w:pPr>
        <w:numPr>
          <w:ilvl w:val="0"/>
          <w:numId w:val="76"/>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повышение познавательной и социальной активности;</w:t>
      </w:r>
    </w:p>
    <w:p w:rsidR="007E4528" w:rsidRPr="00123D2B" w:rsidRDefault="007E4528" w:rsidP="00123D2B">
      <w:pPr>
        <w:numPr>
          <w:ilvl w:val="0"/>
          <w:numId w:val="76"/>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развитие навыков сотрудничества со взрослыми и сверстниками, не имеющими</w:t>
      </w:r>
      <w:r w:rsidR="00123D2B">
        <w:rPr>
          <w:rFonts w:ascii="Times New Roman" w:hAnsi="Times New Roman" w:cs="Times New Roman"/>
          <w:bCs/>
          <w:sz w:val="24"/>
          <w:szCs w:val="24"/>
        </w:rPr>
        <w:t xml:space="preserve"> </w:t>
      </w:r>
      <w:r w:rsidRPr="00123D2B">
        <w:rPr>
          <w:rFonts w:ascii="Times New Roman" w:hAnsi="Times New Roman" w:cs="Times New Roman"/>
          <w:bCs/>
          <w:sz w:val="24"/>
          <w:szCs w:val="24"/>
        </w:rPr>
        <w:t>ограничений по возможностям здоровья, в различных социальных ситуациях;</w:t>
      </w:r>
    </w:p>
    <w:p w:rsidR="007E4528" w:rsidRPr="00470F95" w:rsidRDefault="007E4528" w:rsidP="00123D2B">
      <w:pPr>
        <w:numPr>
          <w:ilvl w:val="0"/>
          <w:numId w:val="76"/>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овладение вербальными и невербальными средствами общения;</w:t>
      </w:r>
    </w:p>
    <w:p w:rsidR="007E4528" w:rsidRPr="00470F95" w:rsidRDefault="007E4528" w:rsidP="00123D2B">
      <w:pPr>
        <w:numPr>
          <w:ilvl w:val="0"/>
          <w:numId w:val="76"/>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овладение осознанного использования  речевых средств в соответствии с задачей</w:t>
      </w:r>
    </w:p>
    <w:p w:rsidR="007E4528" w:rsidRPr="00470F95" w:rsidRDefault="007E4528" w:rsidP="00123D2B">
      <w:pPr>
        <w:tabs>
          <w:tab w:val="left" w:pos="284"/>
        </w:tabs>
        <w:spacing w:after="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коммуникации для выражения своих чувств, мыслей и потребностей; планирования и регуляции своей деятельности; овладение устной и письменной речью, монологической контекстной речью;</w:t>
      </w:r>
    </w:p>
    <w:p w:rsidR="007E4528" w:rsidRPr="00470F95" w:rsidRDefault="007E4528" w:rsidP="00123D2B">
      <w:pPr>
        <w:numPr>
          <w:ilvl w:val="0"/>
          <w:numId w:val="76"/>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расширение представлений о широком социуме;</w:t>
      </w:r>
    </w:p>
    <w:p w:rsidR="007E4528" w:rsidRPr="00470F95" w:rsidRDefault="007E4528" w:rsidP="00123D2B">
      <w:pPr>
        <w:numPr>
          <w:ilvl w:val="0"/>
          <w:numId w:val="76"/>
        </w:numPr>
        <w:tabs>
          <w:tab w:val="left" w:pos="284"/>
        </w:tabs>
        <w:spacing w:after="0"/>
        <w:ind w:left="0" w:firstLine="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освоение педагогическими работниками, родителями (законными представителями)</w:t>
      </w:r>
    </w:p>
    <w:p w:rsidR="007E4528" w:rsidRPr="00470F95" w:rsidRDefault="007E4528" w:rsidP="00470F95">
      <w:pPr>
        <w:spacing w:after="0"/>
        <w:contextualSpacing/>
        <w:jc w:val="both"/>
        <w:rPr>
          <w:rFonts w:ascii="Times New Roman" w:hAnsi="Times New Roman" w:cs="Times New Roman"/>
          <w:bCs/>
          <w:sz w:val="24"/>
          <w:szCs w:val="24"/>
        </w:rPr>
      </w:pPr>
      <w:r w:rsidRPr="00470F95">
        <w:rPr>
          <w:rFonts w:ascii="Times New Roman" w:hAnsi="Times New Roman" w:cs="Times New Roman"/>
          <w:bCs/>
          <w:sz w:val="24"/>
          <w:szCs w:val="24"/>
        </w:rPr>
        <w:t>знаний о консультативной помощи по вопросам обучения и</w:t>
      </w:r>
      <w:r w:rsidR="007C2E58">
        <w:rPr>
          <w:rFonts w:ascii="Times New Roman" w:hAnsi="Times New Roman" w:cs="Times New Roman"/>
          <w:bCs/>
          <w:sz w:val="24"/>
          <w:szCs w:val="24"/>
        </w:rPr>
        <w:t xml:space="preserve"> воспитания обучающихся с НОДА.</w:t>
      </w:r>
    </w:p>
    <w:p w:rsidR="007E4528" w:rsidRPr="00470F95" w:rsidRDefault="007E4528" w:rsidP="00470F95">
      <w:pPr>
        <w:spacing w:after="0"/>
        <w:jc w:val="both"/>
        <w:rPr>
          <w:rFonts w:ascii="Times New Roman" w:hAnsi="Times New Roman" w:cs="Times New Roman"/>
          <w:bCs/>
          <w:sz w:val="24"/>
          <w:szCs w:val="24"/>
        </w:rPr>
      </w:pPr>
      <w:r w:rsidRPr="007C2E58">
        <w:rPr>
          <w:rFonts w:ascii="Times New Roman" w:hAnsi="Times New Roman" w:cs="Times New Roman"/>
          <w:b/>
          <w:bCs/>
          <w:i/>
          <w:sz w:val="24"/>
          <w:szCs w:val="24"/>
        </w:rPr>
        <w:t>Предметные результаты</w:t>
      </w:r>
      <w:r w:rsidRPr="00470F95">
        <w:rPr>
          <w:rFonts w:ascii="Times New Roman" w:hAnsi="Times New Roman" w:cs="Times New Roman"/>
          <w:bCs/>
          <w:sz w:val="24"/>
          <w:szCs w:val="24"/>
        </w:rPr>
        <w:t xml:space="preserve"> овладения содержанием конкретных программ коррекционных курсов АООП ООО определяются с учетом индивидуальных возможностей разных категорий детей с НОДА и прописываются в рабочих программах коррекционных курсов.</w:t>
      </w:r>
    </w:p>
    <w:p w:rsidR="007E4528" w:rsidRPr="00470F95" w:rsidRDefault="007E4528" w:rsidP="00470F95">
      <w:pPr>
        <w:spacing w:after="0"/>
        <w:ind w:firstLine="360"/>
        <w:jc w:val="both"/>
        <w:rPr>
          <w:rFonts w:ascii="Times New Roman" w:hAnsi="Times New Roman" w:cs="Times New Roman"/>
          <w:bCs/>
          <w:sz w:val="24"/>
          <w:szCs w:val="24"/>
        </w:rPr>
      </w:pPr>
      <w:r w:rsidRPr="00470F95">
        <w:rPr>
          <w:rFonts w:ascii="Times New Roman" w:hAnsi="Times New Roman" w:cs="Times New Roman"/>
          <w:bCs/>
          <w:sz w:val="24"/>
          <w:szCs w:val="24"/>
        </w:rPr>
        <w:t>Планируемые результаты программы коррекционной работы уточняются и конкретизируются с учётом индивидуальных особенностей и возможностей обучающихся с НОДА, определяемых ПМПК и ИПРА.</w:t>
      </w:r>
    </w:p>
    <w:p w:rsidR="006646BD" w:rsidRDefault="006646BD">
      <w:pPr>
        <w:rPr>
          <w:rFonts w:ascii="Times New Roman" w:hAnsi="Times New Roman" w:cs="Times New Roman"/>
          <w:b/>
          <w:i/>
          <w:sz w:val="24"/>
          <w:szCs w:val="24"/>
        </w:rPr>
      </w:pPr>
      <w:r>
        <w:rPr>
          <w:b/>
          <w:i/>
        </w:rPr>
        <w:br w:type="page"/>
      </w:r>
    </w:p>
    <w:p w:rsidR="0076786B" w:rsidRPr="00345B45" w:rsidRDefault="00345B45" w:rsidP="00345B45">
      <w:pPr>
        <w:pStyle w:val="ad"/>
        <w:tabs>
          <w:tab w:val="num" w:pos="284"/>
        </w:tabs>
        <w:spacing w:line="276" w:lineRule="auto"/>
        <w:ind w:left="0"/>
        <w:jc w:val="center"/>
        <w:rPr>
          <w:rFonts w:eastAsia="Calibri"/>
          <w:b/>
          <w:sz w:val="32"/>
          <w:szCs w:val="32"/>
        </w:rPr>
      </w:pPr>
      <w:r w:rsidRPr="00345B45">
        <w:rPr>
          <w:rFonts w:eastAsia="Calibri"/>
          <w:b/>
          <w:sz w:val="32"/>
          <w:szCs w:val="32"/>
        </w:rPr>
        <w:lastRenderedPageBreak/>
        <w:t>4</w:t>
      </w:r>
      <w:r w:rsidR="0076786B" w:rsidRPr="00345B45">
        <w:rPr>
          <w:rFonts w:eastAsia="Calibri"/>
          <w:b/>
          <w:sz w:val="32"/>
          <w:szCs w:val="32"/>
        </w:rPr>
        <w:t xml:space="preserve">. </w:t>
      </w:r>
      <w:r w:rsidR="007E4528" w:rsidRPr="00345B45">
        <w:rPr>
          <w:rFonts w:eastAsia="Calibri"/>
          <w:b/>
          <w:sz w:val="32"/>
          <w:szCs w:val="32"/>
        </w:rPr>
        <w:t>ОРГАНИЗАЦИОННЫЙ РАЗДЕЛ</w:t>
      </w:r>
    </w:p>
    <w:p w:rsidR="007E4528" w:rsidRDefault="00345B45" w:rsidP="00470F95">
      <w:pPr>
        <w:tabs>
          <w:tab w:val="num" w:pos="284"/>
        </w:tabs>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r w:rsidR="0076786B" w:rsidRPr="00470F95">
        <w:rPr>
          <w:rFonts w:ascii="Times New Roman" w:eastAsia="Calibri" w:hAnsi="Times New Roman" w:cs="Times New Roman"/>
          <w:b/>
          <w:sz w:val="28"/>
          <w:szCs w:val="28"/>
        </w:rPr>
        <w:t>.1. Перспективный у</w:t>
      </w:r>
      <w:r w:rsidR="007E4528" w:rsidRPr="00470F95">
        <w:rPr>
          <w:rFonts w:ascii="Times New Roman" w:eastAsia="Calibri" w:hAnsi="Times New Roman" w:cs="Times New Roman"/>
          <w:b/>
          <w:sz w:val="28"/>
          <w:szCs w:val="28"/>
        </w:rPr>
        <w:t>чебный план</w:t>
      </w:r>
    </w:p>
    <w:p w:rsidR="00345B45" w:rsidRPr="00470F95" w:rsidRDefault="00345B45" w:rsidP="00470F95">
      <w:pPr>
        <w:tabs>
          <w:tab w:val="num" w:pos="284"/>
        </w:tabs>
        <w:spacing w:after="0"/>
        <w:jc w:val="center"/>
        <w:rPr>
          <w:rFonts w:ascii="Times New Roman" w:eastAsia="Calibri" w:hAnsi="Times New Roman" w:cs="Times New Roman"/>
          <w:b/>
          <w:sz w:val="28"/>
          <w:szCs w:val="28"/>
        </w:rPr>
      </w:pPr>
    </w:p>
    <w:p w:rsidR="0076786B" w:rsidRPr="00470F95" w:rsidRDefault="00345B45" w:rsidP="00470F95">
      <w:pPr>
        <w:spacing w:after="0"/>
        <w:ind w:firstLine="709"/>
        <w:jc w:val="both"/>
        <w:outlineLvl w:val="1"/>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4.1.1. Пояснительная записка</w:t>
      </w:r>
    </w:p>
    <w:p w:rsidR="0076786B" w:rsidRPr="00470F95" w:rsidRDefault="0076786B" w:rsidP="00470F95">
      <w:pPr>
        <w:spacing w:after="0"/>
        <w:ind w:firstLine="567"/>
        <w:jc w:val="both"/>
        <w:rPr>
          <w:rFonts w:ascii="Times New Roman" w:eastAsia="Times New Roman" w:hAnsi="Times New Roman" w:cs="Times New Roman"/>
          <w:bCs/>
          <w:sz w:val="24"/>
          <w:szCs w:val="24"/>
          <w:lang w:eastAsia="ru-RU"/>
        </w:rPr>
      </w:pPr>
      <w:r w:rsidRPr="00470F95">
        <w:rPr>
          <w:rFonts w:ascii="Times New Roman" w:eastAsia="Times New Roman" w:hAnsi="Times New Roman" w:cs="Times New Roman"/>
          <w:bCs/>
          <w:sz w:val="24"/>
          <w:szCs w:val="24"/>
          <w:lang w:eastAsia="ru-RU"/>
        </w:rPr>
        <w:t>Перспективный учебный план основного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возможных направлений внеурочной  деятельности.</w:t>
      </w:r>
    </w:p>
    <w:p w:rsidR="0076786B" w:rsidRPr="00470F95" w:rsidRDefault="0076786B" w:rsidP="00470F95">
      <w:pPr>
        <w:spacing w:after="0"/>
        <w:ind w:firstLine="567"/>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Нормативной правовой основой УП являются:</w:t>
      </w:r>
    </w:p>
    <w:p w:rsidR="0076786B" w:rsidRPr="00470F95" w:rsidRDefault="0076786B" w:rsidP="00123D2B">
      <w:pPr>
        <w:numPr>
          <w:ilvl w:val="0"/>
          <w:numId w:val="78"/>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 xml:space="preserve">Закон РФ «Об образовании» от 29.12.2012 г. № 273-ФЗ ( в </w:t>
      </w:r>
      <w:r w:rsidRPr="00470F95">
        <w:rPr>
          <w:rFonts w:ascii="Times New Roman" w:eastAsia="Times New Roman" w:hAnsi="Times New Roman" w:cs="Times New Roman"/>
          <w:sz w:val="24"/>
          <w:szCs w:val="24"/>
          <w:lang w:eastAsia="ru-RU"/>
        </w:rPr>
        <w:t>ред. от 30.12.2015)</w:t>
      </w:r>
    </w:p>
    <w:p w:rsidR="0076786B" w:rsidRPr="00470F95" w:rsidRDefault="0076786B" w:rsidP="00123D2B">
      <w:pPr>
        <w:numPr>
          <w:ilvl w:val="0"/>
          <w:numId w:val="78"/>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Федеральный государственный образовательный стандарт  основного общего</w:t>
      </w:r>
    </w:p>
    <w:p w:rsidR="0076786B" w:rsidRPr="00470F95" w:rsidRDefault="0076786B" w:rsidP="00123D2B">
      <w:pPr>
        <w:tabs>
          <w:tab w:val="left" w:pos="284"/>
        </w:tabs>
        <w:spacing w:after="0"/>
        <w:contextualSpacing/>
        <w:jc w:val="both"/>
        <w:rPr>
          <w:rFonts w:ascii="Times New Roman" w:hAnsi="Times New Roman" w:cs="Times New Roman"/>
          <w:sz w:val="24"/>
          <w:szCs w:val="24"/>
        </w:rPr>
      </w:pPr>
      <w:r w:rsidRPr="00470F95">
        <w:rPr>
          <w:rFonts w:ascii="Times New Roman" w:hAnsi="Times New Roman" w:cs="Times New Roman"/>
          <w:sz w:val="24"/>
          <w:szCs w:val="24"/>
        </w:rPr>
        <w:t>образования. (Приказ Министерства образования  и науки Российской Федерации № 1997 от 17.12.2010 г.)</w:t>
      </w:r>
    </w:p>
    <w:p w:rsidR="0076786B" w:rsidRPr="00470F95" w:rsidRDefault="0076786B" w:rsidP="00123D2B">
      <w:pPr>
        <w:numPr>
          <w:ilvl w:val="0"/>
          <w:numId w:val="78"/>
        </w:numPr>
        <w:tabs>
          <w:tab w:val="left" w:pos="284"/>
        </w:tabs>
        <w:autoSpaceDE w:val="0"/>
        <w:autoSpaceDN w:val="0"/>
        <w:adjustRightInd w:val="0"/>
        <w:spacing w:after="0"/>
        <w:ind w:left="0" w:firstLine="0"/>
        <w:jc w:val="both"/>
        <w:rPr>
          <w:rFonts w:ascii="Times New Roman" w:hAnsi="Times New Roman" w:cs="Times New Roman"/>
          <w:bCs/>
          <w:color w:val="000000"/>
          <w:sz w:val="24"/>
          <w:szCs w:val="24"/>
        </w:rPr>
      </w:pPr>
      <w:r w:rsidRPr="00470F95">
        <w:rPr>
          <w:rFonts w:ascii="Times New Roman" w:hAnsi="Times New Roman" w:cs="Times New Roman"/>
          <w:bCs/>
          <w:color w:val="000000"/>
          <w:sz w:val="24"/>
          <w:szCs w:val="24"/>
        </w:rPr>
        <w:t>Приказ Министерства образования и науки РФ от 29 декабря 2014 г. № 1644 "О</w:t>
      </w:r>
    </w:p>
    <w:p w:rsidR="0076786B" w:rsidRPr="00470F95" w:rsidRDefault="0076786B" w:rsidP="00123D2B">
      <w:pPr>
        <w:tabs>
          <w:tab w:val="left" w:pos="284"/>
        </w:tabs>
        <w:autoSpaceDE w:val="0"/>
        <w:autoSpaceDN w:val="0"/>
        <w:adjustRightInd w:val="0"/>
        <w:spacing w:after="0"/>
        <w:jc w:val="both"/>
        <w:rPr>
          <w:rFonts w:ascii="Times New Roman" w:hAnsi="Times New Roman" w:cs="Times New Roman"/>
          <w:bCs/>
          <w:color w:val="000000"/>
          <w:sz w:val="24"/>
          <w:szCs w:val="24"/>
        </w:rPr>
      </w:pPr>
      <w:r w:rsidRPr="00470F95">
        <w:rPr>
          <w:rFonts w:ascii="Times New Roman" w:hAnsi="Times New Roman" w:cs="Times New Roman"/>
          <w:bCs/>
          <w:color w:val="000000"/>
          <w:sz w:val="24"/>
          <w:szCs w:val="24"/>
        </w:rPr>
        <w:t xml:space="preserve">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w:t>
      </w:r>
    </w:p>
    <w:p w:rsidR="0076786B" w:rsidRPr="00470F95" w:rsidRDefault="0076786B" w:rsidP="00123D2B">
      <w:pPr>
        <w:numPr>
          <w:ilvl w:val="0"/>
          <w:numId w:val="78"/>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Постановление Главного государственного санитарного врача Российской Федерации</w:t>
      </w:r>
    </w:p>
    <w:p w:rsidR="0076786B" w:rsidRPr="00470F95" w:rsidRDefault="0076786B" w:rsidP="00123D2B">
      <w:pPr>
        <w:tabs>
          <w:tab w:val="left" w:pos="284"/>
        </w:tabs>
        <w:spacing w:after="0"/>
        <w:contextualSpacing/>
        <w:jc w:val="both"/>
        <w:rPr>
          <w:rFonts w:ascii="Times New Roman" w:hAnsi="Times New Roman" w:cs="Times New Roman"/>
          <w:sz w:val="24"/>
          <w:szCs w:val="24"/>
        </w:rPr>
      </w:pPr>
      <w:r w:rsidRPr="00470F95">
        <w:rPr>
          <w:rFonts w:ascii="Times New Roman" w:hAnsi="Times New Roman" w:cs="Times New Roman"/>
          <w:sz w:val="24"/>
          <w:szCs w:val="24"/>
        </w:rPr>
        <w:t xml:space="preserve">от 29 декабря </w:t>
      </w:r>
      <w:smartTag w:uri="urn:schemas-microsoft-com:office:smarttags" w:element="metricconverter">
        <w:smartTagPr>
          <w:attr w:name="ProductID" w:val="2010 г"/>
        </w:smartTagPr>
        <w:r w:rsidRPr="00470F95">
          <w:rPr>
            <w:rFonts w:ascii="Times New Roman" w:hAnsi="Times New Roman" w:cs="Times New Roman"/>
            <w:sz w:val="24"/>
            <w:szCs w:val="24"/>
          </w:rPr>
          <w:t>2010 г</w:t>
        </w:r>
      </w:smartTag>
      <w:r w:rsidRPr="00470F95">
        <w:rPr>
          <w:rFonts w:ascii="Times New Roman" w:hAnsi="Times New Roman" w:cs="Times New Roman"/>
          <w:sz w:val="24"/>
          <w:szCs w:val="24"/>
        </w:rPr>
        <w:t>. № 189 «Об утверждении СанПи</w:t>
      </w:r>
      <w:r w:rsidR="00123D2B">
        <w:rPr>
          <w:rFonts w:ascii="Times New Roman" w:hAnsi="Times New Roman" w:cs="Times New Roman"/>
          <w:sz w:val="24"/>
          <w:szCs w:val="24"/>
        </w:rPr>
        <w:t>Н</w:t>
      </w:r>
      <w:r w:rsidRPr="00470F95">
        <w:rPr>
          <w:rFonts w:ascii="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 (зарегистрирован в Минюсте России 3 марта </w:t>
      </w:r>
      <w:smartTag w:uri="urn:schemas-microsoft-com:office:smarttags" w:element="metricconverter">
        <w:smartTagPr>
          <w:attr w:name="ProductID" w:val="2011 г"/>
        </w:smartTagPr>
        <w:r w:rsidRPr="00470F95">
          <w:rPr>
            <w:rFonts w:ascii="Times New Roman" w:hAnsi="Times New Roman" w:cs="Times New Roman"/>
            <w:sz w:val="24"/>
            <w:szCs w:val="24"/>
          </w:rPr>
          <w:t>2011 г</w:t>
        </w:r>
      </w:smartTag>
      <w:r w:rsidRPr="00470F95">
        <w:rPr>
          <w:rFonts w:ascii="Times New Roman" w:hAnsi="Times New Roman" w:cs="Times New Roman"/>
          <w:sz w:val="24"/>
          <w:szCs w:val="24"/>
        </w:rPr>
        <w:t>.);</w:t>
      </w:r>
    </w:p>
    <w:p w:rsidR="0076786B" w:rsidRPr="00470F95" w:rsidRDefault="0076786B" w:rsidP="00123D2B">
      <w:pPr>
        <w:numPr>
          <w:ilvl w:val="0"/>
          <w:numId w:val="78"/>
        </w:numPr>
        <w:tabs>
          <w:tab w:val="left" w:pos="284"/>
        </w:tabs>
        <w:autoSpaceDE w:val="0"/>
        <w:autoSpaceDN w:val="0"/>
        <w:adjustRightInd w:val="0"/>
        <w:spacing w:after="0"/>
        <w:ind w:left="0" w:firstLine="0"/>
        <w:contextualSpacing/>
        <w:jc w:val="both"/>
        <w:rPr>
          <w:rFonts w:ascii="Times New Roman" w:eastAsia="Times New Roman" w:hAnsi="Times New Roman" w:cs="Times New Roman"/>
          <w:bCs/>
          <w:color w:val="000000"/>
          <w:sz w:val="24"/>
          <w:szCs w:val="24"/>
          <w:lang w:eastAsia="ru-RU"/>
        </w:rPr>
      </w:pPr>
      <w:r w:rsidRPr="00470F95">
        <w:rPr>
          <w:rFonts w:ascii="Times New Roman" w:hAnsi="Times New Roman" w:cs="Times New Roman"/>
          <w:color w:val="000000"/>
          <w:sz w:val="24"/>
          <w:szCs w:val="24"/>
        </w:rPr>
        <w:t>Постановление Главного государственного врача РФ № 26 от 10.07.15 «Об</w:t>
      </w:r>
    </w:p>
    <w:p w:rsidR="0076786B" w:rsidRPr="00470F95" w:rsidRDefault="0076786B" w:rsidP="00123D2B">
      <w:pPr>
        <w:tabs>
          <w:tab w:val="left" w:pos="284"/>
        </w:tabs>
        <w:autoSpaceDE w:val="0"/>
        <w:autoSpaceDN w:val="0"/>
        <w:adjustRightInd w:val="0"/>
        <w:spacing w:after="0"/>
        <w:contextualSpacing/>
        <w:jc w:val="both"/>
        <w:rPr>
          <w:rFonts w:ascii="Times New Roman" w:eastAsia="Times New Roman" w:hAnsi="Times New Roman" w:cs="Times New Roman"/>
          <w:bCs/>
          <w:color w:val="000000"/>
          <w:sz w:val="24"/>
          <w:szCs w:val="24"/>
          <w:lang w:eastAsia="ru-RU"/>
        </w:rPr>
      </w:pPr>
      <w:r w:rsidRPr="00470F95">
        <w:rPr>
          <w:rFonts w:ascii="Times New Roman" w:eastAsia="Times New Roman" w:hAnsi="Times New Roman" w:cs="Times New Roman"/>
          <w:bCs/>
          <w:color w:val="000000"/>
          <w:sz w:val="24"/>
          <w:szCs w:val="24"/>
          <w:lang w:eastAsia="ru-RU"/>
        </w:rPr>
        <w:t>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76786B" w:rsidRPr="00345B45" w:rsidRDefault="0076786B" w:rsidP="00123D2B">
      <w:pPr>
        <w:numPr>
          <w:ilvl w:val="0"/>
          <w:numId w:val="78"/>
        </w:numPr>
        <w:tabs>
          <w:tab w:val="left" w:pos="284"/>
        </w:tabs>
        <w:autoSpaceDE w:val="0"/>
        <w:autoSpaceDN w:val="0"/>
        <w:adjustRightInd w:val="0"/>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Письмо Министерства образования и науки Российской Федерации от 12 мая 2011 г. №</w:t>
      </w:r>
      <w:r w:rsidRPr="00345B45">
        <w:rPr>
          <w:rFonts w:ascii="Times New Roman" w:hAnsi="Times New Roman" w:cs="Times New Roman"/>
          <w:sz w:val="24"/>
          <w:szCs w:val="24"/>
        </w:rPr>
        <w:t xml:space="preserve">03-296 «Об организации внеурочной деятельности при введении Федерального образовательного стандарта общего </w:t>
      </w:r>
      <w:r w:rsidRPr="00345B45">
        <w:rPr>
          <w:rFonts w:ascii="Times New Roman" w:hAnsi="Times New Roman" w:cs="Times New Roman"/>
        </w:rPr>
        <w:t>образования»;</w:t>
      </w:r>
    </w:p>
    <w:p w:rsidR="0076786B" w:rsidRPr="00470F95" w:rsidRDefault="0076786B" w:rsidP="00123D2B">
      <w:pPr>
        <w:numPr>
          <w:ilvl w:val="0"/>
          <w:numId w:val="78"/>
        </w:numPr>
        <w:tabs>
          <w:tab w:val="left" w:pos="284"/>
        </w:tabs>
        <w:autoSpaceDE w:val="0"/>
        <w:autoSpaceDN w:val="0"/>
        <w:adjustRightInd w:val="0"/>
        <w:spacing w:after="0"/>
        <w:ind w:left="0" w:firstLine="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Письмо Минобрнауки РФ от 19.04.2011 года № 03-255 «О введении федеральных</w:t>
      </w:r>
    </w:p>
    <w:p w:rsidR="0076786B" w:rsidRPr="00470F95" w:rsidRDefault="0076786B" w:rsidP="00123D2B">
      <w:pPr>
        <w:tabs>
          <w:tab w:val="left" w:pos="284"/>
        </w:tabs>
        <w:autoSpaceDE w:val="0"/>
        <w:autoSpaceDN w:val="0"/>
        <w:adjustRightInd w:val="0"/>
        <w:spacing w:after="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rPr>
        <w:t>государственных образовательных стандартов общего образования».</w:t>
      </w:r>
    </w:p>
    <w:p w:rsidR="0076786B" w:rsidRPr="00470F95" w:rsidRDefault="0076786B" w:rsidP="00123D2B">
      <w:pPr>
        <w:numPr>
          <w:ilvl w:val="0"/>
          <w:numId w:val="78"/>
        </w:numPr>
        <w:tabs>
          <w:tab w:val="left" w:pos="284"/>
        </w:tabs>
        <w:autoSpaceDE w:val="0"/>
        <w:autoSpaceDN w:val="0"/>
        <w:adjustRightInd w:val="0"/>
        <w:spacing w:after="0"/>
        <w:ind w:left="0" w:firstLine="0"/>
        <w:jc w:val="both"/>
        <w:rPr>
          <w:rFonts w:ascii="Times New Roman" w:hAnsi="Times New Roman" w:cs="Times New Roman"/>
          <w:color w:val="000000"/>
          <w:sz w:val="24"/>
          <w:szCs w:val="24"/>
          <w:lang w:eastAsia="ru-RU"/>
        </w:rPr>
      </w:pPr>
      <w:r w:rsidRPr="00470F95">
        <w:rPr>
          <w:rFonts w:ascii="Times New Roman" w:hAnsi="Times New Roman" w:cs="Times New Roman"/>
          <w:bCs/>
          <w:color w:val="000000"/>
          <w:sz w:val="24"/>
          <w:szCs w:val="24"/>
        </w:rPr>
        <w:t>Примерная основная образовательная программа основного общего образования</w:t>
      </w:r>
    </w:p>
    <w:p w:rsidR="0076786B" w:rsidRPr="00470F95" w:rsidRDefault="0076786B" w:rsidP="00123D2B">
      <w:pPr>
        <w:tabs>
          <w:tab w:val="left" w:pos="284"/>
        </w:tabs>
        <w:autoSpaceDE w:val="0"/>
        <w:autoSpaceDN w:val="0"/>
        <w:adjustRightInd w:val="0"/>
        <w:spacing w:after="0"/>
        <w:jc w:val="both"/>
        <w:rPr>
          <w:rFonts w:ascii="Times New Roman" w:hAnsi="Times New Roman" w:cs="Times New Roman"/>
          <w:color w:val="000000"/>
          <w:sz w:val="24"/>
          <w:szCs w:val="24"/>
          <w:lang w:eastAsia="ru-RU"/>
        </w:rPr>
      </w:pPr>
      <w:r w:rsidRPr="00470F95">
        <w:rPr>
          <w:rFonts w:ascii="Times New Roman" w:hAnsi="Times New Roman" w:cs="Times New Roman"/>
          <w:bCs/>
          <w:color w:val="000000"/>
          <w:sz w:val="24"/>
          <w:szCs w:val="24"/>
        </w:rPr>
        <w:t>(</w:t>
      </w:r>
      <w:r w:rsidRPr="00470F95">
        <w:rPr>
          <w:rFonts w:ascii="Times New Roman" w:hAnsi="Times New Roman" w:cs="Times New Roman"/>
          <w:color w:val="000000"/>
          <w:sz w:val="24"/>
          <w:szCs w:val="24"/>
        </w:rPr>
        <w:t xml:space="preserve">одобрена </w:t>
      </w:r>
      <w:r w:rsidRPr="00470F95">
        <w:rPr>
          <w:rFonts w:ascii="Times New Roman" w:hAnsi="Times New Roman" w:cs="Times New Roman"/>
          <w:color w:val="000000"/>
          <w:sz w:val="24"/>
          <w:szCs w:val="24"/>
          <w:lang w:eastAsia="ru-RU"/>
        </w:rPr>
        <w:t>решением федерального учебно-методического объединения по общему образованию (протокол от 8 апреля 2015 г. № 1/15)</w:t>
      </w:r>
    </w:p>
    <w:p w:rsidR="0076786B" w:rsidRPr="00470F95" w:rsidRDefault="0076786B" w:rsidP="00123D2B">
      <w:pPr>
        <w:numPr>
          <w:ilvl w:val="0"/>
          <w:numId w:val="78"/>
        </w:numPr>
        <w:tabs>
          <w:tab w:val="left" w:pos="284"/>
        </w:tabs>
        <w:autoSpaceDE w:val="0"/>
        <w:autoSpaceDN w:val="0"/>
        <w:adjustRightInd w:val="0"/>
        <w:spacing w:after="0"/>
        <w:ind w:left="0" w:firstLine="0"/>
        <w:jc w:val="both"/>
        <w:rPr>
          <w:rFonts w:ascii="Times New Roman" w:hAnsi="Times New Roman" w:cs="Times New Roman"/>
          <w:color w:val="000000"/>
          <w:sz w:val="24"/>
          <w:szCs w:val="24"/>
        </w:rPr>
      </w:pPr>
      <w:r w:rsidRPr="00470F95">
        <w:rPr>
          <w:rFonts w:ascii="Times New Roman" w:hAnsi="Times New Roman" w:cs="Times New Roman"/>
          <w:color w:val="000000"/>
          <w:sz w:val="24"/>
          <w:szCs w:val="24"/>
          <w:lang w:eastAsia="ru-RU"/>
        </w:rPr>
        <w:t>Устав ГБОУ АО «Северодвинская СКОШИ»</w:t>
      </w:r>
    </w:p>
    <w:p w:rsidR="0076786B" w:rsidRPr="00470F95" w:rsidRDefault="0076786B"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b/>
          <w:sz w:val="24"/>
          <w:szCs w:val="24"/>
          <w:lang w:eastAsia="ru-RU"/>
        </w:rPr>
        <w:t>Цели учебного плана:</w:t>
      </w:r>
      <w:r w:rsidRPr="00470F95">
        <w:rPr>
          <w:rFonts w:ascii="Times New Roman" w:eastAsia="Times New Roman" w:hAnsi="Times New Roman" w:cs="Times New Roman"/>
          <w:sz w:val="24"/>
          <w:szCs w:val="24"/>
          <w:lang w:eastAsia="ru-RU"/>
        </w:rPr>
        <w:t xml:space="preserve"> обеспечение достижения планируемых результатов освоения адаптированной основной общеобразовательной программы основного общего образования  обучающимися через урочную деятельность; создание условий для   развития обучающихся, воспитанников с учетом их индивидуальных возможностей, способностей и образовательных потребностей.</w:t>
      </w:r>
    </w:p>
    <w:p w:rsidR="0076786B" w:rsidRPr="00470F95" w:rsidRDefault="0076786B" w:rsidP="00470F95">
      <w:pPr>
        <w:spacing w:after="0"/>
        <w:jc w:val="both"/>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Задачи:</w:t>
      </w:r>
    </w:p>
    <w:p w:rsidR="0076786B" w:rsidRPr="00470F95" w:rsidRDefault="0076786B" w:rsidP="00123D2B">
      <w:pPr>
        <w:numPr>
          <w:ilvl w:val="0"/>
          <w:numId w:val="77"/>
        </w:numPr>
        <w:tabs>
          <w:tab w:val="left" w:pos="284"/>
        </w:tabs>
        <w:spacing w:after="0"/>
        <w:ind w:left="0" w:firstLine="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обеспечить преемственность начального общего и основного общего образования;</w:t>
      </w:r>
    </w:p>
    <w:p w:rsidR="0076786B" w:rsidRPr="00470F95" w:rsidRDefault="0076786B" w:rsidP="00123D2B">
      <w:pPr>
        <w:numPr>
          <w:ilvl w:val="0"/>
          <w:numId w:val="77"/>
        </w:numPr>
        <w:tabs>
          <w:tab w:val="left" w:pos="284"/>
        </w:tabs>
        <w:spacing w:after="0"/>
        <w:ind w:left="0" w:firstLine="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обеспечить доступность получения качественного образования;</w:t>
      </w:r>
    </w:p>
    <w:p w:rsidR="0076786B" w:rsidRPr="00470F95" w:rsidRDefault="0076786B" w:rsidP="00123D2B">
      <w:pPr>
        <w:numPr>
          <w:ilvl w:val="0"/>
          <w:numId w:val="77"/>
        </w:numPr>
        <w:tabs>
          <w:tab w:val="left" w:pos="284"/>
        </w:tabs>
        <w:spacing w:after="0"/>
        <w:ind w:left="0" w:firstLine="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обеспечить получение общего образования в соответствии с требованиями</w:t>
      </w:r>
    </w:p>
    <w:p w:rsidR="0076786B" w:rsidRPr="00470F95" w:rsidRDefault="0076786B" w:rsidP="00123D2B">
      <w:pPr>
        <w:tabs>
          <w:tab w:val="left" w:pos="284"/>
        </w:tabs>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lastRenderedPageBreak/>
        <w:t>государственного стандарта;</w:t>
      </w:r>
    </w:p>
    <w:p w:rsidR="0076786B" w:rsidRPr="00123D2B" w:rsidRDefault="0076786B" w:rsidP="00123D2B">
      <w:pPr>
        <w:numPr>
          <w:ilvl w:val="0"/>
          <w:numId w:val="77"/>
        </w:numPr>
        <w:tabs>
          <w:tab w:val="left" w:pos="284"/>
        </w:tabs>
        <w:spacing w:after="0"/>
        <w:ind w:left="0" w:firstLine="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развивать систему прочных общеучебных учений и навыков,  навыков</w:t>
      </w:r>
      <w:r w:rsidR="00123D2B">
        <w:rPr>
          <w:rFonts w:ascii="Times New Roman" w:eastAsia="Times New Roman" w:hAnsi="Times New Roman" w:cs="Times New Roman"/>
          <w:sz w:val="24"/>
          <w:szCs w:val="24"/>
          <w:lang w:eastAsia="ru-RU"/>
        </w:rPr>
        <w:t xml:space="preserve"> </w:t>
      </w:r>
      <w:r w:rsidRPr="00123D2B">
        <w:rPr>
          <w:rFonts w:ascii="Times New Roman" w:eastAsia="Times New Roman" w:hAnsi="Times New Roman" w:cs="Times New Roman"/>
          <w:sz w:val="24"/>
          <w:szCs w:val="24"/>
          <w:lang w:eastAsia="ru-RU"/>
        </w:rPr>
        <w:t xml:space="preserve">самообразования; </w:t>
      </w:r>
    </w:p>
    <w:p w:rsidR="0076786B" w:rsidRPr="00470F95" w:rsidRDefault="0076786B" w:rsidP="00123D2B">
      <w:pPr>
        <w:numPr>
          <w:ilvl w:val="0"/>
          <w:numId w:val="77"/>
        </w:numPr>
        <w:tabs>
          <w:tab w:val="left" w:pos="284"/>
        </w:tabs>
        <w:spacing w:after="0"/>
        <w:ind w:left="0" w:firstLine="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развивать УУД во всех предметных областях;</w:t>
      </w:r>
    </w:p>
    <w:p w:rsidR="0076786B" w:rsidRPr="00123D2B" w:rsidRDefault="0076786B" w:rsidP="00123D2B">
      <w:pPr>
        <w:numPr>
          <w:ilvl w:val="0"/>
          <w:numId w:val="77"/>
        </w:numPr>
        <w:tabs>
          <w:tab w:val="left" w:pos="284"/>
        </w:tabs>
        <w:spacing w:after="0"/>
        <w:ind w:left="0" w:firstLine="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обеспечить  максимальное развитие личностного потенциала воспитанников с</w:t>
      </w:r>
      <w:r w:rsidR="00123D2B">
        <w:rPr>
          <w:rFonts w:ascii="Times New Roman" w:eastAsia="Times New Roman" w:hAnsi="Times New Roman" w:cs="Times New Roman"/>
          <w:sz w:val="24"/>
          <w:szCs w:val="24"/>
          <w:lang w:eastAsia="ru-RU"/>
        </w:rPr>
        <w:t xml:space="preserve"> </w:t>
      </w:r>
      <w:r w:rsidRPr="00123D2B">
        <w:rPr>
          <w:rFonts w:ascii="Times New Roman" w:eastAsia="Times New Roman" w:hAnsi="Times New Roman" w:cs="Times New Roman"/>
          <w:sz w:val="24"/>
          <w:szCs w:val="24"/>
          <w:lang w:eastAsia="ru-RU"/>
        </w:rPr>
        <w:t>направленностью на социальную адаптацию и интеграцию их в общество;</w:t>
      </w:r>
    </w:p>
    <w:p w:rsidR="0076786B" w:rsidRPr="00470F95" w:rsidRDefault="0076786B" w:rsidP="00123D2B">
      <w:pPr>
        <w:numPr>
          <w:ilvl w:val="0"/>
          <w:numId w:val="77"/>
        </w:numPr>
        <w:tabs>
          <w:tab w:val="left" w:pos="284"/>
        </w:tabs>
        <w:spacing w:after="0"/>
        <w:ind w:left="0" w:firstLine="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формировать гражданскую идентичность обучающихся, их приобщение </w:t>
      </w:r>
    </w:p>
    <w:p w:rsidR="0076786B" w:rsidRPr="00470F95" w:rsidRDefault="0076786B"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к общекультурным и национальным ценностям, информационным технологиям.</w:t>
      </w:r>
    </w:p>
    <w:p w:rsidR="0076786B" w:rsidRPr="00470F95" w:rsidRDefault="0076786B" w:rsidP="00470F95">
      <w:pPr>
        <w:spacing w:after="0"/>
        <w:jc w:val="both"/>
        <w:rPr>
          <w:rFonts w:ascii="Times New Roman" w:eastAsia="Times New Roman" w:hAnsi="Times New Roman" w:cs="Times New Roman"/>
          <w:sz w:val="24"/>
          <w:szCs w:val="24"/>
          <w:lang w:eastAsia="ru-RU"/>
        </w:rPr>
      </w:pPr>
      <w:r w:rsidRPr="00470F95">
        <w:rPr>
          <w:rFonts w:ascii="Times New Roman" w:eastAsia="Calibri" w:hAnsi="Times New Roman" w:cs="Times New Roman"/>
          <w:sz w:val="24"/>
          <w:szCs w:val="24"/>
        </w:rPr>
        <w:t xml:space="preserve">Учебный план состоит из двух частей: обязательной части и части, формируемой участниками образовательных отношений.   </w:t>
      </w:r>
      <w:r w:rsidRPr="00345B45">
        <w:rPr>
          <w:rFonts w:ascii="Times New Roman" w:eastAsia="Calibri" w:hAnsi="Times New Roman" w:cs="Times New Roman"/>
          <w:b/>
          <w:bCs/>
          <w:i/>
          <w:sz w:val="24"/>
          <w:szCs w:val="24"/>
        </w:rPr>
        <w:t>Обязательная часть</w:t>
      </w:r>
      <w:r w:rsidR="00123D2B">
        <w:rPr>
          <w:rFonts w:ascii="Times New Roman" w:eastAsia="Calibri" w:hAnsi="Times New Roman" w:cs="Times New Roman"/>
          <w:b/>
          <w:bCs/>
          <w:i/>
          <w:sz w:val="24"/>
          <w:szCs w:val="24"/>
        </w:rPr>
        <w:t xml:space="preserve"> </w:t>
      </w:r>
      <w:r w:rsidRPr="00470F95">
        <w:rPr>
          <w:rFonts w:ascii="Times New Roman" w:eastAsia="Calibri" w:hAnsi="Times New Roman" w:cs="Times New Roman"/>
          <w:bCs/>
          <w:sz w:val="24"/>
          <w:szCs w:val="24"/>
        </w:rPr>
        <w:t>адаптированной</w:t>
      </w:r>
      <w:r w:rsidR="00123D2B">
        <w:rPr>
          <w:rFonts w:ascii="Times New Roman" w:eastAsia="Calibri" w:hAnsi="Times New Roman" w:cs="Times New Roman"/>
          <w:bCs/>
          <w:sz w:val="24"/>
          <w:szCs w:val="24"/>
        </w:rPr>
        <w:t xml:space="preserve"> </w:t>
      </w:r>
      <w:r w:rsidRPr="00470F95">
        <w:rPr>
          <w:rFonts w:ascii="Times New Roman" w:eastAsia="Calibri" w:hAnsi="Times New Roman" w:cs="Times New Roman"/>
          <w:sz w:val="24"/>
          <w:szCs w:val="24"/>
        </w:rPr>
        <w:t xml:space="preserve">основной общеобразовательной программы основного общего образования (далее АООП ООО) </w:t>
      </w:r>
      <w:r w:rsidRPr="00345B45">
        <w:rPr>
          <w:rFonts w:ascii="Times New Roman" w:eastAsia="Calibri" w:hAnsi="Times New Roman" w:cs="Times New Roman"/>
          <w:i/>
          <w:sz w:val="24"/>
          <w:szCs w:val="24"/>
        </w:rPr>
        <w:t xml:space="preserve">составляет </w:t>
      </w:r>
      <w:r w:rsidRPr="00345B45">
        <w:rPr>
          <w:rFonts w:ascii="Times New Roman" w:eastAsia="Calibri" w:hAnsi="Times New Roman" w:cs="Times New Roman"/>
          <w:b/>
          <w:bCs/>
          <w:i/>
          <w:sz w:val="24"/>
          <w:szCs w:val="24"/>
        </w:rPr>
        <w:t xml:space="preserve">70%,  </w:t>
      </w:r>
      <w:r w:rsidRPr="00345B45">
        <w:rPr>
          <w:rFonts w:ascii="Times New Roman" w:eastAsia="Calibri" w:hAnsi="Times New Roman" w:cs="Times New Roman"/>
          <w:i/>
          <w:sz w:val="24"/>
          <w:szCs w:val="24"/>
        </w:rPr>
        <w:t xml:space="preserve">а </w:t>
      </w:r>
      <w:r w:rsidRPr="00345B45">
        <w:rPr>
          <w:rFonts w:ascii="Times New Roman" w:eastAsia="Calibri" w:hAnsi="Times New Roman" w:cs="Times New Roman"/>
          <w:b/>
          <w:bCs/>
          <w:i/>
          <w:sz w:val="24"/>
          <w:szCs w:val="24"/>
        </w:rPr>
        <w:t>часть, формируемая участниками образовательных отношений</w:t>
      </w:r>
      <w:r w:rsidRPr="00345B45">
        <w:rPr>
          <w:rFonts w:ascii="Times New Roman" w:eastAsia="Calibri" w:hAnsi="Times New Roman" w:cs="Times New Roman"/>
          <w:i/>
          <w:sz w:val="24"/>
          <w:szCs w:val="24"/>
        </w:rPr>
        <w:t xml:space="preserve">  –</w:t>
      </w:r>
      <w:r w:rsidRPr="00345B45">
        <w:rPr>
          <w:rFonts w:ascii="Times New Roman" w:eastAsia="Calibri" w:hAnsi="Times New Roman" w:cs="Times New Roman"/>
          <w:b/>
          <w:bCs/>
          <w:i/>
          <w:sz w:val="24"/>
          <w:szCs w:val="24"/>
        </w:rPr>
        <w:t>30%</w:t>
      </w:r>
      <w:r w:rsidRPr="00470F95">
        <w:rPr>
          <w:rFonts w:ascii="Times New Roman" w:eastAsia="Calibri" w:hAnsi="Times New Roman" w:cs="Times New Roman"/>
          <w:bCs/>
          <w:sz w:val="24"/>
          <w:szCs w:val="24"/>
        </w:rPr>
        <w:t xml:space="preserve">от общего объёма адаптированной основной общеобразовательной программы основного общего образования. </w:t>
      </w:r>
      <w:r w:rsidRPr="00470F95">
        <w:rPr>
          <w:rFonts w:ascii="Times New Roman" w:eastAsia="Calibri" w:hAnsi="Times New Roman" w:cs="Times New Roman"/>
          <w:sz w:val="24"/>
          <w:szCs w:val="24"/>
        </w:rPr>
        <w:t xml:space="preserve">В 30% АООП ООО входят часы части учебного плана, формируемой участниками образовательных отношений, и часы внеурочной деятельности. </w:t>
      </w:r>
    </w:p>
    <w:p w:rsidR="0076786B" w:rsidRPr="00470F95" w:rsidRDefault="0076786B" w:rsidP="00470F95">
      <w:pPr>
        <w:tabs>
          <w:tab w:val="left" w:pos="4500"/>
          <w:tab w:val="left" w:pos="9180"/>
          <w:tab w:val="left" w:pos="9360"/>
        </w:tabs>
        <w:spacing w:after="0"/>
        <w:ind w:firstLine="709"/>
        <w:jc w:val="both"/>
        <w:rPr>
          <w:rFonts w:ascii="Times New Roman" w:eastAsia="Calibri" w:hAnsi="Times New Roman" w:cs="Times New Roman"/>
          <w:sz w:val="24"/>
          <w:szCs w:val="24"/>
        </w:rPr>
      </w:pPr>
      <w:r w:rsidRPr="00345B45">
        <w:rPr>
          <w:rFonts w:ascii="Times New Roman" w:eastAsia="Calibri" w:hAnsi="Times New Roman" w:cs="Times New Roman"/>
          <w:b/>
          <w:i/>
          <w:sz w:val="24"/>
          <w:szCs w:val="24"/>
        </w:rPr>
        <w:t>Обязательная часть</w:t>
      </w:r>
      <w:r w:rsidRPr="00470F95">
        <w:rPr>
          <w:rFonts w:ascii="Times New Roman" w:eastAsia="Calibri" w:hAnsi="Times New Roman" w:cs="Times New Roman"/>
          <w:sz w:val="24"/>
          <w:szCs w:val="24"/>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76786B" w:rsidRPr="00470F95" w:rsidRDefault="0076786B"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В обязательную часть включены следующие предметны</w:t>
      </w:r>
      <w:r w:rsidR="00345B45">
        <w:rPr>
          <w:rFonts w:ascii="Times New Roman" w:eastAsia="Times New Roman" w:hAnsi="Times New Roman" w:cs="Times New Roman"/>
          <w:sz w:val="24"/>
          <w:szCs w:val="24"/>
          <w:lang w:eastAsia="ru-RU"/>
        </w:rPr>
        <w:t xml:space="preserve">е области  </w:t>
      </w:r>
      <w:r w:rsidRPr="00470F95">
        <w:rPr>
          <w:rFonts w:ascii="Times New Roman" w:eastAsia="Times New Roman" w:hAnsi="Times New Roman" w:cs="Times New Roman"/>
          <w:sz w:val="24"/>
          <w:szCs w:val="24"/>
          <w:lang w:eastAsia="ru-RU"/>
        </w:rPr>
        <w:t>и учебные предметы:</w:t>
      </w:r>
    </w:p>
    <w:p w:rsidR="0076786B" w:rsidRPr="00470F95" w:rsidRDefault="0076786B"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1). Филология (русский язык, литература, иностранный язык);</w:t>
      </w:r>
    </w:p>
    <w:p w:rsidR="0076786B" w:rsidRPr="00470F95" w:rsidRDefault="0076786B"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2). Математика и информатика (математика, алгебра, геометрия, информатика);</w:t>
      </w:r>
    </w:p>
    <w:p w:rsidR="0076786B" w:rsidRPr="00470F95" w:rsidRDefault="0076786B"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3). Общественно-научные предметы (история, обществознание, география);</w:t>
      </w:r>
    </w:p>
    <w:p w:rsidR="0076786B" w:rsidRPr="00470F95" w:rsidRDefault="0076786B"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4). Естественнонаучные предметы (физика, химия, биология);</w:t>
      </w:r>
    </w:p>
    <w:p w:rsidR="0076786B" w:rsidRPr="00470F95" w:rsidRDefault="0076786B"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5). Искусство (музыка, изобразительное искусство);</w:t>
      </w:r>
    </w:p>
    <w:p w:rsidR="0076786B" w:rsidRPr="00470F95" w:rsidRDefault="0076786B"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6). Технология (технология);</w:t>
      </w:r>
    </w:p>
    <w:p w:rsidR="0076786B" w:rsidRPr="00470F95" w:rsidRDefault="0076786B" w:rsidP="00470F95">
      <w:pPr>
        <w:tabs>
          <w:tab w:val="left" w:pos="4500"/>
          <w:tab w:val="left" w:pos="9180"/>
          <w:tab w:val="left" w:pos="9360"/>
        </w:tabs>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7). Физическая культура и основы безопасности жизнедеятельности (физическая культура, основы безопасности жизнедеятельности).</w:t>
      </w:r>
    </w:p>
    <w:p w:rsidR="00345B45" w:rsidRDefault="00345B45" w:rsidP="00470F95">
      <w:pPr>
        <w:tabs>
          <w:tab w:val="left" w:pos="4500"/>
          <w:tab w:val="left" w:pos="9180"/>
          <w:tab w:val="left" w:pos="9360"/>
        </w:tabs>
        <w:spacing w:after="0"/>
        <w:ind w:firstLine="709"/>
        <w:jc w:val="center"/>
        <w:rPr>
          <w:rFonts w:ascii="Times New Roman" w:eastAsia="Times New Roman" w:hAnsi="Times New Roman" w:cs="Times New Roman"/>
          <w:b/>
          <w:sz w:val="24"/>
          <w:szCs w:val="24"/>
          <w:lang w:eastAsia="ru-RU"/>
        </w:rPr>
      </w:pPr>
    </w:p>
    <w:p w:rsidR="0076786B" w:rsidRPr="00470F95" w:rsidRDefault="0076786B" w:rsidP="00470F95">
      <w:pPr>
        <w:tabs>
          <w:tab w:val="left" w:pos="4500"/>
          <w:tab w:val="left" w:pos="9180"/>
          <w:tab w:val="left" w:pos="9360"/>
        </w:tabs>
        <w:spacing w:after="0"/>
        <w:ind w:firstLine="709"/>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 xml:space="preserve">Основные задачи реализации содержания </w:t>
      </w:r>
    </w:p>
    <w:p w:rsidR="0076786B" w:rsidRPr="00470F95" w:rsidRDefault="0076786B" w:rsidP="00345B45">
      <w:pPr>
        <w:tabs>
          <w:tab w:val="left" w:pos="4500"/>
          <w:tab w:val="left" w:pos="9180"/>
          <w:tab w:val="left" w:pos="9360"/>
        </w:tabs>
        <w:spacing w:after="0"/>
        <w:ind w:firstLine="709"/>
        <w:jc w:val="center"/>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общеобра</w:t>
      </w:r>
      <w:r w:rsidR="00345B45">
        <w:rPr>
          <w:rFonts w:ascii="Times New Roman" w:eastAsia="Times New Roman" w:hAnsi="Times New Roman" w:cs="Times New Roman"/>
          <w:b/>
          <w:sz w:val="24"/>
          <w:szCs w:val="24"/>
          <w:lang w:eastAsia="ru-RU"/>
        </w:rPr>
        <w:t>зовательных предметных областей</w:t>
      </w:r>
    </w:p>
    <w:tbl>
      <w:tblPr>
        <w:tblStyle w:val="25"/>
        <w:tblW w:w="9747" w:type="dxa"/>
        <w:tblLayout w:type="fixed"/>
        <w:tblLook w:val="04A0" w:firstRow="1" w:lastRow="0" w:firstColumn="1" w:lastColumn="0" w:noHBand="0" w:noVBand="1"/>
      </w:tblPr>
      <w:tblGrid>
        <w:gridCol w:w="2660"/>
        <w:gridCol w:w="2126"/>
        <w:gridCol w:w="4961"/>
      </w:tblGrid>
      <w:tr w:rsidR="0076786B" w:rsidRPr="00470F95" w:rsidTr="006646BD">
        <w:tc>
          <w:tcPr>
            <w:tcW w:w="2660" w:type="dxa"/>
          </w:tcPr>
          <w:p w:rsidR="0076786B" w:rsidRPr="00470F95" w:rsidRDefault="0076786B" w:rsidP="00470F95">
            <w:pPr>
              <w:tabs>
                <w:tab w:val="left" w:pos="4500"/>
                <w:tab w:val="left" w:pos="9180"/>
                <w:tab w:val="left" w:pos="9360"/>
              </w:tabs>
              <w:spacing w:line="276" w:lineRule="auto"/>
              <w:jc w:val="center"/>
              <w:rPr>
                <w:rFonts w:ascii="Times New Roman" w:eastAsia="Calibri" w:hAnsi="Times New Roman" w:cs="Times New Roman"/>
                <w:b/>
                <w:sz w:val="24"/>
                <w:szCs w:val="24"/>
              </w:rPr>
            </w:pPr>
            <w:r w:rsidRPr="00470F95">
              <w:rPr>
                <w:rFonts w:ascii="Times New Roman" w:eastAsia="Calibri" w:hAnsi="Times New Roman" w:cs="Times New Roman"/>
                <w:b/>
                <w:sz w:val="24"/>
                <w:szCs w:val="24"/>
              </w:rPr>
              <w:t>Общеобразовательная предметная область</w:t>
            </w:r>
          </w:p>
        </w:tc>
        <w:tc>
          <w:tcPr>
            <w:tcW w:w="2126" w:type="dxa"/>
          </w:tcPr>
          <w:p w:rsidR="0076786B" w:rsidRPr="00470F95" w:rsidRDefault="0076786B" w:rsidP="00470F95">
            <w:pPr>
              <w:tabs>
                <w:tab w:val="left" w:pos="4500"/>
                <w:tab w:val="left" w:pos="9180"/>
                <w:tab w:val="left" w:pos="9360"/>
              </w:tabs>
              <w:spacing w:line="276" w:lineRule="auto"/>
              <w:jc w:val="center"/>
              <w:rPr>
                <w:rFonts w:ascii="Times New Roman" w:eastAsia="Calibri" w:hAnsi="Times New Roman" w:cs="Times New Roman"/>
                <w:b/>
                <w:sz w:val="24"/>
                <w:szCs w:val="24"/>
              </w:rPr>
            </w:pPr>
            <w:r w:rsidRPr="00470F95">
              <w:rPr>
                <w:rFonts w:ascii="Times New Roman" w:eastAsia="Calibri" w:hAnsi="Times New Roman" w:cs="Times New Roman"/>
                <w:b/>
                <w:sz w:val="24"/>
                <w:szCs w:val="24"/>
              </w:rPr>
              <w:t>Учебные</w:t>
            </w:r>
          </w:p>
          <w:p w:rsidR="0076786B" w:rsidRPr="00470F95" w:rsidRDefault="0076786B" w:rsidP="00470F95">
            <w:pPr>
              <w:tabs>
                <w:tab w:val="left" w:pos="4500"/>
                <w:tab w:val="left" w:pos="9180"/>
                <w:tab w:val="left" w:pos="9360"/>
              </w:tabs>
              <w:spacing w:line="276" w:lineRule="auto"/>
              <w:jc w:val="center"/>
              <w:rPr>
                <w:rFonts w:ascii="Times New Roman" w:eastAsia="Calibri" w:hAnsi="Times New Roman" w:cs="Times New Roman"/>
                <w:b/>
                <w:sz w:val="24"/>
                <w:szCs w:val="24"/>
              </w:rPr>
            </w:pPr>
            <w:r w:rsidRPr="00470F95">
              <w:rPr>
                <w:rFonts w:ascii="Times New Roman" w:eastAsia="Calibri" w:hAnsi="Times New Roman" w:cs="Times New Roman"/>
                <w:b/>
                <w:sz w:val="24"/>
                <w:szCs w:val="24"/>
              </w:rPr>
              <w:t>предметы</w:t>
            </w:r>
          </w:p>
        </w:tc>
        <w:tc>
          <w:tcPr>
            <w:tcW w:w="4961" w:type="dxa"/>
          </w:tcPr>
          <w:p w:rsidR="0076786B" w:rsidRPr="00470F95" w:rsidRDefault="0076786B" w:rsidP="00470F95">
            <w:pPr>
              <w:tabs>
                <w:tab w:val="left" w:pos="4500"/>
                <w:tab w:val="left" w:pos="9180"/>
                <w:tab w:val="left" w:pos="9360"/>
              </w:tabs>
              <w:spacing w:line="276" w:lineRule="auto"/>
              <w:jc w:val="center"/>
              <w:rPr>
                <w:rFonts w:ascii="Times New Roman" w:eastAsia="Calibri" w:hAnsi="Times New Roman" w:cs="Times New Roman"/>
                <w:b/>
                <w:sz w:val="24"/>
                <w:szCs w:val="24"/>
              </w:rPr>
            </w:pPr>
            <w:r w:rsidRPr="00470F95">
              <w:rPr>
                <w:rFonts w:ascii="Times New Roman" w:eastAsia="Times New Roman" w:hAnsi="Times New Roman" w:cs="Times New Roman"/>
                <w:b/>
                <w:sz w:val="24"/>
                <w:szCs w:val="24"/>
                <w:lang w:eastAsia="ru-RU"/>
              </w:rPr>
              <w:t>Основные задачи реализации содержания</w:t>
            </w:r>
          </w:p>
        </w:tc>
      </w:tr>
      <w:tr w:rsidR="0076786B" w:rsidRPr="00470F95" w:rsidTr="006646BD">
        <w:tc>
          <w:tcPr>
            <w:tcW w:w="2660" w:type="dxa"/>
          </w:tcPr>
          <w:p w:rsidR="0076786B" w:rsidRPr="00470F95" w:rsidRDefault="0076786B" w:rsidP="00470F95">
            <w:pPr>
              <w:widowControl w:val="0"/>
              <w:autoSpaceDE w:val="0"/>
              <w:autoSpaceDN w:val="0"/>
              <w:adjustRightInd w:val="0"/>
              <w:spacing w:line="276" w:lineRule="auto"/>
              <w:ind w:firstLine="54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Филология</w:t>
            </w:r>
          </w:p>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p>
        </w:tc>
        <w:tc>
          <w:tcPr>
            <w:tcW w:w="2126" w:type="dxa"/>
          </w:tcPr>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Русский язык</w:t>
            </w:r>
          </w:p>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Литература </w:t>
            </w:r>
          </w:p>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Иностранный язык (английский)</w:t>
            </w:r>
          </w:p>
        </w:tc>
        <w:tc>
          <w:tcPr>
            <w:tcW w:w="4961" w:type="dxa"/>
          </w:tcPr>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получение доступа к литературному наследию и через него к сокровищам отечественной и мировой культуры и достижениям цивилизации;</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формирование основы для понимания особенностей разных культур и воспитания уважения к ним;</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 развитию;</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  формирование базовых умений, обеспечивающих возможность дальнейшего изучения языков, с установкой на </w:t>
            </w:r>
            <w:r w:rsidRPr="00470F95">
              <w:rPr>
                <w:rFonts w:ascii="Times New Roman" w:eastAsia="Times New Roman" w:hAnsi="Times New Roman" w:cs="Times New Roman"/>
                <w:sz w:val="24"/>
                <w:szCs w:val="24"/>
                <w:lang w:eastAsia="ru-RU"/>
              </w:rPr>
              <w:lastRenderedPageBreak/>
              <w:t>билингвизм;</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обогащение активного и потенциального словарного запаса для достижения более высоких результатов при изучении других учебных предметов.</w:t>
            </w:r>
          </w:p>
        </w:tc>
      </w:tr>
      <w:tr w:rsidR="0076786B" w:rsidRPr="00470F95" w:rsidTr="006646BD">
        <w:tc>
          <w:tcPr>
            <w:tcW w:w="2660" w:type="dxa"/>
          </w:tcPr>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Математика и информатика</w:t>
            </w:r>
          </w:p>
        </w:tc>
        <w:tc>
          <w:tcPr>
            <w:tcW w:w="2126" w:type="dxa"/>
          </w:tcPr>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Математика</w:t>
            </w:r>
          </w:p>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Алгебра</w:t>
            </w:r>
          </w:p>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Геометрия </w:t>
            </w:r>
          </w:p>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Информатика </w:t>
            </w:r>
          </w:p>
        </w:tc>
        <w:tc>
          <w:tcPr>
            <w:tcW w:w="4961" w:type="dxa"/>
          </w:tcPr>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осознание значения математики и информатики в повседневной жизни человека;</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формирование представлений о социальных, культурных и исторических факторах становления математической науки;</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-понимание роли информационных процессов в современном мире;</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tc>
      </w:tr>
      <w:tr w:rsidR="0076786B" w:rsidRPr="00470F95" w:rsidTr="006646BD">
        <w:tc>
          <w:tcPr>
            <w:tcW w:w="2660" w:type="dxa"/>
          </w:tcPr>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Общественно-научные предметы</w:t>
            </w:r>
          </w:p>
        </w:tc>
        <w:tc>
          <w:tcPr>
            <w:tcW w:w="2126" w:type="dxa"/>
          </w:tcPr>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История России</w:t>
            </w:r>
          </w:p>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Всеобщая история</w:t>
            </w:r>
          </w:p>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Обществознание</w:t>
            </w:r>
          </w:p>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География </w:t>
            </w:r>
          </w:p>
        </w:tc>
        <w:tc>
          <w:tcPr>
            <w:tcW w:w="4961" w:type="dxa"/>
          </w:tcPr>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w:t>
            </w:r>
            <w:hyperlink r:id="rId38"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470F95">
                <w:rPr>
                  <w:rFonts w:ascii="Times New Roman" w:eastAsia="Times New Roman" w:hAnsi="Times New Roman" w:cs="Times New Roman"/>
                  <w:sz w:val="24"/>
                  <w:szCs w:val="24"/>
                  <w:lang w:eastAsia="ru-RU"/>
                </w:rPr>
                <w:t>Конституции</w:t>
              </w:r>
            </w:hyperlink>
            <w:r w:rsidRPr="00470F95">
              <w:rPr>
                <w:rFonts w:ascii="Times New Roman" w:eastAsia="Times New Roman" w:hAnsi="Times New Roman" w:cs="Times New Roman"/>
                <w:sz w:val="24"/>
                <w:szCs w:val="24"/>
                <w:lang w:eastAsia="ru-RU"/>
              </w:rPr>
              <w:t xml:space="preserve"> Российской Федерации;</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понимание основных принципов жизни общества, роли окружающей среды как важного фактора формирования качеств личности, ее социализации;</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осознание своей роли в целостном, многообразном и быстро изменяющемся глобальном мире;</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tc>
      </w:tr>
      <w:tr w:rsidR="0076786B" w:rsidRPr="00470F95" w:rsidTr="006646BD">
        <w:tc>
          <w:tcPr>
            <w:tcW w:w="2660" w:type="dxa"/>
          </w:tcPr>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Естественнонаучные </w:t>
            </w:r>
            <w:r w:rsidRPr="00470F95">
              <w:rPr>
                <w:rFonts w:ascii="Times New Roman" w:eastAsia="Calibri" w:hAnsi="Times New Roman" w:cs="Times New Roman"/>
                <w:sz w:val="24"/>
                <w:szCs w:val="24"/>
              </w:rPr>
              <w:lastRenderedPageBreak/>
              <w:t>предметы</w:t>
            </w:r>
          </w:p>
        </w:tc>
        <w:tc>
          <w:tcPr>
            <w:tcW w:w="2126" w:type="dxa"/>
          </w:tcPr>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Физика</w:t>
            </w:r>
          </w:p>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Химия</w:t>
            </w:r>
          </w:p>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Биология </w:t>
            </w:r>
          </w:p>
        </w:tc>
        <w:tc>
          <w:tcPr>
            <w:tcW w:w="4961" w:type="dxa"/>
          </w:tcPr>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lastRenderedPageBreak/>
              <w:t xml:space="preserve">- формирование целостной научной картины </w:t>
            </w:r>
            <w:r w:rsidRPr="00470F95">
              <w:rPr>
                <w:rFonts w:ascii="Times New Roman" w:eastAsia="Times New Roman" w:hAnsi="Times New Roman" w:cs="Times New Roman"/>
                <w:sz w:val="24"/>
                <w:szCs w:val="24"/>
                <w:lang w:eastAsia="ru-RU"/>
              </w:rPr>
              <w:lastRenderedPageBreak/>
              <w:t>мира;</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овладение научным подходом к решению различных задач;</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овладение умениями формулировать гипотезы, конструировать, проводить эксперименты, оценивать полученные результаты;</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овладение умением сопоставлять экспериментальные и теоретические знания с объективными реалиями жизни;</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воспитание ответственного и бережного отношения к окружающей среде;</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осознание значимости концепции устойчивого развития;</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tc>
      </w:tr>
      <w:tr w:rsidR="0076786B" w:rsidRPr="00470F95" w:rsidTr="006646BD">
        <w:tc>
          <w:tcPr>
            <w:tcW w:w="2660" w:type="dxa"/>
          </w:tcPr>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Искусство</w:t>
            </w:r>
          </w:p>
        </w:tc>
        <w:tc>
          <w:tcPr>
            <w:tcW w:w="2126" w:type="dxa"/>
          </w:tcPr>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Изобразительное искусство</w:t>
            </w:r>
          </w:p>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Музыка </w:t>
            </w:r>
          </w:p>
        </w:tc>
        <w:tc>
          <w:tcPr>
            <w:tcW w:w="4961" w:type="dxa"/>
          </w:tcPr>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осознание значения искусства и творчества в личной и культурной самоидентификации личности;</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развитие индивидуальных творческих способностей обучающихся, формирование устойчивого интереса к творческой деятельности;</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lastRenderedPageBreak/>
              <w:t>- 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tc>
      </w:tr>
      <w:tr w:rsidR="0076786B" w:rsidRPr="00470F95" w:rsidTr="006646BD">
        <w:tc>
          <w:tcPr>
            <w:tcW w:w="2660" w:type="dxa"/>
          </w:tcPr>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 xml:space="preserve">Технология </w:t>
            </w:r>
          </w:p>
        </w:tc>
        <w:tc>
          <w:tcPr>
            <w:tcW w:w="2126" w:type="dxa"/>
          </w:tcPr>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Технология </w:t>
            </w:r>
          </w:p>
        </w:tc>
        <w:tc>
          <w:tcPr>
            <w:tcW w:w="4961" w:type="dxa"/>
          </w:tcPr>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развитие инновационной творческой деятельности обучающихся в процессе решения прикладных учебных задач;</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активное использование знаний, полученных при изучении других учебных предметов, и сформированных универсальных учебных действий;</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совершенствование умений выполнения учебно-исследовательской и проектной деятельности;</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формирование представлений о социальных и этических аспектах научно-технического прогресса;</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tc>
      </w:tr>
      <w:tr w:rsidR="0076786B" w:rsidRPr="00470F95" w:rsidTr="006646BD">
        <w:tc>
          <w:tcPr>
            <w:tcW w:w="2660" w:type="dxa"/>
          </w:tcPr>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Физическая культура и основы безопасности жизнедеятельности</w:t>
            </w:r>
          </w:p>
        </w:tc>
        <w:tc>
          <w:tcPr>
            <w:tcW w:w="2126" w:type="dxa"/>
          </w:tcPr>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Физическая культура</w:t>
            </w:r>
          </w:p>
          <w:p w:rsidR="0076786B" w:rsidRPr="00470F95" w:rsidRDefault="0076786B" w:rsidP="00470F95">
            <w:pPr>
              <w:tabs>
                <w:tab w:val="left" w:pos="4500"/>
                <w:tab w:val="left" w:pos="9180"/>
                <w:tab w:val="left" w:pos="9360"/>
              </w:tabs>
              <w:spacing w:line="276" w:lineRule="auto"/>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Основы безопасности жизнедеятель-ности</w:t>
            </w:r>
          </w:p>
        </w:tc>
        <w:tc>
          <w:tcPr>
            <w:tcW w:w="4961" w:type="dxa"/>
          </w:tcPr>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формирование и развитие установок активного, экологически целесообразного, здорового и безопасного образа жизни;</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понимание личной и общественной значимости современной культуры безопасности жизнедеятельности;</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понимание роли государства и действующего законодательства в обеспечении национальной безопасности и защиты населения;</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 развитие двигательной активности обучающихся, достижение положительной динамики в развитии основных физических качеств и показателях физической </w:t>
            </w:r>
            <w:r w:rsidRPr="00470F95">
              <w:rPr>
                <w:rFonts w:ascii="Times New Roman" w:eastAsia="Times New Roman" w:hAnsi="Times New Roman" w:cs="Times New Roman"/>
                <w:sz w:val="24"/>
                <w:szCs w:val="24"/>
                <w:lang w:eastAsia="ru-RU"/>
              </w:rPr>
              <w:lastRenderedPageBreak/>
              <w:t>подготовленности, формирование потребности в систематическом участии в физкультурно-спортивных и оздоровительных мероприятиях;</w:t>
            </w:r>
          </w:p>
          <w:p w:rsidR="0076786B" w:rsidRPr="00470F95" w:rsidRDefault="0076786B"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установление связей между жизненным опытом обучающихся и знаниями из разных предметных областей.</w:t>
            </w:r>
          </w:p>
        </w:tc>
      </w:tr>
    </w:tbl>
    <w:p w:rsidR="0076786B" w:rsidRPr="00470F95" w:rsidRDefault="00717F7B" w:rsidP="00470F95">
      <w:pPr>
        <w:tabs>
          <w:tab w:val="left" w:pos="4500"/>
          <w:tab w:val="left" w:pos="9180"/>
          <w:tab w:val="left" w:pos="9360"/>
        </w:tabs>
        <w:spacing w:after="0"/>
        <w:ind w:firstLine="709"/>
        <w:jc w:val="both"/>
        <w:rPr>
          <w:rFonts w:ascii="Times New Roman" w:eastAsia="Calibri" w:hAnsi="Times New Roman" w:cs="Times New Roman"/>
          <w:sz w:val="24"/>
          <w:szCs w:val="24"/>
        </w:rPr>
      </w:pPr>
      <w:r w:rsidRPr="00470F95">
        <w:rPr>
          <w:rFonts w:ascii="Times New Roman" w:hAnsi="Times New Roman" w:cs="Times New Roman"/>
          <w:sz w:val="24"/>
          <w:szCs w:val="24"/>
        </w:rPr>
        <w:lastRenderedPageBreak/>
        <w:t xml:space="preserve">Материал регионального содержания включается в содержание учебных предметов: литература, иностранный язык, история, обществознание, география, биология, технология, физическая культура, ИЗО, музыка в объёме не менее 10% учебного времени. Региональное содержание учебных предметов допущено Областным экспертным советом (протокол заседания № 2 от 25 апреля 2005 года) и опубликовано в сборнике (Региональный компонент государственного стандарта общего образования Архангельской области. – Архангельск: Издательство АО ИППК РО, 2005. – 96 с.) </w:t>
      </w:r>
    </w:p>
    <w:p w:rsidR="0076786B" w:rsidRPr="00470F95" w:rsidRDefault="0076786B" w:rsidP="00470F95">
      <w:pPr>
        <w:tabs>
          <w:tab w:val="left" w:pos="4500"/>
          <w:tab w:val="left" w:pos="9180"/>
          <w:tab w:val="left" w:pos="9360"/>
        </w:tabs>
        <w:spacing w:after="0"/>
        <w:ind w:firstLine="709"/>
        <w:jc w:val="both"/>
        <w:rPr>
          <w:rFonts w:ascii="Times New Roman" w:eastAsia="Calibri" w:hAnsi="Times New Roman" w:cs="Times New Roman"/>
          <w:sz w:val="24"/>
          <w:szCs w:val="24"/>
        </w:rPr>
      </w:pPr>
      <w:r w:rsidRPr="00345B45">
        <w:rPr>
          <w:rFonts w:ascii="Times New Roman" w:eastAsia="Calibri" w:hAnsi="Times New Roman" w:cs="Times New Roman"/>
          <w:b/>
          <w:i/>
          <w:sz w:val="24"/>
          <w:szCs w:val="24"/>
        </w:rPr>
        <w:t>Часть учебного плана, формируемая участниками образовательных отношений,</w:t>
      </w:r>
      <w:r w:rsidRPr="00470F95">
        <w:rPr>
          <w:rFonts w:ascii="Times New Roman" w:eastAsia="Calibri" w:hAnsi="Times New Roman" w:cs="Times New Roman"/>
          <w:sz w:val="24"/>
          <w:szCs w:val="24"/>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76786B" w:rsidRPr="00470F95" w:rsidRDefault="0076786B" w:rsidP="00470F95">
      <w:pPr>
        <w:tabs>
          <w:tab w:val="left" w:pos="4500"/>
          <w:tab w:val="left" w:pos="9180"/>
          <w:tab w:val="left" w:pos="9360"/>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Время, отводимое на данную часть примерного учебного плана, может быть использовано на:</w:t>
      </w:r>
    </w:p>
    <w:p w:rsidR="0076786B" w:rsidRPr="00470F95" w:rsidRDefault="0076786B" w:rsidP="00345B45">
      <w:pPr>
        <w:numPr>
          <w:ilvl w:val="0"/>
          <w:numId w:val="79"/>
        </w:numPr>
        <w:tabs>
          <w:tab w:val="left" w:pos="0"/>
          <w:tab w:val="left" w:pos="426"/>
          <w:tab w:val="left" w:pos="9180"/>
          <w:tab w:val="left" w:pos="9360"/>
        </w:tabs>
        <w:spacing w:after="0"/>
        <w:ind w:left="0" w:firstLine="0"/>
        <w:contextualSpacing/>
        <w:jc w:val="both"/>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rPr>
        <w:t xml:space="preserve">увеличение учебных часов, предусмотренных на изучение отдельных учебных предметов обязательной части; </w:t>
      </w:r>
    </w:p>
    <w:p w:rsidR="0076786B" w:rsidRPr="00470F95" w:rsidRDefault="0076786B" w:rsidP="00345B45">
      <w:pPr>
        <w:numPr>
          <w:ilvl w:val="0"/>
          <w:numId w:val="79"/>
        </w:numPr>
        <w:tabs>
          <w:tab w:val="left" w:pos="0"/>
          <w:tab w:val="left" w:pos="284"/>
          <w:tab w:val="left" w:pos="9180"/>
          <w:tab w:val="left" w:pos="9360"/>
        </w:tabs>
        <w:spacing w:after="0"/>
        <w:ind w:left="0" w:firstLine="0"/>
        <w:contextualSpacing/>
        <w:jc w:val="both"/>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6786B" w:rsidRPr="00470F95" w:rsidRDefault="0076786B" w:rsidP="00345B45">
      <w:pPr>
        <w:numPr>
          <w:ilvl w:val="0"/>
          <w:numId w:val="79"/>
        </w:numPr>
        <w:tabs>
          <w:tab w:val="left" w:pos="0"/>
          <w:tab w:val="left" w:pos="284"/>
          <w:tab w:val="left" w:pos="9180"/>
          <w:tab w:val="left" w:pos="9360"/>
        </w:tabs>
        <w:spacing w:after="0"/>
        <w:ind w:left="0" w:firstLine="0"/>
        <w:contextualSpacing/>
        <w:jc w:val="both"/>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rPr>
        <w:t>другие виды учебной, воспитательной, спортивной и иной деятельности обучающихся.</w:t>
      </w:r>
    </w:p>
    <w:p w:rsidR="0076786B" w:rsidRPr="00470F95" w:rsidRDefault="0076786B" w:rsidP="00470F95">
      <w:pPr>
        <w:tabs>
          <w:tab w:val="left" w:pos="-142"/>
          <w:tab w:val="left" w:pos="9360"/>
          <w:tab w:val="left" w:pos="9498"/>
          <w:tab w:val="left" w:pos="9923"/>
        </w:tabs>
        <w:spacing w:after="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          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тьютерской поддержкой, специалистами сопровождения.</w:t>
      </w:r>
    </w:p>
    <w:p w:rsidR="0076786B" w:rsidRPr="00470F95" w:rsidRDefault="0076786B" w:rsidP="00470F95">
      <w:pPr>
        <w:tabs>
          <w:tab w:val="left" w:pos="-142"/>
          <w:tab w:val="left" w:pos="9360"/>
          <w:tab w:val="left" w:pos="9498"/>
          <w:tab w:val="left" w:pos="9923"/>
        </w:tabs>
        <w:spacing w:after="0"/>
        <w:contextualSpacing/>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 основу формирования учебного плана  ГБОУ АО «Северодвинск</w:t>
      </w:r>
      <w:r w:rsidR="00717F7B" w:rsidRPr="00470F95">
        <w:rPr>
          <w:rFonts w:ascii="Times New Roman" w:eastAsia="Calibri" w:hAnsi="Times New Roman" w:cs="Times New Roman"/>
          <w:sz w:val="24"/>
          <w:szCs w:val="24"/>
        </w:rPr>
        <w:t>ая СКОШИ» положен вариант  № 1.</w:t>
      </w:r>
    </w:p>
    <w:p w:rsidR="0076786B" w:rsidRPr="00470F95" w:rsidRDefault="0076786B" w:rsidP="00470F95">
      <w:pPr>
        <w:tabs>
          <w:tab w:val="left" w:pos="4500"/>
          <w:tab w:val="left" w:pos="9180"/>
          <w:tab w:val="left" w:pos="9360"/>
        </w:tabs>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 Срок получения основного общего образования составляет шесть лет, что не противоречит требованиям ФГОС ООО. В соответствии с требованиями СанПиН в  ГБОУ АО «Северодвинская СКОШИ» определена 5-дневная   учебная неделя.   При 5-дневной учебной неделе количество часов на физическую культуру составляет 2, третий час </w:t>
      </w:r>
      <w:r w:rsidRPr="00470F95">
        <w:rPr>
          <w:rFonts w:ascii="Times New Roman" w:eastAsia="Calibri" w:hAnsi="Times New Roman" w:cs="Times New Roman"/>
          <w:color w:val="222222"/>
          <w:sz w:val="24"/>
          <w:szCs w:val="24"/>
          <w:shd w:val="clear" w:color="auto" w:fill="FFFFFF"/>
        </w:rPr>
        <w:t xml:space="preserve">может быть реализован   за счет часов из части, формируемой участниками образовательных отношений и/или за счет посещения учащимися спортивных секций. </w:t>
      </w:r>
      <w:r w:rsidRPr="00470F95">
        <w:rPr>
          <w:rFonts w:ascii="Times New Roman" w:eastAsia="Calibri" w:hAnsi="Times New Roman" w:cs="Times New Roman"/>
          <w:sz w:val="24"/>
          <w:szCs w:val="24"/>
        </w:rPr>
        <w:t xml:space="preserve">  С целью коррекции двигательных нарушений и для удовлетворения биологической потребности в движении обучающихся с НОДА в расписание введены занятия ЛФК, не входящие в максимально допустимую недельную нагрузку. В перспективном учебном плане предусмотрено только 2 часа иностранного языка (английского), т.к. двигательные нарушения разной степени выраженности и часто задержка психического развития, осложненные дизартрическими нарушениями, ОНР, нарушениями зрения и/или слуха затрудняют освоение  иностранного языка. Освободившийся час добавлен к русскому языку, т.к. ….</w:t>
      </w:r>
    </w:p>
    <w:p w:rsidR="0076786B" w:rsidRPr="00470F95" w:rsidRDefault="0076786B"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Продолжительность учебного года основного общего образования составляет 34  недели.  Продолжительность урока - 40 минут. На каждом уроке предусмотрена  физкультпауза.</w:t>
      </w:r>
    </w:p>
    <w:p w:rsidR="00345B45" w:rsidRDefault="0076786B" w:rsidP="00123D2B">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Продолжительность каникул в течение учебного года составляет не менее 30 календарных д</w:t>
      </w:r>
      <w:r w:rsidR="00123D2B">
        <w:rPr>
          <w:rFonts w:ascii="Times New Roman" w:eastAsia="Calibri" w:hAnsi="Times New Roman" w:cs="Times New Roman"/>
          <w:sz w:val="24"/>
          <w:szCs w:val="24"/>
        </w:rPr>
        <w:t>ней, летом – не менее 8 недель.</w:t>
      </w:r>
    </w:p>
    <w:p w:rsidR="00123D2B" w:rsidRPr="00123D2B" w:rsidRDefault="00123D2B" w:rsidP="00123D2B">
      <w:pPr>
        <w:spacing w:after="0"/>
        <w:ind w:firstLine="709"/>
        <w:jc w:val="both"/>
        <w:rPr>
          <w:rFonts w:ascii="Times New Roman" w:eastAsia="Calibri" w:hAnsi="Times New Roman" w:cs="Times New Roman"/>
          <w:sz w:val="24"/>
          <w:szCs w:val="24"/>
        </w:rPr>
      </w:pPr>
    </w:p>
    <w:p w:rsidR="0076786B" w:rsidRPr="00470F95" w:rsidRDefault="00D755DD" w:rsidP="00D755DD">
      <w:pPr>
        <w:spacing w:after="0"/>
        <w:ind w:firstLine="709"/>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Схема п</w:t>
      </w:r>
      <w:r w:rsidR="0076786B" w:rsidRPr="00D755DD">
        <w:rPr>
          <w:rFonts w:ascii="Times New Roman" w:eastAsia="Calibri" w:hAnsi="Times New Roman" w:cs="Times New Roman"/>
          <w:b/>
          <w:bCs/>
          <w:sz w:val="24"/>
          <w:szCs w:val="24"/>
        </w:rPr>
        <w:t>ерспект</w:t>
      </w:r>
      <w:r w:rsidR="0076786B" w:rsidRPr="00470F95">
        <w:rPr>
          <w:rFonts w:ascii="Times New Roman" w:eastAsia="Calibri" w:hAnsi="Times New Roman" w:cs="Times New Roman"/>
          <w:b/>
          <w:bCs/>
          <w:sz w:val="24"/>
          <w:szCs w:val="24"/>
        </w:rPr>
        <w:t>ивн</w:t>
      </w:r>
      <w:r>
        <w:rPr>
          <w:rFonts w:ascii="Times New Roman" w:eastAsia="Calibri" w:hAnsi="Times New Roman" w:cs="Times New Roman"/>
          <w:b/>
          <w:bCs/>
          <w:sz w:val="24"/>
          <w:szCs w:val="24"/>
        </w:rPr>
        <w:t>ого</w:t>
      </w:r>
      <w:r w:rsidR="0076786B" w:rsidRPr="00470F95">
        <w:rPr>
          <w:rFonts w:ascii="Times New Roman" w:eastAsia="Calibri" w:hAnsi="Times New Roman" w:cs="Times New Roman"/>
          <w:b/>
          <w:bCs/>
          <w:sz w:val="24"/>
          <w:szCs w:val="24"/>
        </w:rPr>
        <w:t xml:space="preserve"> недельн</w:t>
      </w:r>
      <w:r>
        <w:rPr>
          <w:rFonts w:ascii="Times New Roman" w:eastAsia="Calibri" w:hAnsi="Times New Roman" w:cs="Times New Roman"/>
          <w:b/>
          <w:bCs/>
          <w:sz w:val="24"/>
          <w:szCs w:val="24"/>
        </w:rPr>
        <w:t>ого</w:t>
      </w:r>
      <w:r w:rsidR="0076786B" w:rsidRPr="00470F95">
        <w:rPr>
          <w:rFonts w:ascii="Times New Roman" w:eastAsia="Calibri" w:hAnsi="Times New Roman" w:cs="Times New Roman"/>
          <w:b/>
          <w:bCs/>
          <w:sz w:val="24"/>
          <w:szCs w:val="24"/>
        </w:rPr>
        <w:t xml:space="preserve"> учебн</w:t>
      </w:r>
      <w:r>
        <w:rPr>
          <w:rFonts w:ascii="Times New Roman" w:eastAsia="Calibri" w:hAnsi="Times New Roman" w:cs="Times New Roman"/>
          <w:b/>
          <w:bCs/>
          <w:sz w:val="24"/>
          <w:szCs w:val="24"/>
        </w:rPr>
        <w:t>ого</w:t>
      </w:r>
      <w:r w:rsidR="0076786B" w:rsidRPr="00470F95">
        <w:rPr>
          <w:rFonts w:ascii="Times New Roman" w:eastAsia="Calibri" w:hAnsi="Times New Roman" w:cs="Times New Roman"/>
          <w:b/>
          <w:bCs/>
          <w:sz w:val="24"/>
          <w:szCs w:val="24"/>
        </w:rPr>
        <w:t xml:space="preserve"> план</w:t>
      </w:r>
      <w:r>
        <w:rPr>
          <w:rFonts w:ascii="Times New Roman" w:eastAsia="Calibri" w:hAnsi="Times New Roman" w:cs="Times New Roman"/>
          <w:b/>
          <w:bCs/>
          <w:sz w:val="24"/>
          <w:szCs w:val="24"/>
        </w:rPr>
        <w:t>а</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8"/>
        <w:gridCol w:w="2269"/>
        <w:gridCol w:w="497"/>
        <w:gridCol w:w="529"/>
        <w:gridCol w:w="8"/>
        <w:gridCol w:w="630"/>
        <w:gridCol w:w="746"/>
        <w:gridCol w:w="528"/>
        <w:gridCol w:w="547"/>
        <w:gridCol w:w="1099"/>
      </w:tblGrid>
      <w:tr w:rsidR="0076786B" w:rsidRPr="00470F95" w:rsidTr="0076786B">
        <w:trPr>
          <w:trHeight w:val="545"/>
          <w:jc w:val="center"/>
        </w:trPr>
        <w:tc>
          <w:tcPr>
            <w:tcW w:w="2718" w:type="dxa"/>
            <w:vMerge w:val="restart"/>
          </w:tcPr>
          <w:p w:rsidR="0076786B" w:rsidRPr="00470F95" w:rsidRDefault="0076786B" w:rsidP="00470F95">
            <w:pPr>
              <w:spacing w:after="0"/>
              <w:jc w:val="both"/>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Предметные области</w:t>
            </w:r>
          </w:p>
        </w:tc>
        <w:tc>
          <w:tcPr>
            <w:tcW w:w="2269" w:type="dxa"/>
            <w:vMerge w:val="restart"/>
            <w:tcBorders>
              <w:tr2bl w:val="single" w:sz="4" w:space="0" w:color="auto"/>
            </w:tcBorders>
          </w:tcPr>
          <w:p w:rsidR="0076786B" w:rsidRPr="00470F95" w:rsidRDefault="0076786B" w:rsidP="00470F95">
            <w:pPr>
              <w:spacing w:after="0"/>
              <w:jc w:val="both"/>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Учебные</w:t>
            </w:r>
          </w:p>
          <w:p w:rsidR="0076786B" w:rsidRPr="00470F95" w:rsidRDefault="0076786B" w:rsidP="00470F95">
            <w:pPr>
              <w:spacing w:after="0"/>
              <w:jc w:val="both"/>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предметы</w:t>
            </w:r>
          </w:p>
          <w:p w:rsidR="0076786B" w:rsidRPr="00470F95" w:rsidRDefault="0076786B" w:rsidP="00470F95">
            <w:pPr>
              <w:spacing w:after="0"/>
              <w:jc w:val="both"/>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 xml:space="preserve">                  Классы</w:t>
            </w:r>
          </w:p>
        </w:tc>
        <w:tc>
          <w:tcPr>
            <w:tcW w:w="4584" w:type="dxa"/>
            <w:gridSpan w:val="8"/>
          </w:tcPr>
          <w:p w:rsidR="0076786B" w:rsidRPr="00470F95" w:rsidRDefault="0076786B" w:rsidP="00470F95">
            <w:pPr>
              <w:spacing w:after="0"/>
              <w:jc w:val="both"/>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Количество часов в неделю</w:t>
            </w:r>
          </w:p>
        </w:tc>
      </w:tr>
      <w:tr w:rsidR="0076786B" w:rsidRPr="00470F95" w:rsidTr="0076786B">
        <w:trPr>
          <w:trHeight w:val="468"/>
          <w:jc w:val="center"/>
        </w:trPr>
        <w:tc>
          <w:tcPr>
            <w:tcW w:w="2718" w:type="dxa"/>
            <w:vMerge/>
          </w:tcPr>
          <w:p w:rsidR="0076786B" w:rsidRPr="00470F95" w:rsidRDefault="0076786B" w:rsidP="00470F95">
            <w:pPr>
              <w:spacing w:after="0"/>
              <w:jc w:val="both"/>
              <w:rPr>
                <w:rFonts w:ascii="Times New Roman" w:eastAsia="Calibri" w:hAnsi="Times New Roman" w:cs="Times New Roman"/>
                <w:b/>
                <w:bCs/>
                <w:sz w:val="24"/>
                <w:szCs w:val="24"/>
              </w:rPr>
            </w:pPr>
          </w:p>
        </w:tc>
        <w:tc>
          <w:tcPr>
            <w:tcW w:w="2269" w:type="dxa"/>
            <w:vMerge/>
            <w:tcBorders>
              <w:tr2bl w:val="single" w:sz="4" w:space="0" w:color="auto"/>
            </w:tcBorders>
          </w:tcPr>
          <w:p w:rsidR="0076786B" w:rsidRPr="00470F95" w:rsidRDefault="0076786B" w:rsidP="00470F95">
            <w:pPr>
              <w:spacing w:after="0"/>
              <w:jc w:val="both"/>
              <w:rPr>
                <w:rFonts w:ascii="Times New Roman" w:eastAsia="Calibri" w:hAnsi="Times New Roman" w:cs="Times New Roman"/>
                <w:b/>
                <w:bCs/>
                <w:sz w:val="24"/>
                <w:szCs w:val="24"/>
              </w:rPr>
            </w:pPr>
          </w:p>
        </w:tc>
        <w:tc>
          <w:tcPr>
            <w:tcW w:w="497"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V</w:t>
            </w:r>
          </w:p>
        </w:tc>
        <w:tc>
          <w:tcPr>
            <w:tcW w:w="529"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VI</w:t>
            </w:r>
          </w:p>
        </w:tc>
        <w:tc>
          <w:tcPr>
            <w:tcW w:w="638" w:type="dxa"/>
            <w:gridSpan w:val="2"/>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VII</w:t>
            </w:r>
          </w:p>
        </w:tc>
        <w:tc>
          <w:tcPr>
            <w:tcW w:w="746"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VIII</w:t>
            </w:r>
          </w:p>
        </w:tc>
        <w:tc>
          <w:tcPr>
            <w:tcW w:w="528"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IX</w:t>
            </w:r>
          </w:p>
        </w:tc>
        <w:tc>
          <w:tcPr>
            <w:tcW w:w="547"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X</w:t>
            </w:r>
          </w:p>
        </w:tc>
        <w:tc>
          <w:tcPr>
            <w:tcW w:w="1099"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Всего</w:t>
            </w:r>
          </w:p>
        </w:tc>
      </w:tr>
      <w:tr w:rsidR="0076786B" w:rsidRPr="00470F95" w:rsidTr="0076786B">
        <w:trPr>
          <w:trHeight w:val="315"/>
          <w:jc w:val="center"/>
        </w:trPr>
        <w:tc>
          <w:tcPr>
            <w:tcW w:w="9571" w:type="dxa"/>
            <w:gridSpan w:val="10"/>
          </w:tcPr>
          <w:p w:rsidR="0076786B" w:rsidRPr="00470F95" w:rsidRDefault="0076786B" w:rsidP="00470F95">
            <w:pPr>
              <w:spacing w:after="0"/>
              <w:jc w:val="both"/>
              <w:rPr>
                <w:rFonts w:ascii="Times New Roman" w:eastAsia="Calibri" w:hAnsi="Times New Roman" w:cs="Times New Roman"/>
                <w:b/>
                <w:bCs/>
                <w:sz w:val="24"/>
                <w:szCs w:val="24"/>
              </w:rPr>
            </w:pPr>
            <w:r w:rsidRPr="00470F95">
              <w:rPr>
                <w:rFonts w:ascii="Times New Roman" w:eastAsia="Calibri" w:hAnsi="Times New Roman" w:cs="Times New Roman"/>
                <w:bCs/>
                <w:i/>
                <w:sz w:val="24"/>
                <w:szCs w:val="24"/>
              </w:rPr>
              <w:t>Обязательная часть</w:t>
            </w:r>
          </w:p>
        </w:tc>
      </w:tr>
      <w:tr w:rsidR="0076786B" w:rsidRPr="00470F95" w:rsidTr="0076786B">
        <w:trPr>
          <w:trHeight w:val="330"/>
          <w:jc w:val="center"/>
        </w:trPr>
        <w:tc>
          <w:tcPr>
            <w:tcW w:w="2718" w:type="dxa"/>
            <w:vMerge w:val="restart"/>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Филология</w:t>
            </w:r>
          </w:p>
        </w:tc>
        <w:tc>
          <w:tcPr>
            <w:tcW w:w="2269"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Русский язык</w:t>
            </w:r>
          </w:p>
        </w:tc>
        <w:tc>
          <w:tcPr>
            <w:tcW w:w="49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w:t>
            </w:r>
          </w:p>
        </w:tc>
        <w:tc>
          <w:tcPr>
            <w:tcW w:w="537"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w:t>
            </w:r>
          </w:p>
        </w:tc>
        <w:tc>
          <w:tcPr>
            <w:tcW w:w="630"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4</w:t>
            </w:r>
          </w:p>
        </w:tc>
        <w:tc>
          <w:tcPr>
            <w:tcW w:w="74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4</w:t>
            </w:r>
          </w:p>
        </w:tc>
        <w:tc>
          <w:tcPr>
            <w:tcW w:w="528"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4</w:t>
            </w:r>
          </w:p>
        </w:tc>
        <w:tc>
          <w:tcPr>
            <w:tcW w:w="54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1099"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26</w:t>
            </w:r>
          </w:p>
        </w:tc>
      </w:tr>
      <w:tr w:rsidR="0076786B" w:rsidRPr="00470F95" w:rsidTr="0076786B">
        <w:trPr>
          <w:trHeight w:val="375"/>
          <w:jc w:val="center"/>
        </w:trPr>
        <w:tc>
          <w:tcPr>
            <w:tcW w:w="2718" w:type="dxa"/>
            <w:vMerge/>
          </w:tcPr>
          <w:p w:rsidR="0076786B" w:rsidRPr="00470F95" w:rsidRDefault="0076786B" w:rsidP="00470F95">
            <w:pPr>
              <w:spacing w:after="0"/>
              <w:jc w:val="both"/>
              <w:rPr>
                <w:rFonts w:ascii="Times New Roman" w:eastAsia="Calibri" w:hAnsi="Times New Roman" w:cs="Times New Roman"/>
                <w:bCs/>
                <w:sz w:val="24"/>
                <w:szCs w:val="24"/>
              </w:rPr>
            </w:pPr>
          </w:p>
        </w:tc>
        <w:tc>
          <w:tcPr>
            <w:tcW w:w="2269"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Литература</w:t>
            </w:r>
          </w:p>
        </w:tc>
        <w:tc>
          <w:tcPr>
            <w:tcW w:w="49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w:t>
            </w:r>
          </w:p>
        </w:tc>
        <w:tc>
          <w:tcPr>
            <w:tcW w:w="537"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4</w:t>
            </w:r>
          </w:p>
        </w:tc>
        <w:tc>
          <w:tcPr>
            <w:tcW w:w="630"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w:t>
            </w:r>
          </w:p>
        </w:tc>
        <w:tc>
          <w:tcPr>
            <w:tcW w:w="74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528"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w:t>
            </w:r>
          </w:p>
        </w:tc>
        <w:tc>
          <w:tcPr>
            <w:tcW w:w="54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4</w:t>
            </w:r>
          </w:p>
        </w:tc>
        <w:tc>
          <w:tcPr>
            <w:tcW w:w="1099"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19</w:t>
            </w:r>
          </w:p>
        </w:tc>
      </w:tr>
      <w:tr w:rsidR="0076786B" w:rsidRPr="00470F95" w:rsidTr="0076786B">
        <w:trPr>
          <w:trHeight w:val="360"/>
          <w:jc w:val="center"/>
        </w:trPr>
        <w:tc>
          <w:tcPr>
            <w:tcW w:w="2718" w:type="dxa"/>
            <w:vMerge/>
          </w:tcPr>
          <w:p w:rsidR="0076786B" w:rsidRPr="00470F95" w:rsidRDefault="0076786B" w:rsidP="00470F95">
            <w:pPr>
              <w:spacing w:after="0"/>
              <w:jc w:val="both"/>
              <w:rPr>
                <w:rFonts w:ascii="Times New Roman" w:eastAsia="Calibri" w:hAnsi="Times New Roman" w:cs="Times New Roman"/>
                <w:bCs/>
                <w:sz w:val="24"/>
                <w:szCs w:val="24"/>
              </w:rPr>
            </w:pPr>
          </w:p>
        </w:tc>
        <w:tc>
          <w:tcPr>
            <w:tcW w:w="2269"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Иностранный язык</w:t>
            </w:r>
          </w:p>
        </w:tc>
        <w:tc>
          <w:tcPr>
            <w:tcW w:w="49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537"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630"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74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528"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547"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1099"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12</w:t>
            </w:r>
          </w:p>
        </w:tc>
      </w:tr>
      <w:tr w:rsidR="0076786B" w:rsidRPr="00470F95" w:rsidTr="0076786B">
        <w:trPr>
          <w:trHeight w:val="427"/>
          <w:jc w:val="center"/>
        </w:trPr>
        <w:tc>
          <w:tcPr>
            <w:tcW w:w="2718" w:type="dxa"/>
            <w:vMerge w:val="restart"/>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Математика и информатика</w:t>
            </w:r>
          </w:p>
        </w:tc>
        <w:tc>
          <w:tcPr>
            <w:tcW w:w="2269"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Математика</w:t>
            </w:r>
          </w:p>
        </w:tc>
        <w:tc>
          <w:tcPr>
            <w:tcW w:w="49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5</w:t>
            </w:r>
          </w:p>
        </w:tc>
        <w:tc>
          <w:tcPr>
            <w:tcW w:w="537"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5</w:t>
            </w:r>
          </w:p>
        </w:tc>
        <w:tc>
          <w:tcPr>
            <w:tcW w:w="630"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746"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528"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547"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1099"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10</w:t>
            </w:r>
          </w:p>
        </w:tc>
      </w:tr>
      <w:tr w:rsidR="0076786B" w:rsidRPr="00470F95" w:rsidTr="0076786B">
        <w:trPr>
          <w:trHeight w:val="385"/>
          <w:jc w:val="center"/>
        </w:trPr>
        <w:tc>
          <w:tcPr>
            <w:tcW w:w="2718" w:type="dxa"/>
            <w:vMerge/>
          </w:tcPr>
          <w:p w:rsidR="0076786B" w:rsidRPr="00470F95" w:rsidRDefault="0076786B" w:rsidP="00470F95">
            <w:pPr>
              <w:spacing w:after="0"/>
              <w:jc w:val="both"/>
              <w:rPr>
                <w:rFonts w:ascii="Times New Roman" w:eastAsia="Calibri" w:hAnsi="Times New Roman" w:cs="Times New Roman"/>
                <w:bCs/>
                <w:sz w:val="24"/>
                <w:szCs w:val="24"/>
              </w:rPr>
            </w:pPr>
          </w:p>
        </w:tc>
        <w:tc>
          <w:tcPr>
            <w:tcW w:w="2269"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Алгебра</w:t>
            </w:r>
          </w:p>
        </w:tc>
        <w:tc>
          <w:tcPr>
            <w:tcW w:w="497"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537"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630"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w:t>
            </w:r>
          </w:p>
        </w:tc>
        <w:tc>
          <w:tcPr>
            <w:tcW w:w="74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w:t>
            </w:r>
          </w:p>
        </w:tc>
        <w:tc>
          <w:tcPr>
            <w:tcW w:w="528"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w:t>
            </w:r>
          </w:p>
        </w:tc>
        <w:tc>
          <w:tcPr>
            <w:tcW w:w="54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w:t>
            </w:r>
          </w:p>
        </w:tc>
        <w:tc>
          <w:tcPr>
            <w:tcW w:w="1099"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12</w:t>
            </w:r>
          </w:p>
        </w:tc>
      </w:tr>
      <w:tr w:rsidR="0076786B" w:rsidRPr="00470F95" w:rsidTr="0076786B">
        <w:trPr>
          <w:trHeight w:val="201"/>
          <w:jc w:val="center"/>
        </w:trPr>
        <w:tc>
          <w:tcPr>
            <w:tcW w:w="2718" w:type="dxa"/>
            <w:vMerge/>
          </w:tcPr>
          <w:p w:rsidR="0076786B" w:rsidRPr="00470F95" w:rsidRDefault="0076786B" w:rsidP="00470F95">
            <w:pPr>
              <w:spacing w:after="0"/>
              <w:jc w:val="both"/>
              <w:rPr>
                <w:rFonts w:ascii="Times New Roman" w:eastAsia="Calibri" w:hAnsi="Times New Roman" w:cs="Times New Roman"/>
                <w:bCs/>
                <w:sz w:val="24"/>
                <w:szCs w:val="24"/>
              </w:rPr>
            </w:pPr>
          </w:p>
        </w:tc>
        <w:tc>
          <w:tcPr>
            <w:tcW w:w="2269"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Геометрия</w:t>
            </w:r>
          </w:p>
        </w:tc>
        <w:tc>
          <w:tcPr>
            <w:tcW w:w="497"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537"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630"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74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528"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54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1099"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8</w:t>
            </w:r>
          </w:p>
        </w:tc>
      </w:tr>
      <w:tr w:rsidR="0076786B" w:rsidRPr="00470F95" w:rsidTr="0076786B">
        <w:trPr>
          <w:trHeight w:val="385"/>
          <w:jc w:val="center"/>
        </w:trPr>
        <w:tc>
          <w:tcPr>
            <w:tcW w:w="2718" w:type="dxa"/>
            <w:vMerge/>
          </w:tcPr>
          <w:p w:rsidR="0076786B" w:rsidRPr="00470F95" w:rsidRDefault="0076786B" w:rsidP="00470F95">
            <w:pPr>
              <w:spacing w:after="0"/>
              <w:jc w:val="both"/>
              <w:rPr>
                <w:rFonts w:ascii="Times New Roman" w:eastAsia="Calibri" w:hAnsi="Times New Roman" w:cs="Times New Roman"/>
                <w:bCs/>
                <w:sz w:val="24"/>
                <w:szCs w:val="24"/>
              </w:rPr>
            </w:pPr>
          </w:p>
        </w:tc>
        <w:tc>
          <w:tcPr>
            <w:tcW w:w="2269"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Информатика</w:t>
            </w:r>
          </w:p>
        </w:tc>
        <w:tc>
          <w:tcPr>
            <w:tcW w:w="497"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537"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630"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74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528"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54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1099"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4</w:t>
            </w:r>
          </w:p>
        </w:tc>
      </w:tr>
      <w:tr w:rsidR="0076786B" w:rsidRPr="00470F95" w:rsidTr="0076786B">
        <w:trPr>
          <w:trHeight w:val="402"/>
          <w:jc w:val="center"/>
        </w:trPr>
        <w:tc>
          <w:tcPr>
            <w:tcW w:w="2718" w:type="dxa"/>
            <w:vMerge w:val="restart"/>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Общественно-научные предметы</w:t>
            </w:r>
          </w:p>
        </w:tc>
        <w:tc>
          <w:tcPr>
            <w:tcW w:w="2269"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История</w:t>
            </w:r>
          </w:p>
        </w:tc>
        <w:tc>
          <w:tcPr>
            <w:tcW w:w="49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537"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630"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74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528"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54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1099"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12</w:t>
            </w:r>
          </w:p>
        </w:tc>
      </w:tr>
      <w:tr w:rsidR="0076786B" w:rsidRPr="00470F95" w:rsidTr="0076786B">
        <w:trPr>
          <w:trHeight w:val="234"/>
          <w:jc w:val="center"/>
        </w:trPr>
        <w:tc>
          <w:tcPr>
            <w:tcW w:w="2718" w:type="dxa"/>
            <w:vMerge/>
          </w:tcPr>
          <w:p w:rsidR="0076786B" w:rsidRPr="00470F95" w:rsidRDefault="0076786B" w:rsidP="00470F95">
            <w:pPr>
              <w:spacing w:after="0"/>
              <w:jc w:val="both"/>
              <w:rPr>
                <w:rFonts w:ascii="Times New Roman" w:eastAsia="Calibri" w:hAnsi="Times New Roman" w:cs="Times New Roman"/>
                <w:bCs/>
                <w:sz w:val="24"/>
                <w:szCs w:val="24"/>
              </w:rPr>
            </w:pPr>
          </w:p>
        </w:tc>
        <w:tc>
          <w:tcPr>
            <w:tcW w:w="2269"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Обществознание</w:t>
            </w:r>
          </w:p>
        </w:tc>
        <w:tc>
          <w:tcPr>
            <w:tcW w:w="49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537"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630"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74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528"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54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1099"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6</w:t>
            </w:r>
          </w:p>
        </w:tc>
      </w:tr>
      <w:tr w:rsidR="0076786B" w:rsidRPr="00470F95" w:rsidTr="0076786B">
        <w:trPr>
          <w:trHeight w:val="318"/>
          <w:jc w:val="center"/>
        </w:trPr>
        <w:tc>
          <w:tcPr>
            <w:tcW w:w="2718" w:type="dxa"/>
            <w:vMerge/>
          </w:tcPr>
          <w:p w:rsidR="0076786B" w:rsidRPr="00470F95" w:rsidRDefault="0076786B" w:rsidP="00470F95">
            <w:pPr>
              <w:spacing w:after="0"/>
              <w:jc w:val="both"/>
              <w:rPr>
                <w:rFonts w:ascii="Times New Roman" w:eastAsia="Calibri" w:hAnsi="Times New Roman" w:cs="Times New Roman"/>
                <w:bCs/>
                <w:sz w:val="24"/>
                <w:szCs w:val="24"/>
              </w:rPr>
            </w:pPr>
          </w:p>
        </w:tc>
        <w:tc>
          <w:tcPr>
            <w:tcW w:w="2269"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География</w:t>
            </w:r>
          </w:p>
        </w:tc>
        <w:tc>
          <w:tcPr>
            <w:tcW w:w="49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537"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630"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74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528"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54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1099"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10</w:t>
            </w:r>
          </w:p>
        </w:tc>
      </w:tr>
      <w:tr w:rsidR="0076786B" w:rsidRPr="00470F95" w:rsidTr="0076786B">
        <w:trPr>
          <w:trHeight w:val="181"/>
          <w:jc w:val="center"/>
        </w:trPr>
        <w:tc>
          <w:tcPr>
            <w:tcW w:w="2718" w:type="dxa"/>
            <w:vMerge w:val="restart"/>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Естественнонаучные предметы</w:t>
            </w:r>
          </w:p>
        </w:tc>
        <w:tc>
          <w:tcPr>
            <w:tcW w:w="2269"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Физика</w:t>
            </w:r>
          </w:p>
        </w:tc>
        <w:tc>
          <w:tcPr>
            <w:tcW w:w="497"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537"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630"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74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528"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54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1099"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8</w:t>
            </w:r>
          </w:p>
        </w:tc>
      </w:tr>
      <w:tr w:rsidR="0076786B" w:rsidRPr="00470F95" w:rsidTr="0076786B">
        <w:trPr>
          <w:trHeight w:val="215"/>
          <w:jc w:val="center"/>
        </w:trPr>
        <w:tc>
          <w:tcPr>
            <w:tcW w:w="2718" w:type="dxa"/>
            <w:vMerge/>
          </w:tcPr>
          <w:p w:rsidR="0076786B" w:rsidRPr="00470F95" w:rsidRDefault="0076786B" w:rsidP="00470F95">
            <w:pPr>
              <w:spacing w:after="0"/>
              <w:jc w:val="both"/>
              <w:rPr>
                <w:rFonts w:ascii="Times New Roman" w:eastAsia="Calibri" w:hAnsi="Times New Roman" w:cs="Times New Roman"/>
                <w:bCs/>
                <w:sz w:val="24"/>
                <w:szCs w:val="24"/>
              </w:rPr>
            </w:pPr>
          </w:p>
        </w:tc>
        <w:tc>
          <w:tcPr>
            <w:tcW w:w="2269"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Химия</w:t>
            </w:r>
          </w:p>
        </w:tc>
        <w:tc>
          <w:tcPr>
            <w:tcW w:w="497"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537"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630"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74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528"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54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1099"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6</w:t>
            </w:r>
          </w:p>
        </w:tc>
      </w:tr>
      <w:tr w:rsidR="0076786B" w:rsidRPr="00470F95" w:rsidTr="0076786B">
        <w:trPr>
          <w:trHeight w:val="251"/>
          <w:jc w:val="center"/>
        </w:trPr>
        <w:tc>
          <w:tcPr>
            <w:tcW w:w="2718" w:type="dxa"/>
            <w:vMerge/>
          </w:tcPr>
          <w:p w:rsidR="0076786B" w:rsidRPr="00470F95" w:rsidRDefault="0076786B" w:rsidP="00470F95">
            <w:pPr>
              <w:spacing w:after="0"/>
              <w:jc w:val="both"/>
              <w:rPr>
                <w:rFonts w:ascii="Times New Roman" w:eastAsia="Calibri" w:hAnsi="Times New Roman" w:cs="Times New Roman"/>
                <w:bCs/>
                <w:sz w:val="24"/>
                <w:szCs w:val="24"/>
              </w:rPr>
            </w:pPr>
          </w:p>
        </w:tc>
        <w:tc>
          <w:tcPr>
            <w:tcW w:w="2269"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Биология</w:t>
            </w:r>
          </w:p>
        </w:tc>
        <w:tc>
          <w:tcPr>
            <w:tcW w:w="49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537"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630"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74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528"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54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1099"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10</w:t>
            </w:r>
          </w:p>
        </w:tc>
      </w:tr>
      <w:tr w:rsidR="0076786B" w:rsidRPr="00470F95" w:rsidTr="0076786B">
        <w:trPr>
          <w:trHeight w:val="251"/>
          <w:jc w:val="center"/>
        </w:trPr>
        <w:tc>
          <w:tcPr>
            <w:tcW w:w="2718" w:type="dxa"/>
            <w:vMerge w:val="restart"/>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Искусство</w:t>
            </w:r>
          </w:p>
        </w:tc>
        <w:tc>
          <w:tcPr>
            <w:tcW w:w="2269"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Музыка</w:t>
            </w:r>
          </w:p>
        </w:tc>
        <w:tc>
          <w:tcPr>
            <w:tcW w:w="49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537"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630"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74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528"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547"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1099"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4</w:t>
            </w:r>
          </w:p>
        </w:tc>
      </w:tr>
      <w:tr w:rsidR="0076786B" w:rsidRPr="00470F95" w:rsidTr="0076786B">
        <w:trPr>
          <w:trHeight w:val="215"/>
          <w:jc w:val="center"/>
        </w:trPr>
        <w:tc>
          <w:tcPr>
            <w:tcW w:w="2718" w:type="dxa"/>
            <w:vMerge/>
          </w:tcPr>
          <w:p w:rsidR="0076786B" w:rsidRPr="00470F95" w:rsidRDefault="0076786B" w:rsidP="00470F95">
            <w:pPr>
              <w:spacing w:after="0"/>
              <w:jc w:val="both"/>
              <w:rPr>
                <w:rFonts w:ascii="Times New Roman" w:eastAsia="Calibri" w:hAnsi="Times New Roman" w:cs="Times New Roman"/>
                <w:bCs/>
                <w:sz w:val="24"/>
                <w:szCs w:val="24"/>
              </w:rPr>
            </w:pPr>
          </w:p>
        </w:tc>
        <w:tc>
          <w:tcPr>
            <w:tcW w:w="2269"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Изобразительное искусство</w:t>
            </w:r>
          </w:p>
        </w:tc>
        <w:tc>
          <w:tcPr>
            <w:tcW w:w="49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537"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630"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746"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528"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547"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1099"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3</w:t>
            </w:r>
          </w:p>
        </w:tc>
      </w:tr>
      <w:tr w:rsidR="0076786B" w:rsidRPr="00470F95" w:rsidTr="0076786B">
        <w:trPr>
          <w:trHeight w:val="301"/>
          <w:jc w:val="center"/>
        </w:trPr>
        <w:tc>
          <w:tcPr>
            <w:tcW w:w="2718"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Технология</w:t>
            </w:r>
          </w:p>
        </w:tc>
        <w:tc>
          <w:tcPr>
            <w:tcW w:w="2269"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Технология</w:t>
            </w:r>
          </w:p>
        </w:tc>
        <w:tc>
          <w:tcPr>
            <w:tcW w:w="49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537"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630"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74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528"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54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1099"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9</w:t>
            </w:r>
          </w:p>
        </w:tc>
      </w:tr>
      <w:tr w:rsidR="0076786B" w:rsidRPr="00470F95" w:rsidTr="0076786B">
        <w:trPr>
          <w:trHeight w:val="413"/>
          <w:jc w:val="center"/>
        </w:trPr>
        <w:tc>
          <w:tcPr>
            <w:tcW w:w="2718" w:type="dxa"/>
            <w:vMerge w:val="restart"/>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Физическая культура и Основы безопасности жизнедеятельности</w:t>
            </w:r>
          </w:p>
        </w:tc>
        <w:tc>
          <w:tcPr>
            <w:tcW w:w="2269"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ОБЖ</w:t>
            </w:r>
          </w:p>
        </w:tc>
        <w:tc>
          <w:tcPr>
            <w:tcW w:w="497"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537"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630"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74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528"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54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w:t>
            </w:r>
          </w:p>
        </w:tc>
        <w:tc>
          <w:tcPr>
            <w:tcW w:w="1099"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3</w:t>
            </w:r>
          </w:p>
        </w:tc>
      </w:tr>
      <w:tr w:rsidR="0076786B" w:rsidRPr="00470F95" w:rsidTr="0076786B">
        <w:trPr>
          <w:trHeight w:val="385"/>
          <w:jc w:val="center"/>
        </w:trPr>
        <w:tc>
          <w:tcPr>
            <w:tcW w:w="2718" w:type="dxa"/>
            <w:vMerge/>
          </w:tcPr>
          <w:p w:rsidR="0076786B" w:rsidRPr="00470F95" w:rsidRDefault="0076786B" w:rsidP="00470F95">
            <w:pPr>
              <w:spacing w:after="0"/>
              <w:jc w:val="both"/>
              <w:rPr>
                <w:rFonts w:ascii="Times New Roman" w:eastAsia="Calibri" w:hAnsi="Times New Roman" w:cs="Times New Roman"/>
                <w:bCs/>
                <w:sz w:val="24"/>
                <w:szCs w:val="24"/>
              </w:rPr>
            </w:pPr>
          </w:p>
        </w:tc>
        <w:tc>
          <w:tcPr>
            <w:tcW w:w="2269"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Физическая культура</w:t>
            </w:r>
          </w:p>
        </w:tc>
        <w:tc>
          <w:tcPr>
            <w:tcW w:w="49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537"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630"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74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528"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54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1099"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12</w:t>
            </w:r>
          </w:p>
        </w:tc>
      </w:tr>
      <w:tr w:rsidR="0076786B" w:rsidRPr="00470F95" w:rsidTr="0076786B">
        <w:trPr>
          <w:trHeight w:val="284"/>
          <w:jc w:val="center"/>
        </w:trPr>
        <w:tc>
          <w:tcPr>
            <w:tcW w:w="4987" w:type="dxa"/>
            <w:gridSpan w:val="2"/>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Итого:</w:t>
            </w:r>
          </w:p>
        </w:tc>
        <w:tc>
          <w:tcPr>
            <w:tcW w:w="497"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27</w:t>
            </w:r>
          </w:p>
        </w:tc>
        <w:tc>
          <w:tcPr>
            <w:tcW w:w="537" w:type="dxa"/>
            <w:gridSpan w:val="2"/>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28</w:t>
            </w:r>
          </w:p>
        </w:tc>
        <w:tc>
          <w:tcPr>
            <w:tcW w:w="630"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30</w:t>
            </w:r>
          </w:p>
        </w:tc>
        <w:tc>
          <w:tcPr>
            <w:tcW w:w="746"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30</w:t>
            </w:r>
          </w:p>
        </w:tc>
        <w:tc>
          <w:tcPr>
            <w:tcW w:w="528"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30</w:t>
            </w:r>
          </w:p>
        </w:tc>
        <w:tc>
          <w:tcPr>
            <w:tcW w:w="547"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29</w:t>
            </w:r>
          </w:p>
        </w:tc>
        <w:tc>
          <w:tcPr>
            <w:tcW w:w="1099"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174</w:t>
            </w:r>
          </w:p>
        </w:tc>
      </w:tr>
      <w:tr w:rsidR="0076786B" w:rsidRPr="00470F95" w:rsidTr="0076786B">
        <w:trPr>
          <w:trHeight w:val="301"/>
          <w:jc w:val="center"/>
        </w:trPr>
        <w:tc>
          <w:tcPr>
            <w:tcW w:w="4987" w:type="dxa"/>
            <w:gridSpan w:val="2"/>
          </w:tcPr>
          <w:p w:rsidR="0076786B" w:rsidRPr="00470F95" w:rsidRDefault="0076786B" w:rsidP="00470F95">
            <w:pPr>
              <w:spacing w:after="0"/>
              <w:jc w:val="both"/>
              <w:rPr>
                <w:rFonts w:ascii="Times New Roman" w:eastAsia="Calibri" w:hAnsi="Times New Roman" w:cs="Times New Roman"/>
                <w:bCs/>
                <w:i/>
                <w:sz w:val="24"/>
                <w:szCs w:val="24"/>
              </w:rPr>
            </w:pPr>
            <w:r w:rsidRPr="00470F95">
              <w:rPr>
                <w:rFonts w:ascii="Times New Roman" w:eastAsia="Calibri" w:hAnsi="Times New Roman" w:cs="Times New Roman"/>
                <w:bCs/>
                <w:i/>
                <w:sz w:val="24"/>
                <w:szCs w:val="24"/>
              </w:rPr>
              <w:t>Часть, формируемая участниками образовательных отношений</w:t>
            </w:r>
          </w:p>
        </w:tc>
        <w:tc>
          <w:tcPr>
            <w:tcW w:w="497"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537"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630"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w:t>
            </w:r>
          </w:p>
        </w:tc>
        <w:tc>
          <w:tcPr>
            <w:tcW w:w="74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w:t>
            </w:r>
          </w:p>
        </w:tc>
        <w:tc>
          <w:tcPr>
            <w:tcW w:w="528"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w:t>
            </w:r>
          </w:p>
        </w:tc>
        <w:tc>
          <w:tcPr>
            <w:tcW w:w="547" w:type="dxa"/>
            <w:vAlign w:val="center"/>
          </w:tcPr>
          <w:p w:rsidR="0076786B" w:rsidRPr="00470F95" w:rsidRDefault="0076786B" w:rsidP="00470F95">
            <w:pPr>
              <w:spacing w:after="0"/>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 xml:space="preserve">  4</w:t>
            </w:r>
          </w:p>
        </w:tc>
        <w:tc>
          <w:tcPr>
            <w:tcW w:w="1099"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16</w:t>
            </w:r>
          </w:p>
        </w:tc>
      </w:tr>
      <w:tr w:rsidR="0076786B" w:rsidRPr="00470F95" w:rsidTr="0076786B">
        <w:trPr>
          <w:trHeight w:val="232"/>
          <w:jc w:val="center"/>
        </w:trPr>
        <w:tc>
          <w:tcPr>
            <w:tcW w:w="4987" w:type="dxa"/>
            <w:gridSpan w:val="2"/>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Максимально допустимая недельная нагрузка</w:t>
            </w:r>
          </w:p>
        </w:tc>
        <w:tc>
          <w:tcPr>
            <w:tcW w:w="497"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29</w:t>
            </w:r>
          </w:p>
        </w:tc>
        <w:tc>
          <w:tcPr>
            <w:tcW w:w="537" w:type="dxa"/>
            <w:gridSpan w:val="2"/>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30</w:t>
            </w:r>
          </w:p>
        </w:tc>
        <w:tc>
          <w:tcPr>
            <w:tcW w:w="630"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32</w:t>
            </w:r>
          </w:p>
        </w:tc>
        <w:tc>
          <w:tcPr>
            <w:tcW w:w="746"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33</w:t>
            </w:r>
          </w:p>
        </w:tc>
        <w:tc>
          <w:tcPr>
            <w:tcW w:w="528"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33</w:t>
            </w:r>
          </w:p>
        </w:tc>
        <w:tc>
          <w:tcPr>
            <w:tcW w:w="547" w:type="dxa"/>
            <w:vAlign w:val="center"/>
          </w:tcPr>
          <w:p w:rsidR="0076786B" w:rsidRPr="00470F95" w:rsidRDefault="0076786B" w:rsidP="00470F95">
            <w:pPr>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 xml:space="preserve"> 33</w:t>
            </w:r>
          </w:p>
        </w:tc>
        <w:tc>
          <w:tcPr>
            <w:tcW w:w="1099"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190</w:t>
            </w:r>
          </w:p>
        </w:tc>
      </w:tr>
    </w:tbl>
    <w:p w:rsidR="0076786B" w:rsidRPr="00470F95" w:rsidRDefault="0076786B" w:rsidP="00470F95">
      <w:pPr>
        <w:spacing w:after="0"/>
        <w:jc w:val="both"/>
        <w:rPr>
          <w:rFonts w:ascii="Times New Roman" w:eastAsia="Calibri" w:hAnsi="Times New Roman" w:cs="Times New Roman"/>
          <w:b/>
          <w:bCs/>
          <w:sz w:val="24"/>
          <w:szCs w:val="24"/>
        </w:rPr>
      </w:pPr>
    </w:p>
    <w:p w:rsidR="00123D2B" w:rsidRDefault="00123D2B" w:rsidP="00470F95">
      <w:pPr>
        <w:spacing w:after="0"/>
        <w:jc w:val="center"/>
        <w:rPr>
          <w:rFonts w:ascii="Times New Roman" w:eastAsia="Calibri" w:hAnsi="Times New Roman" w:cs="Times New Roman"/>
          <w:b/>
          <w:bCs/>
          <w:sz w:val="24"/>
          <w:szCs w:val="24"/>
        </w:rPr>
      </w:pPr>
    </w:p>
    <w:p w:rsidR="00123D2B" w:rsidRDefault="00123D2B" w:rsidP="00470F95">
      <w:pPr>
        <w:spacing w:after="0"/>
        <w:jc w:val="center"/>
        <w:rPr>
          <w:rFonts w:ascii="Times New Roman" w:eastAsia="Calibri" w:hAnsi="Times New Roman" w:cs="Times New Roman"/>
          <w:b/>
          <w:bCs/>
          <w:sz w:val="24"/>
          <w:szCs w:val="24"/>
        </w:rPr>
      </w:pPr>
    </w:p>
    <w:p w:rsidR="0076786B" w:rsidRPr="00470F95" w:rsidRDefault="00D755DD" w:rsidP="00470F95">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Схема п</w:t>
      </w:r>
      <w:r w:rsidR="0076786B" w:rsidRPr="00470F95">
        <w:rPr>
          <w:rFonts w:ascii="Times New Roman" w:eastAsia="Calibri" w:hAnsi="Times New Roman" w:cs="Times New Roman"/>
          <w:b/>
          <w:bCs/>
          <w:sz w:val="24"/>
          <w:szCs w:val="24"/>
        </w:rPr>
        <w:t>ерспективн</w:t>
      </w:r>
      <w:r>
        <w:rPr>
          <w:rFonts w:ascii="Times New Roman" w:eastAsia="Calibri" w:hAnsi="Times New Roman" w:cs="Times New Roman"/>
          <w:b/>
          <w:bCs/>
          <w:sz w:val="24"/>
          <w:szCs w:val="24"/>
        </w:rPr>
        <w:t>ого</w:t>
      </w:r>
      <w:r w:rsidR="0076786B" w:rsidRPr="00470F95">
        <w:rPr>
          <w:rFonts w:ascii="Times New Roman" w:eastAsia="Calibri" w:hAnsi="Times New Roman" w:cs="Times New Roman"/>
          <w:b/>
          <w:bCs/>
          <w:sz w:val="24"/>
          <w:szCs w:val="24"/>
        </w:rPr>
        <w:t xml:space="preserve"> годово</w:t>
      </w:r>
      <w:r>
        <w:rPr>
          <w:rFonts w:ascii="Times New Roman" w:eastAsia="Calibri" w:hAnsi="Times New Roman" w:cs="Times New Roman"/>
          <w:b/>
          <w:bCs/>
          <w:sz w:val="24"/>
          <w:szCs w:val="24"/>
        </w:rPr>
        <w:t>го</w:t>
      </w:r>
      <w:r w:rsidR="0076786B" w:rsidRPr="00470F95">
        <w:rPr>
          <w:rFonts w:ascii="Times New Roman" w:eastAsia="Calibri" w:hAnsi="Times New Roman" w:cs="Times New Roman"/>
          <w:b/>
          <w:bCs/>
          <w:sz w:val="24"/>
          <w:szCs w:val="24"/>
        </w:rPr>
        <w:t xml:space="preserve"> учебн</w:t>
      </w:r>
      <w:r>
        <w:rPr>
          <w:rFonts w:ascii="Times New Roman" w:eastAsia="Calibri" w:hAnsi="Times New Roman" w:cs="Times New Roman"/>
          <w:b/>
          <w:bCs/>
          <w:sz w:val="24"/>
          <w:szCs w:val="24"/>
        </w:rPr>
        <w:t>ого</w:t>
      </w:r>
      <w:r w:rsidR="0076786B" w:rsidRPr="00470F95">
        <w:rPr>
          <w:rFonts w:ascii="Times New Roman" w:eastAsia="Calibri" w:hAnsi="Times New Roman" w:cs="Times New Roman"/>
          <w:b/>
          <w:bCs/>
          <w:sz w:val="24"/>
          <w:szCs w:val="24"/>
        </w:rPr>
        <w:t xml:space="preserve"> план</w:t>
      </w:r>
      <w:r>
        <w:rPr>
          <w:rFonts w:ascii="Times New Roman" w:eastAsia="Calibri" w:hAnsi="Times New Roman" w:cs="Times New Roman"/>
          <w:b/>
          <w:bCs/>
          <w:sz w:val="24"/>
          <w:szCs w:val="24"/>
        </w:rPr>
        <w:t>а</w:t>
      </w:r>
      <w:r w:rsidR="0076786B" w:rsidRPr="00470F95">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w:t>
      </w:r>
      <w:r w:rsidR="0076786B" w:rsidRPr="00470F95">
        <w:rPr>
          <w:rFonts w:ascii="Times New Roman" w:eastAsia="Calibri" w:hAnsi="Times New Roman" w:cs="Times New Roman"/>
          <w:b/>
          <w:bCs/>
          <w:sz w:val="24"/>
          <w:szCs w:val="24"/>
        </w:rPr>
        <w:t xml:space="preserve"> </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3"/>
        <w:gridCol w:w="2082"/>
        <w:gridCol w:w="576"/>
        <w:gridCol w:w="687"/>
        <w:gridCol w:w="9"/>
        <w:gridCol w:w="696"/>
        <w:gridCol w:w="714"/>
        <w:gridCol w:w="696"/>
        <w:gridCol w:w="696"/>
        <w:gridCol w:w="922"/>
      </w:tblGrid>
      <w:tr w:rsidR="0076786B" w:rsidRPr="00470F95" w:rsidTr="00BA5B98">
        <w:trPr>
          <w:trHeight w:val="545"/>
          <w:jc w:val="center"/>
        </w:trPr>
        <w:tc>
          <w:tcPr>
            <w:tcW w:w="2493" w:type="dxa"/>
            <w:vMerge w:val="restart"/>
          </w:tcPr>
          <w:p w:rsidR="0076786B" w:rsidRPr="00470F95" w:rsidRDefault="0076786B" w:rsidP="00470F95">
            <w:pPr>
              <w:spacing w:after="0"/>
              <w:jc w:val="both"/>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Предметные области</w:t>
            </w:r>
          </w:p>
        </w:tc>
        <w:tc>
          <w:tcPr>
            <w:tcW w:w="2082" w:type="dxa"/>
            <w:vMerge w:val="restart"/>
            <w:tcBorders>
              <w:tr2bl w:val="single" w:sz="4" w:space="0" w:color="auto"/>
            </w:tcBorders>
          </w:tcPr>
          <w:p w:rsidR="0076786B" w:rsidRPr="00470F95" w:rsidRDefault="0076786B" w:rsidP="00470F95">
            <w:pPr>
              <w:spacing w:after="0"/>
              <w:jc w:val="both"/>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Учебные</w:t>
            </w:r>
          </w:p>
          <w:p w:rsidR="0076786B" w:rsidRPr="00470F95" w:rsidRDefault="0076786B" w:rsidP="00470F95">
            <w:pPr>
              <w:spacing w:after="0"/>
              <w:jc w:val="both"/>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предметы</w:t>
            </w:r>
          </w:p>
          <w:p w:rsidR="0076786B" w:rsidRPr="00470F95" w:rsidRDefault="0076786B" w:rsidP="00470F95">
            <w:pPr>
              <w:spacing w:after="0"/>
              <w:ind w:hanging="485"/>
              <w:jc w:val="both"/>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 xml:space="preserve">                   Классы</w:t>
            </w:r>
          </w:p>
        </w:tc>
        <w:tc>
          <w:tcPr>
            <w:tcW w:w="4996" w:type="dxa"/>
            <w:gridSpan w:val="8"/>
          </w:tcPr>
          <w:p w:rsidR="0076786B" w:rsidRPr="00470F95" w:rsidRDefault="0076786B" w:rsidP="00470F95">
            <w:pPr>
              <w:spacing w:after="0"/>
              <w:jc w:val="both"/>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Количество часов в неделю</w:t>
            </w:r>
          </w:p>
        </w:tc>
      </w:tr>
      <w:tr w:rsidR="0076786B" w:rsidRPr="00470F95" w:rsidTr="00BA5B98">
        <w:trPr>
          <w:trHeight w:val="317"/>
          <w:jc w:val="center"/>
        </w:trPr>
        <w:tc>
          <w:tcPr>
            <w:tcW w:w="2493" w:type="dxa"/>
            <w:vMerge/>
          </w:tcPr>
          <w:p w:rsidR="0076786B" w:rsidRPr="00470F95" w:rsidRDefault="0076786B" w:rsidP="00470F95">
            <w:pPr>
              <w:spacing w:after="0"/>
              <w:jc w:val="both"/>
              <w:rPr>
                <w:rFonts w:ascii="Times New Roman" w:eastAsia="Calibri" w:hAnsi="Times New Roman" w:cs="Times New Roman"/>
                <w:b/>
                <w:bCs/>
                <w:sz w:val="24"/>
                <w:szCs w:val="24"/>
              </w:rPr>
            </w:pPr>
          </w:p>
        </w:tc>
        <w:tc>
          <w:tcPr>
            <w:tcW w:w="2082" w:type="dxa"/>
            <w:vMerge/>
            <w:tcBorders>
              <w:tr2bl w:val="single" w:sz="4" w:space="0" w:color="auto"/>
            </w:tcBorders>
          </w:tcPr>
          <w:p w:rsidR="0076786B" w:rsidRPr="00470F95" w:rsidRDefault="0076786B" w:rsidP="00470F95">
            <w:pPr>
              <w:spacing w:after="0"/>
              <w:jc w:val="both"/>
              <w:rPr>
                <w:rFonts w:ascii="Times New Roman" w:eastAsia="Calibri" w:hAnsi="Times New Roman" w:cs="Times New Roman"/>
                <w:b/>
                <w:bCs/>
                <w:sz w:val="24"/>
                <w:szCs w:val="24"/>
              </w:rPr>
            </w:pPr>
          </w:p>
        </w:tc>
        <w:tc>
          <w:tcPr>
            <w:tcW w:w="576"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V</w:t>
            </w:r>
          </w:p>
        </w:tc>
        <w:tc>
          <w:tcPr>
            <w:tcW w:w="687"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VI</w:t>
            </w:r>
          </w:p>
        </w:tc>
        <w:tc>
          <w:tcPr>
            <w:tcW w:w="705" w:type="dxa"/>
            <w:gridSpan w:val="2"/>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VII</w:t>
            </w:r>
          </w:p>
        </w:tc>
        <w:tc>
          <w:tcPr>
            <w:tcW w:w="714"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VIII</w:t>
            </w:r>
          </w:p>
        </w:tc>
        <w:tc>
          <w:tcPr>
            <w:tcW w:w="696"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IX</w:t>
            </w:r>
          </w:p>
        </w:tc>
        <w:tc>
          <w:tcPr>
            <w:tcW w:w="696"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X</w:t>
            </w:r>
          </w:p>
        </w:tc>
        <w:tc>
          <w:tcPr>
            <w:tcW w:w="922"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Всего</w:t>
            </w:r>
          </w:p>
        </w:tc>
      </w:tr>
      <w:tr w:rsidR="0076786B" w:rsidRPr="00470F95" w:rsidTr="0076786B">
        <w:trPr>
          <w:trHeight w:val="315"/>
          <w:jc w:val="center"/>
        </w:trPr>
        <w:tc>
          <w:tcPr>
            <w:tcW w:w="9571" w:type="dxa"/>
            <w:gridSpan w:val="10"/>
          </w:tcPr>
          <w:p w:rsidR="0076786B" w:rsidRPr="00470F95" w:rsidRDefault="0076786B" w:rsidP="00470F95">
            <w:pPr>
              <w:spacing w:after="0"/>
              <w:jc w:val="both"/>
              <w:rPr>
                <w:rFonts w:ascii="Times New Roman" w:eastAsia="Calibri" w:hAnsi="Times New Roman" w:cs="Times New Roman"/>
                <w:b/>
                <w:bCs/>
                <w:sz w:val="24"/>
                <w:szCs w:val="24"/>
              </w:rPr>
            </w:pPr>
            <w:r w:rsidRPr="00470F95">
              <w:rPr>
                <w:rFonts w:ascii="Times New Roman" w:eastAsia="Calibri" w:hAnsi="Times New Roman" w:cs="Times New Roman"/>
                <w:bCs/>
                <w:i/>
                <w:sz w:val="24"/>
                <w:szCs w:val="24"/>
              </w:rPr>
              <w:t>Обязательная часть</w:t>
            </w:r>
          </w:p>
        </w:tc>
      </w:tr>
      <w:tr w:rsidR="0076786B" w:rsidRPr="00470F95" w:rsidTr="00BA5B98">
        <w:trPr>
          <w:trHeight w:val="330"/>
          <w:jc w:val="center"/>
        </w:trPr>
        <w:tc>
          <w:tcPr>
            <w:tcW w:w="2493" w:type="dxa"/>
            <w:vMerge w:val="restart"/>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lastRenderedPageBreak/>
              <w:t>Филология</w:t>
            </w:r>
          </w:p>
        </w:tc>
        <w:tc>
          <w:tcPr>
            <w:tcW w:w="2082"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Русский язык</w:t>
            </w:r>
          </w:p>
        </w:tc>
        <w:tc>
          <w:tcPr>
            <w:tcW w:w="57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204</w:t>
            </w:r>
          </w:p>
        </w:tc>
        <w:tc>
          <w:tcPr>
            <w:tcW w:w="696"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204</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136</w:t>
            </w:r>
          </w:p>
        </w:tc>
        <w:tc>
          <w:tcPr>
            <w:tcW w:w="714"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136</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136</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922"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884</w:t>
            </w:r>
          </w:p>
        </w:tc>
      </w:tr>
      <w:tr w:rsidR="0076786B" w:rsidRPr="00470F95" w:rsidTr="00BA5B98">
        <w:trPr>
          <w:trHeight w:val="375"/>
          <w:jc w:val="center"/>
        </w:trPr>
        <w:tc>
          <w:tcPr>
            <w:tcW w:w="2493" w:type="dxa"/>
            <w:vMerge/>
          </w:tcPr>
          <w:p w:rsidR="0076786B" w:rsidRPr="00470F95" w:rsidRDefault="0076786B" w:rsidP="00470F95">
            <w:pPr>
              <w:spacing w:after="0"/>
              <w:jc w:val="both"/>
              <w:rPr>
                <w:rFonts w:ascii="Times New Roman" w:eastAsia="Calibri" w:hAnsi="Times New Roman" w:cs="Times New Roman"/>
                <w:bCs/>
                <w:sz w:val="24"/>
                <w:szCs w:val="24"/>
              </w:rPr>
            </w:pPr>
          </w:p>
        </w:tc>
        <w:tc>
          <w:tcPr>
            <w:tcW w:w="2082"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Литература</w:t>
            </w:r>
          </w:p>
        </w:tc>
        <w:tc>
          <w:tcPr>
            <w:tcW w:w="57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102</w:t>
            </w:r>
          </w:p>
        </w:tc>
        <w:tc>
          <w:tcPr>
            <w:tcW w:w="696"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136</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102</w:t>
            </w:r>
          </w:p>
        </w:tc>
        <w:tc>
          <w:tcPr>
            <w:tcW w:w="714"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102</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136</w:t>
            </w:r>
          </w:p>
        </w:tc>
        <w:tc>
          <w:tcPr>
            <w:tcW w:w="922"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646</w:t>
            </w:r>
          </w:p>
        </w:tc>
      </w:tr>
      <w:tr w:rsidR="0076786B" w:rsidRPr="00470F95" w:rsidTr="00BA5B98">
        <w:trPr>
          <w:trHeight w:val="360"/>
          <w:jc w:val="center"/>
        </w:trPr>
        <w:tc>
          <w:tcPr>
            <w:tcW w:w="2493" w:type="dxa"/>
            <w:vMerge/>
          </w:tcPr>
          <w:p w:rsidR="0076786B" w:rsidRPr="00470F95" w:rsidRDefault="0076786B" w:rsidP="00470F95">
            <w:pPr>
              <w:spacing w:after="0"/>
              <w:jc w:val="both"/>
              <w:rPr>
                <w:rFonts w:ascii="Times New Roman" w:eastAsia="Calibri" w:hAnsi="Times New Roman" w:cs="Times New Roman"/>
                <w:bCs/>
                <w:sz w:val="24"/>
                <w:szCs w:val="24"/>
              </w:rPr>
            </w:pPr>
          </w:p>
        </w:tc>
        <w:tc>
          <w:tcPr>
            <w:tcW w:w="2082"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Иностранный язык</w:t>
            </w:r>
          </w:p>
        </w:tc>
        <w:tc>
          <w:tcPr>
            <w:tcW w:w="57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714"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922"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408</w:t>
            </w:r>
          </w:p>
        </w:tc>
      </w:tr>
      <w:tr w:rsidR="0076786B" w:rsidRPr="00470F95" w:rsidTr="00BA5B98">
        <w:trPr>
          <w:trHeight w:val="427"/>
          <w:jc w:val="center"/>
        </w:trPr>
        <w:tc>
          <w:tcPr>
            <w:tcW w:w="2493" w:type="dxa"/>
            <w:vMerge w:val="restart"/>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Математика и информатика</w:t>
            </w:r>
          </w:p>
        </w:tc>
        <w:tc>
          <w:tcPr>
            <w:tcW w:w="2082"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Математика</w:t>
            </w:r>
          </w:p>
        </w:tc>
        <w:tc>
          <w:tcPr>
            <w:tcW w:w="57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170</w:t>
            </w:r>
          </w:p>
        </w:tc>
        <w:tc>
          <w:tcPr>
            <w:tcW w:w="696"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170</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714"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922"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340</w:t>
            </w:r>
          </w:p>
        </w:tc>
      </w:tr>
      <w:tr w:rsidR="0076786B" w:rsidRPr="00470F95" w:rsidTr="00BA5B98">
        <w:trPr>
          <w:trHeight w:val="385"/>
          <w:jc w:val="center"/>
        </w:trPr>
        <w:tc>
          <w:tcPr>
            <w:tcW w:w="2493" w:type="dxa"/>
            <w:vMerge/>
          </w:tcPr>
          <w:p w:rsidR="0076786B" w:rsidRPr="00470F95" w:rsidRDefault="0076786B" w:rsidP="00470F95">
            <w:pPr>
              <w:spacing w:after="0"/>
              <w:jc w:val="both"/>
              <w:rPr>
                <w:rFonts w:ascii="Times New Roman" w:eastAsia="Calibri" w:hAnsi="Times New Roman" w:cs="Times New Roman"/>
                <w:bCs/>
                <w:sz w:val="24"/>
                <w:szCs w:val="24"/>
              </w:rPr>
            </w:pPr>
          </w:p>
        </w:tc>
        <w:tc>
          <w:tcPr>
            <w:tcW w:w="2082"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Алгебра</w:t>
            </w:r>
          </w:p>
        </w:tc>
        <w:tc>
          <w:tcPr>
            <w:tcW w:w="576"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696"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102</w:t>
            </w:r>
          </w:p>
        </w:tc>
        <w:tc>
          <w:tcPr>
            <w:tcW w:w="714"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102</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102</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102</w:t>
            </w:r>
          </w:p>
        </w:tc>
        <w:tc>
          <w:tcPr>
            <w:tcW w:w="922"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408</w:t>
            </w:r>
          </w:p>
        </w:tc>
      </w:tr>
      <w:tr w:rsidR="0076786B" w:rsidRPr="00470F95" w:rsidTr="00BA5B98">
        <w:trPr>
          <w:trHeight w:val="201"/>
          <w:jc w:val="center"/>
        </w:trPr>
        <w:tc>
          <w:tcPr>
            <w:tcW w:w="2493" w:type="dxa"/>
            <w:vMerge/>
          </w:tcPr>
          <w:p w:rsidR="0076786B" w:rsidRPr="00470F95" w:rsidRDefault="0076786B" w:rsidP="00470F95">
            <w:pPr>
              <w:spacing w:after="0"/>
              <w:jc w:val="both"/>
              <w:rPr>
                <w:rFonts w:ascii="Times New Roman" w:eastAsia="Calibri" w:hAnsi="Times New Roman" w:cs="Times New Roman"/>
                <w:bCs/>
                <w:sz w:val="24"/>
                <w:szCs w:val="24"/>
              </w:rPr>
            </w:pPr>
          </w:p>
        </w:tc>
        <w:tc>
          <w:tcPr>
            <w:tcW w:w="2082"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Геометрия</w:t>
            </w:r>
          </w:p>
        </w:tc>
        <w:tc>
          <w:tcPr>
            <w:tcW w:w="576"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696"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714"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922"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272</w:t>
            </w:r>
          </w:p>
        </w:tc>
      </w:tr>
      <w:tr w:rsidR="0076786B" w:rsidRPr="00470F95" w:rsidTr="00BA5B98">
        <w:trPr>
          <w:trHeight w:val="385"/>
          <w:jc w:val="center"/>
        </w:trPr>
        <w:tc>
          <w:tcPr>
            <w:tcW w:w="2493" w:type="dxa"/>
            <w:vMerge/>
          </w:tcPr>
          <w:p w:rsidR="0076786B" w:rsidRPr="00470F95" w:rsidRDefault="0076786B" w:rsidP="00470F95">
            <w:pPr>
              <w:spacing w:after="0"/>
              <w:jc w:val="both"/>
              <w:rPr>
                <w:rFonts w:ascii="Times New Roman" w:eastAsia="Calibri" w:hAnsi="Times New Roman" w:cs="Times New Roman"/>
                <w:bCs/>
                <w:sz w:val="24"/>
                <w:szCs w:val="24"/>
              </w:rPr>
            </w:pPr>
          </w:p>
        </w:tc>
        <w:tc>
          <w:tcPr>
            <w:tcW w:w="2082"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Информатика</w:t>
            </w:r>
          </w:p>
        </w:tc>
        <w:tc>
          <w:tcPr>
            <w:tcW w:w="576"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696"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714"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922"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136</w:t>
            </w:r>
          </w:p>
        </w:tc>
      </w:tr>
      <w:tr w:rsidR="0076786B" w:rsidRPr="00470F95" w:rsidTr="00BA5B98">
        <w:trPr>
          <w:trHeight w:val="402"/>
          <w:jc w:val="center"/>
        </w:trPr>
        <w:tc>
          <w:tcPr>
            <w:tcW w:w="2493" w:type="dxa"/>
            <w:vMerge w:val="restart"/>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Общественно-научные предметы</w:t>
            </w:r>
          </w:p>
        </w:tc>
        <w:tc>
          <w:tcPr>
            <w:tcW w:w="2082"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История</w:t>
            </w:r>
          </w:p>
        </w:tc>
        <w:tc>
          <w:tcPr>
            <w:tcW w:w="57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714"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922"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408</w:t>
            </w:r>
          </w:p>
        </w:tc>
      </w:tr>
      <w:tr w:rsidR="0076786B" w:rsidRPr="00470F95" w:rsidTr="00BA5B98">
        <w:trPr>
          <w:trHeight w:val="234"/>
          <w:jc w:val="center"/>
        </w:trPr>
        <w:tc>
          <w:tcPr>
            <w:tcW w:w="2493" w:type="dxa"/>
            <w:vMerge/>
          </w:tcPr>
          <w:p w:rsidR="0076786B" w:rsidRPr="00470F95" w:rsidRDefault="0076786B" w:rsidP="00470F95">
            <w:pPr>
              <w:spacing w:after="0"/>
              <w:jc w:val="both"/>
              <w:rPr>
                <w:rFonts w:ascii="Times New Roman" w:eastAsia="Calibri" w:hAnsi="Times New Roman" w:cs="Times New Roman"/>
                <w:bCs/>
                <w:sz w:val="24"/>
                <w:szCs w:val="24"/>
              </w:rPr>
            </w:pPr>
          </w:p>
        </w:tc>
        <w:tc>
          <w:tcPr>
            <w:tcW w:w="2082"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Обществознание</w:t>
            </w:r>
          </w:p>
        </w:tc>
        <w:tc>
          <w:tcPr>
            <w:tcW w:w="57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696"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714"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922"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204</w:t>
            </w:r>
          </w:p>
        </w:tc>
      </w:tr>
      <w:tr w:rsidR="0076786B" w:rsidRPr="00470F95" w:rsidTr="00BA5B98">
        <w:trPr>
          <w:trHeight w:val="318"/>
          <w:jc w:val="center"/>
        </w:trPr>
        <w:tc>
          <w:tcPr>
            <w:tcW w:w="2493" w:type="dxa"/>
            <w:vMerge/>
          </w:tcPr>
          <w:p w:rsidR="0076786B" w:rsidRPr="00470F95" w:rsidRDefault="0076786B" w:rsidP="00470F95">
            <w:pPr>
              <w:spacing w:after="0"/>
              <w:jc w:val="both"/>
              <w:rPr>
                <w:rFonts w:ascii="Times New Roman" w:eastAsia="Calibri" w:hAnsi="Times New Roman" w:cs="Times New Roman"/>
                <w:bCs/>
                <w:sz w:val="24"/>
                <w:szCs w:val="24"/>
              </w:rPr>
            </w:pPr>
          </w:p>
        </w:tc>
        <w:tc>
          <w:tcPr>
            <w:tcW w:w="2082"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География</w:t>
            </w:r>
          </w:p>
        </w:tc>
        <w:tc>
          <w:tcPr>
            <w:tcW w:w="57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696"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714"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922"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340</w:t>
            </w:r>
          </w:p>
        </w:tc>
      </w:tr>
      <w:tr w:rsidR="0076786B" w:rsidRPr="00470F95" w:rsidTr="00BA5B98">
        <w:trPr>
          <w:trHeight w:val="181"/>
          <w:jc w:val="center"/>
        </w:trPr>
        <w:tc>
          <w:tcPr>
            <w:tcW w:w="2493" w:type="dxa"/>
            <w:vMerge w:val="restart"/>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Естественнонаучные предметы</w:t>
            </w:r>
          </w:p>
        </w:tc>
        <w:tc>
          <w:tcPr>
            <w:tcW w:w="2082"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Физика</w:t>
            </w:r>
          </w:p>
        </w:tc>
        <w:tc>
          <w:tcPr>
            <w:tcW w:w="576"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696"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714"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922"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272</w:t>
            </w:r>
          </w:p>
        </w:tc>
      </w:tr>
      <w:tr w:rsidR="0076786B" w:rsidRPr="00470F95" w:rsidTr="00BA5B98">
        <w:trPr>
          <w:trHeight w:val="215"/>
          <w:jc w:val="center"/>
        </w:trPr>
        <w:tc>
          <w:tcPr>
            <w:tcW w:w="2493" w:type="dxa"/>
            <w:vMerge/>
          </w:tcPr>
          <w:p w:rsidR="0076786B" w:rsidRPr="00470F95" w:rsidRDefault="0076786B" w:rsidP="00470F95">
            <w:pPr>
              <w:spacing w:after="0"/>
              <w:jc w:val="both"/>
              <w:rPr>
                <w:rFonts w:ascii="Times New Roman" w:eastAsia="Calibri" w:hAnsi="Times New Roman" w:cs="Times New Roman"/>
                <w:bCs/>
                <w:sz w:val="24"/>
                <w:szCs w:val="24"/>
              </w:rPr>
            </w:pPr>
          </w:p>
        </w:tc>
        <w:tc>
          <w:tcPr>
            <w:tcW w:w="2082"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Химия</w:t>
            </w:r>
          </w:p>
        </w:tc>
        <w:tc>
          <w:tcPr>
            <w:tcW w:w="576"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696"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714"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922"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204</w:t>
            </w:r>
          </w:p>
        </w:tc>
      </w:tr>
      <w:tr w:rsidR="0076786B" w:rsidRPr="00470F95" w:rsidTr="00BA5B98">
        <w:trPr>
          <w:trHeight w:val="251"/>
          <w:jc w:val="center"/>
        </w:trPr>
        <w:tc>
          <w:tcPr>
            <w:tcW w:w="2493" w:type="dxa"/>
            <w:vMerge/>
          </w:tcPr>
          <w:p w:rsidR="0076786B" w:rsidRPr="00470F95" w:rsidRDefault="0076786B" w:rsidP="00470F95">
            <w:pPr>
              <w:spacing w:after="0"/>
              <w:jc w:val="both"/>
              <w:rPr>
                <w:rFonts w:ascii="Times New Roman" w:eastAsia="Calibri" w:hAnsi="Times New Roman" w:cs="Times New Roman"/>
                <w:bCs/>
                <w:sz w:val="24"/>
                <w:szCs w:val="24"/>
              </w:rPr>
            </w:pPr>
          </w:p>
        </w:tc>
        <w:tc>
          <w:tcPr>
            <w:tcW w:w="2082"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Биология</w:t>
            </w:r>
          </w:p>
        </w:tc>
        <w:tc>
          <w:tcPr>
            <w:tcW w:w="57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696"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714"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922"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340</w:t>
            </w:r>
          </w:p>
        </w:tc>
      </w:tr>
      <w:tr w:rsidR="0076786B" w:rsidRPr="00470F95" w:rsidTr="00BA5B98">
        <w:trPr>
          <w:trHeight w:val="251"/>
          <w:jc w:val="center"/>
        </w:trPr>
        <w:tc>
          <w:tcPr>
            <w:tcW w:w="2493" w:type="dxa"/>
            <w:vMerge w:val="restart"/>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Искусство</w:t>
            </w:r>
          </w:p>
        </w:tc>
        <w:tc>
          <w:tcPr>
            <w:tcW w:w="2082"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Музыка</w:t>
            </w:r>
          </w:p>
        </w:tc>
        <w:tc>
          <w:tcPr>
            <w:tcW w:w="57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696"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714"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922"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136</w:t>
            </w:r>
          </w:p>
        </w:tc>
      </w:tr>
      <w:tr w:rsidR="0076786B" w:rsidRPr="00470F95" w:rsidTr="00BA5B98">
        <w:trPr>
          <w:trHeight w:val="215"/>
          <w:jc w:val="center"/>
        </w:trPr>
        <w:tc>
          <w:tcPr>
            <w:tcW w:w="2493" w:type="dxa"/>
            <w:vMerge/>
          </w:tcPr>
          <w:p w:rsidR="0076786B" w:rsidRPr="00470F95" w:rsidRDefault="0076786B" w:rsidP="00470F95">
            <w:pPr>
              <w:spacing w:after="0"/>
              <w:jc w:val="both"/>
              <w:rPr>
                <w:rFonts w:ascii="Times New Roman" w:eastAsia="Calibri" w:hAnsi="Times New Roman" w:cs="Times New Roman"/>
                <w:bCs/>
                <w:sz w:val="24"/>
                <w:szCs w:val="24"/>
              </w:rPr>
            </w:pPr>
          </w:p>
        </w:tc>
        <w:tc>
          <w:tcPr>
            <w:tcW w:w="2082"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Изобразительное искусство</w:t>
            </w:r>
          </w:p>
        </w:tc>
        <w:tc>
          <w:tcPr>
            <w:tcW w:w="57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696"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714"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922"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102</w:t>
            </w:r>
          </w:p>
        </w:tc>
      </w:tr>
      <w:tr w:rsidR="0076786B" w:rsidRPr="00470F95" w:rsidTr="00BA5B98">
        <w:trPr>
          <w:trHeight w:val="301"/>
          <w:jc w:val="center"/>
        </w:trPr>
        <w:tc>
          <w:tcPr>
            <w:tcW w:w="2493"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Технология</w:t>
            </w:r>
          </w:p>
        </w:tc>
        <w:tc>
          <w:tcPr>
            <w:tcW w:w="2082"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Технология</w:t>
            </w:r>
          </w:p>
        </w:tc>
        <w:tc>
          <w:tcPr>
            <w:tcW w:w="57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714"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922"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306</w:t>
            </w:r>
          </w:p>
        </w:tc>
      </w:tr>
      <w:tr w:rsidR="0076786B" w:rsidRPr="00470F95" w:rsidTr="00BA5B98">
        <w:trPr>
          <w:trHeight w:val="413"/>
          <w:jc w:val="center"/>
        </w:trPr>
        <w:tc>
          <w:tcPr>
            <w:tcW w:w="2493" w:type="dxa"/>
            <w:vMerge w:val="restart"/>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Физическая культура и Основы безопасности жизнедеятельности</w:t>
            </w:r>
          </w:p>
        </w:tc>
        <w:tc>
          <w:tcPr>
            <w:tcW w:w="2082"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ОБЖ</w:t>
            </w:r>
          </w:p>
        </w:tc>
        <w:tc>
          <w:tcPr>
            <w:tcW w:w="576"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696"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p>
        </w:tc>
        <w:tc>
          <w:tcPr>
            <w:tcW w:w="714"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34</w:t>
            </w:r>
          </w:p>
        </w:tc>
        <w:tc>
          <w:tcPr>
            <w:tcW w:w="922"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102</w:t>
            </w:r>
          </w:p>
        </w:tc>
      </w:tr>
      <w:tr w:rsidR="0076786B" w:rsidRPr="00470F95" w:rsidTr="00BA5B98">
        <w:trPr>
          <w:trHeight w:val="547"/>
          <w:jc w:val="center"/>
        </w:trPr>
        <w:tc>
          <w:tcPr>
            <w:tcW w:w="2493" w:type="dxa"/>
            <w:vMerge/>
          </w:tcPr>
          <w:p w:rsidR="0076786B" w:rsidRPr="00470F95" w:rsidRDefault="0076786B" w:rsidP="00470F95">
            <w:pPr>
              <w:spacing w:after="0"/>
              <w:jc w:val="both"/>
              <w:rPr>
                <w:rFonts w:ascii="Times New Roman" w:eastAsia="Calibri" w:hAnsi="Times New Roman" w:cs="Times New Roman"/>
                <w:bCs/>
                <w:sz w:val="24"/>
                <w:szCs w:val="24"/>
              </w:rPr>
            </w:pPr>
          </w:p>
        </w:tc>
        <w:tc>
          <w:tcPr>
            <w:tcW w:w="2082" w:type="dxa"/>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Физическая культура</w:t>
            </w:r>
          </w:p>
        </w:tc>
        <w:tc>
          <w:tcPr>
            <w:tcW w:w="57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714"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922"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408</w:t>
            </w:r>
          </w:p>
        </w:tc>
      </w:tr>
      <w:tr w:rsidR="0076786B" w:rsidRPr="00470F95" w:rsidTr="00BA5B98">
        <w:trPr>
          <w:trHeight w:val="284"/>
          <w:jc w:val="center"/>
        </w:trPr>
        <w:tc>
          <w:tcPr>
            <w:tcW w:w="4575" w:type="dxa"/>
            <w:gridSpan w:val="2"/>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Итого</w:t>
            </w:r>
          </w:p>
        </w:tc>
        <w:tc>
          <w:tcPr>
            <w:tcW w:w="57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918</w:t>
            </w:r>
          </w:p>
        </w:tc>
        <w:tc>
          <w:tcPr>
            <w:tcW w:w="696"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952</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1020</w:t>
            </w:r>
          </w:p>
        </w:tc>
        <w:tc>
          <w:tcPr>
            <w:tcW w:w="714"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1020</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1020</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986</w:t>
            </w:r>
          </w:p>
        </w:tc>
        <w:tc>
          <w:tcPr>
            <w:tcW w:w="922"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5916</w:t>
            </w:r>
          </w:p>
        </w:tc>
      </w:tr>
      <w:tr w:rsidR="0076786B" w:rsidRPr="00470F95" w:rsidTr="00BA5B98">
        <w:trPr>
          <w:trHeight w:val="301"/>
          <w:jc w:val="center"/>
        </w:trPr>
        <w:tc>
          <w:tcPr>
            <w:tcW w:w="4575" w:type="dxa"/>
            <w:gridSpan w:val="2"/>
          </w:tcPr>
          <w:p w:rsidR="0076786B" w:rsidRPr="00470F95" w:rsidRDefault="0076786B" w:rsidP="00470F95">
            <w:pPr>
              <w:spacing w:after="0"/>
              <w:jc w:val="both"/>
              <w:rPr>
                <w:rFonts w:ascii="Times New Roman" w:eastAsia="Calibri" w:hAnsi="Times New Roman" w:cs="Times New Roman"/>
                <w:bCs/>
                <w:i/>
                <w:sz w:val="24"/>
                <w:szCs w:val="24"/>
              </w:rPr>
            </w:pPr>
            <w:r w:rsidRPr="00470F95">
              <w:rPr>
                <w:rFonts w:ascii="Times New Roman" w:eastAsia="Calibri" w:hAnsi="Times New Roman" w:cs="Times New Roman"/>
                <w:bCs/>
                <w:i/>
                <w:sz w:val="24"/>
                <w:szCs w:val="24"/>
              </w:rPr>
              <w:t>Часть, формируемая участниками образовательных отношений</w:t>
            </w:r>
          </w:p>
        </w:tc>
        <w:tc>
          <w:tcPr>
            <w:tcW w:w="57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gridSpan w:val="2"/>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68</w:t>
            </w:r>
          </w:p>
        </w:tc>
        <w:tc>
          <w:tcPr>
            <w:tcW w:w="714"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102</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102</w:t>
            </w:r>
          </w:p>
        </w:tc>
        <w:tc>
          <w:tcPr>
            <w:tcW w:w="696" w:type="dxa"/>
            <w:vAlign w:val="center"/>
          </w:tcPr>
          <w:p w:rsidR="0076786B" w:rsidRPr="00470F95" w:rsidRDefault="0076786B" w:rsidP="00470F95">
            <w:pPr>
              <w:spacing w:after="0"/>
              <w:jc w:val="center"/>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136</w:t>
            </w:r>
          </w:p>
          <w:p w:rsidR="0076786B" w:rsidRPr="00470F95" w:rsidRDefault="0076786B" w:rsidP="00470F95">
            <w:pPr>
              <w:spacing w:after="0"/>
              <w:jc w:val="center"/>
              <w:rPr>
                <w:rFonts w:ascii="Times New Roman" w:eastAsia="Calibri" w:hAnsi="Times New Roman" w:cs="Times New Roman"/>
                <w:bCs/>
                <w:sz w:val="24"/>
                <w:szCs w:val="24"/>
              </w:rPr>
            </w:pPr>
          </w:p>
        </w:tc>
        <w:tc>
          <w:tcPr>
            <w:tcW w:w="922"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544</w:t>
            </w:r>
          </w:p>
        </w:tc>
      </w:tr>
      <w:tr w:rsidR="0076786B" w:rsidRPr="00470F95" w:rsidTr="00BA5B98">
        <w:trPr>
          <w:trHeight w:val="555"/>
          <w:jc w:val="center"/>
        </w:trPr>
        <w:tc>
          <w:tcPr>
            <w:tcW w:w="4575" w:type="dxa"/>
            <w:gridSpan w:val="2"/>
          </w:tcPr>
          <w:p w:rsidR="0076786B" w:rsidRPr="00470F95" w:rsidRDefault="0076786B" w:rsidP="00470F95">
            <w:pPr>
              <w:spacing w:after="0"/>
              <w:jc w:val="both"/>
              <w:rPr>
                <w:rFonts w:ascii="Times New Roman" w:eastAsia="Calibri" w:hAnsi="Times New Roman" w:cs="Times New Roman"/>
                <w:bCs/>
                <w:sz w:val="24"/>
                <w:szCs w:val="24"/>
              </w:rPr>
            </w:pPr>
            <w:r w:rsidRPr="00470F95">
              <w:rPr>
                <w:rFonts w:ascii="Times New Roman" w:eastAsia="Calibri" w:hAnsi="Times New Roman" w:cs="Times New Roman"/>
                <w:bCs/>
                <w:sz w:val="24"/>
                <w:szCs w:val="24"/>
              </w:rPr>
              <w:t>Максимально допустимая недельная нагрузка</w:t>
            </w:r>
          </w:p>
        </w:tc>
        <w:tc>
          <w:tcPr>
            <w:tcW w:w="576"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986</w:t>
            </w:r>
          </w:p>
        </w:tc>
        <w:tc>
          <w:tcPr>
            <w:tcW w:w="696" w:type="dxa"/>
            <w:gridSpan w:val="2"/>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1020</w:t>
            </w:r>
          </w:p>
        </w:tc>
        <w:tc>
          <w:tcPr>
            <w:tcW w:w="696"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1088</w:t>
            </w:r>
          </w:p>
        </w:tc>
        <w:tc>
          <w:tcPr>
            <w:tcW w:w="714"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1122</w:t>
            </w:r>
          </w:p>
        </w:tc>
        <w:tc>
          <w:tcPr>
            <w:tcW w:w="696"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1122</w:t>
            </w:r>
          </w:p>
        </w:tc>
        <w:tc>
          <w:tcPr>
            <w:tcW w:w="696" w:type="dxa"/>
            <w:vAlign w:val="center"/>
          </w:tcPr>
          <w:p w:rsidR="0076786B" w:rsidRPr="00470F95" w:rsidRDefault="0076786B" w:rsidP="00470F95">
            <w:pPr>
              <w:spacing w:after="0"/>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1122</w:t>
            </w:r>
          </w:p>
        </w:tc>
        <w:tc>
          <w:tcPr>
            <w:tcW w:w="922" w:type="dxa"/>
            <w:vAlign w:val="center"/>
          </w:tcPr>
          <w:p w:rsidR="0076786B" w:rsidRPr="00470F95" w:rsidRDefault="0076786B" w:rsidP="00470F95">
            <w:pPr>
              <w:spacing w:after="0"/>
              <w:jc w:val="center"/>
              <w:rPr>
                <w:rFonts w:ascii="Times New Roman" w:eastAsia="Calibri" w:hAnsi="Times New Roman" w:cs="Times New Roman"/>
                <w:b/>
                <w:bCs/>
                <w:sz w:val="24"/>
                <w:szCs w:val="24"/>
              </w:rPr>
            </w:pPr>
            <w:r w:rsidRPr="00470F95">
              <w:rPr>
                <w:rFonts w:ascii="Times New Roman" w:eastAsia="Calibri" w:hAnsi="Times New Roman" w:cs="Times New Roman"/>
                <w:b/>
                <w:bCs/>
                <w:sz w:val="24"/>
                <w:szCs w:val="24"/>
              </w:rPr>
              <w:t>6460</w:t>
            </w:r>
          </w:p>
        </w:tc>
      </w:tr>
    </w:tbl>
    <w:p w:rsidR="00345B45" w:rsidRDefault="00345B45" w:rsidP="00470F95">
      <w:pPr>
        <w:autoSpaceDE w:val="0"/>
        <w:autoSpaceDN w:val="0"/>
        <w:adjustRightInd w:val="0"/>
        <w:spacing w:after="0"/>
        <w:jc w:val="center"/>
        <w:rPr>
          <w:rFonts w:ascii="Times New Roman" w:hAnsi="Times New Roman" w:cs="Times New Roman"/>
          <w:b/>
          <w:bCs/>
          <w:sz w:val="28"/>
          <w:szCs w:val="28"/>
        </w:rPr>
      </w:pPr>
    </w:p>
    <w:p w:rsidR="00B2084E" w:rsidRPr="00D755DD" w:rsidRDefault="00B2084E" w:rsidP="00D755DD">
      <w:pPr>
        <w:pStyle w:val="ad"/>
        <w:numPr>
          <w:ilvl w:val="1"/>
          <w:numId w:val="64"/>
        </w:numPr>
        <w:autoSpaceDE w:val="0"/>
        <w:autoSpaceDN w:val="0"/>
        <w:adjustRightInd w:val="0"/>
        <w:spacing w:line="276" w:lineRule="auto"/>
        <w:ind w:left="0"/>
        <w:jc w:val="center"/>
        <w:rPr>
          <w:b/>
          <w:bCs/>
          <w:sz w:val="28"/>
          <w:szCs w:val="28"/>
        </w:rPr>
      </w:pPr>
      <w:r>
        <w:rPr>
          <w:b/>
          <w:bCs/>
          <w:sz w:val="28"/>
          <w:szCs w:val="28"/>
        </w:rPr>
        <w:t>План внеурочной деятельности</w:t>
      </w:r>
      <w:r w:rsidRPr="00B2084E">
        <w:rPr>
          <w:rFonts w:eastAsia="Calibri"/>
          <w:b/>
        </w:rPr>
        <w:t xml:space="preserve"> </w:t>
      </w:r>
    </w:p>
    <w:p w:rsidR="00B2084E" w:rsidRPr="00B2084E" w:rsidRDefault="00B2084E" w:rsidP="00B2084E">
      <w:pPr>
        <w:spacing w:after="0"/>
        <w:jc w:val="both"/>
        <w:rPr>
          <w:rFonts w:ascii="Times New Roman" w:eastAsia="Calibri" w:hAnsi="Times New Roman" w:cs="Times New Roman"/>
          <w:sz w:val="24"/>
          <w:szCs w:val="24"/>
        </w:rPr>
      </w:pPr>
      <w:r w:rsidRPr="00B2084E">
        <w:rPr>
          <w:rFonts w:ascii="Times New Roman" w:eastAsia="Calibri" w:hAnsi="Times New Roman" w:cs="Times New Roman"/>
          <w:sz w:val="24"/>
          <w:szCs w:val="24"/>
        </w:rPr>
        <w:t xml:space="preserve">       Внеурочная деятельность обучающихся  с НОДА - это составная часть  АООП ГБОУ АО «Северодвинская СКОШИ». Внеурочная деятельность организуется в целях формирования целостного образовательного пространства для повышения качества образования и реализации процесса становления, и  развития личности школьника с ОВЗ в разнообразных развивающих средах.</w:t>
      </w:r>
    </w:p>
    <w:p w:rsidR="00B2084E" w:rsidRPr="00B2084E" w:rsidRDefault="00B2084E" w:rsidP="00B2084E">
      <w:pPr>
        <w:spacing w:after="0"/>
        <w:jc w:val="both"/>
        <w:rPr>
          <w:rFonts w:ascii="Times New Roman" w:eastAsia="Calibri" w:hAnsi="Times New Roman" w:cs="Times New Roman"/>
          <w:b/>
          <w:sz w:val="24"/>
          <w:szCs w:val="24"/>
        </w:rPr>
      </w:pPr>
      <w:r w:rsidRPr="00B2084E">
        <w:rPr>
          <w:rFonts w:ascii="Times New Roman" w:eastAsia="Calibri" w:hAnsi="Times New Roman" w:cs="Times New Roman"/>
          <w:sz w:val="24"/>
          <w:szCs w:val="24"/>
        </w:rPr>
        <w:t xml:space="preserve">       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Под внеурочной деятельностью в рамках реализации ФГОС следует понимать образовательную деятельность, осуществляемую в формах, отличных от классно-урочной</w:t>
      </w:r>
      <w:r w:rsidRPr="00B2084E">
        <w:rPr>
          <w:rFonts w:ascii="Times New Roman" w:eastAsia="Calibri" w:hAnsi="Times New Roman" w:cs="Times New Roman"/>
          <w:b/>
          <w:sz w:val="24"/>
          <w:szCs w:val="24"/>
        </w:rPr>
        <w:t xml:space="preserve"> </w:t>
      </w:r>
      <w:r w:rsidRPr="00B2084E">
        <w:rPr>
          <w:rFonts w:ascii="Times New Roman" w:eastAsia="Calibri" w:hAnsi="Times New Roman" w:cs="Times New Roman"/>
          <w:sz w:val="24"/>
          <w:szCs w:val="24"/>
        </w:rPr>
        <w:t xml:space="preserve">и направленную, в первую очередь, на достижение обучающимися личностных и метапредметных результатов начального общего и основного общего образования. </w:t>
      </w:r>
    </w:p>
    <w:p w:rsidR="00B2084E" w:rsidRPr="00B2084E" w:rsidRDefault="00B2084E" w:rsidP="00B2084E">
      <w:pPr>
        <w:spacing w:after="0"/>
        <w:jc w:val="both"/>
        <w:rPr>
          <w:rFonts w:ascii="Times New Roman" w:eastAsia="Calibri" w:hAnsi="Times New Roman" w:cs="Times New Roman"/>
          <w:sz w:val="24"/>
          <w:szCs w:val="24"/>
        </w:rPr>
      </w:pPr>
      <w:r w:rsidRPr="00B2084E">
        <w:rPr>
          <w:rFonts w:ascii="Times New Roman" w:eastAsia="Calibri" w:hAnsi="Times New Roman" w:cs="Times New Roman"/>
          <w:sz w:val="24"/>
          <w:szCs w:val="24"/>
        </w:rPr>
        <w:t xml:space="preserve">        Внеурочная деятельность является равноправным, взаимодополняющим компонентом образования обучающихся с ОВЗ.  Время, отводимое на внеурочную деятельность,  используется по желанию обучающихся и в формах, отличных от классно - урочной. </w:t>
      </w:r>
    </w:p>
    <w:p w:rsidR="00B2084E" w:rsidRPr="00B2084E" w:rsidRDefault="00B2084E" w:rsidP="00B2084E">
      <w:pPr>
        <w:spacing w:after="0"/>
        <w:jc w:val="both"/>
        <w:rPr>
          <w:rFonts w:ascii="Times New Roman" w:eastAsia="Calibri" w:hAnsi="Times New Roman" w:cs="Times New Roman"/>
          <w:sz w:val="24"/>
          <w:szCs w:val="24"/>
        </w:rPr>
      </w:pPr>
      <w:r w:rsidRPr="00B2084E">
        <w:rPr>
          <w:rFonts w:ascii="Times New Roman" w:eastAsia="Calibri" w:hAnsi="Times New Roman" w:cs="Times New Roman"/>
          <w:sz w:val="24"/>
          <w:szCs w:val="24"/>
        </w:rPr>
        <w:lastRenderedPageBreak/>
        <w:t xml:space="preserve">           </w:t>
      </w:r>
      <w:r w:rsidRPr="00B2084E">
        <w:rPr>
          <w:rFonts w:ascii="Times New Roman" w:eastAsia="Calibri" w:hAnsi="Times New Roman" w:cs="Times New Roman"/>
          <w:b/>
          <w:sz w:val="24"/>
          <w:szCs w:val="24"/>
        </w:rPr>
        <w:t>Целью</w:t>
      </w:r>
      <w:r w:rsidRPr="00B2084E">
        <w:rPr>
          <w:rFonts w:ascii="Times New Roman" w:eastAsia="Calibri" w:hAnsi="Times New Roman" w:cs="Times New Roman"/>
          <w:sz w:val="24"/>
          <w:szCs w:val="24"/>
        </w:rPr>
        <w:t xml:space="preserve"> внеурочной деятельности обучающихся  ГБОУ АО «Северодвинская СКОШИ» является создание условий для всестороннего развития и социализации обучающихся с </w:t>
      </w:r>
      <w:r>
        <w:rPr>
          <w:rFonts w:ascii="Times New Roman" w:eastAsia="Calibri" w:hAnsi="Times New Roman" w:cs="Times New Roman"/>
          <w:sz w:val="24"/>
          <w:szCs w:val="24"/>
        </w:rPr>
        <w:t>НОДА</w:t>
      </w:r>
      <w:r w:rsidRPr="00B2084E">
        <w:rPr>
          <w:rFonts w:ascii="Times New Roman" w:eastAsia="Calibri" w:hAnsi="Times New Roman" w:cs="Times New Roman"/>
          <w:sz w:val="24"/>
          <w:szCs w:val="24"/>
        </w:rPr>
        <w:t>, формирование целостного образовательного пространства, направленного на достижение ими необходимого для жизни в обществе социального опыта и принятие соответствующих возрасту ценностей и социальных ролей.</w:t>
      </w:r>
    </w:p>
    <w:p w:rsidR="00B2084E" w:rsidRPr="00B2084E" w:rsidRDefault="00B2084E" w:rsidP="00B2084E">
      <w:pPr>
        <w:spacing w:after="0"/>
        <w:rPr>
          <w:rFonts w:ascii="Times New Roman" w:eastAsia="Calibri" w:hAnsi="Times New Roman" w:cs="Times New Roman"/>
          <w:sz w:val="24"/>
          <w:szCs w:val="24"/>
        </w:rPr>
      </w:pPr>
      <w:r w:rsidRPr="00B2084E">
        <w:rPr>
          <w:rFonts w:ascii="Times New Roman" w:eastAsia="Calibri" w:hAnsi="Times New Roman" w:cs="Times New Roman"/>
          <w:b/>
          <w:sz w:val="24"/>
          <w:szCs w:val="24"/>
        </w:rPr>
        <w:t xml:space="preserve">           Основные  задачи:</w:t>
      </w:r>
      <w:r w:rsidRPr="00B2084E">
        <w:rPr>
          <w:rFonts w:ascii="Times New Roman" w:eastAsia="Calibri" w:hAnsi="Times New Roman" w:cs="Times New Roman"/>
          <w:sz w:val="24"/>
          <w:szCs w:val="24"/>
        </w:rPr>
        <w:t xml:space="preserve">  </w:t>
      </w:r>
    </w:p>
    <w:p w:rsidR="00B2084E" w:rsidRPr="00D755DD" w:rsidRDefault="00B2084E" w:rsidP="00D755DD">
      <w:pPr>
        <w:pStyle w:val="ad"/>
        <w:numPr>
          <w:ilvl w:val="0"/>
          <w:numId w:val="77"/>
        </w:numPr>
        <w:ind w:left="284" w:hanging="284"/>
        <w:contextualSpacing/>
      </w:pPr>
      <w:r w:rsidRPr="00D755DD">
        <w:t>выявление возможных избирательных способностей и интересов ребенка в различных видах деятельности;</w:t>
      </w:r>
    </w:p>
    <w:p w:rsidR="00B2084E" w:rsidRPr="00B2084E" w:rsidRDefault="00B2084E" w:rsidP="00D755DD">
      <w:pPr>
        <w:numPr>
          <w:ilvl w:val="0"/>
          <w:numId w:val="77"/>
        </w:numPr>
        <w:spacing w:after="0"/>
        <w:ind w:left="284" w:hanging="284"/>
        <w:contextualSpacing/>
        <w:rPr>
          <w:rFonts w:ascii="Times New Roman" w:hAnsi="Times New Roman"/>
          <w:sz w:val="24"/>
          <w:szCs w:val="24"/>
        </w:rPr>
      </w:pPr>
      <w:r w:rsidRPr="00B2084E">
        <w:rPr>
          <w:rFonts w:ascii="Times New Roman" w:hAnsi="Times New Roman"/>
          <w:sz w:val="24"/>
          <w:szCs w:val="24"/>
        </w:rPr>
        <w:t>оказание помощи в поисках себя;</w:t>
      </w:r>
    </w:p>
    <w:p w:rsidR="00B2084E" w:rsidRPr="00B2084E" w:rsidRDefault="00B2084E" w:rsidP="00D755DD">
      <w:pPr>
        <w:numPr>
          <w:ilvl w:val="0"/>
          <w:numId w:val="77"/>
        </w:numPr>
        <w:spacing w:after="0"/>
        <w:ind w:left="284" w:hanging="284"/>
        <w:contextualSpacing/>
        <w:rPr>
          <w:rFonts w:ascii="Times New Roman" w:hAnsi="Times New Roman"/>
          <w:sz w:val="24"/>
          <w:szCs w:val="24"/>
        </w:rPr>
      </w:pPr>
      <w:r w:rsidRPr="00B2084E">
        <w:rPr>
          <w:rFonts w:ascii="Times New Roman" w:hAnsi="Times New Roman"/>
          <w:sz w:val="24"/>
          <w:szCs w:val="24"/>
        </w:rPr>
        <w:t xml:space="preserve"> формирование положительного отношения к базовым общественным ценностям;</w:t>
      </w:r>
    </w:p>
    <w:p w:rsidR="00B2084E" w:rsidRPr="00B2084E" w:rsidRDefault="00B2084E" w:rsidP="00D755DD">
      <w:pPr>
        <w:numPr>
          <w:ilvl w:val="0"/>
          <w:numId w:val="77"/>
        </w:numPr>
        <w:spacing w:after="0"/>
        <w:ind w:left="284" w:hanging="284"/>
        <w:contextualSpacing/>
        <w:rPr>
          <w:rFonts w:ascii="Times New Roman" w:hAnsi="Times New Roman"/>
          <w:sz w:val="24"/>
          <w:szCs w:val="24"/>
        </w:rPr>
      </w:pPr>
      <w:r w:rsidRPr="00B2084E">
        <w:rPr>
          <w:rFonts w:ascii="Times New Roman" w:hAnsi="Times New Roman"/>
          <w:sz w:val="24"/>
          <w:szCs w:val="24"/>
        </w:rPr>
        <w:t>развитие  творческих способностей;</w:t>
      </w:r>
    </w:p>
    <w:p w:rsidR="00B2084E" w:rsidRPr="00B2084E" w:rsidRDefault="00B2084E" w:rsidP="00D755DD">
      <w:pPr>
        <w:numPr>
          <w:ilvl w:val="0"/>
          <w:numId w:val="77"/>
        </w:numPr>
        <w:spacing w:after="0" w:line="240" w:lineRule="auto"/>
        <w:ind w:left="284" w:hanging="284"/>
        <w:contextualSpacing/>
        <w:jc w:val="both"/>
        <w:rPr>
          <w:rFonts w:ascii="Times New Roman" w:hAnsi="Times New Roman"/>
          <w:sz w:val="24"/>
          <w:szCs w:val="24"/>
        </w:rPr>
      </w:pPr>
      <w:r w:rsidRPr="00B2084E">
        <w:rPr>
          <w:rFonts w:ascii="Times New Roman" w:hAnsi="Times New Roman"/>
          <w:sz w:val="24"/>
          <w:szCs w:val="24"/>
        </w:rPr>
        <w:t xml:space="preserve">расширение опыта неформального общения, взаимодействия, сотрудничества, общения с социумом, укрепление доверия к другим людям; </w:t>
      </w:r>
    </w:p>
    <w:p w:rsidR="00B2084E" w:rsidRPr="00B2084E" w:rsidRDefault="00B2084E" w:rsidP="00D755DD">
      <w:pPr>
        <w:numPr>
          <w:ilvl w:val="0"/>
          <w:numId w:val="77"/>
        </w:numPr>
        <w:spacing w:after="0" w:line="240" w:lineRule="auto"/>
        <w:ind w:left="284" w:hanging="284"/>
        <w:contextualSpacing/>
        <w:jc w:val="both"/>
        <w:rPr>
          <w:rFonts w:ascii="Times New Roman" w:hAnsi="Times New Roman"/>
          <w:sz w:val="24"/>
          <w:szCs w:val="24"/>
        </w:rPr>
      </w:pPr>
      <w:r w:rsidRPr="00B2084E">
        <w:rPr>
          <w:rFonts w:ascii="Times New Roman" w:hAnsi="Times New Roman"/>
          <w:sz w:val="24"/>
          <w:szCs w:val="24"/>
        </w:rPr>
        <w:t xml:space="preserve">развитие трудолюбия, способности к преодолению трудностей, целеустремлённости и настойчивости в достижении результата; </w:t>
      </w:r>
    </w:p>
    <w:p w:rsidR="00B2084E" w:rsidRPr="00B2084E" w:rsidRDefault="00B2084E" w:rsidP="00D755DD">
      <w:pPr>
        <w:numPr>
          <w:ilvl w:val="0"/>
          <w:numId w:val="77"/>
        </w:numPr>
        <w:spacing w:after="0"/>
        <w:ind w:left="284" w:hanging="284"/>
        <w:contextualSpacing/>
        <w:jc w:val="both"/>
        <w:rPr>
          <w:rFonts w:ascii="Times New Roman" w:hAnsi="Times New Roman"/>
          <w:sz w:val="24"/>
          <w:szCs w:val="24"/>
        </w:rPr>
      </w:pPr>
      <w:r w:rsidRPr="00B2084E">
        <w:rPr>
          <w:rFonts w:ascii="Times New Roman" w:hAnsi="Times New Roman"/>
          <w:sz w:val="24"/>
          <w:szCs w:val="24"/>
        </w:rPr>
        <w:t xml:space="preserve">коррекция всех компонентов психофизического, интеллектуального, личностного развития обучающихся с учетом их возрастных и индивидуальных особенностей. </w:t>
      </w:r>
    </w:p>
    <w:p w:rsidR="00B2084E" w:rsidRPr="00B2084E" w:rsidRDefault="00B2084E" w:rsidP="00B2084E">
      <w:pPr>
        <w:spacing w:after="0"/>
        <w:jc w:val="both"/>
        <w:rPr>
          <w:rFonts w:ascii="Times New Roman" w:eastAsia="Calibri" w:hAnsi="Times New Roman" w:cs="Times New Roman"/>
          <w:sz w:val="24"/>
          <w:szCs w:val="24"/>
        </w:rPr>
      </w:pPr>
      <w:r w:rsidRPr="00B2084E">
        <w:rPr>
          <w:rFonts w:ascii="Times New Roman" w:eastAsia="Calibri" w:hAnsi="Times New Roman" w:cs="Times New Roman"/>
          <w:sz w:val="24"/>
          <w:szCs w:val="24"/>
        </w:rPr>
        <w:t xml:space="preserve">    Исходя из цели и задач внеурочной деятельности для её реализации в ГБОУ АО «Северодвинская СКОШИ» выбрана </w:t>
      </w:r>
      <w:r w:rsidRPr="00B2084E">
        <w:rPr>
          <w:rFonts w:ascii="Times New Roman" w:eastAsia="Calibri" w:hAnsi="Times New Roman" w:cs="Times New Roman"/>
          <w:b/>
          <w:sz w:val="24"/>
          <w:szCs w:val="24"/>
        </w:rPr>
        <w:t xml:space="preserve">смешанная   модель  организации внеурочной деятельности  </w:t>
      </w:r>
      <w:r w:rsidRPr="00B2084E">
        <w:rPr>
          <w:rFonts w:ascii="Times New Roman" w:eastAsia="Calibri" w:hAnsi="Times New Roman" w:cs="Times New Roman"/>
          <w:sz w:val="24"/>
          <w:szCs w:val="24"/>
        </w:rPr>
        <w:t>(оптимизационная +  «школа полного дня» + модель дополнительного образования)</w:t>
      </w:r>
      <w:r>
        <w:rPr>
          <w:rFonts w:ascii="Times New Roman" w:eastAsia="Calibri" w:hAnsi="Times New Roman" w:cs="Times New Roman"/>
          <w:sz w:val="24"/>
          <w:szCs w:val="24"/>
        </w:rPr>
        <w:t>.</w:t>
      </w:r>
    </w:p>
    <w:p w:rsidR="00B2084E" w:rsidRPr="00B2084E" w:rsidRDefault="00B2084E" w:rsidP="00B2084E">
      <w:pPr>
        <w:spacing w:after="0"/>
        <w:jc w:val="both"/>
        <w:rPr>
          <w:rFonts w:ascii="Times New Roman" w:eastAsia="Calibri" w:hAnsi="Times New Roman" w:cs="Times New Roman"/>
          <w:sz w:val="24"/>
          <w:szCs w:val="24"/>
        </w:rPr>
      </w:pPr>
      <w:r w:rsidRPr="00B2084E">
        <w:rPr>
          <w:rFonts w:ascii="Times New Roman" w:eastAsia="Calibri" w:hAnsi="Times New Roman" w:cs="Times New Roman"/>
          <w:sz w:val="24"/>
          <w:szCs w:val="24"/>
        </w:rPr>
        <w:t xml:space="preserve">    Настоящая модель создаёт условия для социального, культурного  самоопределения, интеграции  обучающихся с НОДА, способности к осмыслению и дифференциации картины мира, её временно-пространственной организации,  творческой самореализации личности ребёнка и позволяет оптимально реализовать требования Федерального государственного образовательного стандарта.   </w:t>
      </w:r>
    </w:p>
    <w:p w:rsidR="00B2084E" w:rsidRPr="00B2084E" w:rsidRDefault="00B2084E" w:rsidP="00B2084E">
      <w:pPr>
        <w:spacing w:after="0"/>
        <w:jc w:val="both"/>
        <w:rPr>
          <w:rFonts w:ascii="Times New Roman" w:eastAsia="Calibri" w:hAnsi="Times New Roman" w:cs="Times New Roman"/>
          <w:sz w:val="24"/>
          <w:szCs w:val="24"/>
        </w:rPr>
      </w:pPr>
      <w:r w:rsidRPr="00B2084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2084E">
        <w:rPr>
          <w:rFonts w:ascii="Times New Roman" w:eastAsia="Calibri" w:hAnsi="Times New Roman" w:cs="Times New Roman"/>
          <w:sz w:val="24"/>
          <w:szCs w:val="24"/>
        </w:rPr>
        <w:t xml:space="preserve">На организацию внеурочной деятельности в </w:t>
      </w:r>
      <w:r>
        <w:rPr>
          <w:rFonts w:ascii="Times New Roman" w:eastAsia="Calibri" w:hAnsi="Times New Roman" w:cs="Times New Roman"/>
          <w:sz w:val="24"/>
          <w:szCs w:val="24"/>
        </w:rPr>
        <w:t>5</w:t>
      </w:r>
      <w:r w:rsidRPr="00B2084E">
        <w:rPr>
          <w:rFonts w:ascii="Times New Roman" w:eastAsia="Calibri" w:hAnsi="Times New Roman" w:cs="Times New Roman"/>
          <w:sz w:val="24"/>
          <w:szCs w:val="24"/>
        </w:rPr>
        <w:t xml:space="preserve"> – 10  классах отводится до 10 часов в неделю  согласно плану внеурочной деятельности, который составляется ежегодно.</w:t>
      </w:r>
    </w:p>
    <w:p w:rsidR="00B2084E" w:rsidRPr="00B2084E" w:rsidRDefault="00B2084E" w:rsidP="00B2084E">
      <w:pPr>
        <w:spacing w:after="0" w:line="240" w:lineRule="auto"/>
        <w:jc w:val="both"/>
        <w:rPr>
          <w:rFonts w:ascii="Times New Roman" w:eastAsia="Calibri" w:hAnsi="Times New Roman" w:cs="Times New Roman"/>
          <w:sz w:val="24"/>
          <w:szCs w:val="24"/>
        </w:rPr>
      </w:pPr>
      <w:r w:rsidRPr="00B2084E">
        <w:rPr>
          <w:rFonts w:ascii="Times New Roman" w:eastAsia="Calibri" w:hAnsi="Times New Roman" w:cs="Times New Roman"/>
          <w:sz w:val="24"/>
          <w:szCs w:val="24"/>
        </w:rPr>
        <w:t xml:space="preserve">     Часы, отводимые на внеурочную деятельность, используются по желанию обучающихся и их родителей и направлены на реализацию различных форм её организации, отличных от урочной системы обучения.</w:t>
      </w:r>
    </w:p>
    <w:p w:rsidR="00B2084E" w:rsidRPr="00B2084E" w:rsidRDefault="00B2084E" w:rsidP="00B2084E">
      <w:pPr>
        <w:spacing w:after="0" w:line="240" w:lineRule="auto"/>
        <w:rPr>
          <w:rFonts w:ascii="Times New Roman" w:eastAsia="Calibri" w:hAnsi="Times New Roman" w:cs="Times New Roman"/>
          <w:b/>
          <w:sz w:val="24"/>
          <w:szCs w:val="24"/>
        </w:rPr>
      </w:pPr>
      <w:r w:rsidRPr="00B2084E">
        <w:rPr>
          <w:rFonts w:ascii="Times New Roman" w:eastAsia="Calibri" w:hAnsi="Times New Roman" w:cs="Times New Roman"/>
          <w:sz w:val="24"/>
          <w:szCs w:val="24"/>
        </w:rPr>
        <w:t xml:space="preserve">   В ГБОУ АО «Северодвинская СКОШИ» внеурочная деятельность организуется по </w:t>
      </w:r>
      <w:r w:rsidRPr="00B2084E">
        <w:rPr>
          <w:rFonts w:ascii="Times New Roman" w:eastAsia="Calibri" w:hAnsi="Times New Roman" w:cs="Times New Roman"/>
          <w:b/>
          <w:sz w:val="24"/>
          <w:szCs w:val="24"/>
        </w:rPr>
        <w:t>направлениям:</w:t>
      </w:r>
    </w:p>
    <w:p w:rsidR="00B2084E" w:rsidRPr="00D755DD" w:rsidRDefault="00B2084E" w:rsidP="00D755DD">
      <w:pPr>
        <w:pStyle w:val="ad"/>
        <w:numPr>
          <w:ilvl w:val="0"/>
          <w:numId w:val="120"/>
        </w:numPr>
        <w:ind w:left="284" w:hanging="284"/>
        <w:contextualSpacing/>
      </w:pPr>
      <w:r w:rsidRPr="00D755DD">
        <w:t>коррекционно-развивающее</w:t>
      </w:r>
    </w:p>
    <w:p w:rsidR="00B2084E" w:rsidRPr="00D755DD" w:rsidRDefault="00B2084E" w:rsidP="00D755DD">
      <w:pPr>
        <w:pStyle w:val="ad"/>
        <w:numPr>
          <w:ilvl w:val="0"/>
          <w:numId w:val="120"/>
        </w:numPr>
        <w:ind w:left="284" w:hanging="284"/>
        <w:contextualSpacing/>
      </w:pPr>
      <w:r w:rsidRPr="00D755DD">
        <w:t>социальное</w:t>
      </w:r>
    </w:p>
    <w:p w:rsidR="00B2084E" w:rsidRPr="00D755DD" w:rsidRDefault="00B2084E" w:rsidP="00D755DD">
      <w:pPr>
        <w:pStyle w:val="ad"/>
        <w:numPr>
          <w:ilvl w:val="0"/>
          <w:numId w:val="120"/>
        </w:numPr>
        <w:ind w:left="284" w:hanging="284"/>
        <w:contextualSpacing/>
      </w:pPr>
      <w:r w:rsidRPr="00D755DD">
        <w:t>адаптивно-спортивное и оздоровительное</w:t>
      </w:r>
    </w:p>
    <w:p w:rsidR="00B2084E" w:rsidRPr="00D755DD" w:rsidRDefault="00B2084E" w:rsidP="00D755DD">
      <w:pPr>
        <w:pStyle w:val="ad"/>
        <w:numPr>
          <w:ilvl w:val="0"/>
          <w:numId w:val="120"/>
        </w:numPr>
        <w:ind w:left="284" w:hanging="284"/>
        <w:contextualSpacing/>
      </w:pPr>
      <w:r w:rsidRPr="00D755DD">
        <w:t>общекультурное</w:t>
      </w:r>
    </w:p>
    <w:p w:rsidR="00B2084E" w:rsidRPr="00D755DD" w:rsidRDefault="00B2084E" w:rsidP="00D755DD">
      <w:pPr>
        <w:pStyle w:val="ad"/>
        <w:numPr>
          <w:ilvl w:val="0"/>
          <w:numId w:val="120"/>
        </w:numPr>
        <w:ind w:left="284" w:hanging="284"/>
        <w:contextualSpacing/>
      </w:pPr>
      <w:r w:rsidRPr="00D755DD">
        <w:t>духовно-нравственное</w:t>
      </w:r>
    </w:p>
    <w:p w:rsidR="00B2084E" w:rsidRPr="00D755DD" w:rsidRDefault="00B2084E" w:rsidP="00D755DD">
      <w:pPr>
        <w:pStyle w:val="ad"/>
        <w:numPr>
          <w:ilvl w:val="0"/>
          <w:numId w:val="120"/>
        </w:numPr>
        <w:ind w:left="284" w:hanging="284"/>
        <w:contextualSpacing/>
        <w:rPr>
          <w:b/>
        </w:rPr>
      </w:pPr>
      <w:r w:rsidRPr="00D755DD">
        <w:t>общеинтеллектуальное.</w:t>
      </w:r>
      <w:r w:rsidRPr="00D755DD">
        <w:rPr>
          <w:b/>
        </w:rPr>
        <w:t xml:space="preserve"> </w:t>
      </w:r>
    </w:p>
    <w:p w:rsidR="00B2084E" w:rsidRPr="00B2084E" w:rsidRDefault="00B2084E" w:rsidP="00B2084E">
      <w:pPr>
        <w:spacing w:after="0" w:line="240" w:lineRule="auto"/>
        <w:rPr>
          <w:rFonts w:ascii="Times New Roman" w:eastAsia="Calibri" w:hAnsi="Times New Roman" w:cs="Times New Roman"/>
          <w:b/>
          <w:sz w:val="24"/>
          <w:szCs w:val="24"/>
        </w:rPr>
      </w:pPr>
      <w:r w:rsidRPr="00B2084E">
        <w:rPr>
          <w:rFonts w:ascii="Times New Roman" w:eastAsia="Calibri" w:hAnsi="Times New Roman" w:cs="Times New Roman"/>
          <w:b/>
          <w:sz w:val="24"/>
          <w:szCs w:val="24"/>
        </w:rPr>
        <w:t>в  видах:</w:t>
      </w:r>
    </w:p>
    <w:p w:rsidR="00B2084E" w:rsidRPr="00B2084E" w:rsidRDefault="00B2084E" w:rsidP="00B2084E">
      <w:pPr>
        <w:numPr>
          <w:ilvl w:val="0"/>
          <w:numId w:val="115"/>
        </w:numPr>
        <w:spacing w:after="0"/>
        <w:ind w:left="284" w:hanging="284"/>
        <w:contextualSpacing/>
        <w:rPr>
          <w:rFonts w:ascii="Times New Roman" w:hAnsi="Times New Roman"/>
          <w:color w:val="000000" w:themeColor="text1"/>
          <w:sz w:val="24"/>
          <w:szCs w:val="24"/>
        </w:rPr>
      </w:pPr>
      <w:r w:rsidRPr="00B2084E">
        <w:rPr>
          <w:rFonts w:ascii="Times New Roman" w:hAnsi="Times New Roman"/>
          <w:color w:val="000000" w:themeColor="text1"/>
          <w:sz w:val="24"/>
          <w:szCs w:val="24"/>
        </w:rPr>
        <w:t>игровая</w:t>
      </w:r>
    </w:p>
    <w:p w:rsidR="00B2084E" w:rsidRPr="00B2084E" w:rsidRDefault="00B2084E" w:rsidP="00B2084E">
      <w:pPr>
        <w:numPr>
          <w:ilvl w:val="0"/>
          <w:numId w:val="119"/>
        </w:numPr>
        <w:spacing w:after="0"/>
        <w:ind w:left="284" w:hanging="284"/>
        <w:contextualSpacing/>
        <w:rPr>
          <w:rFonts w:ascii="Times New Roman" w:hAnsi="Times New Roman"/>
          <w:color w:val="000000" w:themeColor="text1"/>
          <w:sz w:val="24"/>
          <w:szCs w:val="24"/>
        </w:rPr>
      </w:pPr>
      <w:r w:rsidRPr="00B2084E">
        <w:rPr>
          <w:rFonts w:ascii="Times New Roman" w:hAnsi="Times New Roman"/>
          <w:color w:val="000000" w:themeColor="text1"/>
          <w:sz w:val="24"/>
          <w:szCs w:val="24"/>
        </w:rPr>
        <w:t>познавательная</w:t>
      </w:r>
    </w:p>
    <w:p w:rsidR="00B2084E" w:rsidRPr="00B2084E" w:rsidRDefault="00B2084E" w:rsidP="00B2084E">
      <w:pPr>
        <w:numPr>
          <w:ilvl w:val="0"/>
          <w:numId w:val="119"/>
        </w:numPr>
        <w:spacing w:after="0"/>
        <w:ind w:left="284" w:hanging="284"/>
        <w:contextualSpacing/>
        <w:rPr>
          <w:rFonts w:ascii="Times New Roman" w:hAnsi="Times New Roman"/>
          <w:color w:val="000000" w:themeColor="text1"/>
          <w:sz w:val="24"/>
          <w:szCs w:val="24"/>
        </w:rPr>
      </w:pPr>
      <w:r w:rsidRPr="00B2084E">
        <w:rPr>
          <w:rFonts w:ascii="Times New Roman" w:hAnsi="Times New Roman"/>
          <w:color w:val="000000" w:themeColor="text1"/>
          <w:sz w:val="24"/>
          <w:szCs w:val="24"/>
        </w:rPr>
        <w:t>проблемно-нравственное общение</w:t>
      </w:r>
    </w:p>
    <w:p w:rsidR="00B2084E" w:rsidRPr="00B2084E" w:rsidRDefault="00B2084E" w:rsidP="00B2084E">
      <w:pPr>
        <w:numPr>
          <w:ilvl w:val="0"/>
          <w:numId w:val="119"/>
        </w:numPr>
        <w:spacing w:after="0"/>
        <w:ind w:left="284" w:hanging="284"/>
        <w:contextualSpacing/>
        <w:rPr>
          <w:rFonts w:ascii="Times New Roman" w:hAnsi="Times New Roman"/>
          <w:color w:val="000000" w:themeColor="text1"/>
          <w:sz w:val="24"/>
          <w:szCs w:val="24"/>
        </w:rPr>
      </w:pPr>
      <w:r w:rsidRPr="00B2084E">
        <w:rPr>
          <w:rFonts w:ascii="Times New Roman" w:hAnsi="Times New Roman"/>
          <w:color w:val="000000" w:themeColor="text1"/>
          <w:sz w:val="24"/>
          <w:szCs w:val="24"/>
        </w:rPr>
        <w:t>досугово-развлекательная деятельность</w:t>
      </w:r>
    </w:p>
    <w:p w:rsidR="00B2084E" w:rsidRPr="00B2084E" w:rsidRDefault="00B2084E" w:rsidP="00B2084E">
      <w:pPr>
        <w:numPr>
          <w:ilvl w:val="0"/>
          <w:numId w:val="119"/>
        </w:numPr>
        <w:spacing w:after="0"/>
        <w:ind w:left="284" w:hanging="284"/>
        <w:contextualSpacing/>
        <w:rPr>
          <w:rFonts w:ascii="Times New Roman" w:hAnsi="Times New Roman"/>
          <w:color w:val="000000" w:themeColor="text1"/>
          <w:sz w:val="24"/>
          <w:szCs w:val="24"/>
        </w:rPr>
      </w:pPr>
      <w:r w:rsidRPr="00B2084E">
        <w:rPr>
          <w:rFonts w:ascii="Times New Roman" w:hAnsi="Times New Roman"/>
          <w:color w:val="000000" w:themeColor="text1"/>
          <w:sz w:val="24"/>
          <w:szCs w:val="24"/>
        </w:rPr>
        <w:t>художественное творчество</w:t>
      </w:r>
    </w:p>
    <w:p w:rsidR="00B2084E" w:rsidRPr="00B2084E" w:rsidRDefault="00B2084E" w:rsidP="00B2084E">
      <w:pPr>
        <w:numPr>
          <w:ilvl w:val="0"/>
          <w:numId w:val="119"/>
        </w:numPr>
        <w:spacing w:after="0"/>
        <w:ind w:left="284" w:hanging="284"/>
        <w:contextualSpacing/>
        <w:rPr>
          <w:rFonts w:ascii="Times New Roman" w:hAnsi="Times New Roman"/>
          <w:color w:val="000000" w:themeColor="text1"/>
          <w:sz w:val="24"/>
          <w:szCs w:val="24"/>
        </w:rPr>
      </w:pPr>
      <w:r w:rsidRPr="00B2084E">
        <w:rPr>
          <w:rFonts w:ascii="Times New Roman" w:hAnsi="Times New Roman"/>
          <w:color w:val="000000" w:themeColor="text1"/>
          <w:sz w:val="24"/>
          <w:szCs w:val="24"/>
        </w:rPr>
        <w:t>социальное творчество</w:t>
      </w:r>
    </w:p>
    <w:p w:rsidR="00B2084E" w:rsidRPr="00B2084E" w:rsidRDefault="00B2084E" w:rsidP="00B2084E">
      <w:pPr>
        <w:numPr>
          <w:ilvl w:val="0"/>
          <w:numId w:val="119"/>
        </w:numPr>
        <w:spacing w:after="0"/>
        <w:ind w:left="284" w:hanging="284"/>
        <w:contextualSpacing/>
        <w:rPr>
          <w:rFonts w:ascii="Times New Roman" w:hAnsi="Times New Roman"/>
          <w:color w:val="000000" w:themeColor="text1"/>
          <w:sz w:val="24"/>
          <w:szCs w:val="24"/>
        </w:rPr>
      </w:pPr>
      <w:r w:rsidRPr="00B2084E">
        <w:rPr>
          <w:rFonts w:ascii="Times New Roman" w:hAnsi="Times New Roman"/>
          <w:color w:val="000000" w:themeColor="text1"/>
          <w:sz w:val="24"/>
          <w:szCs w:val="24"/>
        </w:rPr>
        <w:t>трудовая</w:t>
      </w:r>
    </w:p>
    <w:p w:rsidR="00B2084E" w:rsidRPr="00B2084E" w:rsidRDefault="00B2084E" w:rsidP="00B2084E">
      <w:pPr>
        <w:numPr>
          <w:ilvl w:val="0"/>
          <w:numId w:val="119"/>
        </w:numPr>
        <w:spacing w:after="0"/>
        <w:ind w:left="284" w:hanging="284"/>
        <w:contextualSpacing/>
        <w:rPr>
          <w:rFonts w:ascii="Times New Roman" w:hAnsi="Times New Roman"/>
          <w:color w:val="000000" w:themeColor="text1"/>
          <w:sz w:val="24"/>
          <w:szCs w:val="24"/>
        </w:rPr>
      </w:pPr>
      <w:r w:rsidRPr="00B2084E">
        <w:rPr>
          <w:rFonts w:ascii="Times New Roman" w:hAnsi="Times New Roman"/>
          <w:color w:val="000000" w:themeColor="text1"/>
          <w:sz w:val="24"/>
          <w:szCs w:val="24"/>
        </w:rPr>
        <w:t>спортивно-оздоровительная</w:t>
      </w:r>
    </w:p>
    <w:p w:rsidR="00B2084E" w:rsidRPr="00B2084E" w:rsidRDefault="00B2084E" w:rsidP="00B2084E">
      <w:pPr>
        <w:numPr>
          <w:ilvl w:val="0"/>
          <w:numId w:val="119"/>
        </w:numPr>
        <w:spacing w:after="0"/>
        <w:ind w:left="284" w:hanging="284"/>
        <w:contextualSpacing/>
        <w:rPr>
          <w:rFonts w:ascii="Times New Roman" w:hAnsi="Times New Roman"/>
          <w:color w:val="000000" w:themeColor="text1"/>
          <w:sz w:val="24"/>
          <w:szCs w:val="24"/>
        </w:rPr>
      </w:pPr>
      <w:r w:rsidRPr="00B2084E">
        <w:rPr>
          <w:rFonts w:ascii="Times New Roman" w:hAnsi="Times New Roman"/>
          <w:color w:val="000000" w:themeColor="text1"/>
          <w:sz w:val="24"/>
          <w:szCs w:val="24"/>
        </w:rPr>
        <w:lastRenderedPageBreak/>
        <w:t>туристско-краеведческая</w:t>
      </w:r>
    </w:p>
    <w:p w:rsidR="00B2084E" w:rsidRPr="00B2084E" w:rsidRDefault="00B2084E" w:rsidP="00B2084E">
      <w:pPr>
        <w:numPr>
          <w:ilvl w:val="0"/>
          <w:numId w:val="119"/>
        </w:numPr>
        <w:spacing w:after="0"/>
        <w:ind w:left="284" w:hanging="284"/>
        <w:contextualSpacing/>
        <w:rPr>
          <w:rFonts w:ascii="Times New Roman" w:hAnsi="Times New Roman"/>
          <w:color w:val="000000" w:themeColor="text1"/>
          <w:sz w:val="24"/>
          <w:szCs w:val="24"/>
        </w:rPr>
      </w:pPr>
      <w:r w:rsidRPr="00B2084E">
        <w:rPr>
          <w:rFonts w:ascii="Times New Roman" w:hAnsi="Times New Roman"/>
          <w:color w:val="000000" w:themeColor="text1"/>
          <w:sz w:val="24"/>
          <w:szCs w:val="24"/>
        </w:rPr>
        <w:t>другие</w:t>
      </w:r>
      <w:r>
        <w:rPr>
          <w:rFonts w:ascii="Times New Roman" w:hAnsi="Times New Roman"/>
          <w:color w:val="000000" w:themeColor="text1"/>
          <w:sz w:val="24"/>
          <w:szCs w:val="24"/>
        </w:rPr>
        <w:t>.</w:t>
      </w:r>
    </w:p>
    <w:p w:rsidR="00BA5B98" w:rsidRPr="00345B45" w:rsidRDefault="00BA5B98" w:rsidP="00345B45">
      <w:pPr>
        <w:pStyle w:val="ad"/>
        <w:numPr>
          <w:ilvl w:val="1"/>
          <w:numId w:val="64"/>
        </w:numPr>
        <w:autoSpaceDE w:val="0"/>
        <w:autoSpaceDN w:val="0"/>
        <w:adjustRightInd w:val="0"/>
        <w:jc w:val="center"/>
        <w:rPr>
          <w:b/>
          <w:bCs/>
          <w:sz w:val="28"/>
          <w:szCs w:val="28"/>
        </w:rPr>
      </w:pPr>
      <w:r w:rsidRPr="00345B45">
        <w:rPr>
          <w:b/>
          <w:bCs/>
          <w:sz w:val="28"/>
          <w:szCs w:val="28"/>
        </w:rPr>
        <w:t>Календарный учебный график</w:t>
      </w:r>
    </w:p>
    <w:p w:rsidR="00BA5B98" w:rsidRPr="00470F95" w:rsidRDefault="00BA5B98" w:rsidP="00470F95">
      <w:pPr>
        <w:autoSpaceDE w:val="0"/>
        <w:autoSpaceDN w:val="0"/>
        <w:adjustRightInd w:val="0"/>
        <w:spacing w:after="0"/>
        <w:contextualSpacing/>
        <w:rPr>
          <w:rFonts w:ascii="Times New Roman" w:hAnsi="Times New Roman" w:cs="Times New Roman"/>
          <w:b/>
          <w:bCs/>
          <w:sz w:val="28"/>
          <w:szCs w:val="28"/>
        </w:rPr>
      </w:pP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Календарный учебный график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даты начала и окончания учебного года;</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продолжительность учебного года, четвертей (триместров);</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сроки и продолжительность каникул;</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сроки проведения промежуточных аттестаций.</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Календарный учебный график разрабатывается и утверждается руководителем образовательного учреждения ежегодно.</w:t>
      </w:r>
    </w:p>
    <w:p w:rsidR="0076786B" w:rsidRDefault="0076786B" w:rsidP="00470F95">
      <w:pPr>
        <w:spacing w:after="0"/>
        <w:jc w:val="both"/>
        <w:rPr>
          <w:rFonts w:ascii="Times New Roman" w:eastAsia="Calibri" w:hAnsi="Times New Roman" w:cs="Times New Roman"/>
          <w:sz w:val="24"/>
          <w:szCs w:val="24"/>
        </w:rPr>
      </w:pPr>
    </w:p>
    <w:p w:rsidR="00D755DD" w:rsidRPr="00470F95" w:rsidRDefault="00D755DD" w:rsidP="00470F95">
      <w:pPr>
        <w:spacing w:after="0"/>
        <w:jc w:val="both"/>
        <w:rPr>
          <w:rFonts w:ascii="Times New Roman" w:eastAsia="Calibri" w:hAnsi="Times New Roman" w:cs="Times New Roman"/>
          <w:sz w:val="24"/>
          <w:szCs w:val="24"/>
        </w:rPr>
      </w:pPr>
    </w:p>
    <w:p w:rsidR="00BA5B98" w:rsidRPr="00345B45" w:rsidRDefault="00BA5B98" w:rsidP="00345B45">
      <w:pPr>
        <w:pStyle w:val="ad"/>
        <w:numPr>
          <w:ilvl w:val="1"/>
          <w:numId w:val="64"/>
        </w:numPr>
        <w:autoSpaceDE w:val="0"/>
        <w:autoSpaceDN w:val="0"/>
        <w:adjustRightInd w:val="0"/>
        <w:jc w:val="center"/>
        <w:rPr>
          <w:b/>
          <w:sz w:val="28"/>
          <w:szCs w:val="28"/>
        </w:rPr>
      </w:pPr>
      <w:r w:rsidRPr="00345B45">
        <w:rPr>
          <w:b/>
          <w:sz w:val="28"/>
          <w:szCs w:val="28"/>
        </w:rPr>
        <w:t xml:space="preserve">Система условий реализации </w:t>
      </w:r>
    </w:p>
    <w:p w:rsidR="00BA5B98" w:rsidRPr="00470F95" w:rsidRDefault="00BA5B98" w:rsidP="00470F95">
      <w:pPr>
        <w:autoSpaceDE w:val="0"/>
        <w:autoSpaceDN w:val="0"/>
        <w:adjustRightInd w:val="0"/>
        <w:spacing w:after="0"/>
        <w:jc w:val="center"/>
        <w:rPr>
          <w:rFonts w:ascii="Times New Roman" w:hAnsi="Times New Roman" w:cs="Times New Roman"/>
          <w:b/>
          <w:sz w:val="28"/>
          <w:szCs w:val="28"/>
        </w:rPr>
      </w:pPr>
      <w:r w:rsidRPr="00470F95">
        <w:rPr>
          <w:rFonts w:ascii="Times New Roman" w:hAnsi="Times New Roman" w:cs="Times New Roman"/>
          <w:b/>
          <w:sz w:val="28"/>
          <w:szCs w:val="28"/>
        </w:rPr>
        <w:t>адаптированной основной общеобразовательной программы</w:t>
      </w:r>
    </w:p>
    <w:p w:rsidR="00BA5B98" w:rsidRPr="00470F95" w:rsidRDefault="00BA5B98" w:rsidP="00470F95">
      <w:pPr>
        <w:autoSpaceDE w:val="0"/>
        <w:autoSpaceDN w:val="0"/>
        <w:adjustRightInd w:val="0"/>
        <w:spacing w:after="0"/>
        <w:jc w:val="both"/>
        <w:rPr>
          <w:rFonts w:ascii="Times New Roman" w:hAnsi="Times New Roman" w:cs="Times New Roman"/>
          <w:b/>
          <w:sz w:val="24"/>
          <w:szCs w:val="24"/>
        </w:rPr>
      </w:pPr>
    </w:p>
    <w:p w:rsidR="00BA5B98" w:rsidRPr="00470F95" w:rsidRDefault="00BA5B98" w:rsidP="00D755DD">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В соответствии с требованиями Стандарта раздел АООП ООО ГБОУ АО «Северодвинская СКОШИ»,  характеризующий систему условий, содержит описание необходимых и имеющихся условий:</w:t>
      </w:r>
    </w:p>
    <w:p w:rsidR="00BA5B98" w:rsidRPr="00470F95" w:rsidRDefault="00BA5B98" w:rsidP="00D755DD">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кадровых, финансово – экономических, материально-технических, психолого-</w:t>
      </w:r>
    </w:p>
    <w:p w:rsidR="00BA5B98" w:rsidRPr="00470F95" w:rsidRDefault="00BA5B98" w:rsidP="00D755DD">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педагогических, а также информационно-методических;</w:t>
      </w:r>
    </w:p>
    <w:p w:rsidR="00BA5B98" w:rsidRPr="00470F95" w:rsidRDefault="00BA5B98" w:rsidP="00D755DD">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механизмы достижения целевых ориентиров в системе условий;</w:t>
      </w:r>
    </w:p>
    <w:p w:rsidR="00BA5B98" w:rsidRPr="00470F95" w:rsidRDefault="00BA5B98" w:rsidP="00D755DD">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сетевой график (дорожную карту) по формированию необходимой системы</w:t>
      </w:r>
    </w:p>
    <w:p w:rsidR="00BA5B98" w:rsidRPr="00470F95" w:rsidRDefault="00BA5B98" w:rsidP="00D755DD">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условий;</w:t>
      </w:r>
    </w:p>
    <w:p w:rsidR="00BA5B98" w:rsidRPr="00470F95" w:rsidRDefault="00BA5B98" w:rsidP="00D755DD">
      <w:pPr>
        <w:spacing w:after="0"/>
        <w:jc w:val="both"/>
        <w:rPr>
          <w:rFonts w:ascii="Times New Roman" w:hAnsi="Times New Roman" w:cs="Times New Roman"/>
          <w:sz w:val="24"/>
          <w:szCs w:val="24"/>
        </w:rPr>
      </w:pPr>
      <w:r w:rsidRPr="00470F95">
        <w:rPr>
          <w:rFonts w:ascii="Times New Roman" w:hAnsi="Times New Roman" w:cs="Times New Roman"/>
          <w:sz w:val="24"/>
          <w:szCs w:val="24"/>
        </w:rPr>
        <w:t>—  контроль   состояния системы условий.</w:t>
      </w:r>
    </w:p>
    <w:p w:rsidR="00BA5B98" w:rsidRPr="00470F95" w:rsidRDefault="00BA5B98" w:rsidP="00D755DD">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Интегративным результатом выполнения требований к условиям реализации АООП ООО является создание и поддержание </w:t>
      </w:r>
      <w:r w:rsidR="00F45159" w:rsidRPr="00470F95">
        <w:rPr>
          <w:rFonts w:ascii="Times New Roman" w:hAnsi="Times New Roman" w:cs="Times New Roman"/>
          <w:sz w:val="24"/>
          <w:szCs w:val="24"/>
        </w:rPr>
        <w:t xml:space="preserve">комфортной </w:t>
      </w:r>
      <w:r w:rsidRPr="00470F95">
        <w:rPr>
          <w:rFonts w:ascii="Times New Roman" w:hAnsi="Times New Roman" w:cs="Times New Roman"/>
          <w:sz w:val="24"/>
          <w:szCs w:val="24"/>
        </w:rPr>
        <w:t>развивающей образовательной среды, которая:</w:t>
      </w:r>
    </w:p>
    <w:p w:rsidR="00BA5B98" w:rsidRPr="00470F95" w:rsidRDefault="00BA5B98" w:rsidP="00D755DD">
      <w:pPr>
        <w:numPr>
          <w:ilvl w:val="0"/>
          <w:numId w:val="102"/>
        </w:numPr>
        <w:autoSpaceDE w:val="0"/>
        <w:autoSpaceDN w:val="0"/>
        <w:adjustRightInd w:val="0"/>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обеспечива</w:t>
      </w:r>
      <w:r w:rsidR="00F45159" w:rsidRPr="00470F95">
        <w:rPr>
          <w:rFonts w:ascii="Times New Roman" w:hAnsi="Times New Roman" w:cs="Times New Roman"/>
          <w:sz w:val="24"/>
          <w:szCs w:val="24"/>
        </w:rPr>
        <w:t>е</w:t>
      </w:r>
      <w:r w:rsidRPr="00470F95">
        <w:rPr>
          <w:rFonts w:ascii="Times New Roman" w:hAnsi="Times New Roman" w:cs="Times New Roman"/>
          <w:sz w:val="24"/>
          <w:szCs w:val="24"/>
        </w:rPr>
        <w:t>т достижение целей основного общего образования, доступность и</w:t>
      </w:r>
    </w:p>
    <w:p w:rsidR="00BA5B98" w:rsidRPr="00470F95" w:rsidRDefault="00BA5B98" w:rsidP="00D755DD">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открытость для обучающихся, их родителей (законных представителей) и всего общества, духовно-нравственное развитие и воспитание обучающихся;</w:t>
      </w:r>
    </w:p>
    <w:p w:rsidR="00BA5B98" w:rsidRPr="00470F95" w:rsidRDefault="00BA5B98" w:rsidP="00D755DD">
      <w:pPr>
        <w:numPr>
          <w:ilvl w:val="0"/>
          <w:numId w:val="102"/>
        </w:numPr>
        <w:autoSpaceDE w:val="0"/>
        <w:autoSpaceDN w:val="0"/>
        <w:adjustRightInd w:val="0"/>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гарантирует охрану и укрепление физического, психологического и социального</w:t>
      </w:r>
    </w:p>
    <w:p w:rsidR="00BA5B98" w:rsidRPr="00470F95" w:rsidRDefault="00BA5B98" w:rsidP="00D755DD">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здоровья обучающихся;</w:t>
      </w:r>
    </w:p>
    <w:p w:rsidR="00BA5B98" w:rsidRPr="00470F95" w:rsidRDefault="00BA5B98" w:rsidP="00D755DD">
      <w:pPr>
        <w:numPr>
          <w:ilvl w:val="0"/>
          <w:numId w:val="102"/>
        </w:numPr>
        <w:autoSpaceDE w:val="0"/>
        <w:autoSpaceDN w:val="0"/>
        <w:adjustRightInd w:val="0"/>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учитывает преемственное отношение к начальному общему образованию и</w:t>
      </w:r>
    </w:p>
    <w:p w:rsidR="00BA5B98" w:rsidRPr="00470F95" w:rsidRDefault="00BA5B98" w:rsidP="00D755DD">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особенности организации основного общего образования, а также специфику</w:t>
      </w:r>
    </w:p>
    <w:p w:rsidR="00BA5B98" w:rsidRPr="00470F95" w:rsidRDefault="00BA5B98" w:rsidP="00D755DD">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возрастного психофизического развития, особые образовательные потребности  обучающихся с НОДА. </w:t>
      </w:r>
    </w:p>
    <w:p w:rsidR="00F45159" w:rsidRPr="00470F95" w:rsidRDefault="00F45159" w:rsidP="00D755DD">
      <w:pPr>
        <w:pStyle w:val="Default"/>
        <w:spacing w:line="276" w:lineRule="auto"/>
        <w:jc w:val="both"/>
      </w:pPr>
      <w:r w:rsidRPr="00470F95">
        <w:t xml:space="preserve">В целях обеспечения реализации АООП ООО в ГБОУ АО «Северодвинская СКОШИ » для участников образовательных отношений </w:t>
      </w:r>
      <w:r w:rsidRPr="00470F95">
        <w:rPr>
          <w:b/>
          <w:bCs/>
          <w:i/>
          <w:iCs/>
        </w:rPr>
        <w:t xml:space="preserve">созданы и будут совершенствоваться все условия, обеспечивающие возможность: </w:t>
      </w:r>
    </w:p>
    <w:p w:rsidR="00F45159" w:rsidRPr="00470F95" w:rsidRDefault="00F45159" w:rsidP="00D755DD">
      <w:pPr>
        <w:pStyle w:val="Default"/>
        <w:spacing w:line="276" w:lineRule="auto"/>
        <w:jc w:val="both"/>
      </w:pPr>
      <w:r w:rsidRPr="00470F95">
        <w:t xml:space="preserve">• достижения планируемых результатов освоения адаптированной основной общеобразовательной программы основного общего образования всеми обучающимся; </w:t>
      </w:r>
    </w:p>
    <w:p w:rsidR="00F45159" w:rsidRPr="00470F95" w:rsidRDefault="00F45159" w:rsidP="00D755DD">
      <w:pPr>
        <w:pStyle w:val="Default"/>
        <w:spacing w:line="276" w:lineRule="auto"/>
        <w:jc w:val="both"/>
      </w:pPr>
      <w:r w:rsidRPr="00470F95">
        <w:t xml:space="preserve">• развития личности, способностей, удовлетворения познавательных интересов, самореализации обучающихся через организацию учебной и внеурочной деятельности, социальной практики, общественно - полезной деятельности, систему кружков, клубов, </w:t>
      </w:r>
      <w:r w:rsidRPr="00470F95">
        <w:lastRenderedPageBreak/>
        <w:t xml:space="preserve">секций, студий с использованием в том числе возможностей учреждений дополнительного образования детей, культуры и спорта; </w:t>
      </w:r>
    </w:p>
    <w:p w:rsidR="00F45159" w:rsidRPr="00470F95" w:rsidRDefault="00F45159" w:rsidP="00D755DD">
      <w:pPr>
        <w:pStyle w:val="Default"/>
        <w:spacing w:line="276" w:lineRule="auto"/>
        <w:jc w:val="both"/>
      </w:pPr>
      <w:r w:rsidRPr="00470F95">
        <w:t xml:space="preserve">• овладения обучающимися ключевыми компетенциями, составляющими основу дальнейшего успешного образования и ориентации в мире профессий; </w:t>
      </w:r>
    </w:p>
    <w:p w:rsidR="00F45159" w:rsidRPr="00470F95" w:rsidRDefault="00F45159" w:rsidP="00D755DD">
      <w:pPr>
        <w:pStyle w:val="Default"/>
        <w:spacing w:line="276" w:lineRule="auto"/>
        <w:jc w:val="both"/>
      </w:pPr>
      <w:r w:rsidRPr="00470F95">
        <w:t xml:space="preserve">• формирования социальных ценностей обучающихся, основ их гражданской идентичности и социально-профессиональных ориентаций; </w:t>
      </w:r>
    </w:p>
    <w:p w:rsidR="00F45159" w:rsidRPr="00470F95" w:rsidRDefault="00F45159" w:rsidP="00D755DD">
      <w:pPr>
        <w:pStyle w:val="Default"/>
        <w:spacing w:line="276" w:lineRule="auto"/>
        <w:jc w:val="both"/>
      </w:pPr>
      <w:r w:rsidRPr="00470F95">
        <w:t xml:space="preserve">• 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и тьюторов; </w:t>
      </w:r>
    </w:p>
    <w:p w:rsidR="00F45159" w:rsidRPr="00470F95" w:rsidRDefault="00F45159" w:rsidP="00D755DD">
      <w:pPr>
        <w:pStyle w:val="Default"/>
        <w:spacing w:line="276" w:lineRule="auto"/>
        <w:jc w:val="both"/>
      </w:pPr>
      <w:r w:rsidRPr="00470F95">
        <w:t xml:space="preserve">• участия обучающихся, их родителей (законных представителей), педагогических работников и общественности в проектировании и развитии адаптированной основной общеобразовательной программы основного общего образования и условий ее реализации; </w:t>
      </w:r>
    </w:p>
    <w:p w:rsidR="00F45159" w:rsidRPr="00470F95" w:rsidRDefault="00F45159" w:rsidP="00D755DD">
      <w:pPr>
        <w:pStyle w:val="Default"/>
        <w:spacing w:line="276" w:lineRule="auto"/>
        <w:jc w:val="both"/>
      </w:pPr>
      <w:r w:rsidRPr="00470F95">
        <w:t xml:space="preserve">• организации </w:t>
      </w:r>
      <w:r w:rsidR="00880BEC" w:rsidRPr="00470F95">
        <w:t xml:space="preserve">при необходимости </w:t>
      </w:r>
      <w:r w:rsidRPr="00470F95">
        <w:t xml:space="preserve">сетевого взаимодействия общеобразовательных учреждений, направленного на повышение эффективности образовательного процесса; </w:t>
      </w:r>
    </w:p>
    <w:p w:rsidR="00F45159" w:rsidRPr="00470F95" w:rsidRDefault="00F45159" w:rsidP="00D755DD">
      <w:pPr>
        <w:pStyle w:val="Default"/>
        <w:spacing w:line="276" w:lineRule="auto"/>
        <w:jc w:val="both"/>
      </w:pPr>
      <w:r w:rsidRPr="00470F95">
        <w:t xml:space="preserve">• включения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w:t>
      </w:r>
    </w:p>
    <w:p w:rsidR="00F45159" w:rsidRPr="00470F95" w:rsidRDefault="00F45159" w:rsidP="00470F95">
      <w:pPr>
        <w:pStyle w:val="Default"/>
        <w:spacing w:line="276" w:lineRule="auto"/>
        <w:jc w:val="both"/>
      </w:pPr>
      <w:r w:rsidRPr="00470F95">
        <w:t xml:space="preserve">• формирования у обучающихся опыта самостоятельной образовательной, общественной, проектно-исследовательской и художественной деятельности; </w:t>
      </w:r>
    </w:p>
    <w:p w:rsidR="00F45159" w:rsidRPr="00470F95" w:rsidRDefault="00F45159" w:rsidP="00470F95">
      <w:pPr>
        <w:pStyle w:val="Default"/>
        <w:spacing w:line="276" w:lineRule="auto"/>
        <w:jc w:val="both"/>
      </w:pPr>
      <w:r w:rsidRPr="00470F95">
        <w:t xml:space="preserve">• формирования у обучающихся экологической грамотности, навыков здорового и безопасного для человека и окружающей его среды образа жизни; </w:t>
      </w:r>
    </w:p>
    <w:p w:rsidR="00F45159" w:rsidRPr="00470F95" w:rsidRDefault="00F45159" w:rsidP="00470F95">
      <w:pPr>
        <w:pStyle w:val="Default"/>
        <w:spacing w:line="276" w:lineRule="auto"/>
        <w:jc w:val="both"/>
      </w:pPr>
      <w:r w:rsidRPr="00470F95">
        <w:t xml:space="preserve">• использования в образовательном процессе современных образовательных технологий деятельностного типа; </w:t>
      </w:r>
    </w:p>
    <w:p w:rsidR="00F45159" w:rsidRPr="00470F95" w:rsidRDefault="00F45159" w:rsidP="00470F95">
      <w:pPr>
        <w:pStyle w:val="Default"/>
        <w:spacing w:line="276" w:lineRule="auto"/>
        <w:jc w:val="both"/>
      </w:pPr>
      <w:r w:rsidRPr="00470F95">
        <w:t xml:space="preserve">• обновления содержания </w:t>
      </w:r>
      <w:r w:rsidR="00880BEC" w:rsidRPr="00470F95">
        <w:t xml:space="preserve">адаптированной </w:t>
      </w:r>
      <w:r w:rsidRPr="00470F95">
        <w:t xml:space="preserve">основной </w:t>
      </w:r>
      <w:r w:rsidR="00880BEC" w:rsidRPr="00470F95">
        <w:t>обще</w:t>
      </w:r>
      <w:r w:rsidRPr="00470F95">
        <w:t xml:space="preserve">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w:t>
      </w:r>
    </w:p>
    <w:p w:rsidR="00F45159" w:rsidRPr="00470F95" w:rsidRDefault="00F45159" w:rsidP="00470F95">
      <w:pPr>
        <w:pStyle w:val="Default"/>
        <w:spacing w:line="276" w:lineRule="auto"/>
        <w:jc w:val="both"/>
      </w:pPr>
      <w:r w:rsidRPr="00470F95">
        <w:t xml:space="preserve">• эффективного использования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 </w:t>
      </w:r>
    </w:p>
    <w:p w:rsidR="00F45159" w:rsidRPr="00470F95" w:rsidRDefault="00F45159" w:rsidP="00470F95">
      <w:pPr>
        <w:pStyle w:val="Default"/>
        <w:spacing w:line="276" w:lineRule="auto"/>
        <w:jc w:val="both"/>
      </w:pPr>
      <w:r w:rsidRPr="00470F95">
        <w:t xml:space="preserve">• эффективного управления образовательным учреждением с использованием информационно-коммуникационных технологий, современных механизмов финансирования. </w:t>
      </w:r>
    </w:p>
    <w:p w:rsidR="00BA5B98" w:rsidRPr="00470F95" w:rsidRDefault="00BA5B98" w:rsidP="00470F95">
      <w:pPr>
        <w:spacing w:after="0"/>
        <w:jc w:val="both"/>
        <w:rPr>
          <w:rFonts w:ascii="Times New Roman" w:eastAsia="Calibri" w:hAnsi="Times New Roman" w:cs="Times New Roman"/>
          <w:b/>
          <w:bCs/>
          <w:sz w:val="24"/>
          <w:szCs w:val="24"/>
          <w:shd w:val="clear" w:color="auto" w:fill="FFFFFF"/>
        </w:rPr>
      </w:pPr>
    </w:p>
    <w:p w:rsidR="00BA5B98" w:rsidRPr="004A42DF" w:rsidRDefault="00BA5B98" w:rsidP="004A42DF">
      <w:pPr>
        <w:pStyle w:val="ad"/>
        <w:numPr>
          <w:ilvl w:val="2"/>
          <w:numId w:val="64"/>
        </w:numPr>
        <w:jc w:val="center"/>
        <w:rPr>
          <w:rFonts w:eastAsia="Calibri"/>
          <w:b/>
          <w:bCs/>
          <w:shd w:val="clear" w:color="auto" w:fill="FFFFFF"/>
        </w:rPr>
      </w:pPr>
      <w:r w:rsidRPr="004A42DF">
        <w:rPr>
          <w:rFonts w:eastAsia="Calibri"/>
          <w:b/>
          <w:bCs/>
          <w:shd w:val="clear" w:color="auto" w:fill="FFFFFF"/>
        </w:rPr>
        <w:t>Кадровые условия</w:t>
      </w:r>
      <w:r w:rsidR="00B2084E" w:rsidRPr="004A42DF">
        <w:rPr>
          <w:rFonts w:eastAsia="Calibri"/>
          <w:b/>
          <w:bCs/>
          <w:shd w:val="clear" w:color="auto" w:fill="FFFFFF"/>
        </w:rPr>
        <w:t xml:space="preserve"> </w:t>
      </w:r>
      <w:r w:rsidRPr="004A42DF">
        <w:rPr>
          <w:rFonts w:eastAsia="Calibri"/>
          <w:b/>
          <w:bCs/>
          <w:shd w:val="clear" w:color="auto" w:fill="FFFFFF"/>
        </w:rPr>
        <w:t>реализации адаптированной основной общеобразовательной</w:t>
      </w:r>
      <w:r w:rsidR="00B2084E" w:rsidRPr="004A42DF">
        <w:rPr>
          <w:rFonts w:eastAsia="Calibri"/>
          <w:b/>
          <w:bCs/>
          <w:shd w:val="clear" w:color="auto" w:fill="FFFFFF"/>
        </w:rPr>
        <w:t xml:space="preserve"> </w:t>
      </w:r>
      <w:r w:rsidRPr="004A42DF">
        <w:rPr>
          <w:rFonts w:eastAsia="Calibri"/>
          <w:b/>
          <w:bCs/>
          <w:shd w:val="clear" w:color="auto" w:fill="FFFFFF"/>
        </w:rPr>
        <w:t>программы основного общего образования</w:t>
      </w:r>
    </w:p>
    <w:p w:rsidR="00BA5B98" w:rsidRPr="00470F95" w:rsidRDefault="00BA5B98" w:rsidP="00470F95">
      <w:pPr>
        <w:spacing w:after="0"/>
        <w:jc w:val="both"/>
        <w:rPr>
          <w:rFonts w:ascii="Times New Roman" w:eastAsia="Calibri" w:hAnsi="Times New Roman" w:cs="Times New Roman"/>
          <w:b/>
          <w:sz w:val="24"/>
          <w:szCs w:val="24"/>
          <w:shd w:val="clear" w:color="auto" w:fill="FFFFFF"/>
        </w:rPr>
      </w:pPr>
    </w:p>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 ГБОУ АО «Северодвинская СКОШИ» укомплектована кадрами, имеющими необходимую квалификацию для решения задач, определенных адаптированной основной общеобразовательной программой, способными к инновационной профессиональной деятельности.</w:t>
      </w:r>
    </w:p>
    <w:p w:rsidR="00BA5B98" w:rsidRPr="00470F95" w:rsidRDefault="00BA5B98" w:rsidP="00470F95">
      <w:pPr>
        <w:spacing w:after="0"/>
        <w:ind w:firstLine="709"/>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Требования к кадровым условиям включают:</w:t>
      </w:r>
    </w:p>
    <w:p w:rsidR="00BA5B98" w:rsidRPr="00470F95" w:rsidRDefault="00BA5B98" w:rsidP="004A42DF">
      <w:pPr>
        <w:numPr>
          <w:ilvl w:val="0"/>
          <w:numId w:val="81"/>
        </w:numPr>
        <w:tabs>
          <w:tab w:val="left" w:pos="284"/>
        </w:tabs>
        <w:spacing w:after="0"/>
        <w:ind w:left="0" w:firstLine="0"/>
        <w:contextualSpacing/>
        <w:jc w:val="both"/>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rPr>
        <w:t>укомплектованность образовательной организации педагогическими, руководящими и иными работниками;</w:t>
      </w:r>
    </w:p>
    <w:p w:rsidR="00BA5B98" w:rsidRPr="00470F95" w:rsidRDefault="00BA5B98" w:rsidP="004A42DF">
      <w:pPr>
        <w:numPr>
          <w:ilvl w:val="0"/>
          <w:numId w:val="81"/>
        </w:numPr>
        <w:tabs>
          <w:tab w:val="left" w:pos="0"/>
          <w:tab w:val="left" w:pos="284"/>
        </w:tabs>
        <w:spacing w:after="0"/>
        <w:ind w:left="0" w:firstLine="0"/>
        <w:contextualSpacing/>
        <w:jc w:val="both"/>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rPr>
        <w:t xml:space="preserve"> уровень квалификации педагогических и иных работников образовательной организации;</w:t>
      </w:r>
    </w:p>
    <w:p w:rsidR="00BA5B98" w:rsidRPr="00470F95" w:rsidRDefault="00BA5B98" w:rsidP="004A42DF">
      <w:pPr>
        <w:numPr>
          <w:ilvl w:val="0"/>
          <w:numId w:val="81"/>
        </w:numPr>
        <w:tabs>
          <w:tab w:val="left" w:pos="0"/>
          <w:tab w:val="left" w:pos="284"/>
        </w:tabs>
        <w:spacing w:after="0"/>
        <w:ind w:left="0" w:firstLine="0"/>
        <w:contextualSpacing/>
        <w:jc w:val="both"/>
        <w:rPr>
          <w:rFonts w:ascii="Times New Roman" w:eastAsia="Calibri" w:hAnsi="Times New Roman" w:cs="Times New Roman"/>
          <w:sz w:val="24"/>
          <w:szCs w:val="24"/>
          <w:lang w:eastAsia="ru-RU"/>
        </w:rPr>
      </w:pPr>
      <w:r w:rsidRPr="00470F95">
        <w:rPr>
          <w:rFonts w:ascii="Times New Roman" w:eastAsia="Calibri" w:hAnsi="Times New Roman" w:cs="Times New Roman"/>
          <w:sz w:val="24"/>
          <w:szCs w:val="24"/>
          <w:lang w:eastAsia="ru-RU"/>
        </w:rPr>
        <w:t>непрерывность профессионального развития педагогических работников образовательной организации, реализующей адаптированную общеобразовательную программу основного общего образования.</w:t>
      </w:r>
    </w:p>
    <w:p w:rsidR="00D40023" w:rsidRPr="00470F95" w:rsidRDefault="00D40023" w:rsidP="00470F95">
      <w:pPr>
        <w:spacing w:after="0"/>
        <w:jc w:val="center"/>
        <w:rPr>
          <w:rFonts w:ascii="Times New Roman" w:hAnsi="Times New Roman" w:cs="Times New Roman"/>
          <w:b/>
          <w:sz w:val="24"/>
          <w:szCs w:val="24"/>
        </w:rPr>
      </w:pPr>
    </w:p>
    <w:p w:rsidR="00BA5B98" w:rsidRPr="00470F95" w:rsidRDefault="00BA5B98" w:rsidP="00470F95">
      <w:pPr>
        <w:spacing w:after="0"/>
        <w:jc w:val="center"/>
        <w:rPr>
          <w:rFonts w:ascii="Times New Roman" w:hAnsi="Times New Roman" w:cs="Times New Roman"/>
          <w:b/>
          <w:noProof/>
          <w:sz w:val="24"/>
          <w:szCs w:val="24"/>
        </w:rPr>
      </w:pPr>
      <w:r w:rsidRPr="00470F95">
        <w:rPr>
          <w:rFonts w:ascii="Times New Roman" w:hAnsi="Times New Roman" w:cs="Times New Roman"/>
          <w:b/>
          <w:sz w:val="24"/>
          <w:szCs w:val="24"/>
        </w:rPr>
        <w:t>Кадровое обеспечение реализации основной общеобразовательной</w:t>
      </w:r>
    </w:p>
    <w:p w:rsidR="00BA5B98" w:rsidRPr="00470F95" w:rsidRDefault="00BA5B98" w:rsidP="00470F95">
      <w:pPr>
        <w:spacing w:after="0"/>
        <w:jc w:val="center"/>
        <w:rPr>
          <w:rFonts w:ascii="Times New Roman" w:hAnsi="Times New Roman" w:cs="Times New Roman"/>
          <w:b/>
          <w:sz w:val="24"/>
          <w:szCs w:val="24"/>
        </w:rPr>
      </w:pPr>
      <w:r w:rsidRPr="00470F95">
        <w:rPr>
          <w:rFonts w:ascii="Times New Roman" w:hAnsi="Times New Roman" w:cs="Times New Roman"/>
          <w:b/>
          <w:sz w:val="24"/>
          <w:szCs w:val="24"/>
        </w:rPr>
        <w:t>программы основного общего образования</w:t>
      </w:r>
    </w:p>
    <w:p w:rsidR="00D40023" w:rsidRPr="00470F95" w:rsidRDefault="00D40023" w:rsidP="00470F95">
      <w:pPr>
        <w:spacing w:after="0"/>
        <w:jc w:val="center"/>
        <w:rPr>
          <w:rFonts w:ascii="Times New Roman" w:hAnsi="Times New Roman" w:cs="Times New Roman"/>
          <w:sz w:val="24"/>
          <w:szCs w:val="24"/>
        </w:rPr>
      </w:pPr>
    </w:p>
    <w:tbl>
      <w:tblPr>
        <w:tblW w:w="98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3544"/>
        <w:gridCol w:w="4486"/>
      </w:tblGrid>
      <w:tr w:rsidR="00BA5B98" w:rsidRPr="00470F95" w:rsidTr="004A42DF">
        <w:trPr>
          <w:trHeight w:val="645"/>
        </w:trPr>
        <w:tc>
          <w:tcPr>
            <w:tcW w:w="1843" w:type="dxa"/>
          </w:tcPr>
          <w:p w:rsidR="00BA5B98" w:rsidRPr="00470F95" w:rsidRDefault="00BA5B98" w:rsidP="00470F95">
            <w:pPr>
              <w:spacing w:after="0"/>
              <w:jc w:val="both"/>
              <w:rPr>
                <w:rFonts w:ascii="Times New Roman" w:hAnsi="Times New Roman" w:cs="Times New Roman"/>
                <w:b/>
                <w:sz w:val="24"/>
                <w:szCs w:val="24"/>
              </w:rPr>
            </w:pPr>
            <w:r w:rsidRPr="00470F95">
              <w:rPr>
                <w:rFonts w:ascii="Times New Roman" w:hAnsi="Times New Roman" w:cs="Times New Roman"/>
                <w:b/>
                <w:sz w:val="24"/>
                <w:szCs w:val="24"/>
              </w:rPr>
              <w:t>Должность</w:t>
            </w:r>
          </w:p>
        </w:tc>
        <w:tc>
          <w:tcPr>
            <w:tcW w:w="3544" w:type="dxa"/>
          </w:tcPr>
          <w:p w:rsidR="00BA5B98" w:rsidRPr="00470F95" w:rsidRDefault="00BA5B98" w:rsidP="00470F95">
            <w:pPr>
              <w:spacing w:after="0"/>
              <w:jc w:val="both"/>
              <w:rPr>
                <w:rFonts w:ascii="Times New Roman" w:hAnsi="Times New Roman" w:cs="Times New Roman"/>
                <w:b/>
                <w:sz w:val="24"/>
                <w:szCs w:val="24"/>
              </w:rPr>
            </w:pPr>
            <w:r w:rsidRPr="00470F95">
              <w:rPr>
                <w:rFonts w:ascii="Times New Roman" w:hAnsi="Times New Roman" w:cs="Times New Roman"/>
                <w:b/>
                <w:sz w:val="24"/>
                <w:szCs w:val="24"/>
              </w:rPr>
              <w:t xml:space="preserve">Должностные </w:t>
            </w:r>
          </w:p>
          <w:p w:rsidR="00BA5B98" w:rsidRPr="00470F95" w:rsidRDefault="00BA5B98" w:rsidP="00470F95">
            <w:pPr>
              <w:spacing w:after="0"/>
              <w:jc w:val="both"/>
              <w:rPr>
                <w:rFonts w:ascii="Times New Roman" w:hAnsi="Times New Roman" w:cs="Times New Roman"/>
                <w:b/>
                <w:sz w:val="24"/>
                <w:szCs w:val="24"/>
              </w:rPr>
            </w:pPr>
            <w:r w:rsidRPr="00470F95">
              <w:rPr>
                <w:rFonts w:ascii="Times New Roman" w:hAnsi="Times New Roman" w:cs="Times New Roman"/>
                <w:b/>
                <w:sz w:val="24"/>
                <w:szCs w:val="24"/>
              </w:rPr>
              <w:t>обязанности</w:t>
            </w:r>
          </w:p>
        </w:tc>
        <w:tc>
          <w:tcPr>
            <w:tcW w:w="4486" w:type="dxa"/>
          </w:tcPr>
          <w:p w:rsidR="00BA5B98" w:rsidRPr="00470F95" w:rsidRDefault="00BA5B98" w:rsidP="00470F95">
            <w:pPr>
              <w:spacing w:after="0"/>
              <w:jc w:val="both"/>
              <w:rPr>
                <w:rFonts w:ascii="Times New Roman" w:hAnsi="Times New Roman" w:cs="Times New Roman"/>
                <w:b/>
                <w:sz w:val="24"/>
                <w:szCs w:val="24"/>
              </w:rPr>
            </w:pPr>
            <w:r w:rsidRPr="00470F95">
              <w:rPr>
                <w:rFonts w:ascii="Times New Roman" w:hAnsi="Times New Roman" w:cs="Times New Roman"/>
                <w:b/>
                <w:sz w:val="24"/>
                <w:szCs w:val="24"/>
              </w:rPr>
              <w:t>Требования к уровню квалификации</w:t>
            </w:r>
          </w:p>
        </w:tc>
      </w:tr>
      <w:tr w:rsidR="00BA5B98" w:rsidRPr="00470F95" w:rsidTr="004A42DF">
        <w:tc>
          <w:tcPr>
            <w:tcW w:w="184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Директор</w:t>
            </w:r>
          </w:p>
        </w:tc>
        <w:tc>
          <w:tcPr>
            <w:tcW w:w="3544"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Обеспечивает системную образовательную и административно-</w:t>
            </w:r>
          </w:p>
          <w:p w:rsidR="00BA5B98" w:rsidRPr="00470F95" w:rsidRDefault="00BA5B98" w:rsidP="00470F95">
            <w:pPr>
              <w:spacing w:after="0"/>
              <w:rPr>
                <w:rFonts w:ascii="Times New Roman" w:hAnsi="Times New Roman" w:cs="Times New Roman"/>
                <w:b/>
                <w:sz w:val="24"/>
                <w:szCs w:val="24"/>
              </w:rPr>
            </w:pPr>
            <w:r w:rsidRPr="00470F95">
              <w:rPr>
                <w:rFonts w:ascii="Times New Roman" w:hAnsi="Times New Roman" w:cs="Times New Roman"/>
                <w:sz w:val="24"/>
                <w:szCs w:val="24"/>
              </w:rPr>
              <w:t>хозяйственную работу образовательного учреждения</w:t>
            </w:r>
          </w:p>
        </w:tc>
        <w:tc>
          <w:tcPr>
            <w:tcW w:w="4486" w:type="dxa"/>
          </w:tcPr>
          <w:p w:rsidR="00BA5B98" w:rsidRPr="00470F95" w:rsidRDefault="00BA5B98" w:rsidP="00470F95">
            <w:pPr>
              <w:spacing w:after="0"/>
              <w:rPr>
                <w:rFonts w:ascii="Times New Roman" w:hAnsi="Times New Roman" w:cs="Times New Roman"/>
                <w:b/>
                <w:sz w:val="24"/>
                <w:szCs w:val="24"/>
              </w:rPr>
            </w:pPr>
            <w:r w:rsidRPr="00470F95">
              <w:rPr>
                <w:rFonts w:ascii="Times New Roman" w:hAnsi="Times New Roman" w:cs="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BA5B98" w:rsidRPr="00470F95" w:rsidTr="004A42DF">
        <w:tc>
          <w:tcPr>
            <w:tcW w:w="184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Заместитель директора по учебно-воспита-тельной и воспита-тельной работе</w:t>
            </w:r>
          </w:p>
        </w:tc>
        <w:tc>
          <w:tcPr>
            <w:tcW w:w="3544"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 xml:space="preserve">Координирует работу педагогов,    разработку учебно-методической  и иной </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документации. Обеспечивает совершенствование методов организации образовательной деятельности. Осуществляет контроль   качества образовательной деятельности</w:t>
            </w:r>
          </w:p>
        </w:tc>
        <w:tc>
          <w:tcPr>
            <w:tcW w:w="4486"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BA5B98" w:rsidRPr="00470F95" w:rsidTr="004A42DF">
        <w:tc>
          <w:tcPr>
            <w:tcW w:w="1843" w:type="dxa"/>
          </w:tcPr>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Заместитель</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директора по</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административно –</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хозяйственной</w:t>
            </w:r>
          </w:p>
          <w:p w:rsidR="00BA5B98" w:rsidRPr="00470F95" w:rsidRDefault="00BA5B98" w:rsidP="00470F95">
            <w:pPr>
              <w:spacing w:after="0"/>
              <w:rPr>
                <w:rFonts w:ascii="Times New Roman" w:hAnsi="Times New Roman" w:cs="Times New Roman"/>
                <w:b/>
                <w:sz w:val="24"/>
                <w:szCs w:val="24"/>
              </w:rPr>
            </w:pPr>
            <w:r w:rsidRPr="00470F95">
              <w:rPr>
                <w:rFonts w:ascii="Times New Roman" w:hAnsi="Times New Roman" w:cs="Times New Roman"/>
                <w:sz w:val="24"/>
                <w:szCs w:val="24"/>
              </w:rPr>
              <w:t>части.</w:t>
            </w:r>
          </w:p>
        </w:tc>
        <w:tc>
          <w:tcPr>
            <w:tcW w:w="3544" w:type="dxa"/>
          </w:tcPr>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Управляет обеспечением</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функционирования</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и материально –</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технической базы</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организации</w:t>
            </w:r>
          </w:p>
        </w:tc>
        <w:tc>
          <w:tcPr>
            <w:tcW w:w="4486" w:type="dxa"/>
          </w:tcPr>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Высшее профессиональное</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образование и стаж работы по</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специальности не менее 3 лет.</w:t>
            </w:r>
          </w:p>
        </w:tc>
      </w:tr>
      <w:tr w:rsidR="00BA5B98" w:rsidRPr="00470F95" w:rsidTr="004A42DF">
        <w:tc>
          <w:tcPr>
            <w:tcW w:w="1843" w:type="dxa"/>
          </w:tcPr>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Главный</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бухгалтер</w:t>
            </w:r>
          </w:p>
        </w:tc>
        <w:tc>
          <w:tcPr>
            <w:tcW w:w="3544" w:type="dxa"/>
          </w:tcPr>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Обеспечение правильной</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постановки и организации</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бухгалтерского учета, обеспечение</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соответствия осуществляемых</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хозяйственных операций</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законодательству Российской</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lastRenderedPageBreak/>
              <w:t>Федерации.</w:t>
            </w:r>
          </w:p>
        </w:tc>
        <w:tc>
          <w:tcPr>
            <w:tcW w:w="4486" w:type="dxa"/>
          </w:tcPr>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lastRenderedPageBreak/>
              <w:t>Высшее профессиональное</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или среднее специальное образование и</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стаж работы не менее 3-х лет на</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бухгалтерских должностях</w:t>
            </w:r>
          </w:p>
        </w:tc>
      </w:tr>
      <w:tr w:rsidR="00BA5B98" w:rsidRPr="00470F95" w:rsidTr="004A42DF">
        <w:tc>
          <w:tcPr>
            <w:tcW w:w="1843" w:type="dxa"/>
          </w:tcPr>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lastRenderedPageBreak/>
              <w:t>Заведующий</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библиотекой</w:t>
            </w:r>
          </w:p>
        </w:tc>
        <w:tc>
          <w:tcPr>
            <w:tcW w:w="3544" w:type="dxa"/>
          </w:tcPr>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Организует работу библиотеки как образовательного,</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информационного и культурного учреждения;</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обеспечивает учебно-</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воспитательный процесс и</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самообразование средствами</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библиотечного и информационно-</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библиографического обслуживания учащихся,</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педагогов и других категорий</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читателей.</w:t>
            </w:r>
          </w:p>
        </w:tc>
        <w:tc>
          <w:tcPr>
            <w:tcW w:w="4486" w:type="dxa"/>
          </w:tcPr>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Высшее профессиональное</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образование и стаж работы по</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специальности не менее 5 лет.</w:t>
            </w:r>
          </w:p>
        </w:tc>
      </w:tr>
      <w:tr w:rsidR="00BA5B98" w:rsidRPr="00470F95" w:rsidTr="004A42DF">
        <w:tc>
          <w:tcPr>
            <w:tcW w:w="1843" w:type="dxa"/>
          </w:tcPr>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Заведующий</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производством</w:t>
            </w:r>
          </w:p>
        </w:tc>
        <w:tc>
          <w:tcPr>
            <w:tcW w:w="3544" w:type="dxa"/>
          </w:tcPr>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Осуществляет руководство</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производственно-</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хозяйственной и торгово-</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обслуживающей</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деятельностью столовой,</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обеспечивая эффективное</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взаимодействие</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производственных</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подразделений - цехов и участков, направляет их</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деятельность на обеспечение</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высокого качества приготовления</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пищи и высокой культуры.</w:t>
            </w:r>
          </w:p>
        </w:tc>
        <w:tc>
          <w:tcPr>
            <w:tcW w:w="4486" w:type="dxa"/>
          </w:tcPr>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Высшее профессиональное образование и стаж работы по специальности не</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менее 3 лет или среднее</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профессиональное образование и стаж</w:t>
            </w:r>
          </w:p>
          <w:p w:rsidR="00BA5B98" w:rsidRPr="00470F95" w:rsidRDefault="00BA5B98" w:rsidP="00470F95">
            <w:pPr>
              <w:autoSpaceDE w:val="0"/>
              <w:autoSpaceDN w:val="0"/>
              <w:adjustRightInd w:val="0"/>
              <w:spacing w:after="0"/>
              <w:rPr>
                <w:rFonts w:ascii="Times New Roman" w:hAnsi="Times New Roman" w:cs="Times New Roman"/>
                <w:sz w:val="24"/>
                <w:szCs w:val="24"/>
              </w:rPr>
            </w:pPr>
            <w:r w:rsidRPr="00470F95">
              <w:rPr>
                <w:rFonts w:ascii="Times New Roman" w:hAnsi="Times New Roman" w:cs="Times New Roman"/>
                <w:sz w:val="24"/>
                <w:szCs w:val="24"/>
              </w:rPr>
              <w:t>работы по специальности не менее 5 лет.</w:t>
            </w:r>
          </w:p>
        </w:tc>
      </w:tr>
      <w:tr w:rsidR="00BA5B98" w:rsidRPr="00470F95" w:rsidTr="004A42DF">
        <w:trPr>
          <w:trHeight w:val="4420"/>
        </w:trPr>
        <w:tc>
          <w:tcPr>
            <w:tcW w:w="184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Учитель</w:t>
            </w:r>
          </w:p>
          <w:p w:rsidR="00BA5B98" w:rsidRPr="00470F95" w:rsidRDefault="00BA5B98" w:rsidP="00470F95">
            <w:pPr>
              <w:spacing w:after="0"/>
              <w:rPr>
                <w:rFonts w:ascii="Times New Roman" w:hAnsi="Times New Roman" w:cs="Times New Roman"/>
                <w:sz w:val="24"/>
                <w:szCs w:val="24"/>
              </w:rPr>
            </w:pPr>
          </w:p>
          <w:p w:rsidR="00BA5B98" w:rsidRPr="00470F95" w:rsidRDefault="00BA5B98" w:rsidP="00470F95">
            <w:pPr>
              <w:spacing w:after="0"/>
              <w:rPr>
                <w:rFonts w:ascii="Times New Roman" w:hAnsi="Times New Roman" w:cs="Times New Roman"/>
                <w:sz w:val="24"/>
                <w:szCs w:val="24"/>
              </w:rPr>
            </w:pPr>
          </w:p>
          <w:p w:rsidR="00BA5B98" w:rsidRPr="00470F95" w:rsidRDefault="00BA5B98" w:rsidP="00470F95">
            <w:pPr>
              <w:spacing w:after="0"/>
              <w:rPr>
                <w:rFonts w:ascii="Times New Roman" w:hAnsi="Times New Roman" w:cs="Times New Roman"/>
                <w:sz w:val="24"/>
                <w:szCs w:val="24"/>
              </w:rPr>
            </w:pPr>
          </w:p>
          <w:p w:rsidR="00BA5B98" w:rsidRPr="00470F95" w:rsidRDefault="00BA5B98" w:rsidP="00470F95">
            <w:pPr>
              <w:spacing w:after="0"/>
              <w:rPr>
                <w:rFonts w:ascii="Times New Roman" w:hAnsi="Times New Roman" w:cs="Times New Roman"/>
                <w:sz w:val="24"/>
                <w:szCs w:val="24"/>
              </w:rPr>
            </w:pPr>
          </w:p>
          <w:p w:rsidR="00BA5B98" w:rsidRPr="00470F95" w:rsidRDefault="00BA5B98" w:rsidP="00470F95">
            <w:pPr>
              <w:spacing w:after="0"/>
              <w:rPr>
                <w:rFonts w:ascii="Times New Roman" w:hAnsi="Times New Roman" w:cs="Times New Roman"/>
                <w:sz w:val="24"/>
                <w:szCs w:val="24"/>
              </w:rPr>
            </w:pPr>
          </w:p>
          <w:p w:rsidR="00BA5B98" w:rsidRPr="00470F95" w:rsidRDefault="00BA5B98" w:rsidP="00470F95">
            <w:pPr>
              <w:spacing w:after="0"/>
              <w:rPr>
                <w:rFonts w:ascii="Times New Roman" w:hAnsi="Times New Roman" w:cs="Times New Roman"/>
                <w:sz w:val="24"/>
                <w:szCs w:val="24"/>
              </w:rPr>
            </w:pPr>
          </w:p>
          <w:p w:rsidR="00BA5B98" w:rsidRPr="00470F95" w:rsidRDefault="00BA5B98" w:rsidP="00470F95">
            <w:pPr>
              <w:spacing w:after="0"/>
              <w:rPr>
                <w:rFonts w:ascii="Times New Roman" w:hAnsi="Times New Roman" w:cs="Times New Roman"/>
                <w:sz w:val="24"/>
                <w:szCs w:val="24"/>
              </w:rPr>
            </w:pPr>
          </w:p>
          <w:p w:rsidR="00BA5B98" w:rsidRPr="00470F95" w:rsidRDefault="00BA5B98" w:rsidP="00470F95">
            <w:pPr>
              <w:spacing w:after="0"/>
              <w:rPr>
                <w:rFonts w:ascii="Times New Roman" w:hAnsi="Times New Roman" w:cs="Times New Roman"/>
                <w:sz w:val="24"/>
                <w:szCs w:val="24"/>
              </w:rPr>
            </w:pPr>
          </w:p>
          <w:p w:rsidR="00BA5B98" w:rsidRPr="00470F95" w:rsidRDefault="00BA5B98" w:rsidP="00470F95">
            <w:pPr>
              <w:spacing w:after="0"/>
              <w:rPr>
                <w:rFonts w:ascii="Times New Roman" w:hAnsi="Times New Roman" w:cs="Times New Roman"/>
                <w:b/>
                <w:sz w:val="24"/>
                <w:szCs w:val="24"/>
              </w:rPr>
            </w:pPr>
          </w:p>
        </w:tc>
        <w:tc>
          <w:tcPr>
            <w:tcW w:w="3544"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BA5B98" w:rsidRPr="00470F95" w:rsidRDefault="00BA5B98" w:rsidP="00470F95">
            <w:pPr>
              <w:spacing w:after="0"/>
              <w:rPr>
                <w:rFonts w:ascii="Times New Roman" w:hAnsi="Times New Roman" w:cs="Times New Roman"/>
                <w:sz w:val="24"/>
                <w:szCs w:val="24"/>
              </w:rPr>
            </w:pPr>
          </w:p>
          <w:p w:rsidR="00BA5B98" w:rsidRPr="00470F95" w:rsidRDefault="00BA5B98" w:rsidP="00470F95">
            <w:pPr>
              <w:spacing w:after="0"/>
              <w:rPr>
                <w:rFonts w:ascii="Times New Roman" w:hAnsi="Times New Roman" w:cs="Times New Roman"/>
                <w:sz w:val="24"/>
                <w:szCs w:val="24"/>
              </w:rPr>
            </w:pPr>
          </w:p>
        </w:tc>
        <w:tc>
          <w:tcPr>
            <w:tcW w:w="4486"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w:t>
            </w:r>
          </w:p>
        </w:tc>
      </w:tr>
      <w:tr w:rsidR="00BA5B98" w:rsidRPr="00470F95" w:rsidTr="004A42DF">
        <w:trPr>
          <w:trHeight w:val="1999"/>
        </w:trPr>
        <w:tc>
          <w:tcPr>
            <w:tcW w:w="184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lastRenderedPageBreak/>
              <w:t>Социаль-</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 xml:space="preserve">ный </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педагог</w:t>
            </w:r>
          </w:p>
          <w:p w:rsidR="00BA5B98" w:rsidRPr="00470F95" w:rsidRDefault="00BA5B98" w:rsidP="00470F95">
            <w:pPr>
              <w:spacing w:after="0"/>
              <w:rPr>
                <w:rFonts w:ascii="Times New Roman" w:hAnsi="Times New Roman" w:cs="Times New Roman"/>
                <w:b/>
                <w:sz w:val="24"/>
                <w:szCs w:val="24"/>
              </w:rPr>
            </w:pPr>
          </w:p>
          <w:p w:rsidR="00BA5B98" w:rsidRPr="00470F95" w:rsidRDefault="00BA5B98" w:rsidP="00470F95">
            <w:pPr>
              <w:spacing w:after="0"/>
              <w:rPr>
                <w:rFonts w:ascii="Times New Roman" w:hAnsi="Times New Roman" w:cs="Times New Roman"/>
                <w:b/>
                <w:sz w:val="24"/>
                <w:szCs w:val="24"/>
              </w:rPr>
            </w:pPr>
          </w:p>
          <w:p w:rsidR="00BA5B98" w:rsidRPr="00470F95" w:rsidRDefault="00BA5B98" w:rsidP="00470F95">
            <w:pPr>
              <w:spacing w:after="0"/>
              <w:rPr>
                <w:rFonts w:ascii="Times New Roman" w:hAnsi="Times New Roman" w:cs="Times New Roman"/>
                <w:b/>
                <w:sz w:val="24"/>
                <w:szCs w:val="24"/>
              </w:rPr>
            </w:pPr>
          </w:p>
          <w:p w:rsidR="00BA5B98" w:rsidRPr="00470F95" w:rsidRDefault="00BA5B98" w:rsidP="00470F95">
            <w:pPr>
              <w:spacing w:after="0"/>
              <w:rPr>
                <w:rFonts w:ascii="Times New Roman" w:hAnsi="Times New Roman" w:cs="Times New Roman"/>
                <w:b/>
                <w:sz w:val="24"/>
                <w:szCs w:val="24"/>
              </w:rPr>
            </w:pPr>
          </w:p>
        </w:tc>
        <w:tc>
          <w:tcPr>
            <w:tcW w:w="3544"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4486" w:type="dxa"/>
          </w:tcPr>
          <w:p w:rsidR="00BA5B98" w:rsidRPr="00470F95" w:rsidRDefault="00BA5B98" w:rsidP="00470F95">
            <w:pPr>
              <w:spacing w:after="0"/>
              <w:ind w:firstLine="454"/>
              <w:rPr>
                <w:rFonts w:ascii="Times New Roman" w:hAnsi="Times New Roman" w:cs="Times New Roman"/>
                <w:sz w:val="24"/>
                <w:szCs w:val="24"/>
              </w:rPr>
            </w:pPr>
            <w:r w:rsidRPr="00470F95">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r>
      <w:tr w:rsidR="00BA5B98" w:rsidRPr="00470F95" w:rsidTr="004A42DF">
        <w:tc>
          <w:tcPr>
            <w:tcW w:w="184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Учитель-дефектолог, учитель-логопед</w:t>
            </w:r>
          </w:p>
        </w:tc>
        <w:tc>
          <w:tcPr>
            <w:tcW w:w="3544"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 xml:space="preserve">Осуществляет работу, направленную на максимальную коррекцию недостатков в развитии </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у обучающихся</w:t>
            </w:r>
          </w:p>
        </w:tc>
        <w:tc>
          <w:tcPr>
            <w:tcW w:w="4486"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Высшее профессиональное образование в области дефектологии без предъявления требований к стажу работы</w:t>
            </w:r>
          </w:p>
        </w:tc>
      </w:tr>
      <w:tr w:rsidR="00BA5B98" w:rsidRPr="00470F95" w:rsidTr="004A42DF">
        <w:tc>
          <w:tcPr>
            <w:tcW w:w="184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Педагог-психолог</w:t>
            </w:r>
          </w:p>
        </w:tc>
        <w:tc>
          <w:tcPr>
            <w:tcW w:w="3544"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4486"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«Педагогика и психология»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r>
      <w:tr w:rsidR="00BA5B98" w:rsidRPr="00470F95" w:rsidTr="004A42DF">
        <w:tc>
          <w:tcPr>
            <w:tcW w:w="184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Воспитатель</w:t>
            </w:r>
          </w:p>
        </w:tc>
        <w:tc>
          <w:tcPr>
            <w:tcW w:w="3544"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Осуществляет деятельность по воспитанию детей, изучение личности обучающихся, содействует росту их познавательной мотивации, формированию компетентностей.</w:t>
            </w:r>
          </w:p>
        </w:tc>
        <w:tc>
          <w:tcPr>
            <w:tcW w:w="4486" w:type="dxa"/>
          </w:tcPr>
          <w:p w:rsidR="00BA5B98" w:rsidRPr="00470F95" w:rsidRDefault="00BA5B98" w:rsidP="00470F95">
            <w:pPr>
              <w:spacing w:after="0"/>
              <w:ind w:firstLine="454"/>
              <w:rPr>
                <w:rFonts w:ascii="Times New Roman" w:hAnsi="Times New Roman" w:cs="Times New Roman"/>
                <w:sz w:val="24"/>
                <w:szCs w:val="24"/>
              </w:rPr>
            </w:pPr>
            <w:r w:rsidRPr="00470F95">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tc>
      </w:tr>
      <w:tr w:rsidR="00BA5B98" w:rsidRPr="00470F95" w:rsidTr="004A42DF">
        <w:trPr>
          <w:trHeight w:val="1680"/>
        </w:trPr>
        <w:tc>
          <w:tcPr>
            <w:tcW w:w="184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Тьютор</w:t>
            </w:r>
          </w:p>
          <w:p w:rsidR="00BA5B98" w:rsidRPr="00470F95" w:rsidRDefault="00BA5B98" w:rsidP="00470F95">
            <w:pPr>
              <w:spacing w:after="0"/>
              <w:rPr>
                <w:rFonts w:ascii="Times New Roman" w:hAnsi="Times New Roman" w:cs="Times New Roman"/>
                <w:b/>
                <w:sz w:val="24"/>
                <w:szCs w:val="24"/>
              </w:rPr>
            </w:pPr>
          </w:p>
          <w:p w:rsidR="00BA5B98" w:rsidRPr="00470F95" w:rsidRDefault="00BA5B98" w:rsidP="00470F95">
            <w:pPr>
              <w:spacing w:after="0"/>
              <w:rPr>
                <w:rFonts w:ascii="Times New Roman" w:hAnsi="Times New Roman" w:cs="Times New Roman"/>
                <w:b/>
                <w:sz w:val="24"/>
                <w:szCs w:val="24"/>
              </w:rPr>
            </w:pPr>
          </w:p>
          <w:p w:rsidR="00BA5B98" w:rsidRPr="00470F95" w:rsidRDefault="00BA5B98" w:rsidP="00470F95">
            <w:pPr>
              <w:spacing w:after="0"/>
              <w:rPr>
                <w:rFonts w:ascii="Times New Roman" w:hAnsi="Times New Roman" w:cs="Times New Roman"/>
                <w:b/>
                <w:sz w:val="24"/>
                <w:szCs w:val="24"/>
              </w:rPr>
            </w:pPr>
          </w:p>
          <w:p w:rsidR="00BA5B98" w:rsidRPr="00470F95" w:rsidRDefault="00BA5B98" w:rsidP="00470F95">
            <w:pPr>
              <w:spacing w:after="0"/>
              <w:rPr>
                <w:rFonts w:ascii="Times New Roman" w:hAnsi="Times New Roman" w:cs="Times New Roman"/>
                <w:b/>
                <w:sz w:val="24"/>
                <w:szCs w:val="24"/>
              </w:rPr>
            </w:pPr>
          </w:p>
          <w:p w:rsidR="00BA5B98" w:rsidRPr="00470F95" w:rsidRDefault="00BA5B98" w:rsidP="00470F95">
            <w:pPr>
              <w:spacing w:after="0"/>
              <w:rPr>
                <w:rFonts w:ascii="Times New Roman" w:hAnsi="Times New Roman" w:cs="Times New Roman"/>
                <w:b/>
                <w:sz w:val="24"/>
                <w:szCs w:val="24"/>
              </w:rPr>
            </w:pPr>
          </w:p>
        </w:tc>
        <w:tc>
          <w:tcPr>
            <w:tcW w:w="3544" w:type="dxa"/>
          </w:tcPr>
          <w:p w:rsidR="00BA5B98" w:rsidRPr="00470F95" w:rsidRDefault="00BA5B98" w:rsidP="00470F95">
            <w:pPr>
              <w:shd w:val="clear" w:color="auto" w:fill="FFFFFF"/>
              <w:spacing w:after="0"/>
              <w:rPr>
                <w:rFonts w:ascii="Times New Roman" w:hAnsi="Times New Roman" w:cs="Times New Roman"/>
                <w:sz w:val="24"/>
                <w:szCs w:val="24"/>
              </w:rPr>
            </w:pPr>
            <w:r w:rsidRPr="00470F95">
              <w:rPr>
                <w:rFonts w:ascii="Times New Roman" w:hAnsi="Times New Roman" w:cs="Times New Roman"/>
                <w:sz w:val="24"/>
                <w:szCs w:val="24"/>
              </w:rPr>
              <w:t xml:space="preserve">Организует процесс индивидуальной работы </w:t>
            </w:r>
          </w:p>
          <w:p w:rsidR="00BA5B98" w:rsidRPr="00470F95" w:rsidRDefault="00BA5B98" w:rsidP="00470F95">
            <w:pPr>
              <w:shd w:val="clear" w:color="auto" w:fill="FFFFFF"/>
              <w:spacing w:after="0"/>
              <w:rPr>
                <w:rFonts w:ascii="Times New Roman" w:hAnsi="Times New Roman" w:cs="Times New Roman"/>
                <w:sz w:val="24"/>
                <w:szCs w:val="24"/>
              </w:rPr>
            </w:pPr>
            <w:r w:rsidRPr="00470F95">
              <w:rPr>
                <w:rFonts w:ascii="Times New Roman" w:hAnsi="Times New Roman" w:cs="Times New Roman"/>
                <w:sz w:val="24"/>
                <w:szCs w:val="24"/>
              </w:rPr>
              <w:t>с обучающимися по выявлению, формированию и развитию их познавательных интересов.</w:t>
            </w:r>
          </w:p>
        </w:tc>
        <w:tc>
          <w:tcPr>
            <w:tcW w:w="4486" w:type="dxa"/>
          </w:tcPr>
          <w:p w:rsidR="00BA5B98" w:rsidRPr="00470F95" w:rsidRDefault="00BA5B98" w:rsidP="00470F95">
            <w:pPr>
              <w:spacing w:after="0"/>
              <w:ind w:firstLine="454"/>
              <w:rPr>
                <w:rFonts w:ascii="Times New Roman" w:hAnsi="Times New Roman" w:cs="Times New Roman"/>
                <w:sz w:val="24"/>
                <w:szCs w:val="24"/>
              </w:rPr>
            </w:pPr>
            <w:r w:rsidRPr="00470F95">
              <w:rPr>
                <w:rFonts w:ascii="Times New Roman" w:hAnsi="Times New Roman" w:cs="Times New Roman"/>
                <w:sz w:val="24"/>
                <w:szCs w:val="24"/>
              </w:rPr>
              <w:t>Высшее профессиональное образование по направлению подготовки «Образование и педагогика» и стаж педагогической работы не менее 2 лет.</w:t>
            </w:r>
          </w:p>
        </w:tc>
      </w:tr>
      <w:tr w:rsidR="00BA5B98" w:rsidRPr="00470F95" w:rsidTr="004A42DF">
        <w:trPr>
          <w:trHeight w:val="3860"/>
        </w:trPr>
        <w:tc>
          <w:tcPr>
            <w:tcW w:w="1843" w:type="dxa"/>
          </w:tcPr>
          <w:p w:rsidR="00BA5B98" w:rsidRPr="00470F95" w:rsidRDefault="00BA5B98" w:rsidP="00470F95">
            <w:pPr>
              <w:keepNext/>
              <w:keepLines/>
              <w:spacing w:after="0"/>
              <w:outlineLvl w:val="2"/>
              <w:rPr>
                <w:rFonts w:ascii="Times New Roman" w:hAnsi="Times New Roman" w:cs="Times New Roman"/>
                <w:bCs/>
                <w:sz w:val="24"/>
                <w:szCs w:val="24"/>
              </w:rPr>
            </w:pPr>
            <w:r w:rsidRPr="00470F95">
              <w:rPr>
                <w:rFonts w:ascii="Times New Roman" w:hAnsi="Times New Roman" w:cs="Times New Roman"/>
                <w:bCs/>
                <w:sz w:val="24"/>
                <w:szCs w:val="24"/>
              </w:rPr>
              <w:lastRenderedPageBreak/>
              <w:t>Педагог</w:t>
            </w:r>
          </w:p>
          <w:p w:rsidR="00BA5B98" w:rsidRPr="00470F95" w:rsidRDefault="00BA5B98" w:rsidP="00470F95">
            <w:pPr>
              <w:keepNext/>
              <w:keepLines/>
              <w:spacing w:after="0"/>
              <w:outlineLvl w:val="2"/>
              <w:rPr>
                <w:rFonts w:ascii="Times New Roman" w:hAnsi="Times New Roman" w:cs="Times New Roman"/>
                <w:bCs/>
                <w:sz w:val="24"/>
                <w:szCs w:val="24"/>
              </w:rPr>
            </w:pPr>
            <w:r w:rsidRPr="00470F95">
              <w:rPr>
                <w:rFonts w:ascii="Times New Roman" w:hAnsi="Times New Roman" w:cs="Times New Roman"/>
                <w:bCs/>
                <w:sz w:val="24"/>
                <w:szCs w:val="24"/>
              </w:rPr>
              <w:t>дополни-тельного</w:t>
            </w:r>
          </w:p>
          <w:p w:rsidR="00BA5B98" w:rsidRPr="00470F95" w:rsidRDefault="00BA5B98" w:rsidP="00470F95">
            <w:pPr>
              <w:keepNext/>
              <w:keepLines/>
              <w:spacing w:after="0"/>
              <w:outlineLvl w:val="2"/>
              <w:rPr>
                <w:rFonts w:ascii="Times New Roman" w:hAnsi="Times New Roman" w:cs="Times New Roman"/>
                <w:bCs/>
                <w:sz w:val="24"/>
                <w:szCs w:val="24"/>
              </w:rPr>
            </w:pPr>
            <w:r w:rsidRPr="00470F95">
              <w:rPr>
                <w:rFonts w:ascii="Times New Roman" w:hAnsi="Times New Roman" w:cs="Times New Roman"/>
                <w:bCs/>
                <w:sz w:val="24"/>
                <w:szCs w:val="24"/>
              </w:rPr>
              <w:t>образова-</w:t>
            </w:r>
          </w:p>
          <w:p w:rsidR="00BA5B98" w:rsidRPr="00470F95" w:rsidRDefault="00BA5B98" w:rsidP="00470F95">
            <w:pPr>
              <w:shd w:val="clear" w:color="auto" w:fill="FFFFFF"/>
              <w:spacing w:after="0"/>
              <w:rPr>
                <w:rFonts w:ascii="Times New Roman" w:hAnsi="Times New Roman" w:cs="Times New Roman"/>
                <w:b/>
                <w:sz w:val="24"/>
                <w:szCs w:val="24"/>
              </w:rPr>
            </w:pPr>
            <w:r w:rsidRPr="00470F95">
              <w:rPr>
                <w:rFonts w:ascii="Times New Roman" w:hAnsi="Times New Roman" w:cs="Times New Roman"/>
                <w:sz w:val="24"/>
                <w:szCs w:val="24"/>
              </w:rPr>
              <w:t>ния</w:t>
            </w:r>
          </w:p>
        </w:tc>
        <w:tc>
          <w:tcPr>
            <w:tcW w:w="3544"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p w:rsidR="00BA5B98" w:rsidRPr="00470F95" w:rsidRDefault="00BA5B98" w:rsidP="00470F95">
            <w:pPr>
              <w:spacing w:after="0"/>
              <w:rPr>
                <w:rFonts w:ascii="Times New Roman" w:hAnsi="Times New Roman" w:cs="Times New Roman"/>
                <w:sz w:val="24"/>
                <w:szCs w:val="24"/>
              </w:rPr>
            </w:pPr>
          </w:p>
        </w:tc>
        <w:tc>
          <w:tcPr>
            <w:tcW w:w="4486" w:type="dxa"/>
          </w:tcPr>
          <w:p w:rsidR="00BA5B98" w:rsidRPr="00470F95" w:rsidRDefault="00BA5B98" w:rsidP="00470F95">
            <w:pPr>
              <w:shd w:val="clear" w:color="auto" w:fill="FFFFFF"/>
              <w:spacing w:after="0"/>
              <w:ind w:firstLine="454"/>
              <w:rPr>
                <w:rFonts w:ascii="Times New Roman" w:hAnsi="Times New Roman" w:cs="Times New Roman"/>
                <w:sz w:val="24"/>
                <w:szCs w:val="24"/>
              </w:rPr>
            </w:pPr>
            <w:r w:rsidRPr="00470F95">
              <w:rPr>
                <w:rFonts w:ascii="Times New Roman" w:hAnsi="Times New Roman" w:cs="Times New Roman"/>
                <w:sz w:val="24"/>
                <w:szCs w:val="24"/>
              </w:rPr>
              <w:t>Высшее профессиональное или среднее профессиональное образование в области, соответствующей профилю кружка, секции, студии, клубного и иного детского объединения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tc>
      </w:tr>
      <w:tr w:rsidR="00BA5B98" w:rsidRPr="00470F95" w:rsidTr="004A42DF">
        <w:trPr>
          <w:trHeight w:val="1265"/>
        </w:trPr>
        <w:tc>
          <w:tcPr>
            <w:tcW w:w="1843" w:type="dxa"/>
          </w:tcPr>
          <w:p w:rsidR="00BA5B98" w:rsidRPr="00470F95" w:rsidRDefault="00BA5B98" w:rsidP="00470F95">
            <w:pPr>
              <w:shd w:val="clear" w:color="auto" w:fill="FFFFFF"/>
              <w:spacing w:after="0"/>
              <w:rPr>
                <w:rFonts w:ascii="Times New Roman" w:hAnsi="Times New Roman" w:cs="Times New Roman"/>
                <w:sz w:val="24"/>
                <w:szCs w:val="24"/>
              </w:rPr>
            </w:pPr>
            <w:r w:rsidRPr="00470F95">
              <w:rPr>
                <w:rFonts w:ascii="Times New Roman" w:hAnsi="Times New Roman" w:cs="Times New Roman"/>
                <w:sz w:val="24"/>
                <w:szCs w:val="24"/>
              </w:rPr>
              <w:t>Музыкальный руководитель</w:t>
            </w:r>
          </w:p>
        </w:tc>
        <w:tc>
          <w:tcPr>
            <w:tcW w:w="3544"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Осуществляет развитие музыкальных способностей и эмоциональной сферы обучающихся. Формирует их эстетический вкус, используя разные формы организации музыкальной деятельности.</w:t>
            </w:r>
          </w:p>
        </w:tc>
        <w:tc>
          <w:tcPr>
            <w:tcW w:w="4486" w:type="dxa"/>
          </w:tcPr>
          <w:p w:rsidR="00BA5B98" w:rsidRPr="00470F95" w:rsidRDefault="00BA5B98" w:rsidP="00470F95">
            <w:pPr>
              <w:shd w:val="clear" w:color="auto" w:fill="FFFFFF"/>
              <w:spacing w:after="0"/>
              <w:ind w:firstLine="454"/>
              <w:rPr>
                <w:rFonts w:ascii="Times New Roman" w:hAnsi="Times New Roman" w:cs="Times New Roman"/>
                <w:sz w:val="24"/>
                <w:szCs w:val="24"/>
              </w:rPr>
            </w:pPr>
            <w:r w:rsidRPr="00470F95">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tc>
      </w:tr>
      <w:tr w:rsidR="00BA5B98" w:rsidRPr="00470F95" w:rsidTr="004A42DF">
        <w:tc>
          <w:tcPr>
            <w:tcW w:w="1843" w:type="dxa"/>
          </w:tcPr>
          <w:p w:rsidR="00BA5B98" w:rsidRPr="00470F95" w:rsidRDefault="00BA5B98" w:rsidP="00470F95">
            <w:pPr>
              <w:keepNext/>
              <w:keepLines/>
              <w:spacing w:after="0"/>
              <w:jc w:val="both"/>
              <w:outlineLvl w:val="2"/>
              <w:rPr>
                <w:rFonts w:ascii="Times New Roman" w:hAnsi="Times New Roman" w:cs="Times New Roman"/>
                <w:bCs/>
                <w:sz w:val="24"/>
                <w:szCs w:val="24"/>
              </w:rPr>
            </w:pPr>
            <w:r w:rsidRPr="00470F95">
              <w:rPr>
                <w:rFonts w:ascii="Times New Roman" w:hAnsi="Times New Roman" w:cs="Times New Roman"/>
                <w:bCs/>
                <w:sz w:val="24"/>
                <w:szCs w:val="24"/>
              </w:rPr>
              <w:lastRenderedPageBreak/>
              <w:t>Препода-ватель-организатор основ безопасности жизнедеятель-ности</w:t>
            </w:r>
          </w:p>
        </w:tc>
        <w:tc>
          <w:tcPr>
            <w:tcW w:w="3544" w:type="dxa"/>
          </w:tcPr>
          <w:p w:rsidR="00BA5B98" w:rsidRPr="00470F95" w:rsidRDefault="00BA5B98" w:rsidP="00470F95">
            <w:pPr>
              <w:spacing w:after="0"/>
              <w:ind w:firstLine="454"/>
              <w:jc w:val="both"/>
              <w:rPr>
                <w:rFonts w:ascii="Times New Roman" w:hAnsi="Times New Roman" w:cs="Times New Roman"/>
                <w:sz w:val="24"/>
                <w:szCs w:val="24"/>
              </w:rPr>
            </w:pPr>
            <w:r w:rsidRPr="00470F95">
              <w:rPr>
                <w:rFonts w:ascii="Times New Roman" w:hAnsi="Times New Roman" w:cs="Times New Roman"/>
                <w:sz w:val="24"/>
                <w:szCs w:val="24"/>
              </w:rPr>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tc>
        <w:tc>
          <w:tcPr>
            <w:tcW w:w="4486" w:type="dxa"/>
          </w:tcPr>
          <w:p w:rsidR="00BA5B98" w:rsidRPr="00470F95" w:rsidRDefault="00BA5B98" w:rsidP="00470F95">
            <w:pPr>
              <w:spacing w:after="0"/>
              <w:ind w:firstLine="454"/>
              <w:jc w:val="both"/>
              <w:rPr>
                <w:rFonts w:ascii="Times New Roman" w:hAnsi="Times New Roman" w:cs="Times New Roman"/>
                <w:sz w:val="24"/>
                <w:szCs w:val="24"/>
              </w:rPr>
            </w:pPr>
            <w:r w:rsidRPr="00470F95">
              <w:rPr>
                <w:rFonts w:ascii="Times New Roman" w:hAnsi="Times New Roman" w:cs="Times New Roman"/>
                <w:sz w:val="24"/>
                <w:szCs w:val="24"/>
              </w:rP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tc>
      </w:tr>
      <w:tr w:rsidR="00BA5B98" w:rsidRPr="00470F95" w:rsidTr="004A42DF">
        <w:tc>
          <w:tcPr>
            <w:tcW w:w="1843" w:type="dxa"/>
          </w:tcPr>
          <w:p w:rsidR="00BA5B98" w:rsidRPr="00470F95" w:rsidRDefault="00BA5B98" w:rsidP="00470F95">
            <w:pPr>
              <w:keepNext/>
              <w:keepLines/>
              <w:spacing w:after="0"/>
              <w:jc w:val="both"/>
              <w:outlineLvl w:val="2"/>
              <w:rPr>
                <w:rFonts w:ascii="Times New Roman" w:hAnsi="Times New Roman" w:cs="Times New Roman"/>
                <w:bCs/>
                <w:sz w:val="24"/>
                <w:szCs w:val="24"/>
              </w:rPr>
            </w:pPr>
            <w:r w:rsidRPr="00470F95">
              <w:rPr>
                <w:rFonts w:ascii="Times New Roman" w:hAnsi="Times New Roman" w:cs="Times New Roman"/>
                <w:bCs/>
                <w:sz w:val="24"/>
                <w:szCs w:val="24"/>
              </w:rPr>
              <w:t>Бухгалтер</w:t>
            </w:r>
          </w:p>
        </w:tc>
        <w:tc>
          <w:tcPr>
            <w:tcW w:w="3544" w:type="dxa"/>
          </w:tcPr>
          <w:p w:rsidR="00BA5B98" w:rsidRPr="00470F95" w:rsidRDefault="00BA5B98" w:rsidP="00470F95">
            <w:pPr>
              <w:spacing w:after="0"/>
              <w:ind w:firstLine="454"/>
              <w:jc w:val="both"/>
              <w:rPr>
                <w:rFonts w:ascii="Times New Roman" w:hAnsi="Times New Roman" w:cs="Times New Roman"/>
                <w:sz w:val="24"/>
                <w:szCs w:val="24"/>
              </w:rPr>
            </w:pPr>
            <w:r w:rsidRPr="00470F95">
              <w:rPr>
                <w:rFonts w:ascii="Times New Roman" w:hAnsi="Times New Roman" w:cs="Times New Roman"/>
                <w:sz w:val="24"/>
                <w:szCs w:val="24"/>
              </w:rPr>
              <w:t>Выполняет работу по ведению бухгалтерского учёта имущества, обязательств и хозяйственных операций.</w:t>
            </w:r>
          </w:p>
          <w:p w:rsidR="00BA5B98" w:rsidRPr="00470F95" w:rsidRDefault="00BA5B98" w:rsidP="00470F95">
            <w:pPr>
              <w:spacing w:after="0"/>
              <w:ind w:firstLine="454"/>
              <w:jc w:val="both"/>
              <w:rPr>
                <w:rFonts w:ascii="Times New Roman" w:hAnsi="Times New Roman" w:cs="Times New Roman"/>
                <w:sz w:val="24"/>
                <w:szCs w:val="24"/>
              </w:rPr>
            </w:pPr>
          </w:p>
        </w:tc>
        <w:tc>
          <w:tcPr>
            <w:tcW w:w="4486" w:type="dxa"/>
          </w:tcPr>
          <w:p w:rsidR="00BA5B98" w:rsidRPr="00470F95" w:rsidRDefault="00BA5B98" w:rsidP="00470F95">
            <w:pPr>
              <w:spacing w:after="0"/>
              <w:ind w:firstLine="454"/>
              <w:jc w:val="both"/>
              <w:rPr>
                <w:rFonts w:ascii="Times New Roman" w:hAnsi="Times New Roman" w:cs="Times New Roman"/>
                <w:sz w:val="24"/>
                <w:szCs w:val="24"/>
              </w:rPr>
            </w:pPr>
            <w:r w:rsidRPr="00470F95">
              <w:rPr>
                <w:rFonts w:ascii="Times New Roman" w:hAnsi="Times New Roman" w:cs="Times New Roman"/>
                <w:sz w:val="24"/>
                <w:szCs w:val="24"/>
              </w:rPr>
              <w:t>Бухгалтер II категории: высшее профессиональное (экономическое) образование без предъявления требований к стажу работы или среднее профессиональное (экономическое) образование и стаж работы в должности бухгалтера не менее 3 лет. 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учёту и контролю не менее 3 лет.</w:t>
            </w:r>
          </w:p>
        </w:tc>
      </w:tr>
    </w:tbl>
    <w:p w:rsidR="00BA5B98" w:rsidRPr="00470F95" w:rsidRDefault="00BA5B98" w:rsidP="00470F95">
      <w:pPr>
        <w:autoSpaceDE w:val="0"/>
        <w:autoSpaceDN w:val="0"/>
        <w:adjustRightInd w:val="0"/>
        <w:spacing w:after="0"/>
        <w:jc w:val="both"/>
        <w:rPr>
          <w:rFonts w:ascii="Times New Roman" w:hAnsi="Times New Roman" w:cs="Times New Roman"/>
          <w:sz w:val="24"/>
          <w:szCs w:val="24"/>
        </w:rPr>
      </w:pP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Педагогические работники − учителя, </w:t>
      </w:r>
      <w:r w:rsidRPr="00470F95">
        <w:rPr>
          <w:rFonts w:ascii="Times New Roman" w:hAnsi="Times New Roman" w:cs="Times New Roman"/>
          <w:iCs/>
          <w:sz w:val="24"/>
          <w:szCs w:val="24"/>
        </w:rPr>
        <w:t>учителя-логопеды</w:t>
      </w:r>
      <w:r w:rsidRPr="00470F95">
        <w:rPr>
          <w:rFonts w:ascii="Times New Roman" w:hAnsi="Times New Roman" w:cs="Times New Roman"/>
          <w:sz w:val="24"/>
          <w:szCs w:val="24"/>
        </w:rPr>
        <w:t xml:space="preserve">, </w:t>
      </w:r>
      <w:r w:rsidRPr="00470F95">
        <w:rPr>
          <w:rFonts w:ascii="Times New Roman" w:hAnsi="Times New Roman" w:cs="Times New Roman"/>
          <w:iCs/>
          <w:sz w:val="24"/>
          <w:szCs w:val="24"/>
        </w:rPr>
        <w:t>воспитатели, педагог-психолог, социальный педагог, педагоги дополнительного образования</w:t>
      </w:r>
      <w:r w:rsidRPr="00470F95">
        <w:rPr>
          <w:rFonts w:ascii="Times New Roman" w:hAnsi="Times New Roman" w:cs="Times New Roman"/>
          <w:sz w:val="24"/>
          <w:szCs w:val="24"/>
        </w:rPr>
        <w:t xml:space="preserve">должны иметь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документ о повышении квалификации, установленного образца в области </w:t>
      </w:r>
      <w:r w:rsidR="00D40023" w:rsidRPr="00470F95">
        <w:rPr>
          <w:rFonts w:ascii="Times New Roman" w:hAnsi="Times New Roman" w:cs="Times New Roman"/>
          <w:sz w:val="24"/>
          <w:szCs w:val="24"/>
        </w:rPr>
        <w:t xml:space="preserve">дефектологического или </w:t>
      </w:r>
      <w:r w:rsidRPr="00470F95">
        <w:rPr>
          <w:rFonts w:ascii="Times New Roman" w:hAnsi="Times New Roman" w:cs="Times New Roman"/>
          <w:sz w:val="24"/>
          <w:szCs w:val="24"/>
        </w:rPr>
        <w:t xml:space="preserve">инклюзивного образования. </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ГБОУ АО «Северодвинская СКОШИ»  укомплектована медицинскими работниками, работниками пищеблока, вспомогательным персоналом.</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p>
    <w:p w:rsidR="00BA5B98" w:rsidRPr="00470F95" w:rsidRDefault="00BA5B98" w:rsidP="00470F95">
      <w:pPr>
        <w:autoSpaceDE w:val="0"/>
        <w:autoSpaceDN w:val="0"/>
        <w:adjustRightInd w:val="0"/>
        <w:spacing w:after="0"/>
        <w:jc w:val="center"/>
        <w:rPr>
          <w:rFonts w:ascii="Times New Roman" w:hAnsi="Times New Roman" w:cs="Times New Roman"/>
          <w:b/>
          <w:sz w:val="24"/>
          <w:szCs w:val="24"/>
        </w:rPr>
      </w:pPr>
      <w:r w:rsidRPr="00470F95">
        <w:rPr>
          <w:rFonts w:ascii="Times New Roman" w:hAnsi="Times New Roman" w:cs="Times New Roman"/>
          <w:b/>
          <w:sz w:val="24"/>
          <w:szCs w:val="24"/>
        </w:rPr>
        <w:t xml:space="preserve">Профессиональное развитие и повышение квалификации </w:t>
      </w:r>
    </w:p>
    <w:p w:rsidR="00BA5B98" w:rsidRPr="00470F95" w:rsidRDefault="00BA5B98" w:rsidP="00470F95">
      <w:pPr>
        <w:autoSpaceDE w:val="0"/>
        <w:autoSpaceDN w:val="0"/>
        <w:adjustRightInd w:val="0"/>
        <w:spacing w:after="0"/>
        <w:jc w:val="center"/>
        <w:rPr>
          <w:rFonts w:ascii="Times New Roman" w:hAnsi="Times New Roman" w:cs="Times New Roman"/>
          <w:b/>
          <w:sz w:val="24"/>
          <w:szCs w:val="24"/>
        </w:rPr>
      </w:pPr>
      <w:r w:rsidRPr="00470F95">
        <w:rPr>
          <w:rFonts w:ascii="Times New Roman" w:hAnsi="Times New Roman" w:cs="Times New Roman"/>
          <w:b/>
          <w:sz w:val="24"/>
          <w:szCs w:val="24"/>
        </w:rPr>
        <w:t>педагогических работников</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Основным условием формирования и наращивания необходимого и достаточного</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кадрового потенциала ГБОУ АО ССКОШИ  является обеспечение в соответствии с новыми образовательными реалиями и задачами адекватности системы непрерывного</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педагогического образования происходящим изменениям в системе образования в целом.</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При этом темпы модернизации подготовки и переподготовки педагогических кадров должны опережать темпы модернизации системы образования.</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Непрерывность профессионального развития педагогических работников школы,</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lastRenderedPageBreak/>
        <w:t>реализующей адаптированную основную общеобразовательную программу основного общего образования, должна обеспечиваться освоением ими дополнительных профессиональных образовательных программ не реже одного раза в пять лет в образовательных учреждениях, имеющих лицензию на право ведения данного вида образовательной деятельности, а также программ стажировки на базе инновационных общеобразовательных учреждений, в том числе с использованием дистанционных образовательных технологий.</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В ГБОУ АО ССКОШИ создаются условия для:</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оказания постоянной научно-теоретической, методической и информационной поддержки педагогических работников, по вопросам реализации АООП;</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использования инновационного опыта других образовательных учреждений;</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проведения комплексных мониторинговых исследований результатов образовательной деятельности и эффективности инноваций. </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Реализуется график непрерывного повышения квалификации педагогических работников, а также график аттестации кадров на соответствие занимаемой должности и квалификационную категорию  </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В настоящее время в ГБОУ АО ССКОШИ администрация и 100 % педагогов преподающих в основной школе прошли курсовую подготовку по ФГОС.</w:t>
      </w:r>
    </w:p>
    <w:p w:rsidR="00BA5B98" w:rsidRPr="00470F95" w:rsidRDefault="00BA5B98" w:rsidP="00470F95">
      <w:pPr>
        <w:autoSpaceDE w:val="0"/>
        <w:autoSpaceDN w:val="0"/>
        <w:adjustRightInd w:val="0"/>
        <w:spacing w:after="0"/>
        <w:jc w:val="both"/>
        <w:rPr>
          <w:rFonts w:ascii="Times New Roman" w:hAnsi="Times New Roman" w:cs="Times New Roman"/>
          <w:b/>
          <w:i/>
          <w:sz w:val="24"/>
          <w:szCs w:val="24"/>
        </w:rPr>
      </w:pPr>
      <w:r w:rsidRPr="00470F95">
        <w:rPr>
          <w:rFonts w:ascii="Times New Roman" w:hAnsi="Times New Roman" w:cs="Times New Roman"/>
          <w:b/>
          <w:i/>
          <w:sz w:val="24"/>
          <w:szCs w:val="24"/>
        </w:rPr>
        <w:t>Контроль   состояния созданных кадровых условий.</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Ежегодно в конце учебного года проводится мониторинг состояния созданных кадровых</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условий по следующим параметрам:</w:t>
      </w:r>
    </w:p>
    <w:p w:rsidR="00BA5B98" w:rsidRPr="00470F95" w:rsidRDefault="00BA5B98" w:rsidP="004A42DF">
      <w:pPr>
        <w:numPr>
          <w:ilvl w:val="0"/>
          <w:numId w:val="82"/>
        </w:numPr>
        <w:tabs>
          <w:tab w:val="left" w:pos="284"/>
        </w:tabs>
        <w:autoSpaceDE w:val="0"/>
        <w:autoSpaceDN w:val="0"/>
        <w:adjustRightInd w:val="0"/>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анализ уровня квалификации педагогических и руководящих работников школы,</w:t>
      </w:r>
    </w:p>
    <w:p w:rsidR="00BA5B98" w:rsidRPr="00470F95" w:rsidRDefault="00BA5B98" w:rsidP="004A42DF">
      <w:pPr>
        <w:numPr>
          <w:ilvl w:val="0"/>
          <w:numId w:val="82"/>
        </w:numPr>
        <w:tabs>
          <w:tab w:val="left" w:pos="284"/>
        </w:tabs>
        <w:autoSpaceDE w:val="0"/>
        <w:autoSpaceDN w:val="0"/>
        <w:adjustRightInd w:val="0"/>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результаты аттестации педагогических и руководящих работников школы,</w:t>
      </w:r>
    </w:p>
    <w:p w:rsidR="00BA5B98" w:rsidRPr="00470F95" w:rsidRDefault="00BA5B98" w:rsidP="004A42DF">
      <w:pPr>
        <w:numPr>
          <w:ilvl w:val="0"/>
          <w:numId w:val="82"/>
        </w:numPr>
        <w:tabs>
          <w:tab w:val="left" w:pos="284"/>
        </w:tabs>
        <w:autoSpaceDE w:val="0"/>
        <w:autoSpaceDN w:val="0"/>
        <w:adjustRightInd w:val="0"/>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анализ курсовой подготовки педагогических и руководящих работников школы.</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По результатам мониторинга делаются выводы, и планируется работа на следующий год.</w:t>
      </w:r>
    </w:p>
    <w:p w:rsidR="00D40023" w:rsidRPr="00470F95" w:rsidRDefault="00D40023" w:rsidP="00470F95">
      <w:pPr>
        <w:widowControl w:val="0"/>
        <w:autoSpaceDE w:val="0"/>
        <w:autoSpaceDN w:val="0"/>
        <w:adjustRightInd w:val="0"/>
        <w:spacing w:after="0"/>
        <w:ind w:firstLine="454"/>
        <w:jc w:val="both"/>
        <w:rPr>
          <w:rFonts w:ascii="Times New Roman" w:eastAsia="Times New Roman" w:hAnsi="Times New Roman" w:cs="Times New Roman"/>
          <w:b/>
          <w:sz w:val="24"/>
          <w:szCs w:val="24"/>
          <w:lang w:eastAsia="ru-RU"/>
        </w:rPr>
      </w:pPr>
    </w:p>
    <w:p w:rsidR="00BA5B98" w:rsidRPr="00470F95" w:rsidRDefault="00BA5B98" w:rsidP="00470F95">
      <w:pPr>
        <w:widowControl w:val="0"/>
        <w:autoSpaceDE w:val="0"/>
        <w:autoSpaceDN w:val="0"/>
        <w:adjustRightInd w:val="0"/>
        <w:spacing w:after="0"/>
        <w:ind w:firstLine="454"/>
        <w:jc w:val="both"/>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Критерии оценки результативности деятельности педагогических работников</w:t>
      </w:r>
    </w:p>
    <w:tbl>
      <w:tblPr>
        <w:tblStyle w:val="38"/>
        <w:tblW w:w="0" w:type="auto"/>
        <w:tblLook w:val="04A0" w:firstRow="1" w:lastRow="0" w:firstColumn="1" w:lastColumn="0" w:noHBand="0" w:noVBand="1"/>
      </w:tblPr>
      <w:tblGrid>
        <w:gridCol w:w="1951"/>
        <w:gridCol w:w="3686"/>
        <w:gridCol w:w="3685"/>
      </w:tblGrid>
      <w:tr w:rsidR="00BA5B98" w:rsidRPr="00470F95" w:rsidTr="00BA5B98">
        <w:tc>
          <w:tcPr>
            <w:tcW w:w="1951" w:type="dxa"/>
          </w:tcPr>
          <w:p w:rsidR="00BA5B98" w:rsidRPr="00470F95" w:rsidRDefault="00BA5B98" w:rsidP="00470F95">
            <w:pPr>
              <w:widowControl w:val="0"/>
              <w:autoSpaceDE w:val="0"/>
              <w:autoSpaceDN w:val="0"/>
              <w:adjustRightInd w:val="0"/>
              <w:spacing w:line="276" w:lineRule="auto"/>
              <w:jc w:val="both"/>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i/>
                <w:sz w:val="24"/>
                <w:szCs w:val="24"/>
                <w:lang w:eastAsia="ru-RU"/>
              </w:rPr>
              <w:t>Критерии оценки</w:t>
            </w:r>
          </w:p>
        </w:tc>
        <w:tc>
          <w:tcPr>
            <w:tcW w:w="3686" w:type="dxa"/>
          </w:tcPr>
          <w:p w:rsidR="00BA5B98" w:rsidRPr="00470F95" w:rsidRDefault="00BA5B98" w:rsidP="00470F95">
            <w:pPr>
              <w:widowControl w:val="0"/>
              <w:autoSpaceDE w:val="0"/>
              <w:autoSpaceDN w:val="0"/>
              <w:adjustRightInd w:val="0"/>
              <w:spacing w:line="276" w:lineRule="auto"/>
              <w:jc w:val="both"/>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i/>
                <w:sz w:val="24"/>
                <w:szCs w:val="24"/>
                <w:lang w:eastAsia="ru-RU"/>
              </w:rPr>
              <w:t>Содержание критерия</w:t>
            </w:r>
          </w:p>
        </w:tc>
        <w:tc>
          <w:tcPr>
            <w:tcW w:w="3685" w:type="dxa"/>
          </w:tcPr>
          <w:p w:rsidR="00BA5B98" w:rsidRPr="00470F95" w:rsidRDefault="00BA5B98" w:rsidP="00470F95">
            <w:pPr>
              <w:widowControl w:val="0"/>
              <w:autoSpaceDE w:val="0"/>
              <w:autoSpaceDN w:val="0"/>
              <w:adjustRightInd w:val="0"/>
              <w:spacing w:line="276" w:lineRule="auto"/>
              <w:jc w:val="both"/>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i/>
                <w:sz w:val="24"/>
                <w:szCs w:val="24"/>
                <w:lang w:eastAsia="ru-RU"/>
              </w:rPr>
              <w:t>Показатели/ индикаторы</w:t>
            </w:r>
          </w:p>
        </w:tc>
      </w:tr>
      <w:tr w:rsidR="00BA5B98" w:rsidRPr="00470F95" w:rsidTr="00BA5B98">
        <w:tc>
          <w:tcPr>
            <w:tcW w:w="1951" w:type="dxa"/>
          </w:tcPr>
          <w:p w:rsidR="00BA5B98" w:rsidRPr="00470F95" w:rsidRDefault="00BA5B98" w:rsidP="00470F95">
            <w:pPr>
              <w:widowControl w:val="0"/>
              <w:autoSpaceDE w:val="0"/>
              <w:autoSpaceDN w:val="0"/>
              <w:adjustRightInd w:val="0"/>
              <w:spacing w:line="276" w:lineRule="auto"/>
              <w:jc w:val="both"/>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sz w:val="24"/>
                <w:szCs w:val="24"/>
                <w:lang w:eastAsia="ru-RU"/>
              </w:rPr>
              <w:t>Достижение   обучающимися личностных результатов</w:t>
            </w:r>
          </w:p>
        </w:tc>
        <w:tc>
          <w:tcPr>
            <w:tcW w:w="3686" w:type="dxa"/>
          </w:tcPr>
          <w:p w:rsidR="00BA5B98" w:rsidRPr="00470F95" w:rsidRDefault="00BA5B98" w:rsidP="00470F95">
            <w:pPr>
              <w:widowControl w:val="0"/>
              <w:autoSpaceDE w:val="0"/>
              <w:autoSpaceDN w:val="0"/>
              <w:adjustRightInd w:val="0"/>
              <w:spacing w:line="276" w:lineRule="auto"/>
              <w:ind w:hanging="171"/>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       Готовность и способность обучающихся к саморазвитию, сформированность мотивации</w:t>
            </w:r>
          </w:p>
          <w:p w:rsidR="00BA5B98" w:rsidRPr="00470F95" w:rsidRDefault="00BA5B98" w:rsidP="00470F95">
            <w:pPr>
              <w:widowControl w:val="0"/>
              <w:autoSpaceDE w:val="0"/>
              <w:autoSpaceDN w:val="0"/>
              <w:adjustRightInd w:val="0"/>
              <w:spacing w:line="276" w:lineRule="auto"/>
              <w:jc w:val="both"/>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sz w:val="24"/>
                <w:szCs w:val="24"/>
                <w:lang w:eastAsia="ru-RU"/>
              </w:rPr>
              <w:t>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3685" w:type="dxa"/>
            <w:vMerge w:val="restart"/>
          </w:tcPr>
          <w:p w:rsidR="00BA5B98" w:rsidRPr="00470F95" w:rsidRDefault="00BA5B98"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 востребованность услуг педагога (в том числе внеурочных) обучающимися и родителями (законными представителями); </w:t>
            </w:r>
          </w:p>
          <w:p w:rsidR="00BA5B98" w:rsidRPr="00470F95" w:rsidRDefault="00BA5B98"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владение педагогами коррекционно-развивающими технологиями;</w:t>
            </w:r>
          </w:p>
          <w:p w:rsidR="00BA5B98" w:rsidRPr="00470F95" w:rsidRDefault="00BA5B98"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 использование педагогами современных педагогических технологий, в том числе ИКТ и здоровьесберегающих; </w:t>
            </w:r>
          </w:p>
          <w:p w:rsidR="00BA5B98" w:rsidRPr="00470F95" w:rsidRDefault="00BA5B98"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участие в методической и научно-экспериментальной работе, распространение   педагогического опыта;</w:t>
            </w:r>
          </w:p>
          <w:p w:rsidR="00BA5B98" w:rsidRPr="00470F95" w:rsidRDefault="00BA5B98"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xml:space="preserve"> - повышение уровня профессионального мастерства; </w:t>
            </w:r>
          </w:p>
          <w:p w:rsidR="00BA5B98" w:rsidRPr="00470F95" w:rsidRDefault="00BA5B98" w:rsidP="00470F95">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lastRenderedPageBreak/>
              <w:t xml:space="preserve">- работа педагога по формированию и сопровождению индивидуальных образовательных траекторий обучающихся, руководству их проектной деятельностью; </w:t>
            </w:r>
          </w:p>
          <w:p w:rsidR="00BA5B98" w:rsidRPr="00470F95" w:rsidRDefault="00BA5B98" w:rsidP="00470F95">
            <w:pPr>
              <w:widowControl w:val="0"/>
              <w:autoSpaceDE w:val="0"/>
              <w:autoSpaceDN w:val="0"/>
              <w:adjustRightInd w:val="0"/>
              <w:spacing w:line="276" w:lineRule="auto"/>
              <w:jc w:val="both"/>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sz w:val="24"/>
                <w:szCs w:val="24"/>
                <w:lang w:eastAsia="ru-RU"/>
              </w:rPr>
              <w:t>- взаимодействие со всеми участниками образовательных отношений.</w:t>
            </w:r>
          </w:p>
        </w:tc>
      </w:tr>
      <w:tr w:rsidR="00BA5B98" w:rsidRPr="00470F95" w:rsidTr="00BA5B98">
        <w:tc>
          <w:tcPr>
            <w:tcW w:w="1951" w:type="dxa"/>
          </w:tcPr>
          <w:p w:rsidR="00BA5B98" w:rsidRPr="00470F95" w:rsidRDefault="00BA5B98" w:rsidP="00470F95">
            <w:pPr>
              <w:widowControl w:val="0"/>
              <w:autoSpaceDE w:val="0"/>
              <w:autoSpaceDN w:val="0"/>
              <w:adjustRightInd w:val="0"/>
              <w:spacing w:line="276" w:lineRule="auto"/>
              <w:jc w:val="both"/>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sz w:val="24"/>
                <w:szCs w:val="24"/>
                <w:lang w:eastAsia="ru-RU"/>
              </w:rPr>
              <w:t>Достижение обучающимися метапредметных результатов</w:t>
            </w:r>
          </w:p>
        </w:tc>
        <w:tc>
          <w:tcPr>
            <w:tcW w:w="3686" w:type="dxa"/>
          </w:tcPr>
          <w:p w:rsidR="00BA5B98" w:rsidRPr="00470F95" w:rsidRDefault="00BA5B98" w:rsidP="00470F95">
            <w:pPr>
              <w:widowControl w:val="0"/>
              <w:autoSpaceDE w:val="0"/>
              <w:autoSpaceDN w:val="0"/>
              <w:adjustRightInd w:val="0"/>
              <w:spacing w:line="276" w:lineRule="auto"/>
              <w:jc w:val="both"/>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sz w:val="24"/>
                <w:szCs w:val="24"/>
                <w:lang w:eastAsia="ru-RU"/>
              </w:rPr>
              <w:t xml:space="preserve">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w:t>
            </w:r>
            <w:r w:rsidRPr="00470F95">
              <w:rPr>
                <w:rFonts w:ascii="Times New Roman" w:eastAsia="Times New Roman" w:hAnsi="Times New Roman" w:cs="Times New Roman"/>
                <w:sz w:val="24"/>
                <w:szCs w:val="24"/>
                <w:lang w:eastAsia="ru-RU"/>
              </w:rPr>
              <w:lastRenderedPageBreak/>
              <w:t>учиться, и межпредметными понятиями</w:t>
            </w:r>
          </w:p>
        </w:tc>
        <w:tc>
          <w:tcPr>
            <w:tcW w:w="3685" w:type="dxa"/>
            <w:vMerge/>
          </w:tcPr>
          <w:p w:rsidR="00BA5B98" w:rsidRPr="00470F95" w:rsidRDefault="00BA5B98" w:rsidP="00470F95">
            <w:pPr>
              <w:widowControl w:val="0"/>
              <w:autoSpaceDE w:val="0"/>
              <w:autoSpaceDN w:val="0"/>
              <w:adjustRightInd w:val="0"/>
              <w:spacing w:line="276" w:lineRule="auto"/>
              <w:jc w:val="both"/>
              <w:rPr>
                <w:rFonts w:ascii="Times New Roman" w:eastAsia="Times New Roman" w:hAnsi="Times New Roman" w:cs="Times New Roman"/>
                <w:b/>
                <w:sz w:val="24"/>
                <w:szCs w:val="24"/>
                <w:lang w:eastAsia="ru-RU"/>
              </w:rPr>
            </w:pPr>
          </w:p>
        </w:tc>
      </w:tr>
      <w:tr w:rsidR="00BA5B98" w:rsidRPr="00470F95" w:rsidTr="00BA5B98">
        <w:tc>
          <w:tcPr>
            <w:tcW w:w="1951" w:type="dxa"/>
          </w:tcPr>
          <w:p w:rsidR="00BA5B98" w:rsidRPr="00470F95" w:rsidRDefault="00BA5B98" w:rsidP="00470F95">
            <w:pPr>
              <w:widowControl w:val="0"/>
              <w:autoSpaceDE w:val="0"/>
              <w:autoSpaceDN w:val="0"/>
              <w:adjustRightInd w:val="0"/>
              <w:spacing w:line="276" w:lineRule="auto"/>
              <w:jc w:val="both"/>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sz w:val="24"/>
                <w:szCs w:val="24"/>
                <w:lang w:eastAsia="ru-RU"/>
              </w:rPr>
              <w:lastRenderedPageBreak/>
              <w:t>Достижение обучающимися</w:t>
            </w:r>
            <w:r w:rsidR="004A42DF">
              <w:rPr>
                <w:rFonts w:ascii="Times New Roman" w:eastAsia="Times New Roman" w:hAnsi="Times New Roman" w:cs="Times New Roman"/>
                <w:sz w:val="24"/>
                <w:szCs w:val="24"/>
                <w:lang w:eastAsia="ru-RU"/>
              </w:rPr>
              <w:t xml:space="preserve"> </w:t>
            </w:r>
            <w:r w:rsidRPr="00470F95">
              <w:rPr>
                <w:rFonts w:ascii="Times New Roman" w:eastAsia="Times New Roman" w:hAnsi="Times New Roman" w:cs="Times New Roman"/>
                <w:sz w:val="24"/>
                <w:szCs w:val="24"/>
                <w:lang w:eastAsia="ru-RU"/>
              </w:rPr>
              <w:t>предметных результатов</w:t>
            </w:r>
          </w:p>
        </w:tc>
        <w:tc>
          <w:tcPr>
            <w:tcW w:w="3686" w:type="dxa"/>
          </w:tcPr>
          <w:p w:rsidR="00BA5B98" w:rsidRPr="00470F95" w:rsidRDefault="00BA5B98" w:rsidP="00470F95">
            <w:pPr>
              <w:widowControl w:val="0"/>
              <w:autoSpaceDE w:val="0"/>
              <w:autoSpaceDN w:val="0"/>
              <w:adjustRightInd w:val="0"/>
              <w:spacing w:line="276" w:lineRule="auto"/>
              <w:jc w:val="both"/>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sz w:val="24"/>
                <w:szCs w:val="24"/>
                <w:lang w:eastAsia="ru-RU"/>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3685" w:type="dxa"/>
            <w:vMerge/>
          </w:tcPr>
          <w:p w:rsidR="00BA5B98" w:rsidRPr="00470F95" w:rsidRDefault="00BA5B98" w:rsidP="00470F95">
            <w:pPr>
              <w:widowControl w:val="0"/>
              <w:autoSpaceDE w:val="0"/>
              <w:autoSpaceDN w:val="0"/>
              <w:adjustRightInd w:val="0"/>
              <w:spacing w:line="276" w:lineRule="auto"/>
              <w:jc w:val="both"/>
              <w:rPr>
                <w:rFonts w:ascii="Times New Roman" w:eastAsia="Times New Roman" w:hAnsi="Times New Roman" w:cs="Times New Roman"/>
                <w:b/>
                <w:sz w:val="24"/>
                <w:szCs w:val="24"/>
                <w:lang w:eastAsia="ru-RU"/>
              </w:rPr>
            </w:pPr>
          </w:p>
        </w:tc>
      </w:tr>
    </w:tbl>
    <w:p w:rsidR="00BA5B98" w:rsidRPr="00470F95" w:rsidRDefault="00BA5B98" w:rsidP="00470F95">
      <w:pPr>
        <w:spacing w:after="0"/>
        <w:jc w:val="both"/>
        <w:rPr>
          <w:rFonts w:ascii="Times New Roman" w:hAnsi="Times New Roman" w:cs="Times New Roman"/>
          <w:sz w:val="24"/>
          <w:szCs w:val="24"/>
        </w:rPr>
      </w:pPr>
    </w:p>
    <w:p w:rsidR="00BA5B98" w:rsidRPr="00470F95" w:rsidRDefault="00BA5B98" w:rsidP="00470F95">
      <w:pPr>
        <w:autoSpaceDE w:val="0"/>
        <w:autoSpaceDN w:val="0"/>
        <w:adjustRightInd w:val="0"/>
        <w:spacing w:after="0"/>
        <w:jc w:val="both"/>
        <w:rPr>
          <w:rFonts w:ascii="Times New Roman" w:hAnsi="Times New Roman" w:cs="Times New Roman"/>
          <w:b/>
          <w:sz w:val="24"/>
          <w:szCs w:val="24"/>
        </w:rPr>
      </w:pPr>
      <w:r w:rsidRPr="00470F95">
        <w:rPr>
          <w:rFonts w:ascii="Times New Roman" w:hAnsi="Times New Roman" w:cs="Times New Roman"/>
          <w:b/>
          <w:sz w:val="24"/>
          <w:szCs w:val="24"/>
        </w:rPr>
        <w:t xml:space="preserve">   Ожидаемый результат повышения квалификации педагогических работников —</w:t>
      </w:r>
    </w:p>
    <w:p w:rsidR="00BA5B98" w:rsidRPr="00470F95" w:rsidRDefault="00BA5B98" w:rsidP="00470F95">
      <w:pPr>
        <w:autoSpaceDE w:val="0"/>
        <w:autoSpaceDN w:val="0"/>
        <w:adjustRightInd w:val="0"/>
        <w:spacing w:after="0"/>
        <w:jc w:val="both"/>
        <w:rPr>
          <w:rFonts w:ascii="Times New Roman" w:hAnsi="Times New Roman" w:cs="Times New Roman"/>
          <w:b/>
          <w:sz w:val="24"/>
          <w:szCs w:val="24"/>
        </w:rPr>
      </w:pPr>
      <w:r w:rsidRPr="00470F95">
        <w:rPr>
          <w:rFonts w:ascii="Times New Roman" w:hAnsi="Times New Roman" w:cs="Times New Roman"/>
          <w:b/>
          <w:sz w:val="24"/>
          <w:szCs w:val="24"/>
        </w:rPr>
        <w:t>профессиональная готовность к реализации ФГОС:</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обеспечение оптимального вхождения педагогических работников в систему</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ценностей современного образования;</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принятие идеологии ФГОС общего образования;</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освоение новой системы требований к структуре основной образовательной</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программы, результатам её освоения и условиям реализации, а также системы оценки итогов образовательной деятельности обучающихся;</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овладение учебно-методическими и информационно-методическими ресурсами,</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необходимыми для успешного решения задач ФГОС.</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В школе имеются условия для оказания   теоретической, методической и информационной поддержки педагогических работников по вопросам реализации АООП ООО, использования инновационного опыта других образовательных учреждений, проведения мониторинговых исследований результатов образовательной деятельности  и эффективности инноваций.</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В ГБОУ АО «Северодвинская СКОШИ»  создана система методической работы, обеспечивающая сопровождение деятельности педагогов на всех этапах реализации АООП ООО в соответствии с требованиями  ФГОС.</w:t>
      </w:r>
    </w:p>
    <w:p w:rsidR="00D40023" w:rsidRPr="00470F95" w:rsidRDefault="00D40023" w:rsidP="00470F95">
      <w:pPr>
        <w:autoSpaceDE w:val="0"/>
        <w:autoSpaceDN w:val="0"/>
        <w:adjustRightInd w:val="0"/>
        <w:spacing w:after="0"/>
        <w:jc w:val="center"/>
        <w:rPr>
          <w:rFonts w:ascii="Times New Roman" w:hAnsi="Times New Roman" w:cs="Times New Roman"/>
          <w:b/>
          <w:sz w:val="24"/>
          <w:szCs w:val="24"/>
        </w:rPr>
      </w:pPr>
    </w:p>
    <w:p w:rsidR="00BA5B98" w:rsidRPr="00470F95" w:rsidRDefault="00BA5B98" w:rsidP="00470F95">
      <w:pPr>
        <w:autoSpaceDE w:val="0"/>
        <w:autoSpaceDN w:val="0"/>
        <w:adjustRightInd w:val="0"/>
        <w:spacing w:after="0"/>
        <w:jc w:val="center"/>
        <w:rPr>
          <w:rFonts w:ascii="Times New Roman" w:hAnsi="Times New Roman" w:cs="Times New Roman"/>
          <w:b/>
          <w:sz w:val="24"/>
          <w:szCs w:val="24"/>
        </w:rPr>
      </w:pPr>
      <w:r w:rsidRPr="00470F95">
        <w:rPr>
          <w:rFonts w:ascii="Times New Roman" w:hAnsi="Times New Roman" w:cs="Times New Roman"/>
          <w:b/>
          <w:sz w:val="24"/>
          <w:szCs w:val="24"/>
        </w:rPr>
        <w:t>Организация методической работы</w:t>
      </w:r>
    </w:p>
    <w:tbl>
      <w:tblPr>
        <w:tblStyle w:val="38"/>
        <w:tblW w:w="0" w:type="auto"/>
        <w:tblLook w:val="04A0" w:firstRow="1" w:lastRow="0" w:firstColumn="1" w:lastColumn="0" w:noHBand="0" w:noVBand="1"/>
      </w:tblPr>
      <w:tblGrid>
        <w:gridCol w:w="769"/>
        <w:gridCol w:w="2460"/>
        <w:gridCol w:w="1979"/>
        <w:gridCol w:w="1948"/>
        <w:gridCol w:w="2414"/>
      </w:tblGrid>
      <w:tr w:rsidR="00BA5B98" w:rsidRPr="00470F95" w:rsidTr="00BA5B98">
        <w:tc>
          <w:tcPr>
            <w:tcW w:w="769" w:type="dxa"/>
          </w:tcPr>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b/>
                <w:sz w:val="24"/>
                <w:szCs w:val="24"/>
              </w:rPr>
              <w:t>№</w:t>
            </w:r>
          </w:p>
        </w:tc>
        <w:tc>
          <w:tcPr>
            <w:tcW w:w="2460" w:type="dxa"/>
          </w:tcPr>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b/>
                <w:sz w:val="24"/>
                <w:szCs w:val="24"/>
              </w:rPr>
              <w:t>Мероприятие</w:t>
            </w:r>
          </w:p>
        </w:tc>
        <w:tc>
          <w:tcPr>
            <w:tcW w:w="1979" w:type="dxa"/>
          </w:tcPr>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b/>
                <w:sz w:val="24"/>
                <w:szCs w:val="24"/>
              </w:rPr>
              <w:t>Сроки</w:t>
            </w:r>
          </w:p>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b/>
                <w:sz w:val="24"/>
                <w:szCs w:val="24"/>
              </w:rPr>
              <w:t>исполнения</w:t>
            </w:r>
          </w:p>
        </w:tc>
        <w:tc>
          <w:tcPr>
            <w:tcW w:w="1948" w:type="dxa"/>
          </w:tcPr>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b/>
                <w:sz w:val="24"/>
                <w:szCs w:val="24"/>
              </w:rPr>
              <w:t>Ответственные</w:t>
            </w:r>
          </w:p>
        </w:tc>
        <w:tc>
          <w:tcPr>
            <w:tcW w:w="2414" w:type="dxa"/>
          </w:tcPr>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b/>
                <w:sz w:val="24"/>
                <w:szCs w:val="24"/>
              </w:rPr>
              <w:t>Подведение</w:t>
            </w:r>
          </w:p>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b/>
                <w:sz w:val="24"/>
                <w:szCs w:val="24"/>
              </w:rPr>
              <w:t>итогов, обсуждение</w:t>
            </w:r>
          </w:p>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b/>
                <w:sz w:val="24"/>
                <w:szCs w:val="24"/>
              </w:rPr>
              <w:t>результатов</w:t>
            </w:r>
          </w:p>
        </w:tc>
      </w:tr>
      <w:tr w:rsidR="00BA5B98" w:rsidRPr="00470F95" w:rsidTr="00BA5B98">
        <w:tc>
          <w:tcPr>
            <w:tcW w:w="769" w:type="dxa"/>
          </w:tcPr>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b/>
                <w:sz w:val="24"/>
                <w:szCs w:val="24"/>
              </w:rPr>
              <w:t>1</w:t>
            </w:r>
          </w:p>
        </w:tc>
        <w:tc>
          <w:tcPr>
            <w:tcW w:w="2460" w:type="dxa"/>
          </w:tcPr>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Практико-</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ориентированные,</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проблемно-проектные</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семинары,</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посвящённые</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содержанию и</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ключевым</w:t>
            </w:r>
          </w:p>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sz w:val="24"/>
                <w:szCs w:val="24"/>
              </w:rPr>
              <w:t>особенностям ФГОС</w:t>
            </w:r>
          </w:p>
        </w:tc>
        <w:tc>
          <w:tcPr>
            <w:tcW w:w="1979" w:type="dxa"/>
          </w:tcPr>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В течение</w:t>
            </w:r>
          </w:p>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sz w:val="24"/>
                <w:szCs w:val="24"/>
              </w:rPr>
              <w:t>2016 – 2021г.г.</w:t>
            </w:r>
          </w:p>
        </w:tc>
        <w:tc>
          <w:tcPr>
            <w:tcW w:w="1948" w:type="dxa"/>
          </w:tcPr>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 xml:space="preserve"> Методический совет, школьные методические объединения</w:t>
            </w:r>
          </w:p>
        </w:tc>
        <w:tc>
          <w:tcPr>
            <w:tcW w:w="2414" w:type="dxa"/>
          </w:tcPr>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Совещания при директоре,</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заместителях директора,</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заседания   методического</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совета.</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Приказы,</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методические</w:t>
            </w:r>
          </w:p>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sz w:val="24"/>
                <w:szCs w:val="24"/>
              </w:rPr>
              <w:t>рекомендации.</w:t>
            </w:r>
          </w:p>
        </w:tc>
      </w:tr>
      <w:tr w:rsidR="00BA5B98" w:rsidRPr="00470F95" w:rsidTr="00BA5B98">
        <w:tc>
          <w:tcPr>
            <w:tcW w:w="769" w:type="dxa"/>
          </w:tcPr>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b/>
                <w:sz w:val="24"/>
                <w:szCs w:val="24"/>
              </w:rPr>
              <w:lastRenderedPageBreak/>
              <w:t>2</w:t>
            </w:r>
          </w:p>
        </w:tc>
        <w:tc>
          <w:tcPr>
            <w:tcW w:w="2460" w:type="dxa"/>
          </w:tcPr>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Диагностика</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педагогов с целью</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выявления и</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соотнесения</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собственной</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профессиональной</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позиции с целями и</w:t>
            </w:r>
          </w:p>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sz w:val="24"/>
                <w:szCs w:val="24"/>
              </w:rPr>
              <w:t>задачами ФГОС</w:t>
            </w:r>
          </w:p>
        </w:tc>
        <w:tc>
          <w:tcPr>
            <w:tcW w:w="1979" w:type="dxa"/>
          </w:tcPr>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В течение</w:t>
            </w:r>
          </w:p>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sz w:val="24"/>
                <w:szCs w:val="24"/>
              </w:rPr>
              <w:t>2016 – 2021г.г.</w:t>
            </w:r>
          </w:p>
        </w:tc>
        <w:tc>
          <w:tcPr>
            <w:tcW w:w="1948" w:type="dxa"/>
          </w:tcPr>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Заместители</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директора,</w:t>
            </w:r>
          </w:p>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sz w:val="24"/>
                <w:szCs w:val="24"/>
              </w:rPr>
              <w:t>педагоги школы</w:t>
            </w:r>
          </w:p>
        </w:tc>
        <w:tc>
          <w:tcPr>
            <w:tcW w:w="2414" w:type="dxa"/>
          </w:tcPr>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Наличие</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собственной</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методической</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системы учителя,</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апробированной в</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профессиональном</w:t>
            </w:r>
          </w:p>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sz w:val="24"/>
                <w:szCs w:val="24"/>
              </w:rPr>
              <w:t>сообществе</w:t>
            </w:r>
          </w:p>
        </w:tc>
      </w:tr>
      <w:tr w:rsidR="00BA5B98" w:rsidRPr="00470F95" w:rsidTr="00BA5B98">
        <w:tc>
          <w:tcPr>
            <w:tcW w:w="769" w:type="dxa"/>
          </w:tcPr>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3</w:t>
            </w:r>
          </w:p>
        </w:tc>
        <w:tc>
          <w:tcPr>
            <w:tcW w:w="2460" w:type="dxa"/>
          </w:tcPr>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Организация работы</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методических объединений</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учителей по</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проблемам введения</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ФГОС</w:t>
            </w:r>
          </w:p>
        </w:tc>
        <w:tc>
          <w:tcPr>
            <w:tcW w:w="1979" w:type="dxa"/>
          </w:tcPr>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В течение</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2016 – 2021г</w:t>
            </w:r>
          </w:p>
        </w:tc>
        <w:tc>
          <w:tcPr>
            <w:tcW w:w="1948" w:type="dxa"/>
          </w:tcPr>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Руководители школьных МО</w:t>
            </w:r>
          </w:p>
        </w:tc>
        <w:tc>
          <w:tcPr>
            <w:tcW w:w="2414" w:type="dxa"/>
          </w:tcPr>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Заседания методических объединений. Инструкции, рекомендации</w:t>
            </w:r>
          </w:p>
        </w:tc>
      </w:tr>
      <w:tr w:rsidR="00BA5B98" w:rsidRPr="00470F95" w:rsidTr="00BA5B98">
        <w:tc>
          <w:tcPr>
            <w:tcW w:w="769" w:type="dxa"/>
          </w:tcPr>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b/>
                <w:sz w:val="24"/>
                <w:szCs w:val="24"/>
              </w:rPr>
              <w:t>4</w:t>
            </w:r>
          </w:p>
        </w:tc>
        <w:tc>
          <w:tcPr>
            <w:tcW w:w="2460" w:type="dxa"/>
          </w:tcPr>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Участие педагогов в разработке и корректировке разделов и компонентов</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АООП</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образовательного</w:t>
            </w:r>
          </w:p>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sz w:val="24"/>
                <w:szCs w:val="24"/>
              </w:rPr>
              <w:t>учреждения</w:t>
            </w:r>
          </w:p>
        </w:tc>
        <w:tc>
          <w:tcPr>
            <w:tcW w:w="1979" w:type="dxa"/>
          </w:tcPr>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В течение</w:t>
            </w:r>
          </w:p>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sz w:val="24"/>
                <w:szCs w:val="24"/>
              </w:rPr>
              <w:t>2016 – 2021г</w:t>
            </w:r>
          </w:p>
        </w:tc>
        <w:tc>
          <w:tcPr>
            <w:tcW w:w="1948" w:type="dxa"/>
          </w:tcPr>
          <w:p w:rsidR="00BA5B98" w:rsidRPr="00470F95" w:rsidRDefault="00123D2B" w:rsidP="00123D2B">
            <w:pPr>
              <w:autoSpaceDE w:val="0"/>
              <w:autoSpaceDN w:val="0"/>
              <w:adjustRightInd w:val="0"/>
              <w:spacing w:line="276" w:lineRule="auto"/>
              <w:jc w:val="both"/>
              <w:rPr>
                <w:rFonts w:ascii="Times New Roman" w:hAnsi="Times New Roman" w:cs="Times New Roman"/>
                <w:b/>
                <w:sz w:val="24"/>
                <w:szCs w:val="24"/>
              </w:rPr>
            </w:pPr>
            <w:r>
              <w:rPr>
                <w:rFonts w:ascii="Times New Roman" w:hAnsi="Times New Roman" w:cs="Times New Roman"/>
                <w:sz w:val="24"/>
                <w:szCs w:val="24"/>
              </w:rPr>
              <w:t>Заместитель</w:t>
            </w:r>
            <w:r w:rsidR="00BA5B98" w:rsidRPr="00470F95">
              <w:rPr>
                <w:rFonts w:ascii="Times New Roman" w:hAnsi="Times New Roman" w:cs="Times New Roman"/>
                <w:sz w:val="24"/>
                <w:szCs w:val="24"/>
              </w:rPr>
              <w:t xml:space="preserve"> </w:t>
            </w:r>
            <w:r>
              <w:rPr>
                <w:rFonts w:ascii="Times New Roman" w:hAnsi="Times New Roman" w:cs="Times New Roman"/>
                <w:sz w:val="24"/>
                <w:szCs w:val="24"/>
              </w:rPr>
              <w:t>директора</w:t>
            </w:r>
            <w:r w:rsidR="00BA5B98" w:rsidRPr="00470F95">
              <w:rPr>
                <w:rFonts w:ascii="Times New Roman" w:hAnsi="Times New Roman" w:cs="Times New Roman"/>
                <w:sz w:val="24"/>
                <w:szCs w:val="24"/>
              </w:rPr>
              <w:t xml:space="preserve"> </w:t>
            </w:r>
            <w:r>
              <w:rPr>
                <w:rFonts w:ascii="Times New Roman" w:hAnsi="Times New Roman" w:cs="Times New Roman"/>
                <w:sz w:val="24"/>
                <w:szCs w:val="24"/>
              </w:rPr>
              <w:t>п</w:t>
            </w:r>
            <w:r w:rsidR="00BA5B98" w:rsidRPr="00470F95">
              <w:rPr>
                <w:rFonts w:ascii="Times New Roman" w:hAnsi="Times New Roman" w:cs="Times New Roman"/>
                <w:sz w:val="24"/>
                <w:szCs w:val="24"/>
              </w:rPr>
              <w:t>о УВР, ВР</w:t>
            </w:r>
          </w:p>
        </w:tc>
        <w:tc>
          <w:tcPr>
            <w:tcW w:w="2414" w:type="dxa"/>
          </w:tcPr>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Заседания</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педагогических</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советов,</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методических</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объединений,</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временных</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творческих групп.</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Программы,</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положения,</w:t>
            </w:r>
          </w:p>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sz w:val="24"/>
                <w:szCs w:val="24"/>
              </w:rPr>
              <w:t>презентации.</w:t>
            </w:r>
          </w:p>
        </w:tc>
      </w:tr>
      <w:tr w:rsidR="00BA5B98" w:rsidRPr="00470F95" w:rsidTr="00BA5B98">
        <w:tc>
          <w:tcPr>
            <w:tcW w:w="769" w:type="dxa"/>
          </w:tcPr>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b/>
                <w:sz w:val="24"/>
                <w:szCs w:val="24"/>
              </w:rPr>
              <w:t>5</w:t>
            </w:r>
          </w:p>
        </w:tc>
        <w:tc>
          <w:tcPr>
            <w:tcW w:w="2460" w:type="dxa"/>
          </w:tcPr>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Участие педагогов в проведении мастер-</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классов, круглых</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столов, «открытых»</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уроков, внеурочных</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занятий и</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мероприятий по</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отдельным</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направлениям</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введения и</w:t>
            </w:r>
          </w:p>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sz w:val="24"/>
                <w:szCs w:val="24"/>
              </w:rPr>
              <w:t>реализации ФГОС</w:t>
            </w:r>
          </w:p>
        </w:tc>
        <w:tc>
          <w:tcPr>
            <w:tcW w:w="1979" w:type="dxa"/>
          </w:tcPr>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В течение</w:t>
            </w:r>
          </w:p>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sz w:val="24"/>
                <w:szCs w:val="24"/>
              </w:rPr>
              <w:t>2016 – 2021г</w:t>
            </w:r>
          </w:p>
        </w:tc>
        <w:tc>
          <w:tcPr>
            <w:tcW w:w="1948" w:type="dxa"/>
          </w:tcPr>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Заместитель</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директора по</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УВР, ВР, члены</w:t>
            </w:r>
          </w:p>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sz w:val="24"/>
                <w:szCs w:val="24"/>
              </w:rPr>
              <w:t>творческих групп.</w:t>
            </w:r>
          </w:p>
        </w:tc>
        <w:tc>
          <w:tcPr>
            <w:tcW w:w="2414" w:type="dxa"/>
          </w:tcPr>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Заседания</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городских</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профессиональных</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объединений,</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педагогических</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сообществ,</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творческих групп.</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Публикации,</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обобщение</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передового</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педагогического</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опыта, самоанализ</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готовности</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отдельных</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направлений</w:t>
            </w:r>
          </w:p>
          <w:p w:rsidR="00BA5B98" w:rsidRPr="00470F95" w:rsidRDefault="00BA5B98" w:rsidP="00470F95">
            <w:pPr>
              <w:autoSpaceDE w:val="0"/>
              <w:autoSpaceDN w:val="0"/>
              <w:adjustRightInd w:val="0"/>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введения и</w:t>
            </w:r>
          </w:p>
          <w:p w:rsidR="00BA5B98" w:rsidRPr="00470F95" w:rsidRDefault="00BA5B98" w:rsidP="00470F95">
            <w:pPr>
              <w:autoSpaceDE w:val="0"/>
              <w:autoSpaceDN w:val="0"/>
              <w:adjustRightInd w:val="0"/>
              <w:spacing w:line="276" w:lineRule="auto"/>
              <w:jc w:val="both"/>
              <w:rPr>
                <w:rFonts w:ascii="Times New Roman" w:hAnsi="Times New Roman" w:cs="Times New Roman"/>
                <w:b/>
                <w:sz w:val="24"/>
                <w:szCs w:val="24"/>
              </w:rPr>
            </w:pPr>
            <w:r w:rsidRPr="00470F95">
              <w:rPr>
                <w:rFonts w:ascii="Times New Roman" w:hAnsi="Times New Roman" w:cs="Times New Roman"/>
                <w:sz w:val="24"/>
                <w:szCs w:val="24"/>
              </w:rPr>
              <w:t>реализации ФГОС</w:t>
            </w:r>
          </w:p>
        </w:tc>
      </w:tr>
    </w:tbl>
    <w:p w:rsidR="00BA5B98" w:rsidRPr="00470F95" w:rsidRDefault="00BA5B98" w:rsidP="00470F95">
      <w:pPr>
        <w:autoSpaceDE w:val="0"/>
        <w:autoSpaceDN w:val="0"/>
        <w:adjustRightInd w:val="0"/>
        <w:spacing w:after="0"/>
        <w:jc w:val="both"/>
        <w:rPr>
          <w:rFonts w:ascii="Times New Roman" w:hAnsi="Times New Roman" w:cs="Times New Roman"/>
          <w:b/>
          <w:sz w:val="24"/>
          <w:szCs w:val="24"/>
        </w:rPr>
      </w:pPr>
    </w:p>
    <w:p w:rsidR="00BA5B98" w:rsidRPr="004A42DF" w:rsidRDefault="00BA5B98" w:rsidP="004A42DF">
      <w:pPr>
        <w:pStyle w:val="ad"/>
        <w:keepNext/>
        <w:keepLines/>
        <w:numPr>
          <w:ilvl w:val="2"/>
          <w:numId w:val="64"/>
        </w:numPr>
        <w:jc w:val="center"/>
        <w:outlineLvl w:val="1"/>
        <w:rPr>
          <w:rFonts w:eastAsia="Calibri"/>
          <w:b/>
          <w:bCs/>
          <w:i/>
        </w:rPr>
      </w:pPr>
      <w:r w:rsidRPr="004A42DF">
        <w:rPr>
          <w:rFonts w:eastAsia="Calibri"/>
          <w:b/>
          <w:bCs/>
          <w:i/>
          <w:shd w:val="clear" w:color="auto" w:fill="FFFFFF"/>
        </w:rPr>
        <w:t>Психолого-педагогические условия</w:t>
      </w:r>
      <w:r w:rsidR="004A42DF" w:rsidRPr="004A42DF">
        <w:rPr>
          <w:rFonts w:eastAsia="Calibri"/>
          <w:b/>
          <w:bCs/>
          <w:i/>
          <w:shd w:val="clear" w:color="auto" w:fill="FFFFFF"/>
        </w:rPr>
        <w:t xml:space="preserve"> </w:t>
      </w:r>
      <w:r w:rsidRPr="004A42DF">
        <w:rPr>
          <w:rFonts w:eastAsia="Calibri"/>
          <w:b/>
          <w:bCs/>
          <w:i/>
          <w:shd w:val="clear" w:color="auto" w:fill="FFFFFF"/>
        </w:rPr>
        <w:t>реализации адаптированной основной общеобразовательной</w:t>
      </w:r>
      <w:r w:rsidR="004A42DF" w:rsidRPr="004A42DF">
        <w:rPr>
          <w:rFonts w:eastAsia="Calibri"/>
          <w:b/>
          <w:bCs/>
          <w:i/>
          <w:shd w:val="clear" w:color="auto" w:fill="FFFFFF"/>
        </w:rPr>
        <w:t xml:space="preserve"> </w:t>
      </w:r>
      <w:r w:rsidRPr="004A42DF">
        <w:rPr>
          <w:rFonts w:eastAsia="Calibri"/>
          <w:b/>
          <w:bCs/>
          <w:i/>
          <w:shd w:val="clear" w:color="auto" w:fill="FFFFFF"/>
        </w:rPr>
        <w:t>программы основного общего образования</w:t>
      </w:r>
    </w:p>
    <w:p w:rsidR="00BA5B98" w:rsidRPr="00470F95" w:rsidRDefault="00BA5B98" w:rsidP="00470F95">
      <w:pPr>
        <w:spacing w:after="0"/>
        <w:ind w:firstLine="454"/>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Требованиями Стандарта к психолого-педагогическим условиям реализации адаптированной основной общеобразовательной программы основного общего образования являются:</w:t>
      </w:r>
    </w:p>
    <w:p w:rsidR="00BA5B98" w:rsidRPr="00470F95" w:rsidRDefault="00BA5B98" w:rsidP="004A42DF">
      <w:pPr>
        <w:numPr>
          <w:ilvl w:val="0"/>
          <w:numId w:val="91"/>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lastRenderedPageBreak/>
        <w:t>обеспечение преемственности содержания и форм организации образовательной</w:t>
      </w:r>
    </w:p>
    <w:p w:rsidR="00BA5B98" w:rsidRPr="00470F95" w:rsidRDefault="00BA5B98" w:rsidP="004A42DF">
      <w:pPr>
        <w:tabs>
          <w:tab w:val="left" w:pos="284"/>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деятельности по отношению к уровню начального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A5B98" w:rsidRPr="00470F95" w:rsidRDefault="00BA5B98" w:rsidP="004A42DF">
      <w:pPr>
        <w:numPr>
          <w:ilvl w:val="0"/>
          <w:numId w:val="91"/>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формирование и развитие психолого-педагогической компетентности участников</w:t>
      </w:r>
    </w:p>
    <w:p w:rsidR="00BA5B98" w:rsidRPr="00470F95" w:rsidRDefault="00BA5B98" w:rsidP="004A42DF">
      <w:pPr>
        <w:tabs>
          <w:tab w:val="left" w:pos="284"/>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образовательных</w:t>
      </w:r>
      <w:r w:rsidR="004A42DF">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отношений;</w:t>
      </w:r>
    </w:p>
    <w:p w:rsidR="00BA5B98" w:rsidRPr="00470F95" w:rsidRDefault="00BA5B98" w:rsidP="004A42DF">
      <w:pPr>
        <w:numPr>
          <w:ilvl w:val="0"/>
          <w:numId w:val="91"/>
        </w:numPr>
        <w:tabs>
          <w:tab w:val="left" w:pos="284"/>
        </w:tabs>
        <w:spacing w:after="0"/>
        <w:ind w:left="0" w:firstLine="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обеспечение вариативности направлений и форм, а также диверсификации уровней</w:t>
      </w:r>
    </w:p>
    <w:p w:rsidR="00BA5B98" w:rsidRPr="00470F95" w:rsidRDefault="00BA5B98" w:rsidP="004A42DF">
      <w:pPr>
        <w:tabs>
          <w:tab w:val="left" w:pos="284"/>
        </w:tabs>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психолого-педагогического сопровождения участников образовательных</w:t>
      </w:r>
      <w:r w:rsidR="004A42DF">
        <w:rPr>
          <w:rFonts w:ascii="Times New Roman" w:eastAsia="Calibri" w:hAnsi="Times New Roman" w:cs="Times New Roman"/>
          <w:sz w:val="24"/>
          <w:szCs w:val="24"/>
        </w:rPr>
        <w:t xml:space="preserve"> </w:t>
      </w:r>
      <w:r w:rsidRPr="00470F95">
        <w:rPr>
          <w:rFonts w:ascii="Times New Roman" w:eastAsia="Calibri" w:hAnsi="Times New Roman" w:cs="Times New Roman"/>
          <w:sz w:val="24"/>
          <w:szCs w:val="24"/>
        </w:rPr>
        <w:t>отношений.</w:t>
      </w:r>
    </w:p>
    <w:p w:rsidR="00D40023" w:rsidRPr="00470F95" w:rsidRDefault="00D40023" w:rsidP="00470F95">
      <w:pPr>
        <w:spacing w:after="0"/>
        <w:jc w:val="both"/>
        <w:rPr>
          <w:rFonts w:ascii="Times New Roman" w:eastAsia="Calibri" w:hAnsi="Times New Roman" w:cs="Times New Roman"/>
          <w:sz w:val="24"/>
          <w:szCs w:val="24"/>
        </w:rPr>
      </w:pPr>
    </w:p>
    <w:tbl>
      <w:tblPr>
        <w:tblW w:w="9855" w:type="dxa"/>
        <w:tblInd w:w="-108" w:type="dxa"/>
        <w:tblLayout w:type="fixed"/>
        <w:tblCellMar>
          <w:left w:w="10" w:type="dxa"/>
          <w:right w:w="10" w:type="dxa"/>
        </w:tblCellMar>
        <w:tblLook w:val="0000" w:firstRow="0" w:lastRow="0" w:firstColumn="0" w:lastColumn="0" w:noHBand="0" w:noVBand="0"/>
      </w:tblPr>
      <w:tblGrid>
        <w:gridCol w:w="1917"/>
        <w:gridCol w:w="2127"/>
        <w:gridCol w:w="2125"/>
        <w:gridCol w:w="1701"/>
        <w:gridCol w:w="1985"/>
      </w:tblGrid>
      <w:tr w:rsidR="00BA5B98" w:rsidRPr="00470F95" w:rsidTr="00BA5B98">
        <w:tc>
          <w:tcPr>
            <w:tcW w:w="19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textAlignment w:val="baseline"/>
              <w:rPr>
                <w:rFonts w:ascii="Times New Roman" w:eastAsia="SimSun" w:hAnsi="Times New Roman" w:cs="Times New Roman"/>
                <w:b/>
                <w:kern w:val="3"/>
                <w:sz w:val="24"/>
                <w:szCs w:val="24"/>
              </w:rPr>
            </w:pPr>
            <w:r w:rsidRPr="00470F95">
              <w:rPr>
                <w:rFonts w:ascii="Times New Roman" w:eastAsia="SimSun" w:hAnsi="Times New Roman" w:cs="Times New Roman"/>
                <w:b/>
                <w:kern w:val="3"/>
                <w:sz w:val="24"/>
                <w:szCs w:val="24"/>
              </w:rPr>
              <w:t>Основные направления психолого-педагогичес</w:t>
            </w:r>
            <w:r w:rsidR="00D40023" w:rsidRPr="00470F95">
              <w:rPr>
                <w:rFonts w:ascii="Times New Roman" w:eastAsia="SimSun" w:hAnsi="Times New Roman" w:cs="Times New Roman"/>
                <w:b/>
                <w:kern w:val="3"/>
                <w:sz w:val="24"/>
                <w:szCs w:val="24"/>
              </w:rPr>
              <w:t>-</w:t>
            </w:r>
            <w:r w:rsidRPr="00470F95">
              <w:rPr>
                <w:rFonts w:ascii="Times New Roman" w:eastAsia="SimSun" w:hAnsi="Times New Roman" w:cs="Times New Roman"/>
                <w:b/>
                <w:kern w:val="3"/>
                <w:sz w:val="24"/>
                <w:szCs w:val="24"/>
              </w:rPr>
              <w:t>кого сопровождения</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textAlignment w:val="baseline"/>
              <w:rPr>
                <w:rFonts w:ascii="Times New Roman" w:eastAsia="SimSun" w:hAnsi="Times New Roman" w:cs="Times New Roman"/>
                <w:b/>
                <w:kern w:val="3"/>
                <w:sz w:val="24"/>
                <w:szCs w:val="24"/>
              </w:rPr>
            </w:pPr>
            <w:r w:rsidRPr="00470F95">
              <w:rPr>
                <w:rFonts w:ascii="Times New Roman" w:eastAsia="SimSun" w:hAnsi="Times New Roman" w:cs="Times New Roman"/>
                <w:b/>
                <w:kern w:val="3"/>
                <w:sz w:val="24"/>
                <w:szCs w:val="24"/>
              </w:rPr>
              <w:t>Индивидуаль</w:t>
            </w:r>
            <w:r w:rsidR="00D40023" w:rsidRPr="00470F95">
              <w:rPr>
                <w:rFonts w:ascii="Times New Roman" w:eastAsia="SimSun" w:hAnsi="Times New Roman" w:cs="Times New Roman"/>
                <w:b/>
                <w:kern w:val="3"/>
                <w:sz w:val="24"/>
                <w:szCs w:val="24"/>
              </w:rPr>
              <w:t>-</w:t>
            </w:r>
            <w:r w:rsidRPr="00470F95">
              <w:rPr>
                <w:rFonts w:ascii="Times New Roman" w:eastAsia="SimSun" w:hAnsi="Times New Roman" w:cs="Times New Roman"/>
                <w:b/>
                <w:kern w:val="3"/>
                <w:sz w:val="24"/>
                <w:szCs w:val="24"/>
              </w:rPr>
              <w:t>ный уровень</w:t>
            </w:r>
          </w:p>
        </w:tc>
        <w:tc>
          <w:tcPr>
            <w:tcW w:w="21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textAlignment w:val="baseline"/>
              <w:rPr>
                <w:rFonts w:ascii="Times New Roman" w:eastAsia="SimSun" w:hAnsi="Times New Roman" w:cs="Times New Roman"/>
                <w:b/>
                <w:kern w:val="3"/>
                <w:sz w:val="24"/>
                <w:szCs w:val="24"/>
              </w:rPr>
            </w:pPr>
            <w:r w:rsidRPr="00470F95">
              <w:rPr>
                <w:rFonts w:ascii="Times New Roman" w:eastAsia="SimSun" w:hAnsi="Times New Roman" w:cs="Times New Roman"/>
                <w:b/>
                <w:kern w:val="3"/>
                <w:sz w:val="24"/>
                <w:szCs w:val="24"/>
              </w:rPr>
              <w:t>Групповой уровень</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textAlignment w:val="baseline"/>
              <w:rPr>
                <w:rFonts w:ascii="Times New Roman" w:eastAsia="SimSun" w:hAnsi="Times New Roman" w:cs="Times New Roman"/>
                <w:b/>
                <w:kern w:val="3"/>
                <w:sz w:val="24"/>
                <w:szCs w:val="24"/>
              </w:rPr>
            </w:pPr>
            <w:r w:rsidRPr="00470F95">
              <w:rPr>
                <w:rFonts w:ascii="Times New Roman" w:eastAsia="SimSun" w:hAnsi="Times New Roman" w:cs="Times New Roman"/>
                <w:b/>
                <w:kern w:val="3"/>
                <w:sz w:val="24"/>
                <w:szCs w:val="24"/>
              </w:rPr>
              <w:t>На уровне класса</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textAlignment w:val="baseline"/>
              <w:rPr>
                <w:rFonts w:ascii="Times New Roman" w:eastAsia="SimSun" w:hAnsi="Times New Roman" w:cs="Times New Roman"/>
                <w:b/>
                <w:kern w:val="3"/>
                <w:sz w:val="24"/>
                <w:szCs w:val="24"/>
              </w:rPr>
            </w:pPr>
            <w:r w:rsidRPr="00470F95">
              <w:rPr>
                <w:rFonts w:ascii="Times New Roman" w:eastAsia="SimSun" w:hAnsi="Times New Roman" w:cs="Times New Roman"/>
                <w:b/>
                <w:kern w:val="3"/>
                <w:sz w:val="24"/>
                <w:szCs w:val="24"/>
              </w:rPr>
              <w:t>На уровне школы</w:t>
            </w:r>
          </w:p>
        </w:tc>
      </w:tr>
      <w:tr w:rsidR="00BA5B98" w:rsidRPr="00470F95" w:rsidTr="00BA5B98">
        <w:tc>
          <w:tcPr>
            <w:tcW w:w="19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1. Сохранение и укрепление психологического здоровья</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проведение индивидуальных консультаций с обучающимися, педагогами и родителями;</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индивидуальная коррекционная работа с учащимися специалистов психолого-педагогического сопровождения;</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проведение диагностических мероприятий;</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профилактика школьной дезадаптации (на этапе перехода в основную школу)</w:t>
            </w:r>
          </w:p>
        </w:tc>
        <w:tc>
          <w:tcPr>
            <w:tcW w:w="21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проведение тренингов, организация тематических и профилактичес-ких занятий;</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проведение тренингов с педагогами по профилактике эмоционального выгорания, проблеме профессиональ-ной деформации</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проведение тренинговых занятий, организация тематических классных часов;</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проведение диагностических мероприятий с учащимися;</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проведение релаксацион-ных и динамических пауз в учебное время.</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проведение общешкольных лекториев для родителей обучающихся</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проведение мероприятий, направленных на профилактику жестокого и противоправ-ного обращения с детьми</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tc>
      </w:tr>
      <w:tr w:rsidR="00BA5B98" w:rsidRPr="00470F95" w:rsidTr="00BA5B98">
        <w:tc>
          <w:tcPr>
            <w:tcW w:w="19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2. Формирование ценности здоровья и безопасности образа жизни</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индивидуальная профилактическая работа специалистов психолого-педагогического сопровождения;</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xml:space="preserve">- консультативная деятельность </w:t>
            </w:r>
            <w:r w:rsidRPr="00470F95">
              <w:rPr>
                <w:rFonts w:ascii="Times New Roman" w:eastAsia="SimSun" w:hAnsi="Times New Roman" w:cs="Times New Roman"/>
                <w:kern w:val="3"/>
                <w:sz w:val="24"/>
                <w:szCs w:val="24"/>
              </w:rPr>
              <w:lastRenderedPageBreak/>
              <w:t>специалистов</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психолого-педагогического сопровождения.</w:t>
            </w:r>
          </w:p>
        </w:tc>
        <w:tc>
          <w:tcPr>
            <w:tcW w:w="21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lastRenderedPageBreak/>
              <w:t xml:space="preserve">- проведение групповой профилактичес-кой работы, направленной на формирование ценностного отношения обучающихся к </w:t>
            </w:r>
            <w:r w:rsidRPr="00470F95">
              <w:rPr>
                <w:rFonts w:ascii="Times New Roman" w:eastAsia="SimSun" w:hAnsi="Times New Roman" w:cs="Times New Roman"/>
                <w:kern w:val="3"/>
                <w:sz w:val="24"/>
                <w:szCs w:val="24"/>
              </w:rPr>
              <w:lastRenderedPageBreak/>
              <w:t>своему здоровью</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lastRenderedPageBreak/>
              <w:t>- организация тематических занятий, диспутов по проблеме здоровья и безопасности образа жизни;</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xml:space="preserve">- диагностика </w:t>
            </w:r>
            <w:r w:rsidRPr="00470F95">
              <w:rPr>
                <w:rFonts w:ascii="Times New Roman" w:eastAsia="SimSun" w:hAnsi="Times New Roman" w:cs="Times New Roman"/>
                <w:kern w:val="3"/>
                <w:sz w:val="24"/>
                <w:szCs w:val="24"/>
              </w:rPr>
              <w:lastRenderedPageBreak/>
              <w:t>ценностных ориентаций обучающихся</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lastRenderedPageBreak/>
              <w:t>- проведение лекториев для родителей и педагогов;</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сопровождение общешкольных тематических занятий</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tc>
      </w:tr>
      <w:tr w:rsidR="00BA5B98" w:rsidRPr="00470F95" w:rsidTr="00BA5B98">
        <w:tc>
          <w:tcPr>
            <w:tcW w:w="19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lastRenderedPageBreak/>
              <w:t>3. Развитие экологической культуры</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оказание консультативной помощи педагогам по вопросам организации тематических мероприятий</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tc>
        <w:tc>
          <w:tcPr>
            <w:tcW w:w="21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организация профилактичес-кой деятельности с обучающимися</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мониторинг сформирован-ности экологической культуры обучающихся</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-организация и сопровождение тематических мероприятий, направленных на формирование экологического самосознания обучающихся (в различных формах, таких как социальные проекты, акции и т.д.)</w:t>
            </w:r>
          </w:p>
        </w:tc>
      </w:tr>
      <w:tr w:rsidR="00BA5B98" w:rsidRPr="00470F95" w:rsidTr="00BA5B98">
        <w:tc>
          <w:tcPr>
            <w:tcW w:w="19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4. Выявление и поддержка одаренных детей</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выявление детей с признаками одаренности;</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создание условий для раскрытия потенциала одаренного обучающегося;</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психологическая поддержка участников олимпиад;</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индивидуали-зация и дифференциация обучения;</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индивидуальная работа с родителями (законными представителями)(по мере необходимости);</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разработка ИОМ обучающихся.</w:t>
            </w:r>
          </w:p>
        </w:tc>
        <w:tc>
          <w:tcPr>
            <w:tcW w:w="21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проведение тренинговой работы с одаренными детьми</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проведение диагностических мероприятий с обучающими-ся класса</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оказание консультатив-ной помощи педагогам;</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содействие в построении педагогами ИОМ одаренного обучающегося;</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проведение тематических лекториев для родителей и педагогов.</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tc>
      </w:tr>
      <w:tr w:rsidR="00BA5B98" w:rsidRPr="00470F95" w:rsidTr="00BA5B98">
        <w:tc>
          <w:tcPr>
            <w:tcW w:w="19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5. Формирование коммуникатив-</w:t>
            </w:r>
            <w:r w:rsidRPr="00470F95">
              <w:rPr>
                <w:rFonts w:ascii="Times New Roman" w:eastAsia="SimSun" w:hAnsi="Times New Roman" w:cs="Times New Roman"/>
                <w:kern w:val="3"/>
                <w:sz w:val="24"/>
                <w:szCs w:val="24"/>
              </w:rPr>
              <w:lastRenderedPageBreak/>
              <w:t>ных навыков в разновозраст-ной среде и среде сверстников</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lastRenderedPageBreak/>
              <w:t xml:space="preserve">- диагностика сферы межличностных </w:t>
            </w:r>
            <w:r w:rsidRPr="00470F95">
              <w:rPr>
                <w:rFonts w:ascii="Times New Roman" w:eastAsia="SimSun" w:hAnsi="Times New Roman" w:cs="Times New Roman"/>
                <w:kern w:val="3"/>
                <w:sz w:val="24"/>
                <w:szCs w:val="24"/>
              </w:rPr>
              <w:lastRenderedPageBreak/>
              <w:t>отношений и общения;</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консультативная помощь детям, испытывающим проблемы в общении со сверстниками, с родителями.</w:t>
            </w:r>
          </w:p>
        </w:tc>
        <w:tc>
          <w:tcPr>
            <w:tcW w:w="21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lastRenderedPageBreak/>
              <w:t xml:space="preserve">- проведение групповых тренингов, </w:t>
            </w:r>
            <w:r w:rsidRPr="00470F95">
              <w:rPr>
                <w:rFonts w:ascii="Times New Roman" w:eastAsia="SimSun" w:hAnsi="Times New Roman" w:cs="Times New Roman"/>
                <w:kern w:val="3"/>
                <w:sz w:val="24"/>
                <w:szCs w:val="24"/>
              </w:rPr>
              <w:lastRenderedPageBreak/>
              <w:t>направленных на установление контакта (тренинг развития мотивов межличностных отношений)</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организация тематических и профилактичес-ких занятий;</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lastRenderedPageBreak/>
              <w:t xml:space="preserve">- проведение тренинговых занятий, </w:t>
            </w:r>
            <w:r w:rsidRPr="00470F95">
              <w:rPr>
                <w:rFonts w:ascii="Times New Roman" w:eastAsia="SimSun" w:hAnsi="Times New Roman" w:cs="Times New Roman"/>
                <w:kern w:val="3"/>
                <w:sz w:val="24"/>
                <w:szCs w:val="24"/>
              </w:rPr>
              <w:lastRenderedPageBreak/>
              <w:t>организация тематических классных часов;</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xml:space="preserve"> - проведение диагностических мероприятий с обучающими-ся класса</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lastRenderedPageBreak/>
              <w:t xml:space="preserve">- организация консультативной помощи </w:t>
            </w:r>
            <w:r w:rsidRPr="00470F95">
              <w:rPr>
                <w:rFonts w:ascii="Times New Roman" w:eastAsia="SimSun" w:hAnsi="Times New Roman" w:cs="Times New Roman"/>
                <w:kern w:val="3"/>
                <w:sz w:val="24"/>
                <w:szCs w:val="24"/>
              </w:rPr>
              <w:lastRenderedPageBreak/>
              <w:t>педагогам;</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xml:space="preserve"> - проведение тематических лекториев для родителей и педагогов</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tc>
      </w:tr>
      <w:tr w:rsidR="00BA5B98" w:rsidRPr="00470F95" w:rsidTr="00BA5B98">
        <w:tc>
          <w:tcPr>
            <w:tcW w:w="19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lastRenderedPageBreak/>
              <w:t>6. Обеспечение осознанного и ответственного выбора дальнейшей профессиональ-ной сферы деятельности</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проведение индивидуальных консультаций с учащимися, педагогами и родителями по теме «Выбор будущей профессии»;</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оказание консультативной помощи педагогам по вопросам организации тематических профориентаци-онных мероприятий</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tc>
        <w:tc>
          <w:tcPr>
            <w:tcW w:w="21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проведение коррекционно-развивающих занятий;</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xml:space="preserve"> - занятия «Психолого-педагогическое сопровождение выпускников» («Выбор будущей профессии»)</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проведение диагностических профориента-ционных мероприятий с обучающими-ся класса;</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организация информаци-онной работы с  обучающими-ся, направленной на ознакомление с ситуацией на рынке труда, с профессио-нальными учреждени-ями начального, среднего и высшего образования.</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оказание консультативной помощи педагогам;</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-организация и сопровождение тематических мероприятий, направленных на формирование осознанного выбора будущей профессии;</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xml:space="preserve"> - проведение лекториев для родителей и педагогов</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tc>
      </w:tr>
      <w:tr w:rsidR="00BA5B98" w:rsidRPr="00470F95" w:rsidTr="00BA5B98">
        <w:tc>
          <w:tcPr>
            <w:tcW w:w="19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7. Мониторинг возможностей и способностей обучающихся</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 xml:space="preserve">- диагностика психического развития (познавательной сферы  обучаемости школьников, </w:t>
            </w:r>
            <w:r w:rsidRPr="00470F95">
              <w:rPr>
                <w:rFonts w:ascii="Times New Roman" w:eastAsia="SimSun" w:hAnsi="Times New Roman" w:cs="Times New Roman"/>
                <w:kern w:val="3"/>
                <w:sz w:val="24"/>
                <w:szCs w:val="24"/>
              </w:rPr>
              <w:lastRenderedPageBreak/>
              <w:t>диагностика индивидуально-типологических особенностей, диагностика эмоционально-личностной сферы школьников и т.д.)</w:t>
            </w:r>
          </w:p>
        </w:tc>
        <w:tc>
          <w:tcPr>
            <w:tcW w:w="21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lastRenderedPageBreak/>
              <w:t xml:space="preserve">-  групповая диагностика психического развития (познавательной сферы  обучаемости </w:t>
            </w:r>
            <w:r w:rsidRPr="00470F95">
              <w:rPr>
                <w:rFonts w:ascii="Times New Roman" w:eastAsia="SimSun" w:hAnsi="Times New Roman" w:cs="Times New Roman"/>
                <w:kern w:val="3"/>
                <w:sz w:val="24"/>
                <w:szCs w:val="24"/>
              </w:rPr>
              <w:lastRenderedPageBreak/>
              <w:t>школьников, диагностика индивидуально-типологических особенностей, диагностика эмоционально-личностной сферы школьников и т.д.) диагностика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lastRenderedPageBreak/>
              <w:t xml:space="preserve">- коррекцион-но-развиваю-щие занятия с обучающимися (коррекция познавательных процессов </w:t>
            </w:r>
            <w:r w:rsidRPr="00470F95">
              <w:rPr>
                <w:rFonts w:ascii="Times New Roman" w:eastAsia="SimSun" w:hAnsi="Times New Roman" w:cs="Times New Roman"/>
                <w:kern w:val="3"/>
                <w:sz w:val="24"/>
                <w:szCs w:val="24"/>
              </w:rPr>
              <w:lastRenderedPageBreak/>
              <w:t>и развитие интеллектуальных способностей школьников и т.д.)</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lastRenderedPageBreak/>
              <w:t>-коррекционно-профилактическая работа с педагогами и родителями;</w:t>
            </w:r>
          </w:p>
          <w:p w:rsidR="00BA5B98" w:rsidRPr="00470F95" w:rsidRDefault="00BA5B98" w:rsidP="00470F95">
            <w:pPr>
              <w:suppressAutoHyphens/>
              <w:autoSpaceDN w:val="0"/>
              <w:spacing w:after="0"/>
              <w:jc w:val="both"/>
              <w:textAlignment w:val="baseline"/>
              <w:rPr>
                <w:rFonts w:ascii="Times New Roman" w:eastAsia="SimSun" w:hAnsi="Times New Roman" w:cs="Times New Roman"/>
                <w:kern w:val="3"/>
                <w:sz w:val="24"/>
                <w:szCs w:val="24"/>
              </w:rPr>
            </w:pPr>
            <w:r w:rsidRPr="00470F95">
              <w:rPr>
                <w:rFonts w:ascii="Times New Roman" w:eastAsia="SimSun" w:hAnsi="Times New Roman" w:cs="Times New Roman"/>
                <w:kern w:val="3"/>
                <w:sz w:val="24"/>
                <w:szCs w:val="24"/>
              </w:rPr>
              <w:t>-консультативно-просветитель-</w:t>
            </w:r>
            <w:r w:rsidRPr="00470F95">
              <w:rPr>
                <w:rFonts w:ascii="Times New Roman" w:eastAsia="SimSun" w:hAnsi="Times New Roman" w:cs="Times New Roman"/>
                <w:kern w:val="3"/>
                <w:sz w:val="24"/>
                <w:szCs w:val="24"/>
              </w:rPr>
              <w:lastRenderedPageBreak/>
              <w:t>ская работа со всеми участниками образователь-ного процесса.</w:t>
            </w:r>
          </w:p>
        </w:tc>
      </w:tr>
    </w:tbl>
    <w:p w:rsidR="00BA5B98" w:rsidRPr="00470F95" w:rsidRDefault="00BA5B98" w:rsidP="00470F95">
      <w:pPr>
        <w:autoSpaceDE w:val="0"/>
        <w:autoSpaceDN w:val="0"/>
        <w:adjustRightInd w:val="0"/>
        <w:spacing w:after="0"/>
        <w:jc w:val="both"/>
        <w:rPr>
          <w:rFonts w:ascii="Times New Roman" w:hAnsi="Times New Roman" w:cs="Times New Roman"/>
          <w:b/>
          <w:sz w:val="24"/>
          <w:szCs w:val="24"/>
        </w:rPr>
      </w:pPr>
    </w:p>
    <w:p w:rsidR="00BA5B98" w:rsidRPr="00470F95" w:rsidRDefault="00BA5B98" w:rsidP="00470F95">
      <w:pPr>
        <w:spacing w:after="0"/>
        <w:jc w:val="center"/>
        <w:rPr>
          <w:rFonts w:ascii="Times New Roman" w:eastAsia="Calibri" w:hAnsi="Times New Roman" w:cs="Times New Roman"/>
          <w:b/>
          <w:sz w:val="24"/>
          <w:szCs w:val="24"/>
          <w:lang w:eastAsia="ru-RU"/>
        </w:rPr>
      </w:pPr>
      <w:r w:rsidRPr="00470F95">
        <w:rPr>
          <w:rFonts w:ascii="Times New Roman" w:eastAsia="Calibri" w:hAnsi="Times New Roman" w:cs="Times New Roman"/>
          <w:b/>
          <w:sz w:val="24"/>
          <w:szCs w:val="24"/>
          <w:lang w:eastAsia="ru-RU"/>
        </w:rPr>
        <w:t>Формирование и развитие психолого-педагогической  компетентности участников образовательных отношений</w:t>
      </w:r>
    </w:p>
    <w:p w:rsidR="00BA5B98" w:rsidRPr="00470F95" w:rsidRDefault="00BA5B98" w:rsidP="00470F95">
      <w:pPr>
        <w:spacing w:after="0"/>
        <w:ind w:firstLine="454"/>
        <w:jc w:val="center"/>
        <w:rPr>
          <w:rFonts w:ascii="Times New Roman" w:hAnsi="Times New Roman" w:cs="Times New Roman"/>
          <w:sz w:val="24"/>
          <w:szCs w:val="24"/>
        </w:rPr>
      </w:pPr>
      <w:r w:rsidRPr="00470F95">
        <w:rPr>
          <w:rFonts w:ascii="Times New Roman" w:hAnsi="Times New Roman" w:cs="Times New Roman"/>
          <w:sz w:val="24"/>
          <w:szCs w:val="24"/>
        </w:rPr>
        <w:t xml:space="preserve">( </w:t>
      </w:r>
      <w:r w:rsidRPr="00470F95">
        <w:rPr>
          <w:rFonts w:ascii="Times New Roman" w:hAnsi="Times New Roman" w:cs="Times New Roman"/>
          <w:sz w:val="24"/>
          <w:szCs w:val="24"/>
          <w:shd w:val="clear" w:color="auto" w:fill="FFFFFF"/>
        </w:rPr>
        <w:t xml:space="preserve"> по материалам В. Д. Шадрикова).</w:t>
      </w:r>
    </w:p>
    <w:p w:rsidR="00BA5B98" w:rsidRPr="00470F95" w:rsidRDefault="00BA5B98" w:rsidP="00470F95">
      <w:pPr>
        <w:spacing w:after="0"/>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3"/>
        <w:gridCol w:w="2079"/>
        <w:gridCol w:w="3472"/>
        <w:gridCol w:w="3473"/>
      </w:tblGrid>
      <w:tr w:rsidR="00BA5B98" w:rsidRPr="00470F95" w:rsidTr="00B65B8B">
        <w:tc>
          <w:tcPr>
            <w:tcW w:w="723" w:type="dxa"/>
            <w:vAlign w:val="center"/>
          </w:tcPr>
          <w:p w:rsidR="00BA5B98" w:rsidRPr="00470F95" w:rsidRDefault="00BA5B98" w:rsidP="00470F95">
            <w:pPr>
              <w:spacing w:after="0"/>
              <w:jc w:val="both"/>
              <w:rPr>
                <w:rFonts w:ascii="Times New Roman" w:hAnsi="Times New Roman" w:cs="Times New Roman"/>
                <w:b/>
                <w:sz w:val="24"/>
                <w:szCs w:val="24"/>
              </w:rPr>
            </w:pPr>
            <w:r w:rsidRPr="00470F95">
              <w:rPr>
                <w:rFonts w:ascii="Times New Roman" w:hAnsi="Times New Roman" w:cs="Times New Roman"/>
                <w:b/>
                <w:sz w:val="24"/>
                <w:szCs w:val="24"/>
              </w:rPr>
              <w:t>№ п/п</w:t>
            </w:r>
          </w:p>
        </w:tc>
        <w:tc>
          <w:tcPr>
            <w:tcW w:w="2079" w:type="dxa"/>
            <w:vAlign w:val="center"/>
          </w:tcPr>
          <w:p w:rsidR="00BA5B98" w:rsidRPr="00470F95" w:rsidRDefault="00BA5B98" w:rsidP="00470F95">
            <w:pPr>
              <w:spacing w:after="0"/>
              <w:jc w:val="both"/>
              <w:rPr>
                <w:rFonts w:ascii="Times New Roman" w:hAnsi="Times New Roman" w:cs="Times New Roman"/>
                <w:b/>
                <w:sz w:val="24"/>
                <w:szCs w:val="24"/>
              </w:rPr>
            </w:pPr>
            <w:r w:rsidRPr="00470F95">
              <w:rPr>
                <w:rFonts w:ascii="Times New Roman" w:hAnsi="Times New Roman" w:cs="Times New Roman"/>
                <w:b/>
                <w:sz w:val="24"/>
                <w:szCs w:val="24"/>
              </w:rPr>
              <w:t>Базовые компетентности педагога</w:t>
            </w:r>
          </w:p>
        </w:tc>
        <w:tc>
          <w:tcPr>
            <w:tcW w:w="3472" w:type="dxa"/>
            <w:vAlign w:val="center"/>
          </w:tcPr>
          <w:p w:rsidR="00BA5B98" w:rsidRPr="00470F95" w:rsidRDefault="00BA5B98" w:rsidP="00470F95">
            <w:pPr>
              <w:spacing w:after="0"/>
              <w:jc w:val="both"/>
              <w:rPr>
                <w:rFonts w:ascii="Times New Roman" w:hAnsi="Times New Roman" w:cs="Times New Roman"/>
                <w:b/>
                <w:sz w:val="24"/>
                <w:szCs w:val="24"/>
              </w:rPr>
            </w:pPr>
            <w:r w:rsidRPr="00470F95">
              <w:rPr>
                <w:rFonts w:ascii="Times New Roman" w:hAnsi="Times New Roman" w:cs="Times New Roman"/>
                <w:b/>
                <w:sz w:val="24"/>
                <w:szCs w:val="24"/>
              </w:rPr>
              <w:t>Характеристики компетентностей</w:t>
            </w:r>
          </w:p>
        </w:tc>
        <w:tc>
          <w:tcPr>
            <w:tcW w:w="3473" w:type="dxa"/>
            <w:vAlign w:val="center"/>
          </w:tcPr>
          <w:p w:rsidR="00BA5B98" w:rsidRPr="00470F95" w:rsidRDefault="00BA5B98" w:rsidP="00470F95">
            <w:pPr>
              <w:spacing w:after="0"/>
              <w:jc w:val="both"/>
              <w:rPr>
                <w:rFonts w:ascii="Times New Roman" w:hAnsi="Times New Roman" w:cs="Times New Roman"/>
                <w:b/>
                <w:sz w:val="24"/>
                <w:szCs w:val="24"/>
              </w:rPr>
            </w:pPr>
            <w:r w:rsidRPr="00470F95">
              <w:rPr>
                <w:rFonts w:ascii="Times New Roman" w:hAnsi="Times New Roman" w:cs="Times New Roman"/>
                <w:b/>
                <w:sz w:val="24"/>
                <w:szCs w:val="24"/>
              </w:rPr>
              <w:t>Показатели</w:t>
            </w:r>
          </w:p>
          <w:p w:rsidR="00BA5B98" w:rsidRPr="00470F95" w:rsidRDefault="00BA5B98" w:rsidP="00470F95">
            <w:pPr>
              <w:spacing w:after="0"/>
              <w:jc w:val="both"/>
              <w:rPr>
                <w:rFonts w:ascii="Times New Roman" w:hAnsi="Times New Roman" w:cs="Times New Roman"/>
                <w:b/>
                <w:sz w:val="24"/>
                <w:szCs w:val="24"/>
              </w:rPr>
            </w:pPr>
            <w:r w:rsidRPr="00470F95">
              <w:rPr>
                <w:rFonts w:ascii="Times New Roman" w:hAnsi="Times New Roman" w:cs="Times New Roman"/>
                <w:b/>
                <w:sz w:val="24"/>
                <w:szCs w:val="24"/>
              </w:rPr>
              <w:t>оценки компетентности</w:t>
            </w:r>
          </w:p>
        </w:tc>
      </w:tr>
      <w:tr w:rsidR="00BA5B98" w:rsidRPr="00470F95" w:rsidTr="00B65B8B">
        <w:tc>
          <w:tcPr>
            <w:tcW w:w="9747" w:type="dxa"/>
            <w:gridSpan w:val="4"/>
          </w:tcPr>
          <w:p w:rsidR="00BA5B98" w:rsidRPr="00470F95" w:rsidRDefault="00BA5B98" w:rsidP="00470F95">
            <w:pPr>
              <w:spacing w:after="0"/>
              <w:jc w:val="both"/>
              <w:rPr>
                <w:rFonts w:ascii="Times New Roman" w:hAnsi="Times New Roman" w:cs="Times New Roman"/>
                <w:b/>
                <w:i/>
                <w:sz w:val="24"/>
                <w:szCs w:val="24"/>
              </w:rPr>
            </w:pPr>
            <w:r w:rsidRPr="00470F95">
              <w:rPr>
                <w:rFonts w:ascii="Times New Roman" w:hAnsi="Times New Roman" w:cs="Times New Roman"/>
                <w:b/>
                <w:i/>
                <w:sz w:val="24"/>
                <w:szCs w:val="24"/>
              </w:rPr>
              <w:t>1. Личностные качества</w:t>
            </w:r>
          </w:p>
        </w:tc>
      </w:tr>
      <w:tr w:rsidR="00BA5B98" w:rsidRPr="00470F95" w:rsidTr="00B65B8B">
        <w:tc>
          <w:tcPr>
            <w:tcW w:w="72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1.1</w:t>
            </w:r>
          </w:p>
        </w:tc>
        <w:tc>
          <w:tcPr>
            <w:tcW w:w="2079"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 xml:space="preserve">Вера в силы </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и возможности обучающихся</w:t>
            </w:r>
          </w:p>
        </w:tc>
        <w:tc>
          <w:tcPr>
            <w:tcW w:w="3472"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 xml:space="preserve">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w:t>
            </w:r>
          </w:p>
        </w:tc>
        <w:tc>
          <w:tcPr>
            <w:tcW w:w="3473" w:type="dxa"/>
          </w:tcPr>
          <w:p w:rsidR="00BA5B98" w:rsidRPr="00470F95" w:rsidRDefault="00BA5B98" w:rsidP="00345B45">
            <w:pPr>
              <w:numPr>
                <w:ilvl w:val="0"/>
                <w:numId w:val="83"/>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умение создавать ситуацию успеха для обучающихся;</w:t>
            </w:r>
          </w:p>
          <w:p w:rsidR="00BA5B98" w:rsidRPr="00470F95" w:rsidRDefault="00BA5B98" w:rsidP="00345B45">
            <w:pPr>
              <w:numPr>
                <w:ilvl w:val="0"/>
                <w:numId w:val="83"/>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умение осуществлять грамотное педагогическое оценивание, мобилизующее академическую активность;</w:t>
            </w:r>
          </w:p>
          <w:p w:rsidR="00BA5B98" w:rsidRPr="00470F95" w:rsidRDefault="00BA5B98" w:rsidP="00345B45">
            <w:pPr>
              <w:numPr>
                <w:ilvl w:val="0"/>
                <w:numId w:val="83"/>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BA5B98" w:rsidRPr="00470F95" w:rsidRDefault="00BA5B98" w:rsidP="00345B45">
            <w:pPr>
              <w:numPr>
                <w:ilvl w:val="0"/>
                <w:numId w:val="83"/>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умение разрабатывать индивидуально ориентированные образовательные проекты</w:t>
            </w:r>
          </w:p>
        </w:tc>
      </w:tr>
      <w:tr w:rsidR="00BA5B98" w:rsidRPr="00470F95" w:rsidTr="00B65B8B">
        <w:tc>
          <w:tcPr>
            <w:tcW w:w="72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1.2</w:t>
            </w:r>
          </w:p>
        </w:tc>
        <w:tc>
          <w:tcPr>
            <w:tcW w:w="2079"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Интерес к внутреннему миру обучающихся</w:t>
            </w:r>
          </w:p>
        </w:tc>
        <w:tc>
          <w:tcPr>
            <w:tcW w:w="3472"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 xml:space="preserve">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lastRenderedPageBreak/>
              <w:t>с опорой на индивидуальные особенности обучающихся. Данная компетентность определяет все аспекты педагогической деятельности</w:t>
            </w:r>
          </w:p>
        </w:tc>
        <w:tc>
          <w:tcPr>
            <w:tcW w:w="3473" w:type="dxa"/>
          </w:tcPr>
          <w:p w:rsidR="00BA5B98" w:rsidRPr="00470F95" w:rsidRDefault="00BA5B98" w:rsidP="00345B45">
            <w:pPr>
              <w:numPr>
                <w:ilvl w:val="0"/>
                <w:numId w:val="83"/>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lastRenderedPageBreak/>
              <w:t>- умение составить устную и письменную характеристику обучающегося, отражающую разные аспекты его внутреннего мира;</w:t>
            </w:r>
          </w:p>
          <w:p w:rsidR="00BA5B98" w:rsidRPr="00470F95" w:rsidRDefault="00BA5B98" w:rsidP="00345B45">
            <w:pPr>
              <w:numPr>
                <w:ilvl w:val="0"/>
                <w:numId w:val="83"/>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xml:space="preserve">- умение выяснить индивидуальные предпочтения </w:t>
            </w:r>
            <w:r w:rsidRPr="00470F95">
              <w:rPr>
                <w:rFonts w:ascii="Times New Roman" w:hAnsi="Times New Roman" w:cs="Times New Roman"/>
                <w:sz w:val="24"/>
                <w:szCs w:val="24"/>
              </w:rPr>
              <w:lastRenderedPageBreak/>
              <w:t>(индивидуальные образовательные потребности), возможности ученика, трудности, с которыми он сталкивается;</w:t>
            </w:r>
          </w:p>
          <w:p w:rsidR="00BA5B98" w:rsidRPr="00470F95" w:rsidRDefault="00BA5B98" w:rsidP="00345B45">
            <w:pPr>
              <w:numPr>
                <w:ilvl w:val="0"/>
                <w:numId w:val="83"/>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умение построить индивидуализированную образовательную программу;</w:t>
            </w:r>
          </w:p>
          <w:p w:rsidR="00BA5B98" w:rsidRPr="00470F95" w:rsidRDefault="00BA5B98" w:rsidP="00345B45">
            <w:pPr>
              <w:numPr>
                <w:ilvl w:val="0"/>
                <w:numId w:val="83"/>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умение показать личностный смысл обучения с учётом индивидуальных характеристик внутреннего мира</w:t>
            </w:r>
          </w:p>
        </w:tc>
      </w:tr>
      <w:tr w:rsidR="00BA5B98" w:rsidRPr="00470F95" w:rsidTr="00B65B8B">
        <w:tc>
          <w:tcPr>
            <w:tcW w:w="72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lastRenderedPageBreak/>
              <w:t>1.3</w:t>
            </w:r>
          </w:p>
        </w:tc>
        <w:tc>
          <w:tcPr>
            <w:tcW w:w="2079"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Открытость к принятию других позиций, точек зрения (неидеологизи-рованное мышление педагога)</w:t>
            </w:r>
          </w:p>
        </w:tc>
        <w:tc>
          <w:tcPr>
            <w:tcW w:w="3472"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Открытость к принятию других позиций и точек зрения 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473" w:type="dxa"/>
          </w:tcPr>
          <w:p w:rsidR="00BA5B98" w:rsidRPr="00470F95" w:rsidRDefault="00BA5B98" w:rsidP="00345B45">
            <w:pPr>
              <w:numPr>
                <w:ilvl w:val="0"/>
                <w:numId w:val="84"/>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убеждённость, что истина может быть не одна;</w:t>
            </w:r>
          </w:p>
          <w:p w:rsidR="00BA5B98" w:rsidRPr="00470F95" w:rsidRDefault="00BA5B98" w:rsidP="00345B45">
            <w:pPr>
              <w:numPr>
                <w:ilvl w:val="0"/>
                <w:numId w:val="84"/>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интерес к мнениям и позициям других;</w:t>
            </w:r>
          </w:p>
          <w:p w:rsidR="00BA5B98" w:rsidRPr="00470F95" w:rsidRDefault="00BA5B98" w:rsidP="00345B45">
            <w:pPr>
              <w:numPr>
                <w:ilvl w:val="0"/>
                <w:numId w:val="84"/>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учёт других точек зрения в процессе оценивания обучающихся</w:t>
            </w:r>
          </w:p>
        </w:tc>
      </w:tr>
      <w:tr w:rsidR="00BA5B98" w:rsidRPr="00470F95" w:rsidTr="00B65B8B">
        <w:tc>
          <w:tcPr>
            <w:tcW w:w="72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1.4</w:t>
            </w:r>
          </w:p>
        </w:tc>
        <w:tc>
          <w:tcPr>
            <w:tcW w:w="2079"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Общая культура</w:t>
            </w:r>
          </w:p>
        </w:tc>
        <w:tc>
          <w:tcPr>
            <w:tcW w:w="3472"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473" w:type="dxa"/>
          </w:tcPr>
          <w:p w:rsidR="00BA5B98" w:rsidRPr="00470F95" w:rsidRDefault="00BA5B98" w:rsidP="00345B45">
            <w:pPr>
              <w:numPr>
                <w:ilvl w:val="0"/>
                <w:numId w:val="84"/>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ориентация в основных сферах материальной и духовной жизни;</w:t>
            </w:r>
          </w:p>
          <w:p w:rsidR="00BA5B98" w:rsidRPr="00470F95" w:rsidRDefault="00BA5B98" w:rsidP="00345B45">
            <w:pPr>
              <w:numPr>
                <w:ilvl w:val="0"/>
                <w:numId w:val="84"/>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знание материальных и духовных интересов молодёжи;</w:t>
            </w:r>
          </w:p>
          <w:p w:rsidR="00BA5B98" w:rsidRPr="00470F95" w:rsidRDefault="00BA5B98" w:rsidP="00345B45">
            <w:pPr>
              <w:numPr>
                <w:ilvl w:val="0"/>
                <w:numId w:val="84"/>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возможность продемонстрировать свои достижения;</w:t>
            </w:r>
          </w:p>
          <w:p w:rsidR="00BA5B98" w:rsidRPr="00470F95" w:rsidRDefault="00BA5B98" w:rsidP="00345B45">
            <w:pPr>
              <w:numPr>
                <w:ilvl w:val="0"/>
                <w:numId w:val="84"/>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руководство кружками и секциями</w:t>
            </w:r>
          </w:p>
        </w:tc>
      </w:tr>
      <w:tr w:rsidR="00BA5B98" w:rsidRPr="00470F95" w:rsidTr="00B65B8B">
        <w:tc>
          <w:tcPr>
            <w:tcW w:w="72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1.5</w:t>
            </w:r>
          </w:p>
        </w:tc>
        <w:tc>
          <w:tcPr>
            <w:tcW w:w="2079"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Эмоциональная устойчивость</w:t>
            </w:r>
          </w:p>
        </w:tc>
        <w:tc>
          <w:tcPr>
            <w:tcW w:w="3472"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 (группой).</w:t>
            </w:r>
          </w:p>
        </w:tc>
        <w:tc>
          <w:tcPr>
            <w:tcW w:w="3473" w:type="dxa"/>
          </w:tcPr>
          <w:p w:rsidR="00BA5B98" w:rsidRPr="00470F95" w:rsidRDefault="00BA5B98" w:rsidP="00345B45">
            <w:pPr>
              <w:numPr>
                <w:ilvl w:val="0"/>
                <w:numId w:val="84"/>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в трудных ситуациях педагог сохраняет спокойствие;</w:t>
            </w:r>
          </w:p>
          <w:p w:rsidR="00BA5B98" w:rsidRPr="00470F95" w:rsidRDefault="00BA5B98" w:rsidP="00345B45">
            <w:pPr>
              <w:numPr>
                <w:ilvl w:val="0"/>
                <w:numId w:val="84"/>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эмоциональный конфликт не влияет на объективность оценки;</w:t>
            </w:r>
          </w:p>
          <w:p w:rsidR="00BA5B98" w:rsidRPr="00470F95" w:rsidRDefault="00BA5B98" w:rsidP="00345B45">
            <w:pPr>
              <w:numPr>
                <w:ilvl w:val="0"/>
                <w:numId w:val="84"/>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педагог не стремится избежать эмоционально напряжённых ситуаций</w:t>
            </w:r>
          </w:p>
        </w:tc>
      </w:tr>
      <w:tr w:rsidR="00BA5B98" w:rsidRPr="00470F95" w:rsidTr="00B65B8B">
        <w:tc>
          <w:tcPr>
            <w:tcW w:w="72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lastRenderedPageBreak/>
              <w:t>1.6</w:t>
            </w:r>
          </w:p>
        </w:tc>
        <w:tc>
          <w:tcPr>
            <w:tcW w:w="2079"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Позитивная направленность на педагогическую деятельность. Уверенность в себе</w:t>
            </w:r>
          </w:p>
        </w:tc>
        <w:tc>
          <w:tcPr>
            <w:tcW w:w="3472"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473" w:type="dxa"/>
          </w:tcPr>
          <w:p w:rsidR="00BA5B98" w:rsidRPr="00470F95" w:rsidRDefault="00BA5B98" w:rsidP="00345B45">
            <w:pPr>
              <w:numPr>
                <w:ilvl w:val="0"/>
                <w:numId w:val="84"/>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осознание целей и ценностей педагогической деятельности;</w:t>
            </w:r>
          </w:p>
          <w:p w:rsidR="00BA5B98" w:rsidRPr="00470F95" w:rsidRDefault="00BA5B98" w:rsidP="00345B45">
            <w:pPr>
              <w:numPr>
                <w:ilvl w:val="0"/>
                <w:numId w:val="84"/>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позитивное настроение;</w:t>
            </w:r>
          </w:p>
          <w:p w:rsidR="00BA5B98" w:rsidRPr="00470F95" w:rsidRDefault="00BA5B98" w:rsidP="00345B45">
            <w:pPr>
              <w:numPr>
                <w:ilvl w:val="0"/>
                <w:numId w:val="84"/>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желание работать;</w:t>
            </w:r>
          </w:p>
          <w:p w:rsidR="00BA5B98" w:rsidRPr="00470F95" w:rsidRDefault="00BA5B98" w:rsidP="00345B45">
            <w:pPr>
              <w:numPr>
                <w:ilvl w:val="0"/>
                <w:numId w:val="84"/>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высокая профессиональная самооценка</w:t>
            </w:r>
          </w:p>
        </w:tc>
      </w:tr>
      <w:tr w:rsidR="00BA5B98" w:rsidRPr="00470F95" w:rsidTr="00B65B8B">
        <w:tc>
          <w:tcPr>
            <w:tcW w:w="9747" w:type="dxa"/>
            <w:gridSpan w:val="4"/>
          </w:tcPr>
          <w:p w:rsidR="00BA5B98" w:rsidRPr="00470F95" w:rsidRDefault="00BA5B98" w:rsidP="00470F95">
            <w:pPr>
              <w:spacing w:after="0"/>
              <w:rPr>
                <w:rFonts w:ascii="Times New Roman" w:hAnsi="Times New Roman" w:cs="Times New Roman"/>
                <w:b/>
                <w:i/>
                <w:sz w:val="24"/>
                <w:szCs w:val="24"/>
              </w:rPr>
            </w:pPr>
            <w:r w:rsidRPr="00470F95">
              <w:rPr>
                <w:rFonts w:ascii="Times New Roman" w:hAnsi="Times New Roman" w:cs="Times New Roman"/>
                <w:b/>
                <w:i/>
                <w:sz w:val="24"/>
                <w:szCs w:val="24"/>
              </w:rPr>
              <w:t>2. Постановка целей и задач педагогической деятельности</w:t>
            </w:r>
          </w:p>
        </w:tc>
      </w:tr>
      <w:tr w:rsidR="00BA5B98" w:rsidRPr="00470F95" w:rsidTr="00B65B8B">
        <w:tc>
          <w:tcPr>
            <w:tcW w:w="72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2.1</w:t>
            </w:r>
          </w:p>
        </w:tc>
        <w:tc>
          <w:tcPr>
            <w:tcW w:w="2079"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Умение перевести тему урока (занятия)  в педагогическую задачу</w:t>
            </w:r>
          </w:p>
        </w:tc>
        <w:tc>
          <w:tcPr>
            <w:tcW w:w="3472"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Основная компетенция, обеспечивающая эффективное целеполагание в образовательной деятельности.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3473" w:type="dxa"/>
          </w:tcPr>
          <w:p w:rsidR="00BA5B98" w:rsidRPr="00470F95" w:rsidRDefault="00BA5B98" w:rsidP="00345B45">
            <w:pPr>
              <w:numPr>
                <w:ilvl w:val="0"/>
                <w:numId w:val="85"/>
              </w:numPr>
              <w:spacing w:after="0"/>
              <w:ind w:left="0" w:hanging="283"/>
              <w:rPr>
                <w:rFonts w:ascii="Times New Roman" w:hAnsi="Times New Roman" w:cs="Times New Roman"/>
                <w:sz w:val="24"/>
                <w:szCs w:val="24"/>
              </w:rPr>
            </w:pPr>
            <w:r w:rsidRPr="00470F95">
              <w:rPr>
                <w:rFonts w:ascii="Times New Roman" w:hAnsi="Times New Roman" w:cs="Times New Roman"/>
                <w:sz w:val="24"/>
                <w:szCs w:val="24"/>
              </w:rPr>
              <w:t>- знание образовательных стандартов и реализующих их программ;</w:t>
            </w:r>
          </w:p>
          <w:p w:rsidR="00BA5B98" w:rsidRPr="00470F95" w:rsidRDefault="00BA5B98" w:rsidP="00345B45">
            <w:pPr>
              <w:numPr>
                <w:ilvl w:val="0"/>
                <w:numId w:val="85"/>
              </w:numPr>
              <w:spacing w:after="0"/>
              <w:ind w:left="0" w:hanging="283"/>
              <w:rPr>
                <w:rFonts w:ascii="Times New Roman" w:hAnsi="Times New Roman" w:cs="Times New Roman"/>
                <w:sz w:val="24"/>
                <w:szCs w:val="24"/>
              </w:rPr>
            </w:pPr>
            <w:r w:rsidRPr="00470F95">
              <w:rPr>
                <w:rFonts w:ascii="Times New Roman" w:hAnsi="Times New Roman" w:cs="Times New Roman"/>
                <w:sz w:val="24"/>
                <w:szCs w:val="24"/>
              </w:rPr>
              <w:t>- осознание нетождественности темы урока(занятия) и цели урока (занятия);</w:t>
            </w:r>
          </w:p>
          <w:p w:rsidR="00BA5B98" w:rsidRPr="00470F95" w:rsidRDefault="00BA5B98" w:rsidP="00345B45">
            <w:pPr>
              <w:numPr>
                <w:ilvl w:val="0"/>
                <w:numId w:val="85"/>
              </w:numPr>
              <w:spacing w:after="0"/>
              <w:ind w:left="0" w:hanging="283"/>
              <w:rPr>
                <w:rFonts w:ascii="Times New Roman" w:hAnsi="Times New Roman" w:cs="Times New Roman"/>
                <w:sz w:val="24"/>
                <w:szCs w:val="24"/>
              </w:rPr>
            </w:pPr>
            <w:r w:rsidRPr="00470F95">
              <w:rPr>
                <w:rFonts w:ascii="Times New Roman" w:hAnsi="Times New Roman" w:cs="Times New Roman"/>
                <w:sz w:val="24"/>
                <w:szCs w:val="24"/>
              </w:rPr>
              <w:t>- владение конкретным набором способов перевода темы в задачу</w:t>
            </w:r>
          </w:p>
        </w:tc>
      </w:tr>
      <w:tr w:rsidR="00BA5B98" w:rsidRPr="00470F95" w:rsidTr="00B65B8B">
        <w:tc>
          <w:tcPr>
            <w:tcW w:w="72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2.2</w:t>
            </w:r>
          </w:p>
        </w:tc>
        <w:tc>
          <w:tcPr>
            <w:tcW w:w="2079"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Умение ставить педагогические цели и задачи сообразно возрастным и индивидуальным особенностям и потребностям обучающихся</w:t>
            </w:r>
          </w:p>
        </w:tc>
        <w:tc>
          <w:tcPr>
            <w:tcW w:w="3472"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473" w:type="dxa"/>
          </w:tcPr>
          <w:p w:rsidR="00BA5B98" w:rsidRPr="00470F95" w:rsidRDefault="00BA5B98" w:rsidP="00345B45">
            <w:pPr>
              <w:numPr>
                <w:ilvl w:val="0"/>
                <w:numId w:val="85"/>
              </w:numPr>
              <w:spacing w:after="0"/>
              <w:ind w:left="0" w:hanging="283"/>
              <w:rPr>
                <w:rFonts w:ascii="Times New Roman" w:hAnsi="Times New Roman" w:cs="Times New Roman"/>
                <w:sz w:val="24"/>
                <w:szCs w:val="24"/>
              </w:rPr>
            </w:pPr>
            <w:r w:rsidRPr="00470F95">
              <w:rPr>
                <w:rFonts w:ascii="Times New Roman" w:hAnsi="Times New Roman" w:cs="Times New Roman"/>
                <w:sz w:val="24"/>
                <w:szCs w:val="24"/>
              </w:rPr>
              <w:t>- знание возрастных и психофизических особенностей обучающихся;</w:t>
            </w:r>
          </w:p>
          <w:p w:rsidR="00BA5B98" w:rsidRPr="00470F95" w:rsidRDefault="00BA5B98" w:rsidP="00345B45">
            <w:pPr>
              <w:numPr>
                <w:ilvl w:val="0"/>
                <w:numId w:val="85"/>
              </w:numPr>
              <w:spacing w:after="0"/>
              <w:ind w:left="0" w:hanging="283"/>
              <w:rPr>
                <w:rFonts w:ascii="Times New Roman" w:hAnsi="Times New Roman" w:cs="Times New Roman"/>
                <w:sz w:val="24"/>
                <w:szCs w:val="24"/>
              </w:rPr>
            </w:pPr>
            <w:r w:rsidRPr="00470F95">
              <w:rPr>
                <w:rFonts w:ascii="Times New Roman" w:hAnsi="Times New Roman" w:cs="Times New Roman"/>
                <w:sz w:val="24"/>
                <w:szCs w:val="24"/>
              </w:rPr>
              <w:t>- владение методами перевода цели в учебную задачу в конкретном возрасте</w:t>
            </w:r>
          </w:p>
        </w:tc>
      </w:tr>
      <w:tr w:rsidR="00BA5B98" w:rsidRPr="00470F95" w:rsidTr="00B65B8B">
        <w:tc>
          <w:tcPr>
            <w:tcW w:w="9747" w:type="dxa"/>
            <w:gridSpan w:val="4"/>
          </w:tcPr>
          <w:p w:rsidR="00BA5B98" w:rsidRPr="00470F95" w:rsidRDefault="00BA5B98" w:rsidP="00470F95">
            <w:pPr>
              <w:spacing w:after="0"/>
              <w:rPr>
                <w:rFonts w:ascii="Times New Roman" w:hAnsi="Times New Roman" w:cs="Times New Roman"/>
                <w:b/>
                <w:i/>
                <w:sz w:val="24"/>
                <w:szCs w:val="24"/>
              </w:rPr>
            </w:pPr>
            <w:r w:rsidRPr="00470F95">
              <w:rPr>
                <w:rFonts w:ascii="Times New Roman" w:hAnsi="Times New Roman" w:cs="Times New Roman"/>
                <w:b/>
                <w:i/>
                <w:sz w:val="24"/>
                <w:szCs w:val="24"/>
              </w:rPr>
              <w:t>3. Мотивация образовательной деятельности</w:t>
            </w:r>
          </w:p>
        </w:tc>
      </w:tr>
      <w:tr w:rsidR="00BA5B98" w:rsidRPr="00470F95" w:rsidTr="00B65B8B">
        <w:tc>
          <w:tcPr>
            <w:tcW w:w="72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3.1</w:t>
            </w:r>
          </w:p>
        </w:tc>
        <w:tc>
          <w:tcPr>
            <w:tcW w:w="2079"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Умение</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обеспечить</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успех</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в деятельности</w:t>
            </w:r>
          </w:p>
        </w:tc>
        <w:tc>
          <w:tcPr>
            <w:tcW w:w="3472"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473" w:type="dxa"/>
          </w:tcPr>
          <w:p w:rsidR="00BA5B98" w:rsidRPr="00470F95" w:rsidRDefault="00BA5B98" w:rsidP="00345B45">
            <w:pPr>
              <w:numPr>
                <w:ilvl w:val="0"/>
                <w:numId w:val="86"/>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знание возможностей конкретных учеников;</w:t>
            </w:r>
          </w:p>
          <w:p w:rsidR="00BA5B98" w:rsidRPr="00470F95" w:rsidRDefault="00BA5B98" w:rsidP="00345B45">
            <w:pPr>
              <w:numPr>
                <w:ilvl w:val="0"/>
                <w:numId w:val="86"/>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постановка учебных задач в соответствии с возможностями ученика;</w:t>
            </w:r>
          </w:p>
          <w:p w:rsidR="00BA5B98" w:rsidRPr="00470F95" w:rsidRDefault="00BA5B98" w:rsidP="00345B45">
            <w:pPr>
              <w:numPr>
                <w:ilvl w:val="0"/>
                <w:numId w:val="86"/>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демонстрация успехов обучающихся родителям (законным представителям), одноклассникам</w:t>
            </w:r>
          </w:p>
        </w:tc>
      </w:tr>
      <w:tr w:rsidR="00BA5B98" w:rsidRPr="00470F95" w:rsidTr="00B65B8B">
        <w:tc>
          <w:tcPr>
            <w:tcW w:w="72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3.2</w:t>
            </w:r>
          </w:p>
        </w:tc>
        <w:tc>
          <w:tcPr>
            <w:tcW w:w="2079"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Компетентность в педагогическом оценивании</w:t>
            </w:r>
          </w:p>
        </w:tc>
        <w:tc>
          <w:tcPr>
            <w:tcW w:w="3472"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 xml:space="preserve">Педагогическое оценивание служит реальным инструментом осознания обучающимся своих достижений и недоработок. Без знания своих результатов </w:t>
            </w:r>
            <w:r w:rsidRPr="00470F95">
              <w:rPr>
                <w:rFonts w:ascii="Times New Roman" w:hAnsi="Times New Roman" w:cs="Times New Roman"/>
                <w:sz w:val="24"/>
                <w:szCs w:val="24"/>
              </w:rPr>
              <w:lastRenderedPageBreak/>
              <w:t>невозможно обеспечить субъектную позицию в образовании</w:t>
            </w:r>
          </w:p>
        </w:tc>
        <w:tc>
          <w:tcPr>
            <w:tcW w:w="3473" w:type="dxa"/>
          </w:tcPr>
          <w:p w:rsidR="00BA5B98" w:rsidRPr="00470F95" w:rsidRDefault="00BA5B98" w:rsidP="00345B45">
            <w:pPr>
              <w:numPr>
                <w:ilvl w:val="0"/>
                <w:numId w:val="86"/>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lastRenderedPageBreak/>
              <w:t>- знание многообразия педагогических оценок;</w:t>
            </w:r>
          </w:p>
          <w:p w:rsidR="00BA5B98" w:rsidRPr="00470F95" w:rsidRDefault="00BA5B98" w:rsidP="00345B45">
            <w:pPr>
              <w:numPr>
                <w:ilvl w:val="0"/>
                <w:numId w:val="86"/>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знакомство с литературой по данному вопросу;</w:t>
            </w:r>
          </w:p>
          <w:p w:rsidR="00BA5B98" w:rsidRPr="00470F95" w:rsidRDefault="00BA5B98" w:rsidP="00345B45">
            <w:pPr>
              <w:numPr>
                <w:ilvl w:val="0"/>
                <w:numId w:val="86"/>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xml:space="preserve">- владение различными методами оценивания и их </w:t>
            </w:r>
            <w:r w:rsidRPr="00470F95">
              <w:rPr>
                <w:rFonts w:ascii="Times New Roman" w:hAnsi="Times New Roman" w:cs="Times New Roman"/>
                <w:sz w:val="24"/>
                <w:szCs w:val="24"/>
              </w:rPr>
              <w:lastRenderedPageBreak/>
              <w:t>применение</w:t>
            </w:r>
          </w:p>
        </w:tc>
      </w:tr>
      <w:tr w:rsidR="00BA5B98" w:rsidRPr="00470F95" w:rsidTr="00B65B8B">
        <w:tc>
          <w:tcPr>
            <w:tcW w:w="72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lastRenderedPageBreak/>
              <w:t>3.3</w:t>
            </w:r>
          </w:p>
        </w:tc>
        <w:tc>
          <w:tcPr>
            <w:tcW w:w="2079"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Умение</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превращать</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учебную</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задачу</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в личностно</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значимую</w:t>
            </w:r>
          </w:p>
        </w:tc>
        <w:tc>
          <w:tcPr>
            <w:tcW w:w="3472"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Это одна из важнейших компетентностей, обеспечивающих мотивацию учебной деятельности</w:t>
            </w:r>
          </w:p>
        </w:tc>
        <w:tc>
          <w:tcPr>
            <w:tcW w:w="3473" w:type="dxa"/>
          </w:tcPr>
          <w:p w:rsidR="00BA5B98" w:rsidRPr="00470F95" w:rsidRDefault="00BA5B98" w:rsidP="00345B45">
            <w:pPr>
              <w:numPr>
                <w:ilvl w:val="0"/>
                <w:numId w:val="86"/>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знание интересов обучающихся, их внутреннего мира;</w:t>
            </w:r>
          </w:p>
          <w:p w:rsidR="00BA5B98" w:rsidRPr="00470F95" w:rsidRDefault="00BA5B98" w:rsidP="00345B45">
            <w:pPr>
              <w:numPr>
                <w:ilvl w:val="0"/>
                <w:numId w:val="86"/>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ориентация в культуре;</w:t>
            </w:r>
          </w:p>
          <w:p w:rsidR="00BA5B98" w:rsidRPr="00470F95" w:rsidRDefault="00BA5B98" w:rsidP="00345B45">
            <w:pPr>
              <w:numPr>
                <w:ilvl w:val="0"/>
                <w:numId w:val="86"/>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умение показать роль и значение изучаемого материала в реализации личных планов</w:t>
            </w:r>
          </w:p>
        </w:tc>
      </w:tr>
      <w:tr w:rsidR="00BA5B98" w:rsidRPr="00470F95" w:rsidTr="00B65B8B">
        <w:tc>
          <w:tcPr>
            <w:tcW w:w="9747" w:type="dxa"/>
            <w:gridSpan w:val="4"/>
          </w:tcPr>
          <w:p w:rsidR="00BA5B98" w:rsidRPr="00470F95" w:rsidRDefault="00BA5B98" w:rsidP="00470F95">
            <w:pPr>
              <w:spacing w:after="0"/>
              <w:rPr>
                <w:rFonts w:ascii="Times New Roman" w:hAnsi="Times New Roman" w:cs="Times New Roman"/>
                <w:b/>
                <w:i/>
                <w:sz w:val="24"/>
                <w:szCs w:val="24"/>
              </w:rPr>
            </w:pPr>
            <w:r w:rsidRPr="00470F95">
              <w:rPr>
                <w:rFonts w:ascii="Times New Roman" w:hAnsi="Times New Roman" w:cs="Times New Roman"/>
                <w:b/>
                <w:i/>
                <w:sz w:val="24"/>
                <w:szCs w:val="24"/>
              </w:rPr>
              <w:t>4. Информационная компетентность</w:t>
            </w:r>
          </w:p>
        </w:tc>
      </w:tr>
      <w:tr w:rsidR="00BA5B98" w:rsidRPr="00470F95" w:rsidTr="00B65B8B">
        <w:tc>
          <w:tcPr>
            <w:tcW w:w="72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4.1</w:t>
            </w:r>
          </w:p>
        </w:tc>
        <w:tc>
          <w:tcPr>
            <w:tcW w:w="2079"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Компетентность в предмете преподавания</w:t>
            </w:r>
          </w:p>
        </w:tc>
        <w:tc>
          <w:tcPr>
            <w:tcW w:w="3472"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473" w:type="dxa"/>
          </w:tcPr>
          <w:p w:rsidR="00BA5B98" w:rsidRPr="00470F95" w:rsidRDefault="00BA5B98" w:rsidP="00345B45">
            <w:pPr>
              <w:numPr>
                <w:ilvl w:val="0"/>
                <w:numId w:val="90"/>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знание генезиса формирования предметного знания (история, персоналии, для решения каких проблем разрабатывалось);</w:t>
            </w:r>
          </w:p>
          <w:p w:rsidR="00BA5B98" w:rsidRPr="00470F95" w:rsidRDefault="00BA5B98" w:rsidP="00345B45">
            <w:pPr>
              <w:numPr>
                <w:ilvl w:val="0"/>
                <w:numId w:val="90"/>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возможности применения получаемых знаний для объяснения социальных и природных явлений;</w:t>
            </w:r>
          </w:p>
          <w:p w:rsidR="00BA5B98" w:rsidRPr="00470F95" w:rsidRDefault="00BA5B98" w:rsidP="00345B45">
            <w:pPr>
              <w:numPr>
                <w:ilvl w:val="0"/>
                <w:numId w:val="90"/>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владение методами решения различных задач</w:t>
            </w:r>
          </w:p>
        </w:tc>
      </w:tr>
      <w:tr w:rsidR="00BA5B98" w:rsidRPr="00470F95" w:rsidTr="00B65B8B">
        <w:tc>
          <w:tcPr>
            <w:tcW w:w="72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4.2</w:t>
            </w:r>
          </w:p>
        </w:tc>
        <w:tc>
          <w:tcPr>
            <w:tcW w:w="2079"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Компетентность в методах преподавания</w:t>
            </w:r>
          </w:p>
        </w:tc>
        <w:tc>
          <w:tcPr>
            <w:tcW w:w="3472"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473" w:type="dxa"/>
          </w:tcPr>
          <w:p w:rsidR="00BA5B98" w:rsidRPr="00470F95" w:rsidRDefault="00BA5B98" w:rsidP="00345B45">
            <w:pPr>
              <w:numPr>
                <w:ilvl w:val="0"/>
                <w:numId w:val="87"/>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знание нормативных методов и методик;</w:t>
            </w:r>
          </w:p>
          <w:p w:rsidR="00BA5B98" w:rsidRPr="00470F95" w:rsidRDefault="00BA5B98" w:rsidP="00345B45">
            <w:pPr>
              <w:numPr>
                <w:ilvl w:val="0"/>
                <w:numId w:val="87"/>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демонстрация личностно ориентированных методов образования;</w:t>
            </w:r>
          </w:p>
          <w:p w:rsidR="00BA5B98" w:rsidRPr="00470F95" w:rsidRDefault="00BA5B98" w:rsidP="00345B45">
            <w:pPr>
              <w:numPr>
                <w:ilvl w:val="0"/>
                <w:numId w:val="87"/>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наличие своих находок и методов, авторской школы;</w:t>
            </w:r>
          </w:p>
          <w:p w:rsidR="00BA5B98" w:rsidRPr="00470F95" w:rsidRDefault="00BA5B98" w:rsidP="00345B45">
            <w:pPr>
              <w:numPr>
                <w:ilvl w:val="0"/>
                <w:numId w:val="87"/>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знание современных достижений в области методики обучения, в том числе использование новых информационных технологий;</w:t>
            </w:r>
          </w:p>
          <w:p w:rsidR="00BA5B98" w:rsidRPr="00470F95" w:rsidRDefault="00BA5B98" w:rsidP="00345B45">
            <w:pPr>
              <w:numPr>
                <w:ilvl w:val="0"/>
                <w:numId w:val="87"/>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использование в образовательной деятельности современных методов обучения</w:t>
            </w:r>
          </w:p>
        </w:tc>
      </w:tr>
      <w:tr w:rsidR="00BA5B98" w:rsidRPr="00470F95" w:rsidTr="00B65B8B">
        <w:tc>
          <w:tcPr>
            <w:tcW w:w="72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4.3</w:t>
            </w:r>
          </w:p>
        </w:tc>
        <w:tc>
          <w:tcPr>
            <w:tcW w:w="2079"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 xml:space="preserve">Компетентность в субъективных условиях деятельности (знание обучающихся и учебных </w:t>
            </w:r>
            <w:r w:rsidRPr="00470F95">
              <w:rPr>
                <w:rFonts w:ascii="Times New Roman" w:hAnsi="Times New Roman" w:cs="Times New Roman"/>
                <w:sz w:val="24"/>
                <w:szCs w:val="24"/>
              </w:rPr>
              <w:lastRenderedPageBreak/>
              <w:t>коллективов)</w:t>
            </w:r>
          </w:p>
        </w:tc>
        <w:tc>
          <w:tcPr>
            <w:tcW w:w="3472"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lastRenderedPageBreak/>
              <w:t xml:space="preserve">Позволяет осуществлять индивидуальный подход к организации образовательной деятельности. Служит условием гуманизации образования. Обеспечивает высокую мотивацию </w:t>
            </w:r>
            <w:r w:rsidRPr="00470F95">
              <w:rPr>
                <w:rFonts w:ascii="Times New Roman" w:hAnsi="Times New Roman" w:cs="Times New Roman"/>
                <w:sz w:val="24"/>
                <w:szCs w:val="24"/>
              </w:rPr>
              <w:lastRenderedPageBreak/>
              <w:t>академической активности</w:t>
            </w:r>
          </w:p>
        </w:tc>
        <w:tc>
          <w:tcPr>
            <w:tcW w:w="3473" w:type="dxa"/>
          </w:tcPr>
          <w:p w:rsidR="00BA5B98" w:rsidRPr="00470F95" w:rsidRDefault="00BA5B98" w:rsidP="00345B45">
            <w:pPr>
              <w:numPr>
                <w:ilvl w:val="0"/>
                <w:numId w:val="87"/>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lastRenderedPageBreak/>
              <w:t>- знание теоретического материала по психологии, специальной психологии характеризующего индивидуальные особенности обучающихся;</w:t>
            </w:r>
          </w:p>
          <w:p w:rsidR="00BA5B98" w:rsidRPr="00470F95" w:rsidRDefault="00BA5B98" w:rsidP="00345B45">
            <w:pPr>
              <w:numPr>
                <w:ilvl w:val="0"/>
                <w:numId w:val="87"/>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xml:space="preserve">- владение методами </w:t>
            </w:r>
            <w:r w:rsidRPr="00470F95">
              <w:rPr>
                <w:rFonts w:ascii="Times New Roman" w:hAnsi="Times New Roman" w:cs="Times New Roman"/>
                <w:sz w:val="24"/>
                <w:szCs w:val="24"/>
              </w:rPr>
              <w:lastRenderedPageBreak/>
              <w:t>диагностики индивидуальных особенностей (возможно, совместно со школьным психологом);</w:t>
            </w:r>
          </w:p>
          <w:p w:rsidR="00BA5B98" w:rsidRPr="00470F95" w:rsidRDefault="00BA5B98" w:rsidP="00345B45">
            <w:pPr>
              <w:numPr>
                <w:ilvl w:val="0"/>
                <w:numId w:val="87"/>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использование знаний по психологии в организации образовательной деятельности;</w:t>
            </w:r>
          </w:p>
          <w:p w:rsidR="00BA5B98" w:rsidRPr="00470F95" w:rsidRDefault="00BA5B98" w:rsidP="00345B45">
            <w:pPr>
              <w:numPr>
                <w:ilvl w:val="0"/>
                <w:numId w:val="87"/>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разработка индивидуальных проектов на основе личных характеристик обучающихся;</w:t>
            </w:r>
          </w:p>
          <w:p w:rsidR="00BA5B98" w:rsidRPr="00470F95" w:rsidRDefault="00BA5B98" w:rsidP="00345B45">
            <w:pPr>
              <w:numPr>
                <w:ilvl w:val="0"/>
                <w:numId w:val="87"/>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владение методами социометрии;</w:t>
            </w:r>
          </w:p>
          <w:p w:rsidR="00BA5B98" w:rsidRPr="00470F95" w:rsidRDefault="00BA5B98" w:rsidP="00345B45">
            <w:pPr>
              <w:numPr>
                <w:ilvl w:val="0"/>
                <w:numId w:val="87"/>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учёт особенностей учебных коллективов в педагогической деятельности; знание (рефлексия) своих индивидуальных особенностей и их учёт в своей деятельности</w:t>
            </w:r>
          </w:p>
        </w:tc>
      </w:tr>
      <w:tr w:rsidR="00BA5B98" w:rsidRPr="00470F95" w:rsidTr="00B65B8B">
        <w:tc>
          <w:tcPr>
            <w:tcW w:w="72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lastRenderedPageBreak/>
              <w:t>4.4</w:t>
            </w:r>
          </w:p>
        </w:tc>
        <w:tc>
          <w:tcPr>
            <w:tcW w:w="2079"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Умение вести самостоятельный поиск информации</w:t>
            </w:r>
          </w:p>
        </w:tc>
        <w:tc>
          <w:tcPr>
            <w:tcW w:w="3472"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3473" w:type="dxa"/>
          </w:tcPr>
          <w:p w:rsidR="00BA5B98" w:rsidRPr="00470F95" w:rsidRDefault="00BA5B98" w:rsidP="00345B45">
            <w:pPr>
              <w:numPr>
                <w:ilvl w:val="0"/>
                <w:numId w:val="87"/>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профессиональная любознательность;</w:t>
            </w:r>
          </w:p>
          <w:p w:rsidR="00BA5B98" w:rsidRPr="00470F95" w:rsidRDefault="00BA5B98" w:rsidP="00345B45">
            <w:pPr>
              <w:numPr>
                <w:ilvl w:val="0"/>
                <w:numId w:val="87"/>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умение пользоваться различными информационно-поисковыми технологиями;</w:t>
            </w:r>
          </w:p>
          <w:p w:rsidR="00BA5B98" w:rsidRPr="00470F95" w:rsidRDefault="00BA5B98" w:rsidP="00345B45">
            <w:pPr>
              <w:numPr>
                <w:ilvl w:val="0"/>
                <w:numId w:val="87"/>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использование различных баз данных в образовательной деятельности</w:t>
            </w:r>
          </w:p>
        </w:tc>
      </w:tr>
      <w:tr w:rsidR="00BA5B98" w:rsidRPr="00470F95" w:rsidTr="00B65B8B">
        <w:tc>
          <w:tcPr>
            <w:tcW w:w="9747" w:type="dxa"/>
            <w:gridSpan w:val="4"/>
          </w:tcPr>
          <w:p w:rsidR="00BA5B98" w:rsidRPr="00470F95" w:rsidRDefault="00BA5B98" w:rsidP="00470F95">
            <w:pPr>
              <w:spacing w:after="0"/>
              <w:rPr>
                <w:rFonts w:ascii="Times New Roman" w:hAnsi="Times New Roman" w:cs="Times New Roman"/>
                <w:b/>
                <w:i/>
                <w:sz w:val="24"/>
                <w:szCs w:val="24"/>
              </w:rPr>
            </w:pPr>
            <w:r w:rsidRPr="00470F95">
              <w:rPr>
                <w:rFonts w:ascii="Times New Roman" w:hAnsi="Times New Roman" w:cs="Times New Roman"/>
                <w:b/>
                <w:i/>
                <w:sz w:val="24"/>
                <w:szCs w:val="24"/>
              </w:rPr>
              <w:t>5. Разработка программ педагогической деятельности</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b/>
                <w:i/>
                <w:sz w:val="24"/>
                <w:szCs w:val="24"/>
              </w:rPr>
              <w:t xml:space="preserve"> и принятие педагогических решений</w:t>
            </w:r>
          </w:p>
        </w:tc>
      </w:tr>
      <w:tr w:rsidR="00BA5B98" w:rsidRPr="00470F95" w:rsidTr="00B65B8B">
        <w:tc>
          <w:tcPr>
            <w:tcW w:w="72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5.1</w:t>
            </w:r>
          </w:p>
        </w:tc>
        <w:tc>
          <w:tcPr>
            <w:tcW w:w="2079"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Умение</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разработать адаптированную</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образовательную</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программу,</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выбрать</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учебники</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и учебные</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комплекты</w:t>
            </w:r>
          </w:p>
        </w:tc>
        <w:tc>
          <w:tcPr>
            <w:tcW w:w="3472"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w:t>
            </w:r>
            <w:r w:rsidRPr="00470F95">
              <w:rPr>
                <w:rFonts w:ascii="Times New Roman" w:hAnsi="Times New Roman" w:cs="Times New Roman"/>
                <w:sz w:val="24"/>
                <w:szCs w:val="24"/>
              </w:rPr>
              <w:lastRenderedPageBreak/>
              <w:t>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 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3473" w:type="dxa"/>
          </w:tcPr>
          <w:p w:rsidR="00BA5B98" w:rsidRPr="00470F95" w:rsidRDefault="00BA5B98" w:rsidP="00345B45">
            <w:pPr>
              <w:numPr>
                <w:ilvl w:val="0"/>
                <w:numId w:val="88"/>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lastRenderedPageBreak/>
              <w:t>- знание образовательных стандартов и примерных программ;</w:t>
            </w:r>
          </w:p>
          <w:p w:rsidR="00BA5B98" w:rsidRPr="00470F95" w:rsidRDefault="00BA5B98" w:rsidP="00345B45">
            <w:pPr>
              <w:numPr>
                <w:ilvl w:val="0"/>
                <w:numId w:val="88"/>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xml:space="preserve">- 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программы, по учёту индивидуальных </w:t>
            </w:r>
            <w:r w:rsidRPr="00470F95">
              <w:rPr>
                <w:rFonts w:ascii="Times New Roman" w:hAnsi="Times New Roman" w:cs="Times New Roman"/>
                <w:sz w:val="24"/>
                <w:szCs w:val="24"/>
              </w:rPr>
              <w:lastRenderedPageBreak/>
              <w:t>характеристик обучающихся;</w:t>
            </w:r>
          </w:p>
          <w:p w:rsidR="00BA5B98" w:rsidRPr="00470F95" w:rsidRDefault="00BA5B98" w:rsidP="00345B45">
            <w:pPr>
              <w:numPr>
                <w:ilvl w:val="0"/>
                <w:numId w:val="88"/>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обоснованность используемых образовательных программ;</w:t>
            </w:r>
          </w:p>
          <w:p w:rsidR="00BA5B98" w:rsidRPr="00470F95" w:rsidRDefault="00BA5B98" w:rsidP="00345B45">
            <w:pPr>
              <w:numPr>
                <w:ilvl w:val="0"/>
                <w:numId w:val="88"/>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BA5B98" w:rsidRPr="00470F95" w:rsidRDefault="00BA5B98" w:rsidP="00345B45">
            <w:pPr>
              <w:numPr>
                <w:ilvl w:val="0"/>
                <w:numId w:val="88"/>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участие работодателей в разработке образовательной программы;</w:t>
            </w:r>
          </w:p>
          <w:p w:rsidR="00BA5B98" w:rsidRPr="00470F95" w:rsidRDefault="00BA5B98" w:rsidP="00345B45">
            <w:pPr>
              <w:numPr>
                <w:ilvl w:val="0"/>
                <w:numId w:val="88"/>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знание учебников и учебно-методических комплектов, используемых в образовательных учреждениях;</w:t>
            </w:r>
          </w:p>
          <w:p w:rsidR="00BA5B98" w:rsidRPr="00470F95" w:rsidRDefault="00BA5B98" w:rsidP="00345B45">
            <w:pPr>
              <w:numPr>
                <w:ilvl w:val="0"/>
                <w:numId w:val="88"/>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обоснованность выбора учебников и учебно-методических комплектов, используемых педагогом</w:t>
            </w:r>
          </w:p>
        </w:tc>
      </w:tr>
      <w:tr w:rsidR="00BA5B98" w:rsidRPr="00470F95" w:rsidTr="00B65B8B">
        <w:tc>
          <w:tcPr>
            <w:tcW w:w="72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lastRenderedPageBreak/>
              <w:t>5.2</w:t>
            </w:r>
          </w:p>
        </w:tc>
        <w:tc>
          <w:tcPr>
            <w:tcW w:w="2079"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Умение</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принимать</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решения</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в различных</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педагогических</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ситуациях</w:t>
            </w:r>
          </w:p>
        </w:tc>
        <w:tc>
          <w:tcPr>
            <w:tcW w:w="3472"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Педагогу приходится постоянно принимать решения:</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 как установить дисциплину;</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 как мотивировать академическую активность;</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 как вызвать интерес у конкретного ученика;</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3473" w:type="dxa"/>
          </w:tcPr>
          <w:p w:rsidR="00BA5B98" w:rsidRPr="00470F95" w:rsidRDefault="00BA5B98" w:rsidP="00345B45">
            <w:pPr>
              <w:numPr>
                <w:ilvl w:val="0"/>
                <w:numId w:val="88"/>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знание типичных педагогических ситуаций, требующих участия педагога для своего решения;</w:t>
            </w:r>
          </w:p>
          <w:p w:rsidR="00BA5B98" w:rsidRPr="00470F95" w:rsidRDefault="00BA5B98" w:rsidP="00345B45">
            <w:pPr>
              <w:numPr>
                <w:ilvl w:val="0"/>
                <w:numId w:val="88"/>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владение набором решающих правил, используемых для различных ситуаций;</w:t>
            </w:r>
          </w:p>
          <w:p w:rsidR="00BA5B98" w:rsidRPr="00470F95" w:rsidRDefault="00BA5B98" w:rsidP="00345B45">
            <w:pPr>
              <w:numPr>
                <w:ilvl w:val="0"/>
                <w:numId w:val="88"/>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владение критерием предпочтительности при выборе того или иного решающего правила;</w:t>
            </w:r>
          </w:p>
          <w:p w:rsidR="00BA5B98" w:rsidRPr="00470F95" w:rsidRDefault="00BA5B98" w:rsidP="00345B45">
            <w:pPr>
              <w:numPr>
                <w:ilvl w:val="0"/>
                <w:numId w:val="88"/>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знание критериев достижения цели;</w:t>
            </w:r>
          </w:p>
          <w:p w:rsidR="00BA5B98" w:rsidRPr="00470F95" w:rsidRDefault="00BA5B98" w:rsidP="00345B45">
            <w:pPr>
              <w:numPr>
                <w:ilvl w:val="0"/>
                <w:numId w:val="88"/>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знание нетипичных конфликтных ситуаций,</w:t>
            </w:r>
          </w:p>
          <w:p w:rsidR="00BA5B98" w:rsidRPr="00470F95" w:rsidRDefault="00BA5B98" w:rsidP="00345B45">
            <w:pPr>
              <w:numPr>
                <w:ilvl w:val="0"/>
                <w:numId w:val="88"/>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примеры разрешения конкретных педагогических ситуаций;</w:t>
            </w:r>
          </w:p>
          <w:p w:rsidR="00BA5B98" w:rsidRPr="00470F95" w:rsidRDefault="00BA5B98" w:rsidP="00345B45">
            <w:pPr>
              <w:numPr>
                <w:ilvl w:val="0"/>
                <w:numId w:val="88"/>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развитость педагогического мышления</w:t>
            </w:r>
          </w:p>
        </w:tc>
      </w:tr>
      <w:tr w:rsidR="00BA5B98" w:rsidRPr="00470F95" w:rsidTr="00B65B8B">
        <w:tc>
          <w:tcPr>
            <w:tcW w:w="9747" w:type="dxa"/>
            <w:gridSpan w:val="4"/>
          </w:tcPr>
          <w:p w:rsidR="00BA5B98" w:rsidRPr="00470F95" w:rsidRDefault="00BA5B98" w:rsidP="00470F95">
            <w:pPr>
              <w:spacing w:after="0"/>
              <w:rPr>
                <w:rFonts w:ascii="Times New Roman" w:hAnsi="Times New Roman" w:cs="Times New Roman"/>
                <w:b/>
                <w:i/>
                <w:sz w:val="24"/>
                <w:szCs w:val="24"/>
              </w:rPr>
            </w:pPr>
            <w:r w:rsidRPr="00470F95">
              <w:rPr>
                <w:rFonts w:ascii="Times New Roman" w:hAnsi="Times New Roman" w:cs="Times New Roman"/>
                <w:b/>
                <w:i/>
                <w:sz w:val="24"/>
                <w:szCs w:val="24"/>
              </w:rPr>
              <w:t>6. Компетенции в организации учебной деятельности</w:t>
            </w:r>
          </w:p>
        </w:tc>
      </w:tr>
      <w:tr w:rsidR="00BA5B98" w:rsidRPr="00470F95" w:rsidTr="00B65B8B">
        <w:tc>
          <w:tcPr>
            <w:tcW w:w="72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lastRenderedPageBreak/>
              <w:t>6.1</w:t>
            </w:r>
          </w:p>
        </w:tc>
        <w:tc>
          <w:tcPr>
            <w:tcW w:w="2079"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Компетентность в установлении субъект-субъектных отношений</w:t>
            </w:r>
          </w:p>
        </w:tc>
        <w:tc>
          <w:tcPr>
            <w:tcW w:w="3472"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образовательных отношений, готовность вступать в помогающие отношения, позитивный настрой педагога</w:t>
            </w:r>
          </w:p>
        </w:tc>
        <w:tc>
          <w:tcPr>
            <w:tcW w:w="3473" w:type="dxa"/>
          </w:tcPr>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знание обучающихся;</w:t>
            </w:r>
          </w:p>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компетентность в целеполагании;</w:t>
            </w:r>
          </w:p>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предметная компетентность;</w:t>
            </w:r>
          </w:p>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методическая компетентность;</w:t>
            </w:r>
          </w:p>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-готовность к сотрудничеству</w:t>
            </w:r>
          </w:p>
        </w:tc>
      </w:tr>
      <w:tr w:rsidR="00BA5B98" w:rsidRPr="00470F95" w:rsidTr="00B65B8B">
        <w:tc>
          <w:tcPr>
            <w:tcW w:w="72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6.2</w:t>
            </w:r>
          </w:p>
        </w:tc>
        <w:tc>
          <w:tcPr>
            <w:tcW w:w="2079"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Компетентность</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в обеспечении</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понимания</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педагогической</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задачи</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и способов</w:t>
            </w:r>
          </w:p>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деятельности</w:t>
            </w:r>
          </w:p>
        </w:tc>
        <w:tc>
          <w:tcPr>
            <w:tcW w:w="3472"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473" w:type="dxa"/>
          </w:tcPr>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знание того, что знают и понимают ученики;</w:t>
            </w:r>
          </w:p>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свободное владение изучаемым материалом;</w:t>
            </w:r>
          </w:p>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осознанное включение нового учебного материала в систему освоенных обучающимися знаний;</w:t>
            </w:r>
          </w:p>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демонстрация практического применения изучаемого материала;</w:t>
            </w:r>
          </w:p>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опора на чувственное восприятие</w:t>
            </w:r>
          </w:p>
        </w:tc>
      </w:tr>
      <w:tr w:rsidR="00BA5B98" w:rsidRPr="00470F95" w:rsidTr="00B65B8B">
        <w:tc>
          <w:tcPr>
            <w:tcW w:w="72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6.3</w:t>
            </w:r>
          </w:p>
        </w:tc>
        <w:tc>
          <w:tcPr>
            <w:tcW w:w="2079"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Компетентность в педагогическом оценивании</w:t>
            </w:r>
          </w:p>
        </w:tc>
        <w:tc>
          <w:tcPr>
            <w:tcW w:w="3472"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473" w:type="dxa"/>
          </w:tcPr>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знание функций педагогической оценки;</w:t>
            </w:r>
          </w:p>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знание видов педагогической оценки;</w:t>
            </w:r>
          </w:p>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знание того, что подлежит оцениванию в педагогической деятельности;</w:t>
            </w:r>
          </w:p>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владение методами педагогического оценивания;</w:t>
            </w:r>
          </w:p>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умение продемонстрировать эти методы на конкретных примерах;</w:t>
            </w:r>
          </w:p>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умение перейти от педагогического оценивания к самооценке</w:t>
            </w:r>
          </w:p>
        </w:tc>
      </w:tr>
      <w:tr w:rsidR="00BA5B98" w:rsidRPr="00470F95" w:rsidTr="00B65B8B">
        <w:tc>
          <w:tcPr>
            <w:tcW w:w="72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6.4</w:t>
            </w:r>
          </w:p>
        </w:tc>
        <w:tc>
          <w:tcPr>
            <w:tcW w:w="2079"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 xml:space="preserve">Компетентность в организации информационной </w:t>
            </w:r>
            <w:r w:rsidRPr="00470F95">
              <w:rPr>
                <w:rFonts w:ascii="Times New Roman" w:hAnsi="Times New Roman" w:cs="Times New Roman"/>
                <w:sz w:val="24"/>
                <w:szCs w:val="24"/>
              </w:rPr>
              <w:lastRenderedPageBreak/>
              <w:t>основы деятельности обучающегося</w:t>
            </w:r>
          </w:p>
        </w:tc>
        <w:tc>
          <w:tcPr>
            <w:tcW w:w="3472"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lastRenderedPageBreak/>
              <w:t xml:space="preserve">Любая учебная задача разрешается, если обучающийся владеет </w:t>
            </w:r>
            <w:r w:rsidRPr="00470F95">
              <w:rPr>
                <w:rFonts w:ascii="Times New Roman" w:hAnsi="Times New Roman" w:cs="Times New Roman"/>
                <w:sz w:val="24"/>
                <w:szCs w:val="24"/>
              </w:rPr>
              <w:lastRenderedPageBreak/>
              <w:t>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473" w:type="dxa"/>
          </w:tcPr>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lastRenderedPageBreak/>
              <w:t>- свободное владение учебным материалом;</w:t>
            </w:r>
          </w:p>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xml:space="preserve">- знание типичных трудностей </w:t>
            </w:r>
            <w:r w:rsidRPr="00470F95">
              <w:rPr>
                <w:rFonts w:ascii="Times New Roman" w:hAnsi="Times New Roman" w:cs="Times New Roman"/>
                <w:sz w:val="24"/>
                <w:szCs w:val="24"/>
              </w:rPr>
              <w:lastRenderedPageBreak/>
              <w:t>при изучении конкретных тем;</w:t>
            </w:r>
          </w:p>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способность дать дополнительную информацию или организовать поиск дополнительной информации, необходимой для решения учебной задачи;</w:t>
            </w:r>
          </w:p>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умение выявить уровень развития обучающихся;</w:t>
            </w:r>
          </w:p>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владение методами объективного контроля и оценивания;</w:t>
            </w:r>
          </w:p>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BA5B98" w:rsidRPr="00470F95" w:rsidTr="00B65B8B">
        <w:tc>
          <w:tcPr>
            <w:tcW w:w="72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lastRenderedPageBreak/>
              <w:t>6.5</w:t>
            </w:r>
          </w:p>
        </w:tc>
        <w:tc>
          <w:tcPr>
            <w:tcW w:w="2079"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Компетентность в использовании современных средств и систем организации образовательной деятельности</w:t>
            </w:r>
          </w:p>
        </w:tc>
        <w:tc>
          <w:tcPr>
            <w:tcW w:w="3472"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Обеспечивает эффективность образовательной деятельности</w:t>
            </w:r>
          </w:p>
        </w:tc>
        <w:tc>
          <w:tcPr>
            <w:tcW w:w="3473" w:type="dxa"/>
          </w:tcPr>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знание современных средств и методов построения образовательной деятельности;</w:t>
            </w:r>
          </w:p>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умение обосновать выбранные методы и средства обучения</w:t>
            </w:r>
          </w:p>
        </w:tc>
      </w:tr>
      <w:tr w:rsidR="00BA5B98" w:rsidRPr="00470F95" w:rsidTr="00B65B8B">
        <w:tc>
          <w:tcPr>
            <w:tcW w:w="723"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6.6</w:t>
            </w:r>
          </w:p>
        </w:tc>
        <w:tc>
          <w:tcPr>
            <w:tcW w:w="2079"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Компетентность в способах умственной деятельности</w:t>
            </w:r>
          </w:p>
        </w:tc>
        <w:tc>
          <w:tcPr>
            <w:tcW w:w="3472" w:type="dxa"/>
          </w:tcPr>
          <w:p w:rsidR="00BA5B98" w:rsidRPr="00470F95" w:rsidRDefault="00BA5B98" w:rsidP="00470F95">
            <w:pPr>
              <w:spacing w:after="0"/>
              <w:rPr>
                <w:rFonts w:ascii="Times New Roman" w:hAnsi="Times New Roman" w:cs="Times New Roman"/>
                <w:sz w:val="24"/>
                <w:szCs w:val="24"/>
              </w:rPr>
            </w:pPr>
            <w:r w:rsidRPr="00470F95">
              <w:rPr>
                <w:rFonts w:ascii="Times New Roman" w:hAnsi="Times New Roman" w:cs="Times New Roman"/>
                <w:sz w:val="24"/>
                <w:szCs w:val="24"/>
              </w:rPr>
              <w:t>Характеризует уровень владения педагогом и обучающимися системой интеллектуальных операций</w:t>
            </w:r>
          </w:p>
        </w:tc>
        <w:tc>
          <w:tcPr>
            <w:tcW w:w="3473" w:type="dxa"/>
          </w:tcPr>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знание системы интеллектуальных операций;</w:t>
            </w:r>
          </w:p>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владение интеллектуальными операциями;</w:t>
            </w:r>
          </w:p>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умение сформировать интеллектуальные операции у учеников;</w:t>
            </w:r>
          </w:p>
          <w:p w:rsidR="00BA5B98" w:rsidRPr="00470F95" w:rsidRDefault="00BA5B98" w:rsidP="00345B45">
            <w:pPr>
              <w:numPr>
                <w:ilvl w:val="0"/>
                <w:numId w:val="89"/>
              </w:numPr>
              <w:spacing w:after="0"/>
              <w:ind w:left="0" w:hanging="284"/>
              <w:rPr>
                <w:rFonts w:ascii="Times New Roman" w:hAnsi="Times New Roman" w:cs="Times New Roman"/>
                <w:sz w:val="24"/>
                <w:szCs w:val="24"/>
              </w:rPr>
            </w:pPr>
            <w:r w:rsidRPr="00470F95">
              <w:rPr>
                <w:rFonts w:ascii="Times New Roman" w:hAnsi="Times New Roman" w:cs="Times New Roman"/>
                <w:sz w:val="24"/>
                <w:szCs w:val="24"/>
              </w:rPr>
              <w:t>- умение организовать использование интеллектуальных операций, адекватных решаемой задаче</w:t>
            </w:r>
          </w:p>
        </w:tc>
      </w:tr>
    </w:tbl>
    <w:p w:rsidR="00B65B8B" w:rsidRDefault="00B65B8B" w:rsidP="00470F95">
      <w:pPr>
        <w:autoSpaceDE w:val="0"/>
        <w:autoSpaceDN w:val="0"/>
        <w:adjustRightInd w:val="0"/>
        <w:spacing w:after="0"/>
        <w:rPr>
          <w:rFonts w:ascii="Times New Roman" w:hAnsi="Times New Roman" w:cs="Times New Roman"/>
          <w:b/>
          <w:sz w:val="24"/>
          <w:szCs w:val="24"/>
        </w:rPr>
      </w:pPr>
    </w:p>
    <w:p w:rsidR="00B65B8B" w:rsidRDefault="00B65B8B">
      <w:pPr>
        <w:rPr>
          <w:rFonts w:ascii="Times New Roman" w:hAnsi="Times New Roman" w:cs="Times New Roman"/>
          <w:b/>
          <w:sz w:val="24"/>
          <w:szCs w:val="24"/>
        </w:rPr>
      </w:pPr>
      <w:r>
        <w:rPr>
          <w:rFonts w:ascii="Times New Roman" w:hAnsi="Times New Roman" w:cs="Times New Roman"/>
          <w:b/>
          <w:sz w:val="24"/>
          <w:szCs w:val="24"/>
        </w:rPr>
        <w:br w:type="page"/>
      </w:r>
    </w:p>
    <w:p w:rsidR="00BA5B98" w:rsidRPr="00470F95" w:rsidRDefault="00BA5B98" w:rsidP="00470F95">
      <w:pPr>
        <w:autoSpaceDE w:val="0"/>
        <w:autoSpaceDN w:val="0"/>
        <w:adjustRightInd w:val="0"/>
        <w:spacing w:after="0"/>
        <w:rPr>
          <w:rFonts w:ascii="Times New Roman" w:hAnsi="Times New Roman" w:cs="Times New Roman"/>
          <w:b/>
          <w:sz w:val="24"/>
          <w:szCs w:val="24"/>
        </w:rPr>
      </w:pPr>
    </w:p>
    <w:p w:rsidR="00BA5B98" w:rsidRPr="004A42DF" w:rsidRDefault="00BA5B98" w:rsidP="004A42DF">
      <w:pPr>
        <w:pStyle w:val="ad"/>
        <w:numPr>
          <w:ilvl w:val="2"/>
          <w:numId w:val="64"/>
        </w:numPr>
        <w:autoSpaceDE w:val="0"/>
        <w:autoSpaceDN w:val="0"/>
        <w:adjustRightInd w:val="0"/>
        <w:jc w:val="center"/>
        <w:rPr>
          <w:b/>
        </w:rPr>
      </w:pPr>
      <w:r w:rsidRPr="004A42DF">
        <w:rPr>
          <w:b/>
        </w:rPr>
        <w:t>Финансово-экономические условия реализации адаптированной общеобразовательной</w:t>
      </w:r>
      <w:bookmarkStart w:id="167" w:name="_Toc410654080"/>
      <w:r w:rsidRPr="004A42DF">
        <w:rPr>
          <w:b/>
        </w:rPr>
        <w:t xml:space="preserve"> программы основного общего образования</w:t>
      </w:r>
      <w:bookmarkEnd w:id="167"/>
    </w:p>
    <w:p w:rsidR="00BA5B98" w:rsidRPr="00470F95" w:rsidRDefault="00BA5B98" w:rsidP="00470F95">
      <w:pPr>
        <w:autoSpaceDE w:val="0"/>
        <w:autoSpaceDN w:val="0"/>
        <w:adjustRightInd w:val="0"/>
        <w:spacing w:after="0"/>
        <w:jc w:val="both"/>
        <w:rPr>
          <w:rFonts w:ascii="Times New Roman" w:hAnsi="Times New Roman" w:cs="Times New Roman"/>
          <w:b/>
          <w:sz w:val="24"/>
          <w:szCs w:val="24"/>
        </w:rPr>
      </w:pP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Финансово-экономические условия реализации адаптированной основной общеобразовательной программы основного общего образования:</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обеспечивают государственные гарантии прав граждан на получение бесплатного общедоступного основного общего образования;</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обеспечивают школе возможность исполнения требований Стандарта;</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обеспечивают реализацию обязательной части АООП основного общего образования и части, формируемой участниками образовательных отношений, включая внеурочную деятельность;</w:t>
      </w:r>
    </w:p>
    <w:p w:rsidR="00BA5B98" w:rsidRPr="00470F95" w:rsidRDefault="00BA5B98" w:rsidP="00470F95">
      <w:pPr>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 отражают структуру и объем расходов, необходимых для реализации АООП ООО, а также механизм их формирования.</w:t>
      </w:r>
    </w:p>
    <w:p w:rsidR="00BA5B98" w:rsidRPr="00470F95" w:rsidRDefault="00BA5B98" w:rsidP="00470F95">
      <w:pPr>
        <w:spacing w:after="0"/>
        <w:ind w:firstLine="709"/>
        <w:jc w:val="both"/>
        <w:rPr>
          <w:rFonts w:ascii="Times New Roman" w:hAnsi="Times New Roman" w:cs="Times New Roman"/>
          <w:sz w:val="24"/>
          <w:szCs w:val="24"/>
        </w:rPr>
      </w:pPr>
      <w:r w:rsidRPr="00470F95">
        <w:rPr>
          <w:rFonts w:ascii="Times New Roman" w:hAnsi="Times New Roman" w:cs="Times New Roman"/>
          <w:sz w:val="24"/>
          <w:szCs w:val="24"/>
        </w:rPr>
        <w:t xml:space="preserve">Финансовое обеспечение реализации АООП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A5B98" w:rsidRPr="00470F95" w:rsidRDefault="00BA5B98" w:rsidP="00470F95">
      <w:pPr>
        <w:spacing w:after="0"/>
        <w:ind w:firstLine="709"/>
        <w:jc w:val="both"/>
        <w:rPr>
          <w:rFonts w:ascii="Times New Roman" w:hAnsi="Times New Roman" w:cs="Times New Roman"/>
          <w:sz w:val="24"/>
          <w:szCs w:val="24"/>
        </w:rPr>
      </w:pPr>
      <w:r w:rsidRPr="00470F95">
        <w:rPr>
          <w:rFonts w:ascii="Times New Roman" w:hAnsi="Times New Roman" w:cs="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A5B98" w:rsidRPr="00470F95" w:rsidRDefault="00BA5B98" w:rsidP="00470F95">
      <w:pPr>
        <w:spacing w:after="0"/>
        <w:ind w:firstLine="709"/>
        <w:jc w:val="both"/>
        <w:rPr>
          <w:rFonts w:ascii="Times New Roman" w:hAnsi="Times New Roman" w:cs="Times New Roman"/>
          <w:sz w:val="24"/>
          <w:szCs w:val="24"/>
        </w:rPr>
      </w:pPr>
      <w:r w:rsidRPr="00470F95">
        <w:rPr>
          <w:rFonts w:ascii="Times New Roman" w:hAnsi="Times New Roman" w:cs="Times New Roman"/>
          <w:sz w:val="24"/>
          <w:szCs w:val="24"/>
        </w:rPr>
        <w:t xml:space="preserve">Финансовое обеспечение реализации АООП ООО   осуществляется исходя из расходных обязательств на основе государственного   задания по оказанию государственных   образовательных услуг. </w:t>
      </w:r>
    </w:p>
    <w:p w:rsidR="00BA5B98" w:rsidRPr="00470F95" w:rsidRDefault="00BA5B98" w:rsidP="00470F95">
      <w:pPr>
        <w:spacing w:after="0"/>
        <w:ind w:firstLine="709"/>
        <w:jc w:val="both"/>
        <w:rPr>
          <w:rFonts w:ascii="Times New Roman" w:hAnsi="Times New Roman" w:cs="Times New Roman"/>
          <w:sz w:val="24"/>
          <w:szCs w:val="24"/>
        </w:rPr>
      </w:pPr>
      <w:r w:rsidRPr="00470F95">
        <w:rPr>
          <w:rFonts w:ascii="Times New Roman" w:hAnsi="Times New Roman" w:cs="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осуществляется в соответствии с нормативами, определяемыми органами государственной власти Архангельской области. </w:t>
      </w:r>
    </w:p>
    <w:p w:rsidR="00BA5B98" w:rsidRPr="00470F95" w:rsidRDefault="00BA5B98" w:rsidP="00470F95">
      <w:pPr>
        <w:spacing w:after="0"/>
        <w:ind w:firstLine="709"/>
        <w:jc w:val="both"/>
        <w:rPr>
          <w:rFonts w:ascii="Times New Roman" w:hAnsi="Times New Roman" w:cs="Times New Roman"/>
          <w:sz w:val="24"/>
          <w:szCs w:val="24"/>
        </w:rPr>
      </w:pPr>
      <w:r w:rsidRPr="00470F95">
        <w:rPr>
          <w:rFonts w:ascii="Times New Roman" w:hAnsi="Times New Roman" w:cs="Times New Roman"/>
          <w:sz w:val="24"/>
          <w:szCs w:val="24"/>
        </w:rPr>
        <w:t>Норматив затрат на реализацию АООП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A5B98" w:rsidRPr="00470F95" w:rsidRDefault="00BA5B98" w:rsidP="00345B45">
      <w:pPr>
        <w:numPr>
          <w:ilvl w:val="0"/>
          <w:numId w:val="91"/>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расходы на оплату труда работников, реализующих АООП ООО;</w:t>
      </w:r>
    </w:p>
    <w:p w:rsidR="00BA5B98" w:rsidRPr="00470F95" w:rsidRDefault="00BA5B98" w:rsidP="004A42DF">
      <w:pPr>
        <w:numPr>
          <w:ilvl w:val="0"/>
          <w:numId w:val="91"/>
        </w:numPr>
        <w:tabs>
          <w:tab w:val="left" w:pos="284"/>
        </w:tabs>
        <w:autoSpaceDE w:val="0"/>
        <w:autoSpaceDN w:val="0"/>
        <w:adjustRightInd w:val="0"/>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расходы, непосредственно связанные с обеспечением образовательной деятельности</w:t>
      </w:r>
    </w:p>
    <w:p w:rsidR="00BA5B98" w:rsidRPr="00470F95" w:rsidRDefault="00BA5B98" w:rsidP="004A42DF">
      <w:pPr>
        <w:tabs>
          <w:tab w:val="left" w:pos="284"/>
        </w:tabs>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(приобретение учебно-наглядных пособий,  технических средств обучения, расходных</w:t>
      </w:r>
    </w:p>
    <w:p w:rsidR="00BA5B98" w:rsidRPr="00470F95" w:rsidRDefault="00BA5B98" w:rsidP="004A42DF">
      <w:pPr>
        <w:tabs>
          <w:tab w:val="left" w:pos="284"/>
        </w:tabs>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материалов, канцелярских товаров, оплату услуг связи в части расходов, связанных с</w:t>
      </w:r>
    </w:p>
    <w:p w:rsidR="00BA5B98" w:rsidRPr="00470F95" w:rsidRDefault="00BA5B98" w:rsidP="004A42DF">
      <w:pPr>
        <w:tabs>
          <w:tab w:val="left" w:pos="284"/>
          <w:tab w:val="left" w:pos="993"/>
        </w:tabs>
        <w:spacing w:after="0"/>
        <w:jc w:val="both"/>
        <w:rPr>
          <w:rFonts w:ascii="Times New Roman" w:hAnsi="Times New Roman" w:cs="Times New Roman"/>
          <w:sz w:val="24"/>
          <w:szCs w:val="24"/>
        </w:rPr>
      </w:pPr>
      <w:r w:rsidRPr="00470F95">
        <w:rPr>
          <w:rFonts w:ascii="Times New Roman" w:hAnsi="Times New Roman" w:cs="Times New Roman"/>
          <w:sz w:val="24"/>
          <w:szCs w:val="24"/>
        </w:rPr>
        <w:t>подключением к информационной сети Интернет и платой за пользование этой сетью);</w:t>
      </w:r>
    </w:p>
    <w:p w:rsidR="00BA5B98" w:rsidRPr="00470F95" w:rsidRDefault="00BA5B98" w:rsidP="004A42DF">
      <w:pPr>
        <w:numPr>
          <w:ilvl w:val="0"/>
          <w:numId w:val="97"/>
        </w:numPr>
        <w:tabs>
          <w:tab w:val="left" w:pos="284"/>
        </w:tabs>
        <w:autoSpaceDE w:val="0"/>
        <w:autoSpaceDN w:val="0"/>
        <w:adjustRightInd w:val="0"/>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иные хозяйственные нужды и другие расходы, связанные с обеспечением</w:t>
      </w:r>
    </w:p>
    <w:p w:rsidR="00BA5B98" w:rsidRPr="00470F95" w:rsidRDefault="00BA5B98" w:rsidP="004A42DF">
      <w:pPr>
        <w:tabs>
          <w:tab w:val="left" w:pos="284"/>
        </w:tabs>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образовательной деятельности (обучение, повышение квалификации педагогического и</w:t>
      </w:r>
    </w:p>
    <w:p w:rsidR="00BA5B98" w:rsidRPr="00470F95" w:rsidRDefault="00BA5B98" w:rsidP="004A42DF">
      <w:pPr>
        <w:tabs>
          <w:tab w:val="left" w:pos="284"/>
        </w:tabs>
        <w:autoSpaceDE w:val="0"/>
        <w:autoSpaceDN w:val="0"/>
        <w:adjustRightInd w:val="0"/>
        <w:spacing w:after="0"/>
        <w:jc w:val="both"/>
        <w:rPr>
          <w:rFonts w:ascii="Times New Roman" w:hAnsi="Times New Roman" w:cs="Times New Roman"/>
          <w:sz w:val="24"/>
          <w:szCs w:val="24"/>
        </w:rPr>
      </w:pPr>
      <w:r w:rsidRPr="00470F95">
        <w:rPr>
          <w:rFonts w:ascii="Times New Roman" w:hAnsi="Times New Roman" w:cs="Times New Roman"/>
          <w:sz w:val="24"/>
          <w:szCs w:val="24"/>
        </w:rPr>
        <w:t>административно-управленческого персонала образовательного учреждения,</w:t>
      </w:r>
    </w:p>
    <w:p w:rsidR="00BA5B98" w:rsidRPr="00470F95" w:rsidRDefault="00BA5B98" w:rsidP="00470F95">
      <w:pPr>
        <w:tabs>
          <w:tab w:val="left" w:pos="993"/>
        </w:tabs>
        <w:spacing w:after="0"/>
        <w:jc w:val="both"/>
        <w:rPr>
          <w:rFonts w:ascii="Times New Roman" w:hAnsi="Times New Roman" w:cs="Times New Roman"/>
          <w:sz w:val="24"/>
          <w:szCs w:val="24"/>
        </w:rPr>
      </w:pPr>
      <w:r w:rsidRPr="00470F95">
        <w:rPr>
          <w:rFonts w:ascii="Times New Roman" w:hAnsi="Times New Roman" w:cs="Times New Roman"/>
          <w:sz w:val="24"/>
          <w:szCs w:val="24"/>
        </w:rPr>
        <w:t>командировочные расходы и др.).</w:t>
      </w:r>
    </w:p>
    <w:p w:rsidR="00BA5B98" w:rsidRPr="00470F95" w:rsidRDefault="00BA5B98" w:rsidP="00470F95">
      <w:pPr>
        <w:spacing w:after="0"/>
        <w:ind w:firstLine="709"/>
        <w:jc w:val="both"/>
        <w:rPr>
          <w:rFonts w:ascii="Times New Roman" w:hAnsi="Times New Roman" w:cs="Times New Roman"/>
          <w:sz w:val="24"/>
          <w:szCs w:val="24"/>
        </w:rPr>
      </w:pPr>
      <w:r w:rsidRPr="00470F95">
        <w:rPr>
          <w:rFonts w:ascii="Times New Roman" w:hAnsi="Times New Roman" w:cs="Times New Roman"/>
          <w:sz w:val="24"/>
          <w:szCs w:val="24"/>
        </w:rPr>
        <w:t xml:space="preserve">Нормативные затраты на оказание государственной   услуги   определяются по каждому виду и направленности образовательных программ, с учетом форм обучения, сетевой формы реализации АООП, образовательных технологий, специальных условий получения образования обучающимися с НОДА, обеспечения дополнительного профессионального образования педагогическим работникам, обеспечения безопасных </w:t>
      </w:r>
      <w:r w:rsidRPr="00470F95">
        <w:rPr>
          <w:rFonts w:ascii="Times New Roman" w:hAnsi="Times New Roman" w:cs="Times New Roman"/>
          <w:sz w:val="24"/>
          <w:szCs w:val="24"/>
        </w:rPr>
        <w:lastRenderedPageBreak/>
        <w:t>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A5B98" w:rsidRPr="00470F95" w:rsidRDefault="00BA5B98" w:rsidP="00470F95">
      <w:pPr>
        <w:spacing w:after="0"/>
        <w:ind w:firstLine="709"/>
        <w:jc w:val="both"/>
        <w:rPr>
          <w:rFonts w:ascii="Times New Roman" w:hAnsi="Times New Roman" w:cs="Times New Roman"/>
          <w:sz w:val="24"/>
          <w:szCs w:val="24"/>
        </w:rPr>
      </w:pPr>
      <w:r w:rsidRPr="00470F95">
        <w:rPr>
          <w:rFonts w:ascii="Times New Roman" w:hAnsi="Times New Roman" w:cs="Times New Roman"/>
          <w:sz w:val="24"/>
          <w:szCs w:val="24"/>
        </w:rPr>
        <w:t>ГБОУ АО «Северодвинская СКОШИ» самостоятельно принимает решение в части направления и расходования средств государственного   задания, долю средств, направляемых на оплату труда и иные нужды, необходимые для выполнения государственного задания. Финансовое обеспечение реализации АООП основного общего образования для детей с НОДА учитывает расходы необходимые для коррекции нарушения развития.</w:t>
      </w:r>
    </w:p>
    <w:p w:rsidR="00BA5B98" w:rsidRPr="00470F95" w:rsidRDefault="00BA5B98" w:rsidP="00470F95">
      <w:pPr>
        <w:suppressAutoHyphens/>
        <w:autoSpaceDN w:val="0"/>
        <w:spacing w:after="0"/>
        <w:jc w:val="both"/>
        <w:textAlignment w:val="baseline"/>
        <w:rPr>
          <w:rFonts w:ascii="Times New Roman" w:hAnsi="Times New Roman" w:cs="Times New Roman"/>
          <w:sz w:val="24"/>
          <w:szCs w:val="24"/>
        </w:rPr>
      </w:pPr>
      <w:r w:rsidRPr="00470F95">
        <w:rPr>
          <w:rFonts w:ascii="Times New Roman" w:hAnsi="Times New Roman" w:cs="Times New Roman"/>
          <w:sz w:val="24"/>
          <w:szCs w:val="24"/>
        </w:rPr>
        <w:t>Формирование фонда оплаты труда   осуществляется в пределах объема средств ГБОУ АО ССКОШИ на текущий финансовый год, установленного в соответствии с нормативами финансового обеспечения, определенными органами государственной власти Архангельской области,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hAnsi="Times New Roman" w:cs="Times New Roman"/>
          <w:sz w:val="24"/>
          <w:szCs w:val="24"/>
        </w:rPr>
        <w:t xml:space="preserve">В соответствии с установленным порядком финансирования оплаты труда работников образовательных организаций и </w:t>
      </w:r>
      <w:r w:rsidRPr="00470F95">
        <w:rPr>
          <w:rFonts w:ascii="Times New Roman" w:eastAsia="Times New Roman" w:hAnsi="Times New Roman" w:cs="Times New Roman"/>
          <w:sz w:val="24"/>
          <w:szCs w:val="24"/>
          <w:lang w:eastAsia="ru-RU"/>
        </w:rPr>
        <w:t>положением о системе оплаты труда работников ГБОУ АО «Северодвинская СКОШИ»</w:t>
      </w:r>
      <w:r w:rsidRPr="00470F95">
        <w:rPr>
          <w:rFonts w:ascii="Times New Roman" w:hAnsi="Times New Roman" w:cs="Times New Roman"/>
          <w:sz w:val="24"/>
          <w:szCs w:val="24"/>
        </w:rPr>
        <w:t>:</w:t>
      </w:r>
    </w:p>
    <w:p w:rsidR="00BA5B98" w:rsidRPr="00470F95" w:rsidRDefault="00BA5B98" w:rsidP="00345B45">
      <w:pPr>
        <w:numPr>
          <w:ilvl w:val="0"/>
          <w:numId w:val="96"/>
        </w:numPr>
        <w:tabs>
          <w:tab w:val="left" w:pos="284"/>
        </w:tabs>
        <w:spacing w:after="0"/>
        <w:ind w:left="0" w:firstLine="0"/>
        <w:jc w:val="both"/>
        <w:rPr>
          <w:rFonts w:ascii="Times New Roman" w:hAnsi="Times New Roman" w:cs="Times New Roman"/>
          <w:sz w:val="24"/>
          <w:szCs w:val="24"/>
        </w:rPr>
      </w:pPr>
      <w:r w:rsidRPr="00470F95">
        <w:rPr>
          <w:rFonts w:ascii="Times New Roman" w:hAnsi="Times New Roman" w:cs="Times New Roman"/>
          <w:sz w:val="24"/>
          <w:szCs w:val="24"/>
        </w:rPr>
        <w:t xml:space="preserve">фонд оплаты труда образовательной организации состоит из базовой и стимулирующей частей;  </w:t>
      </w:r>
    </w:p>
    <w:p w:rsidR="00BA5B98" w:rsidRPr="00470F95" w:rsidRDefault="00BA5B98" w:rsidP="000613FE">
      <w:pPr>
        <w:numPr>
          <w:ilvl w:val="0"/>
          <w:numId w:val="96"/>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базовая часть фонда оплаты труда обеспечивает гарантированную заработную плату</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работников; </w:t>
      </w:r>
    </w:p>
    <w:p w:rsidR="00BA5B98" w:rsidRPr="00470F95" w:rsidRDefault="00BA5B98" w:rsidP="00345B45">
      <w:pPr>
        <w:numPr>
          <w:ilvl w:val="0"/>
          <w:numId w:val="96"/>
        </w:numPr>
        <w:tabs>
          <w:tab w:val="left" w:pos="284"/>
        </w:tabs>
        <w:spacing w:after="0"/>
        <w:ind w:left="0" w:firstLine="0"/>
        <w:jc w:val="both"/>
        <w:rPr>
          <w:rFonts w:ascii="Times New Roman" w:hAnsi="Times New Roman" w:cs="Times New Roman"/>
          <w:sz w:val="24"/>
          <w:szCs w:val="24"/>
        </w:rPr>
      </w:pPr>
      <w:r w:rsidRPr="00470F95">
        <w:rPr>
          <w:rFonts w:ascii="Times New Roman" w:hAnsi="Times New Roman" w:cs="Times New Roman"/>
          <w:sz w:val="24"/>
          <w:szCs w:val="24"/>
        </w:rPr>
        <w:t xml:space="preserve"> объем  фонда оплаты труда </w:t>
      </w:r>
      <w:r w:rsidR="00CB7867">
        <w:rPr>
          <w:rFonts w:ascii="Times New Roman" w:hAnsi="Times New Roman" w:cs="Times New Roman"/>
          <w:sz w:val="24"/>
          <w:szCs w:val="24"/>
        </w:rPr>
        <w:t>основного (включая медицинский)</w:t>
      </w:r>
      <w:r w:rsidRPr="00470F95">
        <w:rPr>
          <w:rFonts w:ascii="Times New Roman" w:hAnsi="Times New Roman" w:cs="Times New Roman"/>
          <w:sz w:val="24"/>
          <w:szCs w:val="24"/>
        </w:rPr>
        <w:t xml:space="preserve"> персонала составляет </w:t>
      </w:r>
      <w:r w:rsidR="00CB7867">
        <w:rPr>
          <w:rFonts w:ascii="Times New Roman" w:hAnsi="Times New Roman" w:cs="Times New Roman"/>
          <w:sz w:val="24"/>
          <w:szCs w:val="24"/>
        </w:rPr>
        <w:t>70</w:t>
      </w:r>
      <w:r w:rsidRPr="00470F95">
        <w:rPr>
          <w:rFonts w:ascii="Times New Roman" w:hAnsi="Times New Roman" w:cs="Times New Roman"/>
          <w:sz w:val="24"/>
          <w:szCs w:val="24"/>
        </w:rPr>
        <w:t> % от общего объема фонда оплаты труда;</w:t>
      </w:r>
    </w:p>
    <w:p w:rsidR="00BA5B98" w:rsidRPr="00470F95" w:rsidRDefault="00BA5B98" w:rsidP="00345B45">
      <w:pPr>
        <w:numPr>
          <w:ilvl w:val="0"/>
          <w:numId w:val="96"/>
        </w:numPr>
        <w:tabs>
          <w:tab w:val="left" w:pos="284"/>
        </w:tabs>
        <w:spacing w:after="0"/>
        <w:ind w:left="0" w:firstLine="0"/>
        <w:jc w:val="both"/>
        <w:rPr>
          <w:rFonts w:ascii="Times New Roman" w:hAnsi="Times New Roman" w:cs="Times New Roman"/>
          <w:sz w:val="24"/>
          <w:szCs w:val="24"/>
        </w:rPr>
      </w:pPr>
      <w:r w:rsidRPr="00470F95">
        <w:rPr>
          <w:rFonts w:ascii="Times New Roman" w:hAnsi="Times New Roman" w:cs="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BA5B98" w:rsidRPr="00470F95" w:rsidRDefault="00BA5B98" w:rsidP="00345B45">
      <w:pPr>
        <w:numPr>
          <w:ilvl w:val="0"/>
          <w:numId w:val="96"/>
        </w:numPr>
        <w:tabs>
          <w:tab w:val="left" w:pos="284"/>
        </w:tabs>
        <w:spacing w:after="0"/>
        <w:ind w:left="0" w:firstLine="0"/>
        <w:jc w:val="both"/>
        <w:rPr>
          <w:rFonts w:ascii="Times New Roman" w:hAnsi="Times New Roman" w:cs="Times New Roman"/>
          <w:sz w:val="24"/>
          <w:szCs w:val="24"/>
        </w:rPr>
      </w:pPr>
      <w:r w:rsidRPr="00470F95">
        <w:rPr>
          <w:rFonts w:ascii="Times New Roman" w:hAnsi="Times New Roman" w:cs="Times New Roman"/>
          <w:sz w:val="24"/>
          <w:szCs w:val="24"/>
        </w:rPr>
        <w:t>общая часть фонда оплаты труда обеспечивает гарантированную оплату труда педагогического работника.</w:t>
      </w:r>
    </w:p>
    <w:p w:rsidR="00BA5B98" w:rsidRPr="00470F95" w:rsidRDefault="00BA5B98" w:rsidP="00470F95">
      <w:pPr>
        <w:spacing w:after="0"/>
        <w:ind w:firstLine="709"/>
        <w:jc w:val="both"/>
        <w:rPr>
          <w:rFonts w:ascii="Times New Roman" w:hAnsi="Times New Roman" w:cs="Times New Roman"/>
          <w:sz w:val="24"/>
          <w:szCs w:val="24"/>
        </w:rPr>
      </w:pPr>
      <w:r w:rsidRPr="00470F95">
        <w:rPr>
          <w:rFonts w:ascii="Times New Roman" w:hAnsi="Times New Roman" w:cs="Times New Roman"/>
          <w:sz w:val="24"/>
          <w:szCs w:val="24"/>
        </w:rPr>
        <w:t xml:space="preserve">Размеры, порядок и условия осуществления стимулирующих выплат определяются «Положением о…», где определены критерии и показатели результативности и качества деятельности и результатов: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педагогического опыта; повышение уровня профессионального мастерства и др. </w:t>
      </w:r>
    </w:p>
    <w:p w:rsidR="00BA5B98" w:rsidRPr="00470F95" w:rsidRDefault="00BA5B98" w:rsidP="00470F95">
      <w:pPr>
        <w:spacing w:after="0"/>
        <w:ind w:firstLine="709"/>
        <w:jc w:val="both"/>
        <w:rPr>
          <w:rFonts w:ascii="Times New Roman" w:hAnsi="Times New Roman" w:cs="Times New Roman"/>
          <w:sz w:val="24"/>
          <w:szCs w:val="24"/>
        </w:rPr>
      </w:pPr>
      <w:r w:rsidRPr="00470F95">
        <w:rPr>
          <w:rFonts w:ascii="Times New Roman" w:hAnsi="Times New Roman" w:cs="Times New Roman"/>
          <w:sz w:val="24"/>
          <w:szCs w:val="24"/>
        </w:rPr>
        <w:t>Распределением стимулирующей части фонда оплаты труда занимается специально созданная комиссия.</w:t>
      </w:r>
    </w:p>
    <w:p w:rsidR="00BA5B98" w:rsidRPr="00470F95" w:rsidRDefault="00BA5B98" w:rsidP="00470F95">
      <w:pPr>
        <w:spacing w:after="0"/>
        <w:ind w:firstLine="709"/>
        <w:jc w:val="both"/>
        <w:rPr>
          <w:rFonts w:ascii="Times New Roman" w:hAnsi="Times New Roman" w:cs="Times New Roman"/>
          <w:sz w:val="24"/>
          <w:szCs w:val="24"/>
        </w:rPr>
      </w:pPr>
      <w:r w:rsidRPr="00470F95">
        <w:rPr>
          <w:rFonts w:ascii="Times New Roman" w:hAnsi="Times New Roman" w:cs="Times New Roman"/>
          <w:sz w:val="24"/>
          <w:szCs w:val="24"/>
        </w:rPr>
        <w:t>Для обеспечения требований ФГОС на основе проведенного анализа материально-технических условий реализации АООП основного общего образования школа:</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1)  проводит экономический расчет стоимости обеспечения требований ФГОС;</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АООП основного общего образования;</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lastRenderedPageBreak/>
        <w:t>3) определяет величину затрат на обеспечение требований к условиям реализации АООП основного общего образования;</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4) соотносит необходимые затраты с региональным графиком внедрения ФГОС ООО и определяет распределение по годам освоения средств на обеспечение требований к условиям реализации АООП  основного общего образования;</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При этом учитывается, что взаимодействие может осуществляться:</w:t>
      </w:r>
    </w:p>
    <w:p w:rsidR="00BA5B98" w:rsidRPr="00470F95" w:rsidRDefault="00BA5B98" w:rsidP="00345B45">
      <w:pPr>
        <w:numPr>
          <w:ilvl w:val="0"/>
          <w:numId w:val="95"/>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A5B98" w:rsidRPr="00470F95" w:rsidRDefault="00BA5B98" w:rsidP="00345B45">
      <w:pPr>
        <w:widowControl w:val="0"/>
        <w:numPr>
          <w:ilvl w:val="0"/>
          <w:numId w:val="95"/>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BA5B98" w:rsidRPr="00470F95" w:rsidRDefault="00BA5B98" w:rsidP="00470F95">
      <w:pPr>
        <w:shd w:val="clear" w:color="auto" w:fill="FFFFFF"/>
        <w:tabs>
          <w:tab w:val="left" w:pos="1238"/>
        </w:tabs>
        <w:spacing w:after="0"/>
        <w:ind w:firstLine="709"/>
        <w:jc w:val="both"/>
        <w:rPr>
          <w:rFonts w:ascii="Times New Roman" w:hAnsi="Times New Roman" w:cs="Times New Roman"/>
          <w:sz w:val="24"/>
          <w:szCs w:val="24"/>
        </w:rPr>
      </w:pPr>
    </w:p>
    <w:p w:rsidR="00BA5B98" w:rsidRPr="004A42DF" w:rsidRDefault="00BA5B98" w:rsidP="004A42DF">
      <w:pPr>
        <w:pStyle w:val="ad"/>
        <w:numPr>
          <w:ilvl w:val="2"/>
          <w:numId w:val="64"/>
        </w:numPr>
        <w:shd w:val="clear" w:color="auto" w:fill="FFFFFF"/>
        <w:contextualSpacing/>
        <w:jc w:val="center"/>
        <w:rPr>
          <w:b/>
          <w:bCs/>
          <w:lang w:eastAsia="ru-RU"/>
        </w:rPr>
      </w:pPr>
      <w:r w:rsidRPr="004A42DF">
        <w:rPr>
          <w:b/>
          <w:bCs/>
          <w:lang w:eastAsia="ru-RU"/>
        </w:rPr>
        <w:t>Материально-технические условия реализации адаптированной основной общеобразовательной программы основного общего образования</w:t>
      </w:r>
    </w:p>
    <w:p w:rsidR="00BA5B98" w:rsidRPr="00470F95" w:rsidRDefault="00BA5B98" w:rsidP="00470F95">
      <w:pPr>
        <w:shd w:val="clear" w:color="auto" w:fill="FFFFFF"/>
        <w:spacing w:after="0"/>
        <w:contextualSpacing/>
        <w:jc w:val="both"/>
        <w:rPr>
          <w:rFonts w:ascii="Times New Roman" w:eastAsia="Times New Roman" w:hAnsi="Times New Roman" w:cs="Times New Roman"/>
          <w:b/>
          <w:bCs/>
          <w:sz w:val="24"/>
          <w:szCs w:val="24"/>
          <w:lang w:eastAsia="ru-RU"/>
        </w:rPr>
      </w:pPr>
    </w:p>
    <w:p w:rsidR="00BA5B98" w:rsidRPr="00470F95" w:rsidRDefault="00BA5B98" w:rsidP="00470F95">
      <w:pPr>
        <w:shd w:val="clear" w:color="auto" w:fill="FFFFFF"/>
        <w:spacing w:after="0"/>
        <w:contextualSpacing/>
        <w:jc w:val="both"/>
        <w:rPr>
          <w:rFonts w:ascii="Times New Roman" w:eastAsia="Times New Roman" w:hAnsi="Times New Roman" w:cs="Times New Roman"/>
          <w:bCs/>
          <w:sz w:val="24"/>
          <w:szCs w:val="24"/>
          <w:lang w:eastAsia="ru-RU"/>
        </w:rPr>
      </w:pPr>
      <w:r w:rsidRPr="00470F95">
        <w:rPr>
          <w:rFonts w:ascii="Times New Roman" w:eastAsia="Times New Roman" w:hAnsi="Times New Roman" w:cs="Times New Roman"/>
          <w:bCs/>
          <w:sz w:val="24"/>
          <w:szCs w:val="24"/>
          <w:lang w:eastAsia="ru-RU"/>
        </w:rPr>
        <w:t>Материально-технические условия реализации АООП основного общего образования должны обеспечивать:</w:t>
      </w:r>
    </w:p>
    <w:p w:rsidR="00BA5B98" w:rsidRPr="00470F95" w:rsidRDefault="00BA5B98" w:rsidP="00470F95">
      <w:pPr>
        <w:shd w:val="clear" w:color="auto" w:fill="FFFFFF"/>
        <w:spacing w:after="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1) возможность достижения обучающимися установленных Стандартом требований к результатам освоения АООП основного общего образования;</w:t>
      </w:r>
    </w:p>
    <w:p w:rsidR="00BA5B98" w:rsidRPr="00470F95" w:rsidRDefault="00BA5B98" w:rsidP="00470F95">
      <w:pPr>
        <w:shd w:val="clear" w:color="auto" w:fill="FFFFFF"/>
        <w:spacing w:after="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2) соблюдение:</w:t>
      </w:r>
    </w:p>
    <w:p w:rsidR="00BA5B98" w:rsidRPr="00470F95" w:rsidRDefault="00BA5B98" w:rsidP="004A42DF">
      <w:pPr>
        <w:numPr>
          <w:ilvl w:val="0"/>
          <w:numId w:val="98"/>
        </w:numPr>
        <w:shd w:val="clear" w:color="auto" w:fill="FFFFFF"/>
        <w:tabs>
          <w:tab w:val="left" w:pos="284"/>
        </w:tabs>
        <w:spacing w:after="0"/>
        <w:ind w:left="0" w:firstLine="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санитарно-гигиенических норм образовательного процесса (требования к</w:t>
      </w:r>
    </w:p>
    <w:p w:rsidR="00BA5B98" w:rsidRPr="00470F95" w:rsidRDefault="00BA5B98" w:rsidP="004A42DF">
      <w:pPr>
        <w:shd w:val="clear" w:color="auto" w:fill="FFFFFF"/>
        <w:tabs>
          <w:tab w:val="left" w:pos="284"/>
        </w:tabs>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водоснабжению, канализации, освещению, воздушно-тепловому режиму, размещению и архитектурным особенностям здания образовательного учреждения, его территории, отдельным помещениям, средствам обучения, учебному оборудованию;</w:t>
      </w:r>
    </w:p>
    <w:p w:rsidR="00BA5B98" w:rsidRPr="00470F95" w:rsidRDefault="00BA5B98" w:rsidP="004A42DF">
      <w:pPr>
        <w:numPr>
          <w:ilvl w:val="0"/>
          <w:numId w:val="98"/>
        </w:numPr>
        <w:shd w:val="clear" w:color="auto" w:fill="FFFFFF"/>
        <w:tabs>
          <w:tab w:val="left" w:pos="284"/>
        </w:tabs>
        <w:spacing w:after="0"/>
        <w:ind w:left="0" w:firstLine="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требований к санитарно-бытовым условиям (оборудование гардеробов, санузлов, мест</w:t>
      </w:r>
    </w:p>
    <w:p w:rsidR="00BA5B98" w:rsidRPr="00470F95" w:rsidRDefault="00BA5B98" w:rsidP="004A42DF">
      <w:pPr>
        <w:shd w:val="clear" w:color="auto" w:fill="FFFFFF"/>
        <w:tabs>
          <w:tab w:val="left" w:pos="284"/>
        </w:tabs>
        <w:spacing w:after="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личной гигиены);</w:t>
      </w:r>
    </w:p>
    <w:p w:rsidR="00BA5B98" w:rsidRPr="00470F95" w:rsidRDefault="00BA5B98" w:rsidP="004A42DF">
      <w:pPr>
        <w:numPr>
          <w:ilvl w:val="0"/>
          <w:numId w:val="98"/>
        </w:numPr>
        <w:shd w:val="clear" w:color="auto" w:fill="FFFFFF"/>
        <w:tabs>
          <w:tab w:val="left" w:pos="284"/>
        </w:tabs>
        <w:spacing w:after="0"/>
        <w:ind w:left="0" w:firstLine="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требований к социально-бытовым условиям (оборудование в учебных кабинетах и</w:t>
      </w:r>
    </w:p>
    <w:p w:rsidR="00BA5B98" w:rsidRPr="00470F95" w:rsidRDefault="00BA5B98" w:rsidP="004A42DF">
      <w:pPr>
        <w:shd w:val="clear" w:color="auto" w:fill="FFFFFF"/>
        <w:tabs>
          <w:tab w:val="left" w:pos="284"/>
        </w:tabs>
        <w:spacing w:after="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BA5B98" w:rsidRPr="00470F95" w:rsidRDefault="00BA5B98" w:rsidP="004A42DF">
      <w:pPr>
        <w:numPr>
          <w:ilvl w:val="0"/>
          <w:numId w:val="98"/>
        </w:numPr>
        <w:shd w:val="clear" w:color="auto" w:fill="FFFFFF"/>
        <w:tabs>
          <w:tab w:val="left" w:pos="284"/>
        </w:tabs>
        <w:spacing w:after="0"/>
        <w:ind w:left="0" w:firstLine="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строительных норм и правил;</w:t>
      </w:r>
    </w:p>
    <w:p w:rsidR="00BA5B98" w:rsidRPr="00470F95" w:rsidRDefault="00BA5B98" w:rsidP="004A42DF">
      <w:pPr>
        <w:numPr>
          <w:ilvl w:val="0"/>
          <w:numId w:val="98"/>
        </w:numPr>
        <w:shd w:val="clear" w:color="auto" w:fill="FFFFFF"/>
        <w:tabs>
          <w:tab w:val="left" w:pos="284"/>
        </w:tabs>
        <w:spacing w:after="0"/>
        <w:ind w:left="0" w:firstLine="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требований пожарной и электробезопасности;</w:t>
      </w:r>
    </w:p>
    <w:p w:rsidR="00BA5B98" w:rsidRPr="00470F95" w:rsidRDefault="00BA5B98" w:rsidP="004A42DF">
      <w:pPr>
        <w:numPr>
          <w:ilvl w:val="0"/>
          <w:numId w:val="98"/>
        </w:numPr>
        <w:shd w:val="clear" w:color="auto" w:fill="FFFFFF"/>
        <w:tabs>
          <w:tab w:val="left" w:pos="284"/>
        </w:tabs>
        <w:spacing w:after="0"/>
        <w:ind w:left="0" w:firstLine="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требований охраны здоровья обучающихся и охраны труда работников</w:t>
      </w:r>
    </w:p>
    <w:p w:rsidR="00BA5B98" w:rsidRPr="00470F95" w:rsidRDefault="00BA5B98" w:rsidP="004A42DF">
      <w:pPr>
        <w:shd w:val="clear" w:color="auto" w:fill="FFFFFF"/>
        <w:tabs>
          <w:tab w:val="left" w:pos="284"/>
        </w:tabs>
        <w:spacing w:after="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образовательного  учреждения;</w:t>
      </w:r>
    </w:p>
    <w:p w:rsidR="00BA5B98" w:rsidRPr="00470F95" w:rsidRDefault="00BA5B98" w:rsidP="004A42DF">
      <w:pPr>
        <w:numPr>
          <w:ilvl w:val="0"/>
          <w:numId w:val="98"/>
        </w:numPr>
        <w:shd w:val="clear" w:color="auto" w:fill="FFFFFF"/>
        <w:tabs>
          <w:tab w:val="left" w:pos="284"/>
        </w:tabs>
        <w:spacing w:after="0"/>
        <w:ind w:left="0" w:firstLine="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требований к транспортному обслуживанию обучающихся;</w:t>
      </w:r>
    </w:p>
    <w:p w:rsidR="00BA5B98" w:rsidRPr="00470F95" w:rsidRDefault="00BA5B98" w:rsidP="004A42DF">
      <w:pPr>
        <w:numPr>
          <w:ilvl w:val="0"/>
          <w:numId w:val="98"/>
        </w:numPr>
        <w:shd w:val="clear" w:color="auto" w:fill="FFFFFF"/>
        <w:tabs>
          <w:tab w:val="left" w:pos="284"/>
        </w:tabs>
        <w:spacing w:after="0"/>
        <w:ind w:left="0" w:firstLine="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требований к организации безопасной эксплуатации улично-дорожной сети и</w:t>
      </w:r>
    </w:p>
    <w:p w:rsidR="00BA5B98" w:rsidRPr="00470F95" w:rsidRDefault="00BA5B98" w:rsidP="004A42DF">
      <w:pPr>
        <w:shd w:val="clear" w:color="auto" w:fill="FFFFFF"/>
        <w:tabs>
          <w:tab w:val="left" w:pos="284"/>
        </w:tabs>
        <w:spacing w:after="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технических средств организации дорожного движения в местах расположения общеобразовательных учреждений;</w:t>
      </w:r>
    </w:p>
    <w:p w:rsidR="00BA5B98" w:rsidRPr="00470F95" w:rsidRDefault="00BA5B98" w:rsidP="004A42DF">
      <w:pPr>
        <w:numPr>
          <w:ilvl w:val="0"/>
          <w:numId w:val="98"/>
        </w:numPr>
        <w:shd w:val="clear" w:color="auto" w:fill="FFFFFF"/>
        <w:tabs>
          <w:tab w:val="left" w:pos="284"/>
        </w:tabs>
        <w:spacing w:after="0"/>
        <w:ind w:left="0" w:firstLine="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требований к организации безопасной эксплуатации спортивных сооружений,</w:t>
      </w:r>
    </w:p>
    <w:p w:rsidR="00BA5B98" w:rsidRPr="00470F95" w:rsidRDefault="00BA5B98" w:rsidP="004A42DF">
      <w:pPr>
        <w:shd w:val="clear" w:color="auto" w:fill="FFFFFF"/>
        <w:tabs>
          <w:tab w:val="left" w:pos="284"/>
        </w:tabs>
        <w:spacing w:after="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спортивного инвентаря и оборудования, используемого в общеобразовательном учреждении;</w:t>
      </w:r>
    </w:p>
    <w:p w:rsidR="00BA5B98" w:rsidRPr="00470F95" w:rsidRDefault="00BA5B98" w:rsidP="004A42DF">
      <w:pPr>
        <w:numPr>
          <w:ilvl w:val="0"/>
          <w:numId w:val="98"/>
        </w:numPr>
        <w:shd w:val="clear" w:color="auto" w:fill="FFFFFF"/>
        <w:tabs>
          <w:tab w:val="left" w:pos="284"/>
        </w:tabs>
        <w:spacing w:after="0"/>
        <w:ind w:left="0" w:firstLine="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lastRenderedPageBreak/>
        <w:t>своевременных сроков и необходимых объемов текущего и капитального ремонта;</w:t>
      </w:r>
    </w:p>
    <w:p w:rsidR="00BA5B98" w:rsidRPr="00470F95" w:rsidRDefault="00BA5B98" w:rsidP="004A42DF">
      <w:pPr>
        <w:shd w:val="clear" w:color="auto" w:fill="FFFFFF"/>
        <w:tabs>
          <w:tab w:val="left" w:pos="284"/>
        </w:tabs>
        <w:spacing w:after="0"/>
        <w:contextualSpacing/>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w:t>
      </w:r>
    </w:p>
    <w:p w:rsidR="00BA5B98" w:rsidRPr="00470F95" w:rsidRDefault="00BA5B98" w:rsidP="00470F95">
      <w:pPr>
        <w:suppressAutoHyphens/>
        <w:autoSpaceDN w:val="0"/>
        <w:spacing w:after="0"/>
        <w:jc w:val="both"/>
        <w:textAlignment w:val="baseline"/>
        <w:rPr>
          <w:rFonts w:ascii="Times New Roman" w:eastAsia="Times New Roman" w:hAnsi="Times New Roman" w:cs="Times New Roman"/>
          <w:kern w:val="3"/>
          <w:sz w:val="24"/>
          <w:szCs w:val="24"/>
          <w:lang w:eastAsia="ru-RU"/>
        </w:rPr>
      </w:pP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Материально-техническое обеспечение школьного образования в ГБОУ АО «Северодвинская СКОШИ» обеспечивает не только общие, но  и  специфические  образовательные  потребности  каждой  категории обучающихся с НОДА.  Специфика требований включает в себя требования к:</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организации пространства, в котором обучается ребенок с НОДА;</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организации рабочего места ребенка с НОДА;</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техническим средствам комфортного доступа ребенка с НОДА к образованию (ассистивные средства и технологии);</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при необходимости специальным учебникам, специальным рабочим тетрадям, специальным дидактическим материалам, компьютерным инструментам обучения.</w:t>
      </w:r>
    </w:p>
    <w:p w:rsidR="00BA5B98" w:rsidRPr="00470F95" w:rsidRDefault="00BA5B98" w:rsidP="00470F95">
      <w:pPr>
        <w:spacing w:after="0"/>
        <w:jc w:val="both"/>
        <w:rPr>
          <w:rFonts w:ascii="Times New Roman" w:hAnsi="Times New Roman" w:cs="Times New Roman"/>
          <w:i/>
          <w:sz w:val="24"/>
          <w:szCs w:val="24"/>
        </w:rPr>
      </w:pPr>
      <w:r w:rsidRPr="00470F95">
        <w:rPr>
          <w:rFonts w:ascii="Times New Roman" w:hAnsi="Times New Roman" w:cs="Times New Roman"/>
          <w:i/>
          <w:sz w:val="24"/>
          <w:szCs w:val="24"/>
        </w:rPr>
        <w:t xml:space="preserve">      Организация пространства, в котором обучается ребенок с НОДА</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С целью обеспечения беспрепятственного доступа обучающихся в здания и помещения школы в ГБОУ АО «Северодвинская СКОШИ» созданы следующие условия:</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установлен пандус;</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во входной группе дверей, а также в большинстве помещений школы  отсутствуют пороги;</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в части кабинетов первого этажа  увеличены дверные проемы;</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вдоль основного лестничного марша установлены двусторонние перила разной высоты;</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установлены поручни вдоль коридора первого этажа, где расположены большинство учебных кабинетов, в коридоре спального этажа;</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реконструированы санитарные узлы.</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Однако обучение в здании школы учащихся, способных к передвижению только при помощи колясок, может быть затруднено в связи с тем, что в учреждении отсутствуют лифты и подъемники. </w:t>
      </w:r>
    </w:p>
    <w:p w:rsidR="00BA5B98" w:rsidRPr="00470F95" w:rsidRDefault="00BA5B98" w:rsidP="00470F95">
      <w:pPr>
        <w:spacing w:after="0"/>
        <w:jc w:val="both"/>
        <w:rPr>
          <w:rFonts w:ascii="Times New Roman" w:hAnsi="Times New Roman" w:cs="Times New Roman"/>
          <w:i/>
          <w:sz w:val="24"/>
          <w:szCs w:val="24"/>
        </w:rPr>
      </w:pPr>
      <w:r w:rsidRPr="00470F95">
        <w:rPr>
          <w:rFonts w:ascii="Times New Roman" w:hAnsi="Times New Roman" w:cs="Times New Roman"/>
          <w:i/>
          <w:sz w:val="24"/>
          <w:szCs w:val="24"/>
        </w:rPr>
        <w:t xml:space="preserve">     Организация рабочего места обучающегося с НОДА</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eastAsia="Courier New" w:hAnsi="Times New Roman" w:cs="Times New Roman"/>
          <w:color w:val="000000"/>
          <w:sz w:val="24"/>
          <w:szCs w:val="24"/>
          <w:lang w:eastAsia="ru-RU"/>
        </w:rPr>
        <w:t xml:space="preserve">    Организация рабочего пространства ребенка с НОДА осуществляется с использова</w:t>
      </w:r>
      <w:r w:rsidRPr="00470F95">
        <w:rPr>
          <w:rFonts w:ascii="Times New Roman" w:eastAsia="Courier New" w:hAnsi="Times New Roman" w:cs="Times New Roman"/>
          <w:color w:val="000000"/>
          <w:sz w:val="24"/>
          <w:szCs w:val="24"/>
          <w:lang w:eastAsia="ru-RU"/>
        </w:rPr>
        <w:softHyphen/>
        <w:t>нием здоровьесберегающих технологий. Номер парты подбирается тщательно, в соответ</w:t>
      </w:r>
      <w:r w:rsidRPr="00470F95">
        <w:rPr>
          <w:rFonts w:ascii="Times New Roman" w:eastAsia="Courier New" w:hAnsi="Times New Roman" w:cs="Times New Roman"/>
          <w:color w:val="000000"/>
          <w:sz w:val="24"/>
          <w:szCs w:val="24"/>
          <w:lang w:eastAsia="ru-RU"/>
        </w:rPr>
        <w:softHyphen/>
        <w:t>ствии с ростом ученика, что обеспечивает возможность поддерживать правильную позу. Парта должна иметь хорошее освещение. Необходимо учесть, какой рукой пишет ребе</w:t>
      </w:r>
      <w:r w:rsidRPr="00470F95">
        <w:rPr>
          <w:rFonts w:ascii="Times New Roman" w:eastAsia="Courier New" w:hAnsi="Times New Roman" w:cs="Times New Roman"/>
          <w:color w:val="000000"/>
          <w:sz w:val="24"/>
          <w:szCs w:val="24"/>
          <w:lang w:eastAsia="ru-RU"/>
        </w:rPr>
        <w:softHyphen/>
        <w:t>нок: если ведущая рука правая, то свет на рабочую поверхность должен падать слева, а если ребенок левша, тогда стол лучше установить возле окна так, чтобы свет падал справа.   С парты должен открываться прямой до</w:t>
      </w:r>
      <w:r w:rsidRPr="00470F95">
        <w:rPr>
          <w:rFonts w:ascii="Times New Roman" w:eastAsia="Courier New" w:hAnsi="Times New Roman" w:cs="Times New Roman"/>
          <w:color w:val="000000"/>
          <w:sz w:val="24"/>
          <w:szCs w:val="24"/>
          <w:lang w:eastAsia="ru-RU"/>
        </w:rPr>
        <w:softHyphen/>
        <w:t xml:space="preserve">ступ к информации, расположенной на доске, информационных стендах и пр. </w:t>
      </w:r>
      <w:r w:rsidRPr="00470F95">
        <w:rPr>
          <w:rFonts w:ascii="Times New Roman" w:hAnsi="Times New Roman" w:cs="Times New Roman"/>
          <w:sz w:val="24"/>
          <w:szCs w:val="24"/>
        </w:rPr>
        <w:t xml:space="preserve">При организации учебного места учитываются возможности и особенности моторики, восприятия, внимания, памяти ребенка. Пространство учебных кабинетов, как правило, доступно ребенку,  передвигающемуся как самостоятельно, так и при помощи приспособлений. В большинстве учебных кабинетов предусмотрены не только учебные зоны, но и места для отдыха и проведения свободного времени. </w:t>
      </w:r>
    </w:p>
    <w:p w:rsidR="00BA5B98" w:rsidRPr="00470F95" w:rsidRDefault="00BA5B98" w:rsidP="00470F95">
      <w:pPr>
        <w:spacing w:after="0"/>
        <w:jc w:val="both"/>
        <w:rPr>
          <w:rFonts w:ascii="Times New Roman" w:hAnsi="Times New Roman" w:cs="Times New Roman"/>
          <w:color w:val="FF0000"/>
          <w:sz w:val="24"/>
          <w:szCs w:val="24"/>
        </w:rPr>
      </w:pPr>
      <w:r w:rsidRPr="00470F95">
        <w:rPr>
          <w:rFonts w:ascii="Times New Roman" w:hAnsi="Times New Roman" w:cs="Times New Roman"/>
          <w:sz w:val="24"/>
          <w:szCs w:val="24"/>
        </w:rPr>
        <w:t xml:space="preserve">      Все учебные кабинеты оборудованы персональными компьютерами.  </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Наполняемость классов – до 5 человек.</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В школе имеются помещения как общие для всех типов школ, так и специальные: логопедические кабинеты, кабинет педагога-психолога, сенсорная комната, медицинские кабинеты, зал ЛФК, кабинет массажа, физиотерапии, озокеритолечения.</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lastRenderedPageBreak/>
        <w:t xml:space="preserve">     Логопедический кабинет оснащен оборудованием для диагностики и коррекции речи обучающихся с НОДА, имеющих различные по форме и тяжести речевые нарушения.</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Кабинеты медицинского блока позволяют осуществлять комплексную поддержку здоровья обучающихся, а также абилитацию, реабилитацию и коррекцию их ортопедического и неврологического статуса.</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Кабинет педагога-психолога предназначен для организации групповой и индивидуальной психолого-педагогической помощи обучающимся и их семьям.</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Сенсорная комната предназначена для развития сенсорных функций обучающихся, проведения коррекционных занятий, релаксации.</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Кабинет лечебной физкультуры и тренажерный зал оснащены тренажерами и приспособлениями, которые дают возможность специалистам применять классические и современные технологии физической реабилитации для компенсации двигательной составляющей учебных навыков.</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Кабинет информатики имеет </w:t>
      </w:r>
      <w:r w:rsidR="00CB7867">
        <w:rPr>
          <w:rFonts w:ascii="Times New Roman" w:hAnsi="Times New Roman" w:cs="Times New Roman"/>
          <w:sz w:val="24"/>
          <w:szCs w:val="24"/>
        </w:rPr>
        <w:t>17</w:t>
      </w:r>
      <w:r w:rsidRPr="00470F95">
        <w:rPr>
          <w:rFonts w:ascii="Times New Roman" w:hAnsi="Times New Roman" w:cs="Times New Roman"/>
          <w:sz w:val="24"/>
          <w:szCs w:val="24"/>
        </w:rPr>
        <w:t xml:space="preserve"> рабочих мест, оборудован </w:t>
      </w:r>
      <w:r w:rsidR="00CB7867" w:rsidRPr="00CB7867">
        <w:rPr>
          <w:rFonts w:ascii="Times New Roman" w:hAnsi="Times New Roman" w:cs="Times New Roman"/>
          <w:sz w:val="24"/>
          <w:szCs w:val="24"/>
        </w:rPr>
        <w:t>8</w:t>
      </w:r>
      <w:r w:rsidRPr="00470F95">
        <w:rPr>
          <w:rFonts w:ascii="Times New Roman" w:hAnsi="Times New Roman" w:cs="Times New Roman"/>
          <w:sz w:val="24"/>
          <w:szCs w:val="24"/>
        </w:rPr>
        <w:t xml:space="preserve"> персональными компьютерами </w:t>
      </w:r>
    </w:p>
    <w:p w:rsidR="00BA5B98" w:rsidRPr="00470F95" w:rsidRDefault="00BA5B98" w:rsidP="00470F95">
      <w:pPr>
        <w:spacing w:after="0"/>
        <w:jc w:val="both"/>
        <w:rPr>
          <w:rFonts w:ascii="Times New Roman" w:hAnsi="Times New Roman" w:cs="Times New Roman"/>
          <w:i/>
          <w:sz w:val="24"/>
          <w:szCs w:val="24"/>
        </w:rPr>
      </w:pPr>
      <w:r w:rsidRPr="00470F95">
        <w:rPr>
          <w:rFonts w:ascii="Times New Roman" w:hAnsi="Times New Roman" w:cs="Times New Roman"/>
          <w:i/>
          <w:sz w:val="24"/>
          <w:szCs w:val="24"/>
        </w:rPr>
        <w:t xml:space="preserve">      Технические средства обучения, ассистивные средства и технологии</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Для коррекции двигательных и неврологических нарушений в школе имеются следующие ассистивные средства и специальное оборудование:</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средства передвижения: инвалидные коляски, костыли, опоры для передвижения на колесах и без колес,</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средства для коррекции двигательных навыков и развития мелкой и общей моторики: тренажеры (велотренажер, гребной тренажер и др.), фитболы, массажеры для массажа кисти, валики для массажа стоп, массажные подушки и другие массажно-корректирующие приспособления; ортопедические корсеты, стельки, корректоры пяточные, балансировочные подушки и др. </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В целях коррекции верхних и нижних конечностей обучающихся с НОДА врачом ортопедом по мере необходимости изготавливаются индивидуальные лонгеты.</w:t>
      </w:r>
    </w:p>
    <w:p w:rsidR="00BA5B98" w:rsidRPr="00470F95" w:rsidRDefault="00BA5B98" w:rsidP="00470F95">
      <w:pPr>
        <w:spacing w:after="0"/>
        <w:jc w:val="both"/>
        <w:rPr>
          <w:rFonts w:ascii="Times New Roman" w:hAnsi="Times New Roman" w:cs="Times New Roman"/>
          <w:i/>
          <w:sz w:val="24"/>
          <w:szCs w:val="24"/>
        </w:rPr>
      </w:pPr>
      <w:r w:rsidRPr="00470F95">
        <w:rPr>
          <w:rFonts w:ascii="Times New Roman" w:hAnsi="Times New Roman" w:cs="Times New Roman"/>
          <w:i/>
          <w:sz w:val="24"/>
          <w:szCs w:val="24"/>
        </w:rPr>
        <w:t xml:space="preserve">     Специальные средства обучения</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Учащиеся, осваивающие АООП ООО,  обучаются по общеобразовательным учебникам, входящим в Федеральный перечень учебников и рекомендованным или допущенным Министерством образования и науки РФ.  </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При реализации общеобразовательных программ используются различные образовательные технологии, в том числе дистанционные технологии.      Общеобразовательные программы реализуются школой, в том числе с использованием сетевых форм (другие школы, организации культуры города и области и др.).</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Таким образом, материально-технические условия реализации АООП НОО обеспечивают возможность  достижения учащимися установленных Стандартом требований к результатам освоения АООП ООО обучающихся с НОДА, а также соблюдение:</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санитарно-гигиенических  норм  образовательного  процесса  (требования  к  водоснабжению,  канализации,  освещению,  воздушно- тепловому режиму и т. д.);  </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санитарно-бытовых  условий  (наличие  оборудованных  гардеробов,  санузлов, мест личной гигиены и т. д.);  </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социально-бытовых  условий  (наличие  оборудованного  рабочего  места, учительской, комнаты психологической разгрузки и т.д.); </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пожарной и электробезопасности;  </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требований охраны труда; </w:t>
      </w:r>
    </w:p>
    <w:p w:rsidR="00BA5B98" w:rsidRPr="00470F95" w:rsidRDefault="00BA5B98" w:rsidP="00470F95">
      <w:pPr>
        <w:spacing w:after="0"/>
        <w:jc w:val="both"/>
        <w:rPr>
          <w:rFonts w:ascii="Times New Roman" w:hAnsi="Times New Roman" w:cs="Times New Roman"/>
          <w:i/>
          <w:sz w:val="24"/>
          <w:szCs w:val="24"/>
        </w:rPr>
      </w:pPr>
      <w:r w:rsidRPr="00470F95">
        <w:rPr>
          <w:rFonts w:ascii="Times New Roman" w:hAnsi="Times New Roman" w:cs="Times New Roman"/>
          <w:sz w:val="24"/>
          <w:szCs w:val="24"/>
        </w:rPr>
        <w:t>–  своевременных  сроков  и  необходимых  объемов  текущего  и  капитального ремонта.</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lastRenderedPageBreak/>
        <w:t xml:space="preserve">     Материально-техническая  база  реализации  АООП ООО  обучающихся  с  НОДА  соответствует действующим  санитарным  и противопожарным  нормам,  нормам  охраны  труда  работников  образовательных учреждений, предъявляемым к:</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зданию  образовательного  учреждения  (необходимый  набор  и  размещение помещений  для  осуществления  образовательного  процесса  на  ступени  НОО,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обеспечивает  возможность  для  организации урочной и внеурочной учебной деятельности);  </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помещению библиотеки  (площадь, размещение рабочих  зон,  число читательских мест, медиатеки, наличие ПК с выходом в Интернет);  </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помещениям,  предназначенным  для  занятий  музыкой, хореографией, изобразительным  искусством,  моделированием,  техническим творчеством,  естественнонаучными  исследованиями,  иностранными языками; </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спортивному  залу,  игровому  и  спортивному оборудованию;  </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помещениям для медицинского персонала; </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мебели, офисному оснащению и  хозяйственному инвентарю; </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 xml:space="preserve">   Оснащение образовательного процесса осуществляется образовательным учреждением самостоятельно за счет выделяемых бюджетных средств.</w:t>
      </w:r>
    </w:p>
    <w:tbl>
      <w:tblPr>
        <w:tblStyle w:val="38"/>
        <w:tblW w:w="0" w:type="auto"/>
        <w:tblLook w:val="04A0" w:firstRow="1" w:lastRow="0" w:firstColumn="1" w:lastColumn="0" w:noHBand="0" w:noVBand="1"/>
      </w:tblPr>
      <w:tblGrid>
        <w:gridCol w:w="3142"/>
        <w:gridCol w:w="3131"/>
        <w:gridCol w:w="3581"/>
      </w:tblGrid>
      <w:tr w:rsidR="00BA5B98" w:rsidRPr="00470F95" w:rsidTr="00B65B8B">
        <w:tc>
          <w:tcPr>
            <w:tcW w:w="3142" w:type="dxa"/>
          </w:tcPr>
          <w:p w:rsidR="00BA5B98" w:rsidRPr="00470F95" w:rsidRDefault="00BA5B98" w:rsidP="000613FE">
            <w:pPr>
              <w:spacing w:line="276" w:lineRule="auto"/>
              <w:jc w:val="center"/>
              <w:rPr>
                <w:rFonts w:ascii="Times New Roman" w:hAnsi="Times New Roman" w:cs="Times New Roman"/>
                <w:b/>
                <w:sz w:val="24"/>
                <w:szCs w:val="24"/>
              </w:rPr>
            </w:pPr>
            <w:r w:rsidRPr="00470F95">
              <w:rPr>
                <w:rFonts w:ascii="Times New Roman" w:hAnsi="Times New Roman" w:cs="Times New Roman"/>
                <w:b/>
                <w:sz w:val="24"/>
                <w:szCs w:val="24"/>
              </w:rPr>
              <w:t>Требование</w:t>
            </w:r>
          </w:p>
        </w:tc>
        <w:tc>
          <w:tcPr>
            <w:tcW w:w="3131" w:type="dxa"/>
          </w:tcPr>
          <w:p w:rsidR="00BA5B98" w:rsidRPr="00470F95" w:rsidRDefault="00BA5B98" w:rsidP="000613FE">
            <w:pPr>
              <w:spacing w:line="276" w:lineRule="auto"/>
              <w:jc w:val="center"/>
              <w:rPr>
                <w:rFonts w:ascii="Times New Roman" w:hAnsi="Times New Roman" w:cs="Times New Roman"/>
                <w:b/>
                <w:sz w:val="24"/>
                <w:szCs w:val="24"/>
              </w:rPr>
            </w:pPr>
            <w:r w:rsidRPr="00470F95">
              <w:rPr>
                <w:rFonts w:ascii="Times New Roman" w:hAnsi="Times New Roman" w:cs="Times New Roman"/>
                <w:b/>
                <w:sz w:val="24"/>
                <w:szCs w:val="24"/>
              </w:rPr>
              <w:t>Механизм реализации</w:t>
            </w:r>
          </w:p>
        </w:tc>
        <w:tc>
          <w:tcPr>
            <w:tcW w:w="3581" w:type="dxa"/>
          </w:tcPr>
          <w:p w:rsidR="00BA5B98" w:rsidRPr="00470F95" w:rsidRDefault="00BA5B98" w:rsidP="000613FE">
            <w:pPr>
              <w:spacing w:line="276" w:lineRule="auto"/>
              <w:jc w:val="center"/>
              <w:rPr>
                <w:rFonts w:ascii="Times New Roman" w:hAnsi="Times New Roman" w:cs="Times New Roman"/>
                <w:b/>
                <w:sz w:val="24"/>
                <w:szCs w:val="24"/>
              </w:rPr>
            </w:pPr>
            <w:r w:rsidRPr="00470F95">
              <w:rPr>
                <w:rFonts w:ascii="Times New Roman" w:hAnsi="Times New Roman" w:cs="Times New Roman"/>
                <w:b/>
                <w:sz w:val="24"/>
                <w:szCs w:val="24"/>
              </w:rPr>
              <w:t xml:space="preserve">Контроль </w:t>
            </w:r>
            <w:r w:rsidR="000613FE">
              <w:rPr>
                <w:rFonts w:ascii="Times New Roman" w:hAnsi="Times New Roman" w:cs="Times New Roman"/>
                <w:b/>
                <w:sz w:val="24"/>
                <w:szCs w:val="24"/>
              </w:rPr>
              <w:t xml:space="preserve"> </w:t>
            </w:r>
            <w:r w:rsidRPr="00470F95">
              <w:rPr>
                <w:rFonts w:ascii="Times New Roman" w:hAnsi="Times New Roman" w:cs="Times New Roman"/>
                <w:b/>
                <w:sz w:val="24"/>
                <w:szCs w:val="24"/>
              </w:rPr>
              <w:t xml:space="preserve"> состояни</w:t>
            </w:r>
            <w:r w:rsidR="000613FE">
              <w:rPr>
                <w:rFonts w:ascii="Times New Roman" w:hAnsi="Times New Roman" w:cs="Times New Roman"/>
                <w:b/>
                <w:sz w:val="24"/>
                <w:szCs w:val="24"/>
              </w:rPr>
              <w:t>я</w:t>
            </w:r>
            <w:r w:rsidRPr="00470F95">
              <w:rPr>
                <w:rFonts w:ascii="Times New Roman" w:hAnsi="Times New Roman" w:cs="Times New Roman"/>
                <w:b/>
                <w:sz w:val="24"/>
                <w:szCs w:val="24"/>
              </w:rPr>
              <w:t xml:space="preserve"> материально-технических условий</w:t>
            </w:r>
          </w:p>
        </w:tc>
      </w:tr>
      <w:tr w:rsidR="00BA5B98" w:rsidRPr="00470F95" w:rsidTr="00B65B8B">
        <w:tc>
          <w:tcPr>
            <w:tcW w:w="3142" w:type="dxa"/>
            <w:vMerge w:val="restart"/>
          </w:tcPr>
          <w:p w:rsidR="00BA5B98" w:rsidRPr="00470F95" w:rsidRDefault="00BA5B9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 xml:space="preserve">Возможность достижения обучающимися установленных Стандартом требований к результатам освоения АООП ООО обучающихся  </w:t>
            </w:r>
          </w:p>
        </w:tc>
        <w:tc>
          <w:tcPr>
            <w:tcW w:w="3131" w:type="dxa"/>
          </w:tcPr>
          <w:p w:rsidR="00BA5B98" w:rsidRPr="00470F95" w:rsidRDefault="00BA5B9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 xml:space="preserve">Соответствие ОО требованиям ФГОС к материально-техническим условиям реализации АООП ООО  </w:t>
            </w:r>
          </w:p>
        </w:tc>
        <w:tc>
          <w:tcPr>
            <w:tcW w:w="3581" w:type="dxa"/>
          </w:tcPr>
          <w:p w:rsidR="00BA5B98" w:rsidRPr="00470F95" w:rsidRDefault="00BA5B9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Акт готовности ОО к учебному году, акты очередных и внеочередных проверок надзорных органов, акты-разрешения на проведение занятий в кабинетах повышенной опасности, на ввод в действие оборудования</w:t>
            </w:r>
          </w:p>
        </w:tc>
      </w:tr>
      <w:tr w:rsidR="00BA5B98" w:rsidRPr="00470F95" w:rsidTr="00B65B8B">
        <w:tc>
          <w:tcPr>
            <w:tcW w:w="3142" w:type="dxa"/>
            <w:vMerge/>
          </w:tcPr>
          <w:p w:rsidR="00BA5B98" w:rsidRPr="00470F95" w:rsidRDefault="00BA5B98" w:rsidP="00470F95">
            <w:pPr>
              <w:spacing w:line="276" w:lineRule="auto"/>
              <w:jc w:val="both"/>
              <w:rPr>
                <w:rFonts w:ascii="Times New Roman" w:hAnsi="Times New Roman" w:cs="Times New Roman"/>
                <w:sz w:val="24"/>
                <w:szCs w:val="24"/>
              </w:rPr>
            </w:pPr>
          </w:p>
        </w:tc>
        <w:tc>
          <w:tcPr>
            <w:tcW w:w="3131" w:type="dxa"/>
          </w:tcPr>
          <w:p w:rsidR="00BA5B98" w:rsidRPr="00470F95" w:rsidRDefault="00BA5B9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Обеспечение контролируемого доступа участников образовательных отношений к информационным образовательным ресурсам в сети Интернет</w:t>
            </w:r>
          </w:p>
        </w:tc>
        <w:tc>
          <w:tcPr>
            <w:tcW w:w="3581" w:type="dxa"/>
          </w:tcPr>
          <w:p w:rsidR="00BA5B98" w:rsidRPr="00470F95" w:rsidRDefault="00BA5B9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Информация о системе ограничения доступа к информации, несовместимой с задачами духовно-нравственного развития и воспитания обучающихся (наличие контентфильтрации)</w:t>
            </w:r>
          </w:p>
        </w:tc>
      </w:tr>
      <w:tr w:rsidR="00BA5B98" w:rsidRPr="00470F95" w:rsidTr="00B65B8B">
        <w:tc>
          <w:tcPr>
            <w:tcW w:w="3142" w:type="dxa"/>
          </w:tcPr>
          <w:p w:rsidR="00BA5B98" w:rsidRPr="00470F95" w:rsidRDefault="00BA5B9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lastRenderedPageBreak/>
              <w:t>В ОО должны быть созданы условия, обеспечивающие возможность для беспрепятственного доступа детей с НОДА в здания и помещения ОО и их пребывания, обучения и воспитания</w:t>
            </w:r>
          </w:p>
        </w:tc>
        <w:tc>
          <w:tcPr>
            <w:tcW w:w="3131" w:type="dxa"/>
          </w:tcPr>
          <w:p w:rsidR="00BA5B98" w:rsidRPr="00470F95" w:rsidRDefault="00BA5B9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Организации пространства, в котором обучается ребенок с НОДА</w:t>
            </w:r>
          </w:p>
        </w:tc>
        <w:tc>
          <w:tcPr>
            <w:tcW w:w="3581" w:type="dxa"/>
          </w:tcPr>
          <w:p w:rsidR="00BA5B98" w:rsidRPr="00470F95" w:rsidRDefault="00BA5B9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Акт готовности ОО к учебному году, акты очередных и внеочередных проверок надзорных органов. Паспорта кабинетов. План мероприятий по обеспечению безбарьерной среды</w:t>
            </w:r>
          </w:p>
        </w:tc>
      </w:tr>
      <w:tr w:rsidR="00BA5B98" w:rsidRPr="00470F95" w:rsidTr="00B65B8B">
        <w:tc>
          <w:tcPr>
            <w:tcW w:w="3142" w:type="dxa"/>
          </w:tcPr>
          <w:p w:rsidR="00BA5B98" w:rsidRPr="00470F95" w:rsidRDefault="00BA5B9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При организации рабочего места должны учитываться возможности и особенности моторики, восприятия, внимания, памяти, ребенка</w:t>
            </w:r>
          </w:p>
        </w:tc>
        <w:tc>
          <w:tcPr>
            <w:tcW w:w="3131" w:type="dxa"/>
          </w:tcPr>
          <w:p w:rsidR="00BA5B98" w:rsidRPr="00470F95" w:rsidRDefault="00BA5B9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Организация рабочего места обучающегося с НОДА</w:t>
            </w:r>
          </w:p>
        </w:tc>
        <w:tc>
          <w:tcPr>
            <w:tcW w:w="3581" w:type="dxa"/>
          </w:tcPr>
          <w:p w:rsidR="00BA5B98" w:rsidRPr="00470F95" w:rsidRDefault="00BA5B9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Акт готовности ОО к учебному году, акты паспортизации мебели, справки проверки соответствия мебели росто-возрастным особенностям ребенка, соответствия медицинским показаниям</w:t>
            </w:r>
          </w:p>
        </w:tc>
      </w:tr>
      <w:tr w:rsidR="00BA5B98" w:rsidRPr="00470F95" w:rsidTr="00B65B8B">
        <w:tc>
          <w:tcPr>
            <w:tcW w:w="3142" w:type="dxa"/>
          </w:tcPr>
          <w:p w:rsidR="00BA5B98" w:rsidRPr="00470F95" w:rsidRDefault="00BA5B9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В ОО должны быть логопедический кабинет, кабинеты медицинского назначения, кабинеты педагога-психолога и учителя-дефектолога, сенсорная комната, кабинет ЛФК, бассейн.</w:t>
            </w:r>
          </w:p>
        </w:tc>
        <w:tc>
          <w:tcPr>
            <w:tcW w:w="3131" w:type="dxa"/>
          </w:tcPr>
          <w:p w:rsidR="00BA5B98" w:rsidRPr="00470F95" w:rsidRDefault="00BA5B9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В ОО имеются установленные Стандартом специальные помещения (кроме бассейна).</w:t>
            </w:r>
          </w:p>
        </w:tc>
        <w:tc>
          <w:tcPr>
            <w:tcW w:w="3581" w:type="dxa"/>
          </w:tcPr>
          <w:p w:rsidR="00BA5B98" w:rsidRPr="00470F95" w:rsidRDefault="00BA5B9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Технический паспорт</w:t>
            </w:r>
          </w:p>
        </w:tc>
      </w:tr>
      <w:tr w:rsidR="00BA5B98" w:rsidRPr="00470F95" w:rsidTr="00B65B8B">
        <w:tc>
          <w:tcPr>
            <w:tcW w:w="3142" w:type="dxa"/>
          </w:tcPr>
          <w:p w:rsidR="00BA5B98" w:rsidRPr="00470F95" w:rsidRDefault="00BA5B9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 xml:space="preserve">ОО должна быть укомплектована специальным оборудованием. </w:t>
            </w:r>
          </w:p>
        </w:tc>
        <w:tc>
          <w:tcPr>
            <w:tcW w:w="3131" w:type="dxa"/>
          </w:tcPr>
          <w:p w:rsidR="00BA5B98" w:rsidRPr="00470F95" w:rsidRDefault="00BA5B9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ОО укомплектована специальным оборудованием (средствами передвижения, оборудованием для коррекции имеющихся у обучающихся нарушений развития.</w:t>
            </w:r>
          </w:p>
        </w:tc>
        <w:tc>
          <w:tcPr>
            <w:tcW w:w="3581" w:type="dxa"/>
          </w:tcPr>
          <w:p w:rsidR="00BA5B98" w:rsidRPr="00470F95" w:rsidRDefault="00BA5B9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Паспорта кабинетов</w:t>
            </w:r>
          </w:p>
          <w:p w:rsidR="00BA5B98" w:rsidRPr="00470F95" w:rsidRDefault="00BA5B9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Акты инвентаризации</w:t>
            </w:r>
          </w:p>
        </w:tc>
      </w:tr>
      <w:tr w:rsidR="00BA5B98" w:rsidRPr="00470F95" w:rsidTr="00B65B8B">
        <w:tc>
          <w:tcPr>
            <w:tcW w:w="3142" w:type="dxa"/>
          </w:tcPr>
          <w:p w:rsidR="00BA5B98" w:rsidRPr="00470F95" w:rsidRDefault="00BA5B9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Обучающиеся должны быть обеспечены специальными учебниками, специальными рабочими тетрадями</w:t>
            </w:r>
          </w:p>
        </w:tc>
        <w:tc>
          <w:tcPr>
            <w:tcW w:w="3131" w:type="dxa"/>
          </w:tcPr>
          <w:p w:rsidR="00BA5B98" w:rsidRPr="00470F95" w:rsidRDefault="00BA5B9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 xml:space="preserve">Обеспеченность учебниками в соответствии с ФГОС НОО </w:t>
            </w:r>
          </w:p>
        </w:tc>
        <w:tc>
          <w:tcPr>
            <w:tcW w:w="3581" w:type="dxa"/>
          </w:tcPr>
          <w:p w:rsidR="00BA5B98" w:rsidRPr="00470F95" w:rsidRDefault="00BA5B9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Утвержденный перечень учебников на учебный год.</w:t>
            </w:r>
          </w:p>
          <w:p w:rsidR="00BA5B98" w:rsidRPr="00470F95" w:rsidRDefault="00BA5B98" w:rsidP="00470F95">
            <w:pPr>
              <w:spacing w:line="276" w:lineRule="auto"/>
              <w:jc w:val="both"/>
              <w:rPr>
                <w:rFonts w:ascii="Times New Roman" w:hAnsi="Times New Roman" w:cs="Times New Roman"/>
                <w:sz w:val="24"/>
                <w:szCs w:val="24"/>
              </w:rPr>
            </w:pPr>
            <w:r w:rsidRPr="00470F95">
              <w:rPr>
                <w:rFonts w:ascii="Times New Roman" w:hAnsi="Times New Roman" w:cs="Times New Roman"/>
                <w:sz w:val="24"/>
                <w:szCs w:val="24"/>
              </w:rPr>
              <w:t>Информация об обеспеченности учебниками по каждому предмету учебного плана</w:t>
            </w:r>
          </w:p>
        </w:tc>
      </w:tr>
    </w:tbl>
    <w:p w:rsidR="00BA5B98" w:rsidRPr="00470F95" w:rsidRDefault="00BA5B98" w:rsidP="00470F95">
      <w:pPr>
        <w:suppressAutoHyphens/>
        <w:autoSpaceDN w:val="0"/>
        <w:spacing w:after="0"/>
        <w:jc w:val="both"/>
        <w:textAlignment w:val="baseline"/>
        <w:rPr>
          <w:rFonts w:ascii="Times New Roman" w:eastAsia="Times New Roman" w:hAnsi="Times New Roman" w:cs="Times New Roman"/>
          <w:iCs/>
          <w:kern w:val="3"/>
          <w:sz w:val="24"/>
          <w:szCs w:val="24"/>
          <w:lang w:eastAsia="ru-RU"/>
        </w:rPr>
      </w:pPr>
    </w:p>
    <w:p w:rsidR="00BA5B98" w:rsidRPr="000613FE" w:rsidRDefault="00BA5B98" w:rsidP="000613FE">
      <w:pPr>
        <w:pStyle w:val="ad"/>
        <w:numPr>
          <w:ilvl w:val="2"/>
          <w:numId w:val="64"/>
        </w:numPr>
        <w:jc w:val="center"/>
        <w:outlineLvl w:val="2"/>
        <w:rPr>
          <w:b/>
          <w:bCs/>
          <w:lang w:eastAsia="ru-RU"/>
        </w:rPr>
      </w:pPr>
      <w:bookmarkStart w:id="168" w:name="_Toc410654083"/>
      <w:bookmarkStart w:id="169" w:name="_Toc409691740"/>
      <w:bookmarkStart w:id="170" w:name="_Toc414553290"/>
      <w:r w:rsidRPr="000613FE">
        <w:rPr>
          <w:b/>
          <w:bCs/>
          <w:lang w:eastAsia="ru-RU"/>
        </w:rPr>
        <w:t xml:space="preserve">Информационно-методические условия реализации </w:t>
      </w:r>
      <w:bookmarkStart w:id="171" w:name="_Toc410654084"/>
      <w:bookmarkEnd w:id="168"/>
      <w:r w:rsidRPr="000613FE">
        <w:rPr>
          <w:b/>
          <w:bCs/>
          <w:lang w:eastAsia="ru-RU"/>
        </w:rPr>
        <w:t xml:space="preserve">АООП </w:t>
      </w:r>
      <w:bookmarkEnd w:id="169"/>
      <w:bookmarkEnd w:id="170"/>
      <w:bookmarkEnd w:id="171"/>
      <w:r w:rsidRPr="000613FE">
        <w:rPr>
          <w:b/>
          <w:bCs/>
          <w:lang w:eastAsia="ru-RU"/>
        </w:rPr>
        <w:t xml:space="preserve"> ООО</w:t>
      </w:r>
    </w:p>
    <w:p w:rsidR="00BA5B98" w:rsidRPr="00470F95" w:rsidRDefault="00BA5B98" w:rsidP="00470F95">
      <w:pPr>
        <w:suppressAutoHyphens/>
        <w:autoSpaceDN w:val="0"/>
        <w:spacing w:after="0"/>
        <w:jc w:val="both"/>
        <w:textAlignment w:val="baseline"/>
        <w:rPr>
          <w:rFonts w:ascii="Times New Roman" w:eastAsia="Times New Roman" w:hAnsi="Times New Roman" w:cs="Times New Roman"/>
          <w:i/>
          <w:iCs/>
          <w:kern w:val="3"/>
          <w:sz w:val="24"/>
          <w:szCs w:val="24"/>
          <w:lang w:eastAsia="ru-RU"/>
        </w:rPr>
      </w:pPr>
      <w:r w:rsidRPr="00470F95">
        <w:rPr>
          <w:rFonts w:ascii="Times New Roman" w:hAnsi="Times New Roman" w:cs="Times New Roman"/>
          <w:bCs/>
          <w:sz w:val="24"/>
          <w:szCs w:val="24"/>
        </w:rPr>
        <w:t xml:space="preserve">Под </w:t>
      </w:r>
      <w:r w:rsidRPr="00470F95">
        <w:rPr>
          <w:rFonts w:ascii="Times New Roman" w:hAnsi="Times New Roman" w:cs="Times New Roman"/>
          <w:b/>
          <w:bCs/>
          <w:sz w:val="24"/>
          <w:szCs w:val="24"/>
        </w:rPr>
        <w:t xml:space="preserve">информационно-образовательной средой </w:t>
      </w:r>
      <w:r w:rsidRPr="00470F95">
        <w:rPr>
          <w:rFonts w:ascii="Times New Roman" w:hAnsi="Times New Roman" w:cs="Times New Roman"/>
          <w:bCs/>
          <w:sz w:val="24"/>
          <w:szCs w:val="24"/>
        </w:rPr>
        <w:t>(ИОС)</w:t>
      </w:r>
      <w:r w:rsidRPr="00470F95">
        <w:rPr>
          <w:rFonts w:ascii="Times New Roman" w:hAnsi="Times New Roman" w:cs="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sz w:val="24"/>
          <w:szCs w:val="24"/>
        </w:rPr>
        <w:t>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A5B98" w:rsidRPr="00470F95" w:rsidRDefault="00BA5B98" w:rsidP="00470F95">
      <w:pPr>
        <w:spacing w:after="0"/>
        <w:ind w:firstLine="709"/>
        <w:jc w:val="both"/>
        <w:rPr>
          <w:rFonts w:ascii="Times New Roman" w:hAnsi="Times New Roman" w:cs="Times New Roman"/>
          <w:sz w:val="24"/>
          <w:szCs w:val="24"/>
        </w:rPr>
      </w:pPr>
      <w:r w:rsidRPr="00470F95">
        <w:rPr>
          <w:rFonts w:ascii="Times New Roman" w:hAnsi="Times New Roman" w:cs="Times New Roman"/>
          <w:bCs/>
          <w:iCs/>
          <w:sz w:val="24"/>
          <w:szCs w:val="24"/>
        </w:rPr>
        <w:lastRenderedPageBreak/>
        <w:t xml:space="preserve">Создаваемая в образовательной организации ИОС </w:t>
      </w:r>
      <w:r w:rsidR="00D40023" w:rsidRPr="00470F95">
        <w:rPr>
          <w:rFonts w:ascii="Times New Roman" w:hAnsi="Times New Roman" w:cs="Times New Roman"/>
          <w:bCs/>
          <w:iCs/>
          <w:sz w:val="24"/>
          <w:szCs w:val="24"/>
        </w:rPr>
        <w:t xml:space="preserve">должна </w:t>
      </w:r>
      <w:r w:rsidRPr="00470F95">
        <w:rPr>
          <w:rFonts w:ascii="Times New Roman" w:hAnsi="Times New Roman" w:cs="Times New Roman"/>
          <w:bCs/>
          <w:iCs/>
          <w:sz w:val="24"/>
          <w:szCs w:val="24"/>
        </w:rPr>
        <w:t>строит</w:t>
      </w:r>
      <w:r w:rsidR="00D40023" w:rsidRPr="00470F95">
        <w:rPr>
          <w:rFonts w:ascii="Times New Roman" w:hAnsi="Times New Roman" w:cs="Times New Roman"/>
          <w:bCs/>
          <w:iCs/>
          <w:sz w:val="24"/>
          <w:szCs w:val="24"/>
        </w:rPr>
        <w:t>ь</w:t>
      </w:r>
      <w:r w:rsidRPr="00470F95">
        <w:rPr>
          <w:rFonts w:ascii="Times New Roman" w:hAnsi="Times New Roman" w:cs="Times New Roman"/>
          <w:bCs/>
          <w:iCs/>
          <w:sz w:val="24"/>
          <w:szCs w:val="24"/>
        </w:rPr>
        <w:t>ся в соответствии со следующей иерархией:</w:t>
      </w:r>
    </w:p>
    <w:p w:rsidR="00BA5B98" w:rsidRPr="00470F95" w:rsidRDefault="00BA5B98" w:rsidP="004A42DF">
      <w:pPr>
        <w:numPr>
          <w:ilvl w:val="0"/>
          <w:numId w:val="99"/>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единая информационно-образовательная среда страны;</w:t>
      </w:r>
    </w:p>
    <w:p w:rsidR="00BA5B98" w:rsidRPr="00470F95" w:rsidRDefault="00BA5B98" w:rsidP="004A42DF">
      <w:pPr>
        <w:numPr>
          <w:ilvl w:val="0"/>
          <w:numId w:val="99"/>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единая информационно-образовательная среда региона;</w:t>
      </w:r>
    </w:p>
    <w:p w:rsidR="00BA5B98" w:rsidRPr="00470F95" w:rsidRDefault="00BA5B98" w:rsidP="004A42DF">
      <w:pPr>
        <w:numPr>
          <w:ilvl w:val="0"/>
          <w:numId w:val="99"/>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информационно-образовательная среда образовательной организации;</w:t>
      </w:r>
    </w:p>
    <w:p w:rsidR="00BA5B98" w:rsidRPr="00470F95" w:rsidRDefault="00BA5B98" w:rsidP="004A42DF">
      <w:pPr>
        <w:numPr>
          <w:ilvl w:val="0"/>
          <w:numId w:val="99"/>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предметная информационно-образовательная среда;</w:t>
      </w:r>
    </w:p>
    <w:p w:rsidR="00BA5B98" w:rsidRPr="00470F95" w:rsidRDefault="00BA5B98" w:rsidP="004A42DF">
      <w:pPr>
        <w:numPr>
          <w:ilvl w:val="0"/>
          <w:numId w:val="99"/>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информационно-образовательная среда УМК;</w:t>
      </w:r>
    </w:p>
    <w:p w:rsidR="00BA5B98" w:rsidRPr="00470F95" w:rsidRDefault="00BA5B98" w:rsidP="004A42DF">
      <w:pPr>
        <w:numPr>
          <w:ilvl w:val="0"/>
          <w:numId w:val="99"/>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информационно-образовательная среда компонентов УМК;</w:t>
      </w:r>
    </w:p>
    <w:p w:rsidR="00BA5B98" w:rsidRPr="00470F95" w:rsidRDefault="004A42DF" w:rsidP="004A42DF">
      <w:pPr>
        <w:tabs>
          <w:tab w:val="left" w:pos="284"/>
        </w:tabs>
        <w:spacing w:after="0"/>
        <w:jc w:val="both"/>
        <w:rPr>
          <w:rFonts w:ascii="Times New Roman" w:hAnsi="Times New Roman" w:cs="Times New Roman"/>
          <w:sz w:val="24"/>
          <w:szCs w:val="24"/>
        </w:rPr>
      </w:pPr>
      <w:r>
        <w:rPr>
          <w:rFonts w:ascii="Times New Roman" w:hAnsi="Times New Roman" w:cs="Times New Roman"/>
          <w:bCs/>
          <w:iCs/>
          <w:sz w:val="24"/>
          <w:szCs w:val="24"/>
        </w:rPr>
        <w:t xml:space="preserve">         </w:t>
      </w:r>
      <w:r w:rsidR="00BA5B98" w:rsidRPr="00470F95">
        <w:rPr>
          <w:rFonts w:ascii="Times New Roman" w:hAnsi="Times New Roman" w:cs="Times New Roman"/>
          <w:bCs/>
          <w:iCs/>
          <w:sz w:val="24"/>
          <w:szCs w:val="24"/>
        </w:rPr>
        <w:t>Основными элементами ИОС являются:</w:t>
      </w:r>
    </w:p>
    <w:p w:rsidR="00BA5B98" w:rsidRPr="00470F95" w:rsidRDefault="00BA5B98" w:rsidP="004A42DF">
      <w:pPr>
        <w:numPr>
          <w:ilvl w:val="0"/>
          <w:numId w:val="99"/>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информационно-образовательные ресурсы в виде печатной продукции;</w:t>
      </w:r>
    </w:p>
    <w:p w:rsidR="00BA5B98" w:rsidRPr="00470F95" w:rsidRDefault="00BA5B98" w:rsidP="004A42DF">
      <w:pPr>
        <w:numPr>
          <w:ilvl w:val="0"/>
          <w:numId w:val="99"/>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информационно-образовательные ресурсы на сменных оптических носителях;</w:t>
      </w:r>
    </w:p>
    <w:p w:rsidR="00BA5B98" w:rsidRPr="00470F95" w:rsidRDefault="00BA5B98" w:rsidP="004A42DF">
      <w:pPr>
        <w:numPr>
          <w:ilvl w:val="0"/>
          <w:numId w:val="99"/>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информационно-образовательные ресурсы сети Интернет;</w:t>
      </w:r>
    </w:p>
    <w:p w:rsidR="00BA5B98" w:rsidRPr="00470F95" w:rsidRDefault="00BA5B98" w:rsidP="004A42DF">
      <w:pPr>
        <w:numPr>
          <w:ilvl w:val="0"/>
          <w:numId w:val="99"/>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вычислительная и информационно-телекоммуникационная инфраструктура;</w:t>
      </w:r>
    </w:p>
    <w:p w:rsidR="00BA5B98" w:rsidRPr="004A42DF" w:rsidRDefault="00BA5B98" w:rsidP="00470F95">
      <w:pPr>
        <w:numPr>
          <w:ilvl w:val="0"/>
          <w:numId w:val="99"/>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прикладные программы, в том числе поддерживающие администрирование</w:t>
      </w:r>
      <w:r w:rsidR="004A42DF">
        <w:rPr>
          <w:rFonts w:ascii="Times New Roman" w:hAnsi="Times New Roman" w:cs="Times New Roman"/>
          <w:sz w:val="24"/>
          <w:szCs w:val="24"/>
        </w:rPr>
        <w:t xml:space="preserve"> </w:t>
      </w:r>
      <w:r w:rsidRPr="004A42DF">
        <w:rPr>
          <w:rFonts w:ascii="Times New Roman" w:hAnsi="Times New Roman" w:cs="Times New Roman"/>
          <w:sz w:val="24"/>
          <w:szCs w:val="24"/>
        </w:rPr>
        <w:t>и финансово-хозяйственную деятельность образовательной организации (бухгалтерский учет, делопроизводство, кадры и т. д.).</w:t>
      </w:r>
    </w:p>
    <w:p w:rsidR="00BA5B98" w:rsidRPr="00470F95" w:rsidRDefault="00BA5B98" w:rsidP="00470F95">
      <w:pPr>
        <w:spacing w:after="0"/>
        <w:ind w:firstLine="709"/>
        <w:jc w:val="both"/>
        <w:rPr>
          <w:rFonts w:ascii="Times New Roman" w:hAnsi="Times New Roman" w:cs="Times New Roman"/>
          <w:sz w:val="24"/>
          <w:szCs w:val="24"/>
        </w:rPr>
      </w:pPr>
      <w:r w:rsidRPr="00470F95">
        <w:rPr>
          <w:rFonts w:ascii="Times New Roman" w:hAnsi="Times New Roman" w:cs="Times New Roman"/>
          <w:bCs/>
          <w:iCs/>
          <w:sz w:val="24"/>
          <w:szCs w:val="24"/>
        </w:rPr>
        <w:t>Необходимое для использования ИКТ оборудование</w:t>
      </w:r>
      <w:r w:rsidRPr="00470F95">
        <w:rPr>
          <w:rFonts w:ascii="Times New Roman" w:hAnsi="Times New Roman" w:cs="Times New Roman"/>
          <w:sz w:val="24"/>
          <w:szCs w:val="24"/>
        </w:rPr>
        <w:t xml:space="preserve">  </w:t>
      </w:r>
      <w:r w:rsidR="00D40023" w:rsidRPr="00470F95">
        <w:rPr>
          <w:rFonts w:ascii="Times New Roman" w:hAnsi="Times New Roman" w:cs="Times New Roman"/>
          <w:sz w:val="24"/>
          <w:szCs w:val="24"/>
        </w:rPr>
        <w:t xml:space="preserve">должно </w:t>
      </w:r>
      <w:r w:rsidRPr="00470F95">
        <w:rPr>
          <w:rFonts w:ascii="Times New Roman" w:hAnsi="Times New Roman" w:cs="Times New Roman"/>
          <w:sz w:val="24"/>
          <w:szCs w:val="24"/>
        </w:rPr>
        <w:t>отвеча</w:t>
      </w:r>
      <w:r w:rsidR="00D40023" w:rsidRPr="00470F95">
        <w:rPr>
          <w:rFonts w:ascii="Times New Roman" w:hAnsi="Times New Roman" w:cs="Times New Roman"/>
          <w:sz w:val="24"/>
          <w:szCs w:val="24"/>
        </w:rPr>
        <w:t xml:space="preserve">ть </w:t>
      </w:r>
      <w:r w:rsidRPr="00470F95">
        <w:rPr>
          <w:rFonts w:ascii="Times New Roman" w:hAnsi="Times New Roman" w:cs="Times New Roman"/>
          <w:sz w:val="24"/>
          <w:szCs w:val="24"/>
        </w:rPr>
        <w:t>современным требованиям и обеспечивать использование ИКТ:</w:t>
      </w:r>
    </w:p>
    <w:p w:rsidR="00BA5B98" w:rsidRPr="00470F95" w:rsidRDefault="00BA5B98" w:rsidP="00345B45">
      <w:pPr>
        <w:numPr>
          <w:ilvl w:val="0"/>
          <w:numId w:val="99"/>
        </w:numPr>
        <w:tabs>
          <w:tab w:val="left" w:pos="284"/>
        </w:tabs>
        <w:spacing w:after="0"/>
        <w:ind w:left="0" w:hanging="1429"/>
        <w:contextualSpacing/>
        <w:jc w:val="both"/>
        <w:rPr>
          <w:rFonts w:ascii="Times New Roman" w:hAnsi="Times New Roman" w:cs="Times New Roman"/>
          <w:sz w:val="24"/>
          <w:szCs w:val="24"/>
        </w:rPr>
      </w:pPr>
      <w:r w:rsidRPr="00470F95">
        <w:rPr>
          <w:rFonts w:ascii="Times New Roman" w:hAnsi="Times New Roman" w:cs="Times New Roman"/>
          <w:sz w:val="24"/>
          <w:szCs w:val="24"/>
        </w:rPr>
        <w:t>в учебной деятельности;</w:t>
      </w:r>
    </w:p>
    <w:p w:rsidR="00BA5B98" w:rsidRPr="00470F95" w:rsidRDefault="00BA5B98" w:rsidP="00345B45">
      <w:pPr>
        <w:numPr>
          <w:ilvl w:val="0"/>
          <w:numId w:val="99"/>
        </w:numPr>
        <w:tabs>
          <w:tab w:val="left" w:pos="284"/>
        </w:tabs>
        <w:spacing w:after="0"/>
        <w:ind w:left="0" w:hanging="1429"/>
        <w:contextualSpacing/>
        <w:jc w:val="both"/>
        <w:rPr>
          <w:rFonts w:ascii="Times New Roman" w:hAnsi="Times New Roman" w:cs="Times New Roman"/>
          <w:sz w:val="24"/>
          <w:szCs w:val="24"/>
        </w:rPr>
      </w:pPr>
      <w:r w:rsidRPr="00470F95">
        <w:rPr>
          <w:rFonts w:ascii="Times New Roman" w:hAnsi="Times New Roman" w:cs="Times New Roman"/>
          <w:sz w:val="24"/>
          <w:szCs w:val="24"/>
        </w:rPr>
        <w:t>во внеурочной деятельности;</w:t>
      </w:r>
    </w:p>
    <w:p w:rsidR="00BA5B98" w:rsidRPr="00470F95" w:rsidRDefault="00BA5B98" w:rsidP="00345B45">
      <w:pPr>
        <w:numPr>
          <w:ilvl w:val="0"/>
          <w:numId w:val="99"/>
        </w:numPr>
        <w:tabs>
          <w:tab w:val="left" w:pos="284"/>
        </w:tabs>
        <w:spacing w:after="0"/>
        <w:ind w:left="0" w:hanging="1429"/>
        <w:contextualSpacing/>
        <w:jc w:val="both"/>
        <w:rPr>
          <w:rFonts w:ascii="Times New Roman" w:hAnsi="Times New Roman" w:cs="Times New Roman"/>
          <w:sz w:val="24"/>
          <w:szCs w:val="24"/>
        </w:rPr>
      </w:pPr>
      <w:r w:rsidRPr="00470F95">
        <w:rPr>
          <w:rFonts w:ascii="Times New Roman" w:hAnsi="Times New Roman" w:cs="Times New Roman"/>
          <w:sz w:val="24"/>
          <w:szCs w:val="24"/>
        </w:rPr>
        <w:t>в исследовательской и проектной деятельности;</w:t>
      </w:r>
    </w:p>
    <w:p w:rsidR="00BA5B98" w:rsidRPr="00470F95" w:rsidRDefault="00BA5B98" w:rsidP="00345B45">
      <w:pPr>
        <w:numPr>
          <w:ilvl w:val="0"/>
          <w:numId w:val="99"/>
        </w:numPr>
        <w:tabs>
          <w:tab w:val="left" w:pos="284"/>
        </w:tabs>
        <w:spacing w:after="0"/>
        <w:ind w:left="0" w:hanging="1429"/>
        <w:contextualSpacing/>
        <w:jc w:val="both"/>
        <w:rPr>
          <w:rFonts w:ascii="Times New Roman" w:hAnsi="Times New Roman" w:cs="Times New Roman"/>
          <w:sz w:val="24"/>
          <w:szCs w:val="24"/>
        </w:rPr>
      </w:pPr>
      <w:r w:rsidRPr="00470F95">
        <w:rPr>
          <w:rFonts w:ascii="Times New Roman" w:hAnsi="Times New Roman" w:cs="Times New Roman"/>
          <w:sz w:val="24"/>
          <w:szCs w:val="24"/>
        </w:rPr>
        <w:t>при измерении, контроле и оценке результатов образования;</w:t>
      </w:r>
    </w:p>
    <w:p w:rsidR="00BA5B98" w:rsidRPr="00470F95" w:rsidRDefault="00BA5B98" w:rsidP="00345B45">
      <w:pPr>
        <w:numPr>
          <w:ilvl w:val="0"/>
          <w:numId w:val="99"/>
        </w:numPr>
        <w:tabs>
          <w:tab w:val="left" w:pos="284"/>
        </w:tabs>
        <w:spacing w:after="0"/>
        <w:ind w:left="0" w:hanging="1429"/>
        <w:contextualSpacing/>
        <w:jc w:val="both"/>
        <w:rPr>
          <w:rFonts w:ascii="Times New Roman" w:hAnsi="Times New Roman" w:cs="Times New Roman"/>
          <w:sz w:val="24"/>
          <w:szCs w:val="24"/>
        </w:rPr>
      </w:pPr>
      <w:r w:rsidRPr="00470F95">
        <w:rPr>
          <w:rFonts w:ascii="Times New Roman" w:hAnsi="Times New Roman" w:cs="Times New Roman"/>
          <w:sz w:val="24"/>
          <w:szCs w:val="24"/>
        </w:rPr>
        <w:t>в административной деятельности, включая дистанционное взаимодействие всех</w:t>
      </w:r>
    </w:p>
    <w:p w:rsidR="00BA5B98" w:rsidRPr="00470F95" w:rsidRDefault="00BA5B98" w:rsidP="00470F95">
      <w:pPr>
        <w:tabs>
          <w:tab w:val="left" w:pos="284"/>
        </w:tabs>
        <w:spacing w:after="0"/>
        <w:jc w:val="both"/>
        <w:rPr>
          <w:rFonts w:ascii="Times New Roman" w:hAnsi="Times New Roman" w:cs="Times New Roman"/>
          <w:sz w:val="24"/>
          <w:szCs w:val="24"/>
        </w:rPr>
      </w:pPr>
      <w:r w:rsidRPr="00470F95">
        <w:rPr>
          <w:rFonts w:ascii="Times New Roman" w:hAnsi="Times New Roman" w:cs="Times New Roman"/>
          <w:sz w:val="24"/>
          <w:szCs w:val="24"/>
        </w:rPr>
        <w:t>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A5B98" w:rsidRPr="00470F95" w:rsidRDefault="00BA5B98" w:rsidP="00470F95">
      <w:pPr>
        <w:spacing w:after="0"/>
        <w:ind w:firstLine="709"/>
        <w:jc w:val="both"/>
        <w:rPr>
          <w:rFonts w:ascii="Times New Roman" w:hAnsi="Times New Roman" w:cs="Times New Roman"/>
          <w:sz w:val="24"/>
          <w:szCs w:val="24"/>
        </w:rPr>
      </w:pPr>
      <w:r w:rsidRPr="00470F95">
        <w:rPr>
          <w:rFonts w:ascii="Times New Roman" w:hAnsi="Times New Roman" w:cs="Times New Roman"/>
          <w:bCs/>
          <w:iCs/>
          <w:sz w:val="24"/>
          <w:szCs w:val="24"/>
        </w:rPr>
        <w:t>Учебно-методическое и информационное оснащение образовательного процесса</w:t>
      </w:r>
      <w:r w:rsidR="004A42DF">
        <w:rPr>
          <w:rFonts w:ascii="Times New Roman" w:hAnsi="Times New Roman" w:cs="Times New Roman"/>
          <w:bCs/>
          <w:iCs/>
          <w:sz w:val="24"/>
          <w:szCs w:val="24"/>
        </w:rPr>
        <w:t xml:space="preserve"> </w:t>
      </w:r>
      <w:r w:rsidR="00D40023" w:rsidRPr="00470F95">
        <w:rPr>
          <w:rFonts w:ascii="Times New Roman" w:hAnsi="Times New Roman" w:cs="Times New Roman"/>
          <w:sz w:val="24"/>
          <w:szCs w:val="24"/>
        </w:rPr>
        <w:t xml:space="preserve">должно </w:t>
      </w:r>
      <w:r w:rsidRPr="00470F95">
        <w:rPr>
          <w:rFonts w:ascii="Times New Roman" w:hAnsi="Times New Roman" w:cs="Times New Roman"/>
          <w:sz w:val="24"/>
          <w:szCs w:val="24"/>
        </w:rPr>
        <w:t>обеспечива</w:t>
      </w:r>
      <w:r w:rsidR="00D40023" w:rsidRPr="00470F95">
        <w:rPr>
          <w:rFonts w:ascii="Times New Roman" w:hAnsi="Times New Roman" w:cs="Times New Roman"/>
          <w:sz w:val="24"/>
          <w:szCs w:val="24"/>
        </w:rPr>
        <w:t>ть</w:t>
      </w:r>
      <w:r w:rsidRPr="00470F95">
        <w:rPr>
          <w:rFonts w:ascii="Times New Roman" w:hAnsi="Times New Roman" w:cs="Times New Roman"/>
          <w:sz w:val="24"/>
          <w:szCs w:val="24"/>
        </w:rPr>
        <w:t xml:space="preserve"> возможность:</w:t>
      </w:r>
    </w:p>
    <w:p w:rsidR="00BA5B98" w:rsidRPr="00470F95" w:rsidRDefault="00BA5B98" w:rsidP="004A42DF">
      <w:pPr>
        <w:numPr>
          <w:ilvl w:val="0"/>
          <w:numId w:val="100"/>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реализации индивидуальных образовательных планов обучающихся, осуществления их</w:t>
      </w:r>
    </w:p>
    <w:p w:rsidR="00BA5B98" w:rsidRPr="00470F95" w:rsidRDefault="00BA5B98" w:rsidP="00470F95">
      <w:pPr>
        <w:tabs>
          <w:tab w:val="left" w:pos="284"/>
        </w:tabs>
        <w:spacing w:after="0"/>
        <w:jc w:val="both"/>
        <w:rPr>
          <w:rFonts w:ascii="Times New Roman" w:hAnsi="Times New Roman" w:cs="Times New Roman"/>
          <w:sz w:val="24"/>
          <w:szCs w:val="24"/>
        </w:rPr>
      </w:pPr>
      <w:r w:rsidRPr="00470F95">
        <w:rPr>
          <w:rFonts w:ascii="Times New Roman" w:hAnsi="Times New Roman" w:cs="Times New Roman"/>
          <w:sz w:val="24"/>
          <w:szCs w:val="24"/>
        </w:rPr>
        <w:t>самостоятельной образовательной деятельности;</w:t>
      </w:r>
    </w:p>
    <w:p w:rsidR="00BA5B98" w:rsidRPr="00470F95" w:rsidRDefault="00BA5B98" w:rsidP="000613FE">
      <w:pPr>
        <w:numPr>
          <w:ilvl w:val="0"/>
          <w:numId w:val="100"/>
        </w:numPr>
        <w:tabs>
          <w:tab w:val="left" w:pos="0"/>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A5B98" w:rsidRPr="00470F95" w:rsidRDefault="00BA5B98" w:rsidP="000613FE">
      <w:pPr>
        <w:numPr>
          <w:ilvl w:val="0"/>
          <w:numId w:val="100"/>
        </w:numPr>
        <w:tabs>
          <w:tab w:val="left" w:pos="0"/>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BA5B98" w:rsidRPr="00470F95" w:rsidRDefault="00BA5B98" w:rsidP="00345B45">
      <w:pPr>
        <w:numPr>
          <w:ilvl w:val="0"/>
          <w:numId w:val="100"/>
        </w:numPr>
        <w:tabs>
          <w:tab w:val="left" w:pos="0"/>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A5B98" w:rsidRPr="00470F95" w:rsidRDefault="004A42DF" w:rsidP="000613FE">
      <w:pPr>
        <w:numPr>
          <w:ilvl w:val="0"/>
          <w:numId w:val="100"/>
        </w:numPr>
        <w:tabs>
          <w:tab w:val="left" w:pos="284"/>
        </w:tabs>
        <w:spacing w:after="0"/>
        <w:ind w:left="0" w:firstLine="0"/>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A5B98" w:rsidRPr="00470F95">
        <w:rPr>
          <w:rFonts w:ascii="Times New Roman" w:hAnsi="Times New Roman" w:cs="Times New Roman"/>
          <w:sz w:val="24"/>
          <w:szCs w:val="24"/>
        </w:rPr>
        <w:t>выступления с аудио-, видео- и графическим экранным сопровождением;</w:t>
      </w:r>
    </w:p>
    <w:p w:rsidR="00BA5B98" w:rsidRPr="00470F95" w:rsidRDefault="00BA5B98" w:rsidP="000613FE">
      <w:pPr>
        <w:numPr>
          <w:ilvl w:val="0"/>
          <w:numId w:val="100"/>
        </w:numPr>
        <w:tabs>
          <w:tab w:val="left" w:pos="0"/>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вывода информации на бумагу и т. п. и в трехмерную материальную среду (печать);</w:t>
      </w:r>
    </w:p>
    <w:p w:rsidR="00BA5B98" w:rsidRPr="004A42DF" w:rsidRDefault="00BA5B98" w:rsidP="000613FE">
      <w:pPr>
        <w:numPr>
          <w:ilvl w:val="0"/>
          <w:numId w:val="100"/>
        </w:numPr>
        <w:tabs>
          <w:tab w:val="left" w:pos="0"/>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информационного подключения к локальной сети и глобальной сети Интернет, входа в</w:t>
      </w:r>
      <w:r w:rsidR="004A42DF">
        <w:rPr>
          <w:rFonts w:ascii="Times New Roman" w:hAnsi="Times New Roman" w:cs="Times New Roman"/>
          <w:sz w:val="24"/>
          <w:szCs w:val="24"/>
        </w:rPr>
        <w:t xml:space="preserve"> </w:t>
      </w:r>
      <w:r w:rsidRPr="004A42DF">
        <w:rPr>
          <w:rFonts w:ascii="Times New Roman" w:hAnsi="Times New Roman" w:cs="Times New Roman"/>
          <w:sz w:val="24"/>
          <w:szCs w:val="24"/>
        </w:rPr>
        <w:t>информационную среду организации, в том числе через Интернет, размещения гипермедиа сообщений в информационной среде образовательной организации;</w:t>
      </w:r>
    </w:p>
    <w:p w:rsidR="00BA5B98" w:rsidRPr="00470F95" w:rsidRDefault="00BA5B98" w:rsidP="000613FE">
      <w:pPr>
        <w:numPr>
          <w:ilvl w:val="0"/>
          <w:numId w:val="100"/>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поиска и получения информации;</w:t>
      </w:r>
    </w:p>
    <w:p w:rsidR="00BA5B98" w:rsidRPr="00470F95" w:rsidRDefault="00BA5B98" w:rsidP="000613FE">
      <w:pPr>
        <w:numPr>
          <w:ilvl w:val="0"/>
          <w:numId w:val="100"/>
        </w:numPr>
        <w:tabs>
          <w:tab w:val="left" w:pos="0"/>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использования источников информации на бумажных и цифровых носителях (в том</w:t>
      </w:r>
    </w:p>
    <w:p w:rsidR="00BA5B98" w:rsidRPr="00470F95" w:rsidRDefault="00BA5B98" w:rsidP="000613FE">
      <w:pPr>
        <w:tabs>
          <w:tab w:val="left" w:pos="0"/>
          <w:tab w:val="left" w:pos="284"/>
        </w:tabs>
        <w:spacing w:after="0"/>
        <w:jc w:val="both"/>
        <w:rPr>
          <w:rFonts w:ascii="Times New Roman" w:hAnsi="Times New Roman" w:cs="Times New Roman"/>
          <w:sz w:val="24"/>
          <w:szCs w:val="24"/>
        </w:rPr>
      </w:pPr>
      <w:r w:rsidRPr="00470F95">
        <w:rPr>
          <w:rFonts w:ascii="Times New Roman" w:hAnsi="Times New Roman" w:cs="Times New Roman"/>
          <w:sz w:val="24"/>
          <w:szCs w:val="24"/>
        </w:rPr>
        <w:t>числе в справочниках, словарях, поисковых системах);</w:t>
      </w:r>
    </w:p>
    <w:p w:rsidR="00BA5B98" w:rsidRPr="00470F95" w:rsidRDefault="00BA5B98" w:rsidP="000613FE">
      <w:pPr>
        <w:numPr>
          <w:ilvl w:val="0"/>
          <w:numId w:val="103"/>
        </w:numPr>
        <w:tabs>
          <w:tab w:val="left" w:pos="0"/>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вещания (подкастинга), использования носимых аудио-, видеоустройств для учебной</w:t>
      </w:r>
    </w:p>
    <w:p w:rsidR="00BA5B98" w:rsidRPr="00470F95" w:rsidRDefault="00BA5B98" w:rsidP="000613FE">
      <w:pPr>
        <w:tabs>
          <w:tab w:val="left" w:pos="0"/>
          <w:tab w:val="left" w:pos="284"/>
        </w:tabs>
        <w:spacing w:after="0"/>
        <w:jc w:val="both"/>
        <w:rPr>
          <w:rFonts w:ascii="Times New Roman" w:hAnsi="Times New Roman" w:cs="Times New Roman"/>
          <w:sz w:val="24"/>
          <w:szCs w:val="24"/>
        </w:rPr>
      </w:pPr>
      <w:r w:rsidRPr="00470F95">
        <w:rPr>
          <w:rFonts w:ascii="Times New Roman" w:hAnsi="Times New Roman" w:cs="Times New Roman"/>
          <w:sz w:val="24"/>
          <w:szCs w:val="24"/>
        </w:rPr>
        <w:t>деятельности на уроке и вне урока;</w:t>
      </w:r>
    </w:p>
    <w:p w:rsidR="00BA5B98" w:rsidRPr="00470F95" w:rsidRDefault="00BA5B98" w:rsidP="000613FE">
      <w:pPr>
        <w:numPr>
          <w:ilvl w:val="0"/>
          <w:numId w:val="103"/>
        </w:numPr>
        <w:tabs>
          <w:tab w:val="left" w:pos="0"/>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общения в Интернете, взаимодействия в социальных группах и сетях, участия в</w:t>
      </w:r>
    </w:p>
    <w:p w:rsidR="00BA5B98" w:rsidRPr="00470F95" w:rsidRDefault="00BA5B98" w:rsidP="000613FE">
      <w:pPr>
        <w:tabs>
          <w:tab w:val="left" w:pos="0"/>
          <w:tab w:val="left" w:pos="284"/>
        </w:tabs>
        <w:spacing w:after="0"/>
        <w:jc w:val="both"/>
        <w:rPr>
          <w:rFonts w:ascii="Times New Roman" w:hAnsi="Times New Roman" w:cs="Times New Roman"/>
          <w:sz w:val="24"/>
          <w:szCs w:val="24"/>
        </w:rPr>
      </w:pPr>
      <w:r w:rsidRPr="00470F95">
        <w:rPr>
          <w:rFonts w:ascii="Times New Roman" w:hAnsi="Times New Roman" w:cs="Times New Roman"/>
          <w:sz w:val="24"/>
          <w:szCs w:val="24"/>
        </w:rPr>
        <w:t>форумах, групповой работы над сообщениями (вики);</w:t>
      </w:r>
    </w:p>
    <w:p w:rsidR="00BA5B98" w:rsidRPr="004A42DF" w:rsidRDefault="00BA5B98" w:rsidP="000613FE">
      <w:pPr>
        <w:numPr>
          <w:ilvl w:val="0"/>
          <w:numId w:val="103"/>
        </w:numPr>
        <w:tabs>
          <w:tab w:val="left" w:pos="0"/>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создания, заполнения и анализа баз данных, в том числе определителей; их наглядного</w:t>
      </w:r>
      <w:r w:rsidR="004A42DF">
        <w:rPr>
          <w:rFonts w:ascii="Times New Roman" w:hAnsi="Times New Roman" w:cs="Times New Roman"/>
          <w:sz w:val="24"/>
          <w:szCs w:val="24"/>
        </w:rPr>
        <w:t xml:space="preserve"> </w:t>
      </w:r>
      <w:r w:rsidRPr="004A42DF">
        <w:rPr>
          <w:rFonts w:ascii="Times New Roman" w:hAnsi="Times New Roman" w:cs="Times New Roman"/>
          <w:sz w:val="24"/>
          <w:szCs w:val="24"/>
        </w:rPr>
        <w:t>представления;</w:t>
      </w:r>
    </w:p>
    <w:p w:rsidR="00BA5B98" w:rsidRPr="00470F95" w:rsidRDefault="00BA5B98" w:rsidP="000613FE">
      <w:pPr>
        <w:numPr>
          <w:ilvl w:val="0"/>
          <w:numId w:val="103"/>
        </w:numPr>
        <w:tabs>
          <w:tab w:val="left" w:pos="0"/>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включения обучающихся в проектную и учебно-исследовательскую деятельность,</w:t>
      </w:r>
    </w:p>
    <w:p w:rsidR="00BA5B98" w:rsidRPr="00470F95" w:rsidRDefault="00BA5B98" w:rsidP="000613FE">
      <w:pPr>
        <w:tabs>
          <w:tab w:val="left" w:pos="0"/>
          <w:tab w:val="left" w:pos="284"/>
        </w:tabs>
        <w:spacing w:after="0"/>
        <w:jc w:val="both"/>
        <w:rPr>
          <w:rFonts w:ascii="Times New Roman" w:hAnsi="Times New Roman" w:cs="Times New Roman"/>
          <w:sz w:val="24"/>
          <w:szCs w:val="24"/>
        </w:rPr>
      </w:pPr>
      <w:r w:rsidRPr="00470F95">
        <w:rPr>
          <w:rFonts w:ascii="Times New Roman" w:hAnsi="Times New Roman" w:cs="Times New Roman"/>
          <w:sz w:val="24"/>
          <w:szCs w:val="24"/>
        </w:rPr>
        <w:t>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A5B98" w:rsidRPr="00470F95" w:rsidRDefault="00BA5B98" w:rsidP="000613FE">
      <w:pPr>
        <w:numPr>
          <w:ilvl w:val="0"/>
          <w:numId w:val="103"/>
        </w:numPr>
        <w:tabs>
          <w:tab w:val="left" w:pos="0"/>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исполнения, сочинения и аранжировки музыкальных произведений с применением</w:t>
      </w:r>
    </w:p>
    <w:p w:rsidR="00BA5B98" w:rsidRPr="00470F95" w:rsidRDefault="00BA5B98" w:rsidP="000613FE">
      <w:pPr>
        <w:tabs>
          <w:tab w:val="left" w:pos="0"/>
          <w:tab w:val="left" w:pos="284"/>
        </w:tabs>
        <w:spacing w:after="0"/>
        <w:jc w:val="both"/>
        <w:rPr>
          <w:rFonts w:ascii="Times New Roman" w:hAnsi="Times New Roman" w:cs="Times New Roman"/>
          <w:sz w:val="24"/>
          <w:szCs w:val="24"/>
        </w:rPr>
      </w:pPr>
      <w:r w:rsidRPr="00470F95">
        <w:rPr>
          <w:rFonts w:ascii="Times New Roman" w:hAnsi="Times New Roman" w:cs="Times New Roman"/>
          <w:sz w:val="24"/>
          <w:szCs w:val="24"/>
        </w:rPr>
        <w:t>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A5B98" w:rsidRPr="00470F95" w:rsidRDefault="00BA5B98" w:rsidP="000613FE">
      <w:pPr>
        <w:numPr>
          <w:ilvl w:val="0"/>
          <w:numId w:val="103"/>
        </w:numPr>
        <w:tabs>
          <w:tab w:val="left" w:pos="0"/>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художественного творчества с использованием ручных, электрических и ИКТ</w:t>
      </w:r>
    </w:p>
    <w:p w:rsidR="00BA5B98" w:rsidRPr="00470F95" w:rsidRDefault="00BA5B98" w:rsidP="000613FE">
      <w:pPr>
        <w:tabs>
          <w:tab w:val="left" w:pos="0"/>
          <w:tab w:val="left" w:pos="284"/>
        </w:tabs>
        <w:spacing w:after="0"/>
        <w:jc w:val="both"/>
        <w:rPr>
          <w:rFonts w:ascii="Times New Roman" w:hAnsi="Times New Roman" w:cs="Times New Roman"/>
          <w:sz w:val="24"/>
          <w:szCs w:val="24"/>
        </w:rPr>
      </w:pPr>
      <w:r w:rsidRPr="00470F95">
        <w:rPr>
          <w:rFonts w:ascii="Times New Roman" w:hAnsi="Times New Roman" w:cs="Times New Roman"/>
          <w:sz w:val="24"/>
          <w:szCs w:val="24"/>
        </w:rPr>
        <w:t>инструментов, реализации художественно-оформительских и издательских проектов, натурной и рисованной мультипликации;</w:t>
      </w:r>
    </w:p>
    <w:p w:rsidR="00BA5B98" w:rsidRPr="00470F95" w:rsidRDefault="00BA5B98" w:rsidP="000613FE">
      <w:pPr>
        <w:numPr>
          <w:ilvl w:val="0"/>
          <w:numId w:val="103"/>
        </w:numPr>
        <w:tabs>
          <w:tab w:val="left" w:pos="0"/>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создания материальных и информационных объектов с использованием ручных и</w:t>
      </w:r>
    </w:p>
    <w:p w:rsidR="00BA5B98" w:rsidRPr="00470F95" w:rsidRDefault="00BA5B98" w:rsidP="000613FE">
      <w:pPr>
        <w:tabs>
          <w:tab w:val="left" w:pos="0"/>
          <w:tab w:val="left" w:pos="284"/>
        </w:tabs>
        <w:spacing w:after="0"/>
        <w:jc w:val="both"/>
        <w:rPr>
          <w:rFonts w:ascii="Times New Roman" w:hAnsi="Times New Roman" w:cs="Times New Roman"/>
          <w:sz w:val="24"/>
          <w:szCs w:val="24"/>
        </w:rPr>
      </w:pPr>
      <w:r w:rsidRPr="00470F95">
        <w:rPr>
          <w:rFonts w:ascii="Times New Roman" w:hAnsi="Times New Roman" w:cs="Times New Roman"/>
          <w:sz w:val="24"/>
          <w:szCs w:val="24"/>
        </w:rPr>
        <w:t>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BA5B98" w:rsidRPr="00470F95" w:rsidRDefault="00BA5B98" w:rsidP="000613FE">
      <w:pPr>
        <w:numPr>
          <w:ilvl w:val="0"/>
          <w:numId w:val="103"/>
        </w:numPr>
        <w:tabs>
          <w:tab w:val="left" w:pos="0"/>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проектирования и конструирования, в том числе моделей с цифровым управлением и</w:t>
      </w:r>
    </w:p>
    <w:p w:rsidR="00BA5B98" w:rsidRPr="00470F95" w:rsidRDefault="00BA5B98" w:rsidP="000613FE">
      <w:pPr>
        <w:tabs>
          <w:tab w:val="left" w:pos="0"/>
          <w:tab w:val="left" w:pos="284"/>
        </w:tabs>
        <w:spacing w:after="0"/>
        <w:jc w:val="both"/>
        <w:rPr>
          <w:rFonts w:ascii="Times New Roman" w:hAnsi="Times New Roman" w:cs="Times New Roman"/>
          <w:sz w:val="24"/>
          <w:szCs w:val="24"/>
        </w:rPr>
      </w:pPr>
      <w:r w:rsidRPr="00470F95">
        <w:rPr>
          <w:rFonts w:ascii="Times New Roman" w:hAnsi="Times New Roman" w:cs="Times New Roman"/>
          <w:sz w:val="24"/>
          <w:szCs w:val="24"/>
        </w:rPr>
        <w:t>обратной связью, с использованием конструкторов; управления объектами; программирования;</w:t>
      </w:r>
    </w:p>
    <w:p w:rsidR="00BA5B98" w:rsidRPr="00470F95" w:rsidRDefault="00BA5B98" w:rsidP="000613FE">
      <w:pPr>
        <w:numPr>
          <w:ilvl w:val="0"/>
          <w:numId w:val="103"/>
        </w:numPr>
        <w:tabs>
          <w:tab w:val="left" w:pos="0"/>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занятий по изучению правил дорожного движения с использованием игр,</w:t>
      </w:r>
    </w:p>
    <w:p w:rsidR="00BA5B98" w:rsidRPr="00470F95" w:rsidRDefault="00BA5B98" w:rsidP="000613FE">
      <w:pPr>
        <w:tabs>
          <w:tab w:val="left" w:pos="0"/>
          <w:tab w:val="left" w:pos="284"/>
        </w:tabs>
        <w:spacing w:after="0"/>
        <w:jc w:val="both"/>
        <w:rPr>
          <w:rFonts w:ascii="Times New Roman" w:hAnsi="Times New Roman" w:cs="Times New Roman"/>
          <w:sz w:val="24"/>
          <w:szCs w:val="24"/>
        </w:rPr>
      </w:pPr>
      <w:r w:rsidRPr="00470F95">
        <w:rPr>
          <w:rFonts w:ascii="Times New Roman" w:hAnsi="Times New Roman" w:cs="Times New Roman"/>
          <w:sz w:val="24"/>
          <w:szCs w:val="24"/>
        </w:rPr>
        <w:t>оборудования, а также компьютерных тренажеров;</w:t>
      </w:r>
    </w:p>
    <w:p w:rsidR="00BA5B98" w:rsidRPr="00470F95" w:rsidRDefault="00BA5B98" w:rsidP="004A42DF">
      <w:pPr>
        <w:numPr>
          <w:ilvl w:val="0"/>
          <w:numId w:val="100"/>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размещения продуктов познавательной, учебно-исследовательской и проектной</w:t>
      </w:r>
    </w:p>
    <w:p w:rsidR="00BA5B98" w:rsidRPr="00470F95" w:rsidRDefault="00BA5B98" w:rsidP="004A42DF">
      <w:pPr>
        <w:tabs>
          <w:tab w:val="left" w:pos="284"/>
        </w:tabs>
        <w:spacing w:after="0"/>
        <w:jc w:val="both"/>
        <w:rPr>
          <w:rFonts w:ascii="Times New Roman" w:hAnsi="Times New Roman" w:cs="Times New Roman"/>
          <w:sz w:val="24"/>
          <w:szCs w:val="24"/>
        </w:rPr>
      </w:pPr>
      <w:r w:rsidRPr="00470F95">
        <w:rPr>
          <w:rFonts w:ascii="Times New Roman" w:hAnsi="Times New Roman" w:cs="Times New Roman"/>
          <w:sz w:val="24"/>
          <w:szCs w:val="24"/>
        </w:rPr>
        <w:t>деятельности обучающихся в информационно-образовательной среде образовательном учреждении;</w:t>
      </w:r>
    </w:p>
    <w:p w:rsidR="00BA5B98" w:rsidRPr="00470F95" w:rsidRDefault="00BA5B98" w:rsidP="004A42DF">
      <w:pPr>
        <w:numPr>
          <w:ilvl w:val="0"/>
          <w:numId w:val="100"/>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проектирования и организации индивидуальной и групповой деятельности,</w:t>
      </w:r>
    </w:p>
    <w:p w:rsidR="00BA5B98" w:rsidRPr="00470F95" w:rsidRDefault="00BA5B98" w:rsidP="004A42DF">
      <w:pPr>
        <w:tabs>
          <w:tab w:val="left" w:pos="284"/>
        </w:tabs>
        <w:spacing w:after="0"/>
        <w:jc w:val="both"/>
        <w:rPr>
          <w:rFonts w:ascii="Times New Roman" w:hAnsi="Times New Roman" w:cs="Times New Roman"/>
          <w:sz w:val="24"/>
          <w:szCs w:val="24"/>
        </w:rPr>
      </w:pPr>
      <w:r w:rsidRPr="00470F95">
        <w:rPr>
          <w:rFonts w:ascii="Times New Roman" w:hAnsi="Times New Roman" w:cs="Times New Roman"/>
          <w:sz w:val="24"/>
          <w:szCs w:val="24"/>
        </w:rPr>
        <w:t>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A5B98" w:rsidRPr="00470F95" w:rsidRDefault="00BA5B98" w:rsidP="004A42DF">
      <w:pPr>
        <w:numPr>
          <w:ilvl w:val="0"/>
          <w:numId w:val="100"/>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обеспечения доступа в школьной библиотеке к информационным ресурсам</w:t>
      </w:r>
    </w:p>
    <w:p w:rsidR="00BA5B98" w:rsidRPr="00470F95" w:rsidRDefault="00BA5B98" w:rsidP="004A42DF">
      <w:pPr>
        <w:tabs>
          <w:tab w:val="left" w:pos="284"/>
        </w:tabs>
        <w:spacing w:after="0"/>
        <w:jc w:val="both"/>
        <w:rPr>
          <w:rFonts w:ascii="Times New Roman" w:hAnsi="Times New Roman" w:cs="Times New Roman"/>
          <w:sz w:val="24"/>
          <w:szCs w:val="24"/>
        </w:rPr>
      </w:pPr>
      <w:r w:rsidRPr="00470F95">
        <w:rPr>
          <w:rFonts w:ascii="Times New Roman" w:hAnsi="Times New Roman" w:cs="Times New Roman"/>
          <w:sz w:val="24"/>
          <w:szCs w:val="24"/>
        </w:rPr>
        <w:lastRenderedPageBreak/>
        <w:t>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A5B98" w:rsidRPr="00470F95" w:rsidRDefault="00BA5B98" w:rsidP="004A42DF">
      <w:pPr>
        <w:numPr>
          <w:ilvl w:val="0"/>
          <w:numId w:val="100"/>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проведения массовых мероприятий, собраний, представлений; досуга и общения</w:t>
      </w:r>
    </w:p>
    <w:p w:rsidR="00BA5B98" w:rsidRPr="00470F95" w:rsidRDefault="00BA5B98" w:rsidP="004A42DF">
      <w:pPr>
        <w:tabs>
          <w:tab w:val="left" w:pos="284"/>
        </w:tabs>
        <w:spacing w:after="0"/>
        <w:jc w:val="both"/>
        <w:rPr>
          <w:rFonts w:ascii="Times New Roman" w:hAnsi="Times New Roman" w:cs="Times New Roman"/>
          <w:sz w:val="24"/>
          <w:szCs w:val="24"/>
        </w:rPr>
      </w:pPr>
      <w:r w:rsidRPr="00470F95">
        <w:rPr>
          <w:rFonts w:ascii="Times New Roman" w:hAnsi="Times New Roman" w:cs="Times New Roman"/>
          <w:sz w:val="24"/>
          <w:szCs w:val="24"/>
        </w:rPr>
        <w:t>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A5B98" w:rsidRPr="00470F95" w:rsidRDefault="00BA5B98" w:rsidP="004A42DF">
      <w:pPr>
        <w:numPr>
          <w:ilvl w:val="0"/>
          <w:numId w:val="100"/>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выпуска школьных печатных изданий, работы школьного телевидения.</w:t>
      </w:r>
    </w:p>
    <w:p w:rsidR="00BA5B98" w:rsidRPr="00470F95" w:rsidRDefault="00BA5B98" w:rsidP="00470F95">
      <w:pPr>
        <w:tabs>
          <w:tab w:val="left" w:pos="993"/>
        </w:tabs>
        <w:spacing w:after="0"/>
        <w:ind w:firstLine="709"/>
        <w:contextualSpacing/>
        <w:jc w:val="both"/>
        <w:rPr>
          <w:rFonts w:ascii="Times New Roman" w:hAnsi="Times New Roman" w:cs="Times New Roman"/>
          <w:sz w:val="24"/>
          <w:szCs w:val="24"/>
        </w:rPr>
      </w:pPr>
      <w:r w:rsidRPr="00470F95">
        <w:rPr>
          <w:rFonts w:ascii="Times New Roman" w:hAnsi="Times New Roman" w:cs="Times New Roman"/>
          <w:sz w:val="24"/>
          <w:szCs w:val="24"/>
        </w:rPr>
        <w:t xml:space="preserve">Все указанные виды деятельности </w:t>
      </w:r>
      <w:r w:rsidR="00D40023" w:rsidRPr="00470F95">
        <w:rPr>
          <w:rFonts w:ascii="Times New Roman" w:hAnsi="Times New Roman" w:cs="Times New Roman"/>
          <w:sz w:val="24"/>
          <w:szCs w:val="24"/>
        </w:rPr>
        <w:t>должны обеспечива</w:t>
      </w:r>
      <w:r w:rsidRPr="00470F95">
        <w:rPr>
          <w:rFonts w:ascii="Times New Roman" w:hAnsi="Times New Roman" w:cs="Times New Roman"/>
          <w:sz w:val="24"/>
          <w:szCs w:val="24"/>
        </w:rPr>
        <w:t>т</w:t>
      </w:r>
      <w:r w:rsidR="00D40023" w:rsidRPr="00470F95">
        <w:rPr>
          <w:rFonts w:ascii="Times New Roman" w:hAnsi="Times New Roman" w:cs="Times New Roman"/>
          <w:sz w:val="24"/>
          <w:szCs w:val="24"/>
        </w:rPr>
        <w:t>ь</w:t>
      </w:r>
      <w:r w:rsidRPr="00470F95">
        <w:rPr>
          <w:rFonts w:ascii="Times New Roman" w:hAnsi="Times New Roman" w:cs="Times New Roman"/>
          <w:sz w:val="24"/>
          <w:szCs w:val="24"/>
        </w:rPr>
        <w:t>ся расходными материалами.</w:t>
      </w:r>
    </w:p>
    <w:p w:rsidR="00BA5B98" w:rsidRPr="00470F95" w:rsidRDefault="00BA5B98" w:rsidP="00470F95">
      <w:pPr>
        <w:spacing w:after="0"/>
        <w:ind w:firstLine="709"/>
        <w:jc w:val="both"/>
        <w:rPr>
          <w:rFonts w:ascii="Times New Roman" w:hAnsi="Times New Roman" w:cs="Times New Roman"/>
          <w:b/>
          <w:bCs/>
          <w:sz w:val="24"/>
          <w:szCs w:val="24"/>
        </w:rPr>
      </w:pPr>
    </w:p>
    <w:p w:rsidR="00BA5B98" w:rsidRPr="00470F95" w:rsidRDefault="00BA5B98" w:rsidP="00470F95">
      <w:pPr>
        <w:spacing w:after="0"/>
        <w:ind w:firstLine="709"/>
        <w:jc w:val="center"/>
        <w:rPr>
          <w:rFonts w:ascii="Times New Roman" w:hAnsi="Times New Roman" w:cs="Times New Roman"/>
          <w:b/>
          <w:bCs/>
          <w:sz w:val="24"/>
          <w:szCs w:val="24"/>
        </w:rPr>
      </w:pPr>
      <w:r w:rsidRPr="00470F95">
        <w:rPr>
          <w:rFonts w:ascii="Times New Roman" w:hAnsi="Times New Roman" w:cs="Times New Roman"/>
          <w:b/>
          <w:bCs/>
          <w:sz w:val="24"/>
          <w:szCs w:val="24"/>
        </w:rPr>
        <w:t>Создание в образовательной организации информационно-</w:t>
      </w:r>
    </w:p>
    <w:p w:rsidR="00BA5B98" w:rsidRPr="00470F95" w:rsidRDefault="00BA5B98" w:rsidP="00470F95">
      <w:pPr>
        <w:spacing w:after="0"/>
        <w:ind w:firstLine="709"/>
        <w:jc w:val="center"/>
        <w:rPr>
          <w:rFonts w:ascii="Times New Roman" w:hAnsi="Times New Roman" w:cs="Times New Roman"/>
          <w:sz w:val="24"/>
          <w:szCs w:val="24"/>
        </w:rPr>
      </w:pPr>
      <w:r w:rsidRPr="00470F95">
        <w:rPr>
          <w:rFonts w:ascii="Times New Roman" w:hAnsi="Times New Roman" w:cs="Times New Roman"/>
          <w:b/>
          <w:bCs/>
          <w:sz w:val="24"/>
          <w:szCs w:val="24"/>
        </w:rPr>
        <w:t>образовательной среды, соответствующей требованиям ФГОС</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24"/>
        <w:gridCol w:w="3586"/>
        <w:gridCol w:w="5244"/>
      </w:tblGrid>
      <w:tr w:rsidR="00BA5B98" w:rsidRPr="00470F95" w:rsidTr="00B65B8B">
        <w:tc>
          <w:tcPr>
            <w:tcW w:w="824" w:type="dxa"/>
            <w:tcBorders>
              <w:top w:val="single" w:sz="6" w:space="0" w:color="000000"/>
              <w:left w:val="single" w:sz="6" w:space="0" w:color="000000"/>
              <w:bottom w:val="single" w:sz="6" w:space="0" w:color="000000"/>
              <w:right w:val="single" w:sz="6" w:space="0" w:color="000000"/>
            </w:tcBorders>
            <w:shd w:val="clear" w:color="auto" w:fill="FFFFFF"/>
            <w:hideMark/>
          </w:tcPr>
          <w:p w:rsidR="00BA5B98" w:rsidRPr="00470F95" w:rsidRDefault="00BA5B98" w:rsidP="00470F95">
            <w:pPr>
              <w:spacing w:after="0"/>
              <w:jc w:val="both"/>
              <w:rPr>
                <w:rFonts w:ascii="Times New Roman" w:hAnsi="Times New Roman" w:cs="Times New Roman"/>
                <w:b/>
                <w:bCs/>
                <w:sz w:val="24"/>
                <w:szCs w:val="24"/>
              </w:rPr>
            </w:pPr>
            <w:r w:rsidRPr="00470F95">
              <w:rPr>
                <w:rFonts w:ascii="Times New Roman" w:hAnsi="Times New Roman" w:cs="Times New Roman"/>
                <w:b/>
                <w:bCs/>
                <w:sz w:val="24"/>
                <w:szCs w:val="24"/>
              </w:rPr>
              <w:t xml:space="preserve">№ </w:t>
            </w:r>
          </w:p>
          <w:p w:rsidR="00BA5B98" w:rsidRPr="00470F95" w:rsidRDefault="00BA5B98" w:rsidP="00470F95">
            <w:pPr>
              <w:spacing w:after="0"/>
              <w:jc w:val="both"/>
              <w:rPr>
                <w:rFonts w:ascii="Times New Roman" w:hAnsi="Times New Roman" w:cs="Times New Roman"/>
                <w:sz w:val="24"/>
                <w:szCs w:val="24"/>
              </w:rPr>
            </w:pPr>
            <w:r w:rsidRPr="00470F95">
              <w:rPr>
                <w:rFonts w:ascii="Times New Roman" w:hAnsi="Times New Roman" w:cs="Times New Roman"/>
                <w:b/>
                <w:bCs/>
                <w:sz w:val="24"/>
                <w:szCs w:val="24"/>
              </w:rPr>
              <w:t>п/п</w:t>
            </w:r>
          </w:p>
        </w:tc>
        <w:tc>
          <w:tcPr>
            <w:tcW w:w="883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A5B98" w:rsidRPr="00470F95" w:rsidRDefault="00BA5B98" w:rsidP="00470F95">
            <w:pPr>
              <w:spacing w:after="0"/>
              <w:ind w:firstLine="119"/>
              <w:jc w:val="both"/>
              <w:rPr>
                <w:rFonts w:ascii="Times New Roman" w:hAnsi="Times New Roman" w:cs="Times New Roman"/>
                <w:sz w:val="24"/>
                <w:szCs w:val="24"/>
              </w:rPr>
            </w:pPr>
            <w:r w:rsidRPr="00470F95">
              <w:rPr>
                <w:rFonts w:ascii="Times New Roman" w:hAnsi="Times New Roman" w:cs="Times New Roman"/>
                <w:b/>
                <w:bCs/>
                <w:sz w:val="24"/>
                <w:szCs w:val="24"/>
              </w:rPr>
              <w:t>Необходимые средства</w:t>
            </w:r>
          </w:p>
          <w:p w:rsidR="00BA5B98" w:rsidRPr="00470F95" w:rsidRDefault="00BA5B98" w:rsidP="00470F95">
            <w:pPr>
              <w:spacing w:after="0"/>
              <w:ind w:firstLine="119"/>
              <w:jc w:val="both"/>
              <w:rPr>
                <w:rFonts w:ascii="Times New Roman" w:hAnsi="Times New Roman" w:cs="Times New Roman"/>
                <w:sz w:val="24"/>
                <w:szCs w:val="24"/>
              </w:rPr>
            </w:pPr>
          </w:p>
        </w:tc>
      </w:tr>
      <w:tr w:rsidR="00BA5B98" w:rsidRPr="00470F95" w:rsidTr="00B65B8B">
        <w:tc>
          <w:tcPr>
            <w:tcW w:w="824" w:type="dxa"/>
            <w:tcBorders>
              <w:top w:val="single" w:sz="6" w:space="0" w:color="000000"/>
              <w:left w:val="single" w:sz="6" w:space="0" w:color="000000"/>
              <w:bottom w:val="single" w:sz="6" w:space="0" w:color="000000"/>
              <w:right w:val="single" w:sz="6" w:space="0" w:color="000000"/>
            </w:tcBorders>
            <w:shd w:val="clear" w:color="auto" w:fill="FFFFFF"/>
            <w:hideMark/>
          </w:tcPr>
          <w:p w:rsidR="00BA5B98" w:rsidRPr="00470F95" w:rsidRDefault="00BA5B98" w:rsidP="00470F95">
            <w:pPr>
              <w:spacing w:after="0"/>
              <w:ind w:firstLine="119"/>
              <w:jc w:val="both"/>
              <w:rPr>
                <w:rFonts w:ascii="Times New Roman" w:hAnsi="Times New Roman" w:cs="Times New Roman"/>
                <w:sz w:val="24"/>
                <w:szCs w:val="24"/>
              </w:rPr>
            </w:pPr>
            <w:r w:rsidRPr="00470F95">
              <w:rPr>
                <w:rFonts w:ascii="Times New Roman" w:hAnsi="Times New Roman" w:cs="Times New Roman"/>
                <w:sz w:val="24"/>
                <w:szCs w:val="24"/>
              </w:rPr>
              <w:t>I</w:t>
            </w:r>
          </w:p>
        </w:tc>
        <w:tc>
          <w:tcPr>
            <w:tcW w:w="3586" w:type="dxa"/>
            <w:tcBorders>
              <w:top w:val="single" w:sz="6" w:space="0" w:color="000000"/>
              <w:left w:val="single" w:sz="6" w:space="0" w:color="000000"/>
              <w:bottom w:val="single" w:sz="6" w:space="0" w:color="000000"/>
              <w:right w:val="single" w:sz="6" w:space="0" w:color="000000"/>
            </w:tcBorders>
            <w:shd w:val="clear" w:color="auto" w:fill="FFFFFF"/>
            <w:hideMark/>
          </w:tcPr>
          <w:p w:rsidR="00BA5B98" w:rsidRPr="00470F95" w:rsidRDefault="00BA5B98" w:rsidP="00470F95">
            <w:pPr>
              <w:spacing w:after="0"/>
              <w:ind w:firstLine="119"/>
              <w:jc w:val="both"/>
              <w:rPr>
                <w:rFonts w:ascii="Times New Roman" w:hAnsi="Times New Roman" w:cs="Times New Roman"/>
                <w:sz w:val="24"/>
                <w:szCs w:val="24"/>
              </w:rPr>
            </w:pPr>
            <w:r w:rsidRPr="00470F95">
              <w:rPr>
                <w:rFonts w:ascii="Times New Roman" w:hAnsi="Times New Roman" w:cs="Times New Roman"/>
                <w:sz w:val="24"/>
                <w:szCs w:val="24"/>
              </w:rPr>
              <w:t>Технические средства</w:t>
            </w:r>
          </w:p>
        </w:tc>
        <w:tc>
          <w:tcPr>
            <w:tcW w:w="5244" w:type="dxa"/>
            <w:tcBorders>
              <w:top w:val="single" w:sz="6" w:space="0" w:color="000000"/>
              <w:left w:val="single" w:sz="6" w:space="0" w:color="000000"/>
              <w:bottom w:val="single" w:sz="6" w:space="0" w:color="000000"/>
              <w:right w:val="single" w:sz="6" w:space="0" w:color="000000"/>
            </w:tcBorders>
            <w:shd w:val="clear" w:color="auto" w:fill="FFFFFF"/>
            <w:hideMark/>
          </w:tcPr>
          <w:p w:rsidR="00BA5B98" w:rsidRPr="00470F95" w:rsidRDefault="00BA5B98" w:rsidP="00470F95">
            <w:pPr>
              <w:spacing w:after="0"/>
              <w:ind w:firstLine="709"/>
              <w:jc w:val="both"/>
              <w:rPr>
                <w:rFonts w:ascii="Times New Roman" w:hAnsi="Times New Roman" w:cs="Times New Roman"/>
                <w:sz w:val="24"/>
                <w:szCs w:val="24"/>
              </w:rPr>
            </w:pPr>
            <w:r w:rsidRPr="00470F95">
              <w:rPr>
                <w:rFonts w:ascii="Times New Roman" w:hAnsi="Times New Roman" w:cs="Times New Roman"/>
                <w:sz w:val="24"/>
                <w:szCs w:val="24"/>
              </w:rPr>
              <w:t>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tc>
      </w:tr>
      <w:tr w:rsidR="00BA5B98" w:rsidRPr="00470F95" w:rsidTr="00B65B8B">
        <w:tc>
          <w:tcPr>
            <w:tcW w:w="824" w:type="dxa"/>
            <w:tcBorders>
              <w:top w:val="single" w:sz="6" w:space="0" w:color="000000"/>
              <w:left w:val="single" w:sz="6" w:space="0" w:color="000000"/>
              <w:bottom w:val="single" w:sz="6" w:space="0" w:color="000000"/>
              <w:right w:val="single" w:sz="6" w:space="0" w:color="000000"/>
            </w:tcBorders>
            <w:shd w:val="clear" w:color="auto" w:fill="FFFFFF"/>
            <w:hideMark/>
          </w:tcPr>
          <w:p w:rsidR="00BA5B98" w:rsidRPr="00470F95" w:rsidRDefault="00BA5B98" w:rsidP="00470F95">
            <w:pPr>
              <w:spacing w:after="0"/>
              <w:ind w:firstLine="119"/>
              <w:jc w:val="both"/>
              <w:rPr>
                <w:rFonts w:ascii="Times New Roman" w:hAnsi="Times New Roman" w:cs="Times New Roman"/>
                <w:sz w:val="24"/>
                <w:szCs w:val="24"/>
              </w:rPr>
            </w:pPr>
            <w:r w:rsidRPr="00470F95">
              <w:rPr>
                <w:rFonts w:ascii="Times New Roman" w:hAnsi="Times New Roman" w:cs="Times New Roman"/>
                <w:sz w:val="24"/>
                <w:szCs w:val="24"/>
              </w:rPr>
              <w:t>II</w:t>
            </w:r>
          </w:p>
        </w:tc>
        <w:tc>
          <w:tcPr>
            <w:tcW w:w="3586" w:type="dxa"/>
            <w:tcBorders>
              <w:top w:val="single" w:sz="6" w:space="0" w:color="000000"/>
              <w:left w:val="single" w:sz="6" w:space="0" w:color="000000"/>
              <w:bottom w:val="single" w:sz="6" w:space="0" w:color="000000"/>
              <w:right w:val="single" w:sz="6" w:space="0" w:color="000000"/>
            </w:tcBorders>
            <w:shd w:val="clear" w:color="auto" w:fill="FFFFFF"/>
            <w:hideMark/>
          </w:tcPr>
          <w:p w:rsidR="00BA5B98" w:rsidRPr="00470F95" w:rsidRDefault="00BA5B98" w:rsidP="00470F95">
            <w:pPr>
              <w:spacing w:after="0"/>
              <w:ind w:firstLine="119"/>
              <w:jc w:val="both"/>
              <w:rPr>
                <w:rFonts w:ascii="Times New Roman" w:hAnsi="Times New Roman" w:cs="Times New Roman"/>
                <w:sz w:val="24"/>
                <w:szCs w:val="24"/>
              </w:rPr>
            </w:pPr>
            <w:r w:rsidRPr="00470F95">
              <w:rPr>
                <w:rFonts w:ascii="Times New Roman" w:hAnsi="Times New Roman" w:cs="Times New Roman"/>
                <w:sz w:val="24"/>
                <w:szCs w:val="24"/>
              </w:rPr>
              <w:t>Программные инструменты</w:t>
            </w:r>
          </w:p>
        </w:tc>
        <w:tc>
          <w:tcPr>
            <w:tcW w:w="5244" w:type="dxa"/>
            <w:tcBorders>
              <w:top w:val="single" w:sz="6" w:space="0" w:color="000000"/>
              <w:left w:val="single" w:sz="6" w:space="0" w:color="000000"/>
              <w:bottom w:val="single" w:sz="6" w:space="0" w:color="000000"/>
              <w:right w:val="single" w:sz="6" w:space="0" w:color="000000"/>
            </w:tcBorders>
            <w:shd w:val="clear" w:color="auto" w:fill="FFFFFF"/>
            <w:hideMark/>
          </w:tcPr>
          <w:p w:rsidR="00BA5B98" w:rsidRPr="00470F95" w:rsidRDefault="00BA5B98" w:rsidP="00470F95">
            <w:pPr>
              <w:spacing w:after="0"/>
              <w:ind w:firstLine="709"/>
              <w:jc w:val="both"/>
              <w:rPr>
                <w:rFonts w:ascii="Times New Roman" w:hAnsi="Times New Roman" w:cs="Times New Roman"/>
                <w:sz w:val="24"/>
                <w:szCs w:val="24"/>
              </w:rPr>
            </w:pPr>
            <w:r w:rsidRPr="00470F95">
              <w:rPr>
                <w:rFonts w:ascii="Times New Roman" w:hAnsi="Times New Roman" w:cs="Times New Roman"/>
                <w:sz w:val="24"/>
                <w:szCs w:val="24"/>
              </w:rPr>
              <w:t xml:space="preserve">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w:t>
            </w:r>
            <w:r w:rsidRPr="00470F95">
              <w:rPr>
                <w:rFonts w:ascii="Times New Roman" w:hAnsi="Times New Roman" w:cs="Times New Roman"/>
                <w:sz w:val="24"/>
                <w:szCs w:val="24"/>
              </w:rPr>
              <w:lastRenderedPageBreak/>
              <w:t>для совместного удаленного редактирования сообщений.</w:t>
            </w:r>
          </w:p>
        </w:tc>
      </w:tr>
      <w:tr w:rsidR="00BA5B98" w:rsidRPr="00470F95" w:rsidTr="00B65B8B">
        <w:tc>
          <w:tcPr>
            <w:tcW w:w="824" w:type="dxa"/>
            <w:tcBorders>
              <w:top w:val="single" w:sz="6" w:space="0" w:color="000000"/>
              <w:left w:val="single" w:sz="6" w:space="0" w:color="000000"/>
              <w:bottom w:val="single" w:sz="6" w:space="0" w:color="000000"/>
              <w:right w:val="single" w:sz="6" w:space="0" w:color="000000"/>
            </w:tcBorders>
            <w:shd w:val="clear" w:color="auto" w:fill="FFFFFF"/>
            <w:hideMark/>
          </w:tcPr>
          <w:p w:rsidR="00BA5B98" w:rsidRPr="00470F95" w:rsidRDefault="00BA5B98" w:rsidP="00470F95">
            <w:pPr>
              <w:spacing w:after="0"/>
              <w:ind w:firstLine="119"/>
              <w:jc w:val="both"/>
              <w:rPr>
                <w:rFonts w:ascii="Times New Roman" w:hAnsi="Times New Roman" w:cs="Times New Roman"/>
                <w:sz w:val="24"/>
                <w:szCs w:val="24"/>
              </w:rPr>
            </w:pPr>
            <w:r w:rsidRPr="00470F95">
              <w:rPr>
                <w:rFonts w:ascii="Times New Roman" w:hAnsi="Times New Roman" w:cs="Times New Roman"/>
                <w:sz w:val="24"/>
                <w:szCs w:val="24"/>
              </w:rPr>
              <w:lastRenderedPageBreak/>
              <w:t>III</w:t>
            </w:r>
          </w:p>
        </w:tc>
        <w:tc>
          <w:tcPr>
            <w:tcW w:w="3586" w:type="dxa"/>
            <w:tcBorders>
              <w:top w:val="single" w:sz="6" w:space="0" w:color="000000"/>
              <w:left w:val="single" w:sz="6" w:space="0" w:color="000000"/>
              <w:bottom w:val="single" w:sz="6" w:space="0" w:color="000000"/>
              <w:right w:val="single" w:sz="6" w:space="0" w:color="000000"/>
            </w:tcBorders>
            <w:shd w:val="clear" w:color="auto" w:fill="FFFFFF"/>
            <w:hideMark/>
          </w:tcPr>
          <w:p w:rsidR="00BA5B98" w:rsidRPr="00470F95" w:rsidRDefault="00BA5B98" w:rsidP="00470F95">
            <w:pPr>
              <w:spacing w:after="0"/>
              <w:ind w:firstLine="119"/>
              <w:jc w:val="both"/>
              <w:rPr>
                <w:rFonts w:ascii="Times New Roman" w:hAnsi="Times New Roman" w:cs="Times New Roman"/>
                <w:sz w:val="24"/>
                <w:szCs w:val="24"/>
              </w:rPr>
            </w:pPr>
            <w:r w:rsidRPr="00470F95">
              <w:rPr>
                <w:rFonts w:ascii="Times New Roman" w:hAnsi="Times New Roman" w:cs="Times New Roman"/>
                <w:sz w:val="24"/>
                <w:szCs w:val="24"/>
              </w:rPr>
              <w:t>Обеспечение технической, методической и организационной поддержки</w:t>
            </w:r>
          </w:p>
        </w:tc>
        <w:tc>
          <w:tcPr>
            <w:tcW w:w="5244" w:type="dxa"/>
            <w:tcBorders>
              <w:top w:val="single" w:sz="6" w:space="0" w:color="000000"/>
              <w:left w:val="single" w:sz="6" w:space="0" w:color="000000"/>
              <w:bottom w:val="single" w:sz="6" w:space="0" w:color="000000"/>
              <w:right w:val="single" w:sz="6" w:space="0" w:color="000000"/>
            </w:tcBorders>
            <w:shd w:val="clear" w:color="auto" w:fill="FFFFFF"/>
            <w:hideMark/>
          </w:tcPr>
          <w:p w:rsidR="00BA5B98" w:rsidRPr="00470F95" w:rsidRDefault="00BA5B98" w:rsidP="00470F95">
            <w:pPr>
              <w:spacing w:after="0"/>
              <w:ind w:firstLine="709"/>
              <w:jc w:val="both"/>
              <w:rPr>
                <w:rFonts w:ascii="Times New Roman" w:hAnsi="Times New Roman" w:cs="Times New Roman"/>
                <w:sz w:val="24"/>
                <w:szCs w:val="24"/>
              </w:rPr>
            </w:pPr>
            <w:r w:rsidRPr="00470F95">
              <w:rPr>
                <w:rFonts w:ascii="Times New Roman" w:hAnsi="Times New Roman" w:cs="Times New Roman"/>
                <w:sz w:val="24"/>
                <w:szCs w:val="24"/>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
        </w:tc>
      </w:tr>
      <w:tr w:rsidR="00BA5B98" w:rsidRPr="00470F95" w:rsidTr="00B65B8B">
        <w:tc>
          <w:tcPr>
            <w:tcW w:w="824" w:type="dxa"/>
            <w:tcBorders>
              <w:top w:val="single" w:sz="6" w:space="0" w:color="000000"/>
              <w:left w:val="single" w:sz="6" w:space="0" w:color="000000"/>
              <w:bottom w:val="single" w:sz="6" w:space="0" w:color="000000"/>
              <w:right w:val="single" w:sz="6" w:space="0" w:color="000000"/>
            </w:tcBorders>
            <w:shd w:val="clear" w:color="auto" w:fill="FFFFFF"/>
            <w:hideMark/>
          </w:tcPr>
          <w:p w:rsidR="00BA5B98" w:rsidRPr="00470F95" w:rsidRDefault="00BA5B98" w:rsidP="00470F95">
            <w:pPr>
              <w:spacing w:after="0"/>
              <w:ind w:firstLine="119"/>
              <w:jc w:val="both"/>
              <w:rPr>
                <w:rFonts w:ascii="Times New Roman" w:hAnsi="Times New Roman" w:cs="Times New Roman"/>
                <w:sz w:val="24"/>
                <w:szCs w:val="24"/>
              </w:rPr>
            </w:pPr>
            <w:r w:rsidRPr="00470F95">
              <w:rPr>
                <w:rFonts w:ascii="Times New Roman" w:hAnsi="Times New Roman" w:cs="Times New Roman"/>
                <w:sz w:val="24"/>
                <w:szCs w:val="24"/>
              </w:rPr>
              <w:t>IV</w:t>
            </w:r>
          </w:p>
        </w:tc>
        <w:tc>
          <w:tcPr>
            <w:tcW w:w="3586" w:type="dxa"/>
            <w:tcBorders>
              <w:top w:val="single" w:sz="6" w:space="0" w:color="000000"/>
              <w:left w:val="single" w:sz="6" w:space="0" w:color="000000"/>
              <w:bottom w:val="single" w:sz="6" w:space="0" w:color="000000"/>
              <w:right w:val="single" w:sz="6" w:space="0" w:color="000000"/>
            </w:tcBorders>
            <w:shd w:val="clear" w:color="auto" w:fill="FFFFFF"/>
            <w:hideMark/>
          </w:tcPr>
          <w:p w:rsidR="00BA5B98" w:rsidRPr="00470F95" w:rsidRDefault="00BA5B98" w:rsidP="00470F95">
            <w:pPr>
              <w:spacing w:after="0"/>
              <w:ind w:firstLine="119"/>
              <w:jc w:val="both"/>
              <w:rPr>
                <w:rFonts w:ascii="Times New Roman" w:hAnsi="Times New Roman" w:cs="Times New Roman"/>
                <w:sz w:val="24"/>
                <w:szCs w:val="24"/>
              </w:rPr>
            </w:pPr>
            <w:r w:rsidRPr="00470F95">
              <w:rPr>
                <w:rFonts w:ascii="Times New Roman" w:hAnsi="Times New Roman" w:cs="Times New Roman"/>
                <w:sz w:val="24"/>
                <w:szCs w:val="24"/>
              </w:rPr>
              <w:t>Отображение образовательного процесса в информационной среде</w:t>
            </w:r>
          </w:p>
        </w:tc>
        <w:tc>
          <w:tcPr>
            <w:tcW w:w="5244" w:type="dxa"/>
            <w:tcBorders>
              <w:top w:val="single" w:sz="6" w:space="0" w:color="000000"/>
              <w:left w:val="single" w:sz="6" w:space="0" w:color="000000"/>
              <w:bottom w:val="single" w:sz="6" w:space="0" w:color="000000"/>
              <w:right w:val="single" w:sz="6" w:space="0" w:color="000000"/>
            </w:tcBorders>
            <w:shd w:val="clear" w:color="auto" w:fill="FFFFFF"/>
            <w:hideMark/>
          </w:tcPr>
          <w:p w:rsidR="00BA5B98" w:rsidRPr="00470F95" w:rsidRDefault="00BA5B98" w:rsidP="00470F95">
            <w:pPr>
              <w:spacing w:after="0"/>
              <w:ind w:firstLine="709"/>
              <w:jc w:val="both"/>
              <w:rPr>
                <w:rFonts w:ascii="Times New Roman" w:hAnsi="Times New Roman" w:cs="Times New Roman"/>
                <w:sz w:val="24"/>
                <w:szCs w:val="24"/>
              </w:rPr>
            </w:pPr>
            <w:r w:rsidRPr="00470F95">
              <w:rPr>
                <w:rFonts w:ascii="Times New Roman" w:hAnsi="Times New Roman" w:cs="Times New Roman"/>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tc>
      </w:tr>
      <w:tr w:rsidR="00BA5B98" w:rsidRPr="00470F95" w:rsidTr="00B65B8B">
        <w:tc>
          <w:tcPr>
            <w:tcW w:w="824" w:type="dxa"/>
            <w:tcBorders>
              <w:top w:val="single" w:sz="6" w:space="0" w:color="000000"/>
              <w:left w:val="single" w:sz="6" w:space="0" w:color="000000"/>
              <w:bottom w:val="single" w:sz="6" w:space="0" w:color="000000"/>
              <w:right w:val="single" w:sz="6" w:space="0" w:color="000000"/>
            </w:tcBorders>
            <w:shd w:val="clear" w:color="auto" w:fill="FFFFFF"/>
            <w:hideMark/>
          </w:tcPr>
          <w:p w:rsidR="00BA5B98" w:rsidRPr="00470F95" w:rsidRDefault="00BA5B98" w:rsidP="00470F95">
            <w:pPr>
              <w:spacing w:after="0"/>
              <w:ind w:firstLine="119"/>
              <w:jc w:val="both"/>
              <w:rPr>
                <w:rFonts w:ascii="Times New Roman" w:hAnsi="Times New Roman" w:cs="Times New Roman"/>
                <w:sz w:val="24"/>
                <w:szCs w:val="24"/>
              </w:rPr>
            </w:pPr>
            <w:r w:rsidRPr="00470F95">
              <w:rPr>
                <w:rFonts w:ascii="Times New Roman" w:hAnsi="Times New Roman" w:cs="Times New Roman"/>
                <w:sz w:val="24"/>
                <w:szCs w:val="24"/>
              </w:rPr>
              <w:t>V</w:t>
            </w:r>
          </w:p>
        </w:tc>
        <w:tc>
          <w:tcPr>
            <w:tcW w:w="3586" w:type="dxa"/>
            <w:tcBorders>
              <w:top w:val="single" w:sz="6" w:space="0" w:color="000000"/>
              <w:left w:val="single" w:sz="6" w:space="0" w:color="000000"/>
              <w:bottom w:val="single" w:sz="6" w:space="0" w:color="000000"/>
              <w:right w:val="single" w:sz="6" w:space="0" w:color="000000"/>
            </w:tcBorders>
            <w:shd w:val="clear" w:color="auto" w:fill="FFFFFF"/>
            <w:hideMark/>
          </w:tcPr>
          <w:p w:rsidR="00BA5B98" w:rsidRPr="00470F95" w:rsidRDefault="00BA5B98" w:rsidP="00470F95">
            <w:pPr>
              <w:spacing w:after="0"/>
              <w:ind w:firstLine="119"/>
              <w:jc w:val="both"/>
              <w:rPr>
                <w:rFonts w:ascii="Times New Roman" w:hAnsi="Times New Roman" w:cs="Times New Roman"/>
                <w:sz w:val="24"/>
                <w:szCs w:val="24"/>
              </w:rPr>
            </w:pPr>
            <w:r w:rsidRPr="00470F95">
              <w:rPr>
                <w:rFonts w:ascii="Times New Roman" w:hAnsi="Times New Roman" w:cs="Times New Roman"/>
                <w:sz w:val="24"/>
                <w:szCs w:val="24"/>
              </w:rPr>
              <w:t>Компоненты на бумажных носителях</w:t>
            </w:r>
          </w:p>
        </w:tc>
        <w:tc>
          <w:tcPr>
            <w:tcW w:w="5244" w:type="dxa"/>
            <w:tcBorders>
              <w:top w:val="single" w:sz="6" w:space="0" w:color="000000"/>
              <w:left w:val="single" w:sz="6" w:space="0" w:color="000000"/>
              <w:bottom w:val="single" w:sz="6" w:space="0" w:color="000000"/>
              <w:right w:val="single" w:sz="6" w:space="0" w:color="000000"/>
            </w:tcBorders>
            <w:shd w:val="clear" w:color="auto" w:fill="FFFFFF"/>
            <w:hideMark/>
          </w:tcPr>
          <w:p w:rsidR="00BA5B98" w:rsidRPr="00470F95" w:rsidRDefault="00BA5B98" w:rsidP="00470F95">
            <w:pPr>
              <w:spacing w:after="0"/>
              <w:ind w:firstLine="119"/>
              <w:jc w:val="both"/>
              <w:rPr>
                <w:rFonts w:ascii="Times New Roman" w:hAnsi="Times New Roman" w:cs="Times New Roman"/>
                <w:sz w:val="24"/>
                <w:szCs w:val="24"/>
              </w:rPr>
            </w:pPr>
            <w:r w:rsidRPr="00470F95">
              <w:rPr>
                <w:rFonts w:ascii="Times New Roman" w:hAnsi="Times New Roman" w:cs="Times New Roman"/>
                <w:sz w:val="24"/>
                <w:szCs w:val="24"/>
              </w:rPr>
              <w:t>учебники (органайзеры); рабочие тетради (тетради-тренажеры).</w:t>
            </w:r>
          </w:p>
        </w:tc>
      </w:tr>
      <w:tr w:rsidR="00BA5B98" w:rsidRPr="00470F95" w:rsidTr="00B65B8B">
        <w:tc>
          <w:tcPr>
            <w:tcW w:w="824" w:type="dxa"/>
            <w:tcBorders>
              <w:top w:val="single" w:sz="6" w:space="0" w:color="000000"/>
              <w:left w:val="single" w:sz="6" w:space="0" w:color="000000"/>
              <w:bottom w:val="single" w:sz="6" w:space="0" w:color="000000"/>
              <w:right w:val="single" w:sz="6" w:space="0" w:color="000000"/>
            </w:tcBorders>
            <w:shd w:val="clear" w:color="auto" w:fill="FFFFFF"/>
            <w:hideMark/>
          </w:tcPr>
          <w:p w:rsidR="00BA5B98" w:rsidRPr="00470F95" w:rsidRDefault="00BA5B98" w:rsidP="00470F95">
            <w:pPr>
              <w:spacing w:after="0"/>
              <w:ind w:firstLine="119"/>
              <w:jc w:val="both"/>
              <w:rPr>
                <w:rFonts w:ascii="Times New Roman" w:hAnsi="Times New Roman" w:cs="Times New Roman"/>
                <w:sz w:val="24"/>
                <w:szCs w:val="24"/>
              </w:rPr>
            </w:pPr>
            <w:r w:rsidRPr="00470F95">
              <w:rPr>
                <w:rFonts w:ascii="Times New Roman" w:hAnsi="Times New Roman" w:cs="Times New Roman"/>
                <w:sz w:val="24"/>
                <w:szCs w:val="24"/>
              </w:rPr>
              <w:t>VI</w:t>
            </w:r>
          </w:p>
        </w:tc>
        <w:tc>
          <w:tcPr>
            <w:tcW w:w="3586" w:type="dxa"/>
            <w:tcBorders>
              <w:top w:val="single" w:sz="6" w:space="0" w:color="000000"/>
              <w:left w:val="single" w:sz="6" w:space="0" w:color="000000"/>
              <w:bottom w:val="single" w:sz="6" w:space="0" w:color="000000"/>
              <w:right w:val="single" w:sz="6" w:space="0" w:color="000000"/>
            </w:tcBorders>
            <w:shd w:val="clear" w:color="auto" w:fill="FFFFFF"/>
            <w:hideMark/>
          </w:tcPr>
          <w:p w:rsidR="00BA5B98" w:rsidRPr="00470F95" w:rsidRDefault="00BA5B98" w:rsidP="00470F95">
            <w:pPr>
              <w:spacing w:after="0"/>
              <w:ind w:firstLine="119"/>
              <w:jc w:val="both"/>
              <w:rPr>
                <w:rFonts w:ascii="Times New Roman" w:hAnsi="Times New Roman" w:cs="Times New Roman"/>
                <w:sz w:val="24"/>
                <w:szCs w:val="24"/>
              </w:rPr>
            </w:pPr>
            <w:r w:rsidRPr="00470F95">
              <w:rPr>
                <w:rFonts w:ascii="Times New Roman" w:hAnsi="Times New Roman" w:cs="Times New Roman"/>
                <w:sz w:val="24"/>
                <w:szCs w:val="24"/>
              </w:rPr>
              <w:t>Компоненты на CD и DVD</w:t>
            </w:r>
          </w:p>
        </w:tc>
        <w:tc>
          <w:tcPr>
            <w:tcW w:w="5244" w:type="dxa"/>
            <w:tcBorders>
              <w:top w:val="single" w:sz="6" w:space="0" w:color="000000"/>
              <w:left w:val="single" w:sz="6" w:space="0" w:color="000000"/>
              <w:bottom w:val="single" w:sz="6" w:space="0" w:color="000000"/>
              <w:right w:val="single" w:sz="6" w:space="0" w:color="000000"/>
            </w:tcBorders>
            <w:shd w:val="clear" w:color="auto" w:fill="FFFFFF"/>
            <w:hideMark/>
          </w:tcPr>
          <w:p w:rsidR="00BA5B98" w:rsidRPr="00470F95" w:rsidRDefault="00BA5B98" w:rsidP="00470F95">
            <w:pPr>
              <w:spacing w:after="0"/>
              <w:ind w:firstLine="709"/>
              <w:jc w:val="both"/>
              <w:rPr>
                <w:rFonts w:ascii="Times New Roman" w:hAnsi="Times New Roman" w:cs="Times New Roman"/>
                <w:sz w:val="24"/>
                <w:szCs w:val="24"/>
              </w:rPr>
            </w:pPr>
            <w:r w:rsidRPr="00470F95">
              <w:rPr>
                <w:rFonts w:ascii="Times New Roman" w:hAnsi="Times New Roman" w:cs="Times New Roman"/>
                <w:sz w:val="24"/>
                <w:szCs w:val="24"/>
              </w:rPr>
              <w:t>электронные приложения к учебникам; электронные наглядные пособия; электронные тренажеры; электронные практикумы.</w:t>
            </w:r>
          </w:p>
        </w:tc>
      </w:tr>
    </w:tbl>
    <w:p w:rsidR="00BA5B98" w:rsidRPr="00470F95" w:rsidRDefault="00BA5B98" w:rsidP="00470F95">
      <w:pPr>
        <w:spacing w:after="0"/>
        <w:ind w:firstLine="709"/>
        <w:jc w:val="both"/>
        <w:rPr>
          <w:rFonts w:ascii="Times New Roman" w:hAnsi="Times New Roman" w:cs="Times New Roman"/>
          <w:b/>
          <w:bCs/>
          <w:sz w:val="24"/>
          <w:szCs w:val="24"/>
        </w:rPr>
      </w:pPr>
    </w:p>
    <w:p w:rsidR="00BA5B98" w:rsidRPr="00470F95" w:rsidRDefault="00BA5B98" w:rsidP="00470F95">
      <w:pPr>
        <w:spacing w:after="0"/>
        <w:ind w:firstLine="709"/>
        <w:jc w:val="both"/>
        <w:rPr>
          <w:rFonts w:ascii="Times New Roman" w:hAnsi="Times New Roman" w:cs="Times New Roman"/>
          <w:sz w:val="24"/>
          <w:szCs w:val="24"/>
        </w:rPr>
      </w:pPr>
      <w:r w:rsidRPr="00470F95">
        <w:rPr>
          <w:rFonts w:ascii="Times New Roman" w:hAnsi="Times New Roman" w:cs="Times New Roman"/>
          <w:b/>
          <w:bCs/>
          <w:sz w:val="24"/>
          <w:szCs w:val="24"/>
        </w:rPr>
        <w:t xml:space="preserve">  </w:t>
      </w:r>
      <w:r w:rsidRPr="00470F95">
        <w:rPr>
          <w:rFonts w:ascii="Times New Roman" w:hAnsi="Times New Roman" w:cs="Times New Roman"/>
          <w:sz w:val="24"/>
          <w:szCs w:val="24"/>
        </w:rPr>
        <w:t xml:space="preserve"> 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BA5B98" w:rsidRPr="00470F95" w:rsidRDefault="00BA5B98" w:rsidP="00470F95">
      <w:pPr>
        <w:suppressAutoHyphens/>
        <w:autoSpaceDN w:val="0"/>
        <w:spacing w:after="0"/>
        <w:jc w:val="both"/>
        <w:textAlignment w:val="baseline"/>
        <w:rPr>
          <w:rFonts w:ascii="Times New Roman" w:eastAsia="Times New Roman" w:hAnsi="Times New Roman" w:cs="Times New Roman"/>
          <w:iCs/>
          <w:kern w:val="3"/>
          <w:sz w:val="24"/>
          <w:szCs w:val="24"/>
          <w:lang w:eastAsia="ru-RU"/>
        </w:rPr>
      </w:pPr>
    </w:p>
    <w:p w:rsidR="00BA5B98" w:rsidRPr="000613FE" w:rsidRDefault="00BA5B98" w:rsidP="000613FE">
      <w:pPr>
        <w:pStyle w:val="ad"/>
        <w:numPr>
          <w:ilvl w:val="2"/>
          <w:numId w:val="64"/>
        </w:numPr>
        <w:jc w:val="center"/>
        <w:outlineLvl w:val="2"/>
        <w:rPr>
          <w:b/>
          <w:bCs/>
          <w:lang w:eastAsia="ru-RU"/>
        </w:rPr>
      </w:pPr>
      <w:bookmarkStart w:id="172" w:name="_Toc414553291"/>
      <w:r w:rsidRPr="000613FE">
        <w:rPr>
          <w:b/>
          <w:bCs/>
          <w:lang w:eastAsia="ru-RU"/>
        </w:rPr>
        <w:t>Механизмы достижения целевых ориентиров в системе условий</w:t>
      </w:r>
      <w:bookmarkEnd w:id="172"/>
    </w:p>
    <w:p w:rsidR="00BA5B98" w:rsidRPr="00470F95" w:rsidRDefault="00BA5B98" w:rsidP="00470F95">
      <w:pPr>
        <w:spacing w:after="0"/>
        <w:ind w:firstLine="709"/>
        <w:jc w:val="both"/>
        <w:rPr>
          <w:rFonts w:ascii="Times New Roman" w:hAnsi="Times New Roman" w:cs="Times New Roman"/>
          <w:sz w:val="24"/>
          <w:szCs w:val="24"/>
        </w:rPr>
      </w:pPr>
      <w:r w:rsidRPr="00470F95">
        <w:rPr>
          <w:rFonts w:ascii="Times New Roman" w:hAnsi="Times New Roman" w:cs="Times New Roman"/>
          <w:sz w:val="24"/>
          <w:szCs w:val="24"/>
        </w:rPr>
        <w:t>Интегративным результатом выполнения требований АООП  ООО является создание и поддержание коррекционно-развивающей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 НОДА. Созданные в ГБОУ АО «Северодвинская СКОШИ» условия:</w:t>
      </w:r>
    </w:p>
    <w:p w:rsidR="00BA5B98" w:rsidRPr="00470F95" w:rsidRDefault="00D40023" w:rsidP="00345B45">
      <w:pPr>
        <w:numPr>
          <w:ilvl w:val="0"/>
          <w:numId w:val="101"/>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 xml:space="preserve">в основном </w:t>
      </w:r>
      <w:r w:rsidR="00BA5B98" w:rsidRPr="00470F95">
        <w:rPr>
          <w:rFonts w:ascii="Times New Roman" w:hAnsi="Times New Roman" w:cs="Times New Roman"/>
          <w:sz w:val="24"/>
          <w:szCs w:val="24"/>
        </w:rPr>
        <w:t>соответствуют требованиям ФГОС ООО;</w:t>
      </w:r>
    </w:p>
    <w:p w:rsidR="00BA5B98" w:rsidRPr="00470F95" w:rsidRDefault="00BA5B98" w:rsidP="00345B45">
      <w:pPr>
        <w:numPr>
          <w:ilvl w:val="0"/>
          <w:numId w:val="101"/>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обеспечивают достижение планируемых результатов освоения АООП ООО и реализацию предусмотренных в ней образовательных программ;</w:t>
      </w:r>
    </w:p>
    <w:p w:rsidR="00BA5B98" w:rsidRPr="00470F95" w:rsidRDefault="00BA5B98" w:rsidP="00345B45">
      <w:pPr>
        <w:numPr>
          <w:ilvl w:val="0"/>
          <w:numId w:val="101"/>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учитывают особенности образовательной организации, ее организационную структуру, запросы участников образовательных  отношений;</w:t>
      </w:r>
    </w:p>
    <w:p w:rsidR="00BA5B98" w:rsidRDefault="00BA5B98" w:rsidP="00345B45">
      <w:pPr>
        <w:numPr>
          <w:ilvl w:val="0"/>
          <w:numId w:val="101"/>
        </w:numPr>
        <w:tabs>
          <w:tab w:val="left" w:pos="284"/>
        </w:tabs>
        <w:spacing w:after="0"/>
        <w:ind w:left="0" w:firstLine="0"/>
        <w:contextualSpacing/>
        <w:jc w:val="both"/>
        <w:rPr>
          <w:rFonts w:ascii="Times New Roman" w:hAnsi="Times New Roman" w:cs="Times New Roman"/>
          <w:sz w:val="24"/>
          <w:szCs w:val="24"/>
        </w:rPr>
      </w:pPr>
      <w:r w:rsidRPr="00470F95">
        <w:rPr>
          <w:rFonts w:ascii="Times New Roman" w:hAnsi="Times New Roman" w:cs="Times New Roman"/>
          <w:sz w:val="24"/>
          <w:szCs w:val="24"/>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B65B8B" w:rsidRDefault="00B65B8B">
      <w:pPr>
        <w:rPr>
          <w:rFonts w:ascii="Times New Roman" w:hAnsi="Times New Roman" w:cs="Times New Roman"/>
          <w:sz w:val="24"/>
          <w:szCs w:val="24"/>
        </w:rPr>
      </w:pPr>
      <w:r>
        <w:rPr>
          <w:rFonts w:ascii="Times New Roman" w:hAnsi="Times New Roman" w:cs="Times New Roman"/>
          <w:sz w:val="24"/>
          <w:szCs w:val="24"/>
        </w:rPr>
        <w:br w:type="page"/>
      </w:r>
    </w:p>
    <w:p w:rsidR="000613FE" w:rsidRPr="00470F95" w:rsidRDefault="000613FE" w:rsidP="000613FE">
      <w:pPr>
        <w:tabs>
          <w:tab w:val="left" w:pos="284"/>
        </w:tabs>
        <w:spacing w:after="0"/>
        <w:contextualSpacing/>
        <w:jc w:val="both"/>
        <w:rPr>
          <w:rFonts w:ascii="Times New Roman" w:hAnsi="Times New Roman" w:cs="Times New Roman"/>
          <w:sz w:val="24"/>
          <w:szCs w:val="24"/>
        </w:rPr>
      </w:pPr>
    </w:p>
    <w:p w:rsidR="00BA5B98" w:rsidRPr="000613FE" w:rsidRDefault="00BA5B98" w:rsidP="000613FE">
      <w:pPr>
        <w:pStyle w:val="ad"/>
        <w:widowControl w:val="0"/>
        <w:numPr>
          <w:ilvl w:val="2"/>
          <w:numId w:val="64"/>
        </w:numPr>
        <w:tabs>
          <w:tab w:val="left" w:pos="720"/>
        </w:tabs>
        <w:autoSpaceDE w:val="0"/>
        <w:autoSpaceDN w:val="0"/>
        <w:adjustRightInd w:val="0"/>
        <w:jc w:val="center"/>
        <w:rPr>
          <w:rFonts w:eastAsia="Calibri"/>
          <w:b/>
          <w:lang w:eastAsia="ru-RU"/>
        </w:rPr>
      </w:pPr>
      <w:r w:rsidRPr="000613FE">
        <w:rPr>
          <w:rFonts w:eastAsia="Calibri"/>
          <w:b/>
          <w:lang w:eastAsia="ru-RU"/>
        </w:rPr>
        <w:t>Сетевой график (дорожная карта) по формированию необходимой системы условий реализации АООП основного общего образования</w:t>
      </w:r>
    </w:p>
    <w:p w:rsidR="00BA5B98" w:rsidRPr="00470F95" w:rsidRDefault="00BA5B98" w:rsidP="00470F95">
      <w:pPr>
        <w:spacing w:after="0"/>
        <w:ind w:firstLine="454"/>
        <w:jc w:val="both"/>
        <w:rPr>
          <w:rFonts w:ascii="Times New Roman" w:eastAsia="Calibri" w:hAnsi="Times New Roman" w:cs="Times New Roman"/>
          <w:sz w:val="6"/>
          <w:szCs w:val="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4819"/>
        <w:gridCol w:w="2126"/>
      </w:tblGrid>
      <w:tr w:rsidR="00BA5B98" w:rsidRPr="00470F95" w:rsidTr="00B65B8B">
        <w:trPr>
          <w:trHeight w:val="454"/>
        </w:trPr>
        <w:tc>
          <w:tcPr>
            <w:tcW w:w="2836" w:type="dxa"/>
            <w:tcBorders>
              <w:top w:val="single" w:sz="4" w:space="0" w:color="auto"/>
              <w:left w:val="single" w:sz="4" w:space="0" w:color="auto"/>
              <w:bottom w:val="single" w:sz="4" w:space="0" w:color="auto"/>
              <w:right w:val="single" w:sz="4" w:space="0" w:color="auto"/>
            </w:tcBorders>
            <w:vAlign w:val="center"/>
          </w:tcPr>
          <w:p w:rsidR="00BA5B98" w:rsidRPr="00470F95" w:rsidRDefault="00BA5B98" w:rsidP="00470F95">
            <w:pPr>
              <w:spacing w:after="0"/>
              <w:jc w:val="both"/>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Направление мероприятий</w:t>
            </w:r>
          </w:p>
        </w:tc>
        <w:tc>
          <w:tcPr>
            <w:tcW w:w="4819" w:type="dxa"/>
            <w:tcBorders>
              <w:top w:val="single" w:sz="4" w:space="0" w:color="auto"/>
              <w:left w:val="single" w:sz="4" w:space="0" w:color="auto"/>
              <w:bottom w:val="single" w:sz="4" w:space="0" w:color="auto"/>
              <w:right w:val="single" w:sz="4" w:space="0" w:color="auto"/>
            </w:tcBorders>
            <w:vAlign w:val="center"/>
          </w:tcPr>
          <w:p w:rsidR="00BA5B98" w:rsidRPr="00470F95" w:rsidRDefault="00BA5B98" w:rsidP="00470F95">
            <w:pPr>
              <w:spacing w:after="0"/>
              <w:jc w:val="both"/>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Мероприятия</w:t>
            </w:r>
          </w:p>
        </w:tc>
        <w:tc>
          <w:tcPr>
            <w:tcW w:w="2126" w:type="dxa"/>
            <w:tcBorders>
              <w:top w:val="single" w:sz="4" w:space="0" w:color="auto"/>
              <w:left w:val="single" w:sz="4" w:space="0" w:color="auto"/>
              <w:bottom w:val="single" w:sz="4" w:space="0" w:color="auto"/>
              <w:right w:val="single" w:sz="4" w:space="0" w:color="auto"/>
            </w:tcBorders>
            <w:vAlign w:val="center"/>
          </w:tcPr>
          <w:p w:rsidR="00BA5B98" w:rsidRPr="00470F95" w:rsidRDefault="00BA5B98" w:rsidP="00470F95">
            <w:pPr>
              <w:spacing w:after="0"/>
              <w:jc w:val="both"/>
              <w:rPr>
                <w:rFonts w:ascii="Times New Roman" w:eastAsia="Times New Roman" w:hAnsi="Times New Roman" w:cs="Times New Roman"/>
                <w:b/>
                <w:sz w:val="24"/>
                <w:szCs w:val="24"/>
                <w:lang w:eastAsia="ru-RU"/>
              </w:rPr>
            </w:pPr>
            <w:r w:rsidRPr="00470F95">
              <w:rPr>
                <w:rFonts w:ascii="Times New Roman" w:eastAsia="Times New Roman" w:hAnsi="Times New Roman" w:cs="Times New Roman"/>
                <w:b/>
                <w:sz w:val="24"/>
                <w:szCs w:val="24"/>
                <w:lang w:eastAsia="ru-RU"/>
              </w:rPr>
              <w:t>Сроки реализации</w:t>
            </w:r>
          </w:p>
        </w:tc>
      </w:tr>
      <w:tr w:rsidR="00BA5B98" w:rsidRPr="00470F95" w:rsidTr="00B65B8B">
        <w:trPr>
          <w:trHeight w:val="543"/>
        </w:trPr>
        <w:tc>
          <w:tcPr>
            <w:tcW w:w="2836" w:type="dxa"/>
            <w:vMerge w:val="restart"/>
            <w:tcBorders>
              <w:top w:val="single" w:sz="4" w:space="0" w:color="auto"/>
              <w:left w:val="single" w:sz="4" w:space="0" w:color="auto"/>
              <w:right w:val="single" w:sz="4" w:space="0" w:color="auto"/>
            </w:tcBorders>
          </w:tcPr>
          <w:p w:rsidR="00BA5B98" w:rsidRPr="00470F95" w:rsidRDefault="00BA5B98" w:rsidP="00470F95">
            <w:pPr>
              <w:widowControl w:val="0"/>
              <w:autoSpaceDE w:val="0"/>
              <w:autoSpaceDN w:val="0"/>
              <w:adjustRightInd w:val="0"/>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I.</w:t>
            </w:r>
            <w:r w:rsidRPr="00470F95">
              <w:rPr>
                <w:rFonts w:ascii="Times New Roman" w:eastAsia="Calibri" w:hAnsi="Times New Roman" w:cs="Times New Roman"/>
                <w:sz w:val="24"/>
                <w:szCs w:val="24"/>
                <w:lang w:val="en-US"/>
              </w:rPr>
              <w:t> </w:t>
            </w:r>
            <w:r w:rsidRPr="00470F95">
              <w:rPr>
                <w:rFonts w:ascii="Times New Roman" w:eastAsia="Calibri" w:hAnsi="Times New Roman" w:cs="Times New Roman"/>
                <w:sz w:val="24"/>
                <w:szCs w:val="24"/>
              </w:rPr>
              <w:t>Нормативное обеспечение введения</w:t>
            </w:r>
          </w:p>
          <w:p w:rsidR="00BA5B98" w:rsidRPr="00470F95" w:rsidRDefault="00BA5B98" w:rsidP="00470F95">
            <w:pPr>
              <w:widowControl w:val="0"/>
              <w:autoSpaceDE w:val="0"/>
              <w:autoSpaceDN w:val="0"/>
              <w:adjustRightInd w:val="0"/>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ФГОС</w:t>
            </w: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Наличие решения о введении </w:t>
            </w:r>
          </w:p>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 образовательном учреждении ФГОС ООО.</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Август 2016</w:t>
            </w:r>
          </w:p>
        </w:tc>
      </w:tr>
      <w:tr w:rsidR="00BA5B98" w:rsidRPr="00470F95" w:rsidTr="00B65B8B">
        <w:tc>
          <w:tcPr>
            <w:tcW w:w="2836" w:type="dxa"/>
            <w:vMerge/>
            <w:tcBorders>
              <w:left w:val="single" w:sz="4" w:space="0" w:color="auto"/>
              <w:right w:val="single" w:sz="4" w:space="0" w:color="auto"/>
            </w:tcBorders>
            <w:vAlign w:val="center"/>
          </w:tcPr>
          <w:p w:rsidR="00BA5B98" w:rsidRPr="00470F95" w:rsidRDefault="00BA5B98" w:rsidP="00470F95">
            <w:pPr>
              <w:spacing w:after="0"/>
              <w:jc w:val="both"/>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2. Разработка на основе примерной основной образовательной программы основного общего образования АООП ГБОУ АО ССКОШИ</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февраль -  август 2016</w:t>
            </w:r>
          </w:p>
        </w:tc>
      </w:tr>
      <w:tr w:rsidR="00BA5B98" w:rsidRPr="00470F95" w:rsidTr="00B65B8B">
        <w:tc>
          <w:tcPr>
            <w:tcW w:w="2836" w:type="dxa"/>
            <w:vMerge/>
            <w:tcBorders>
              <w:left w:val="single" w:sz="4" w:space="0" w:color="auto"/>
              <w:right w:val="single" w:sz="4" w:space="0" w:color="auto"/>
            </w:tcBorders>
            <w:vAlign w:val="center"/>
          </w:tcPr>
          <w:p w:rsidR="00BA5B98" w:rsidRPr="00470F95" w:rsidRDefault="00BA5B98" w:rsidP="00470F95">
            <w:pPr>
              <w:spacing w:after="0"/>
              <w:jc w:val="both"/>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3 Утверждение АООП ООО</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август 2016</w:t>
            </w:r>
          </w:p>
        </w:tc>
      </w:tr>
      <w:tr w:rsidR="00BA5B98" w:rsidRPr="00470F95" w:rsidTr="00B65B8B">
        <w:tc>
          <w:tcPr>
            <w:tcW w:w="2836" w:type="dxa"/>
            <w:vMerge/>
            <w:tcBorders>
              <w:left w:val="single" w:sz="4" w:space="0" w:color="auto"/>
              <w:right w:val="single" w:sz="4" w:space="0" w:color="auto"/>
            </w:tcBorders>
            <w:vAlign w:val="center"/>
          </w:tcPr>
          <w:p w:rsidR="00BA5B98" w:rsidRPr="00470F95" w:rsidRDefault="00BA5B98" w:rsidP="00470F95">
            <w:pPr>
              <w:spacing w:after="0"/>
              <w:jc w:val="both"/>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4. Внесение изменений в АООП ООО</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по мере необходимости</w:t>
            </w:r>
          </w:p>
        </w:tc>
      </w:tr>
      <w:tr w:rsidR="00BA5B98" w:rsidRPr="00470F95" w:rsidTr="00B65B8B">
        <w:tc>
          <w:tcPr>
            <w:tcW w:w="2836" w:type="dxa"/>
            <w:vMerge/>
            <w:tcBorders>
              <w:left w:val="single" w:sz="4" w:space="0" w:color="auto"/>
              <w:right w:val="single" w:sz="4" w:space="0" w:color="auto"/>
            </w:tcBorders>
            <w:vAlign w:val="center"/>
          </w:tcPr>
          <w:p w:rsidR="00BA5B98" w:rsidRPr="00470F95" w:rsidRDefault="00BA5B98" w:rsidP="00470F95">
            <w:pPr>
              <w:spacing w:after="0"/>
              <w:jc w:val="both"/>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4. Приведение должностных инструкций работников образовательного учреждения в соответствие с требованиями ФГОС ООО и тарифно-квалификационными характеристиками.</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август – сентябрь  </w:t>
            </w:r>
          </w:p>
        </w:tc>
      </w:tr>
      <w:tr w:rsidR="00BA5B98" w:rsidRPr="00470F95" w:rsidTr="00B65B8B">
        <w:tc>
          <w:tcPr>
            <w:tcW w:w="2836" w:type="dxa"/>
            <w:vMerge/>
            <w:tcBorders>
              <w:left w:val="single" w:sz="4" w:space="0" w:color="auto"/>
              <w:right w:val="single" w:sz="4" w:space="0" w:color="auto"/>
            </w:tcBorders>
            <w:vAlign w:val="center"/>
          </w:tcPr>
          <w:p w:rsidR="00BA5B98" w:rsidRPr="00470F95" w:rsidRDefault="00BA5B98" w:rsidP="00470F95">
            <w:pPr>
              <w:spacing w:after="0"/>
              <w:jc w:val="both"/>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5. Разработка и утверждение плана-графика введения и реализации ФГОС ООО.</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  август  </w:t>
            </w:r>
          </w:p>
        </w:tc>
      </w:tr>
      <w:tr w:rsidR="00BA5B98" w:rsidRPr="00470F95" w:rsidTr="00B65B8B">
        <w:tc>
          <w:tcPr>
            <w:tcW w:w="2836" w:type="dxa"/>
            <w:vMerge/>
            <w:tcBorders>
              <w:left w:val="single" w:sz="4" w:space="0" w:color="auto"/>
              <w:right w:val="single" w:sz="4" w:space="0" w:color="auto"/>
            </w:tcBorders>
            <w:vAlign w:val="center"/>
          </w:tcPr>
          <w:p w:rsidR="00BA5B98" w:rsidRPr="00470F95" w:rsidRDefault="00BA5B98" w:rsidP="00470F95">
            <w:pPr>
              <w:spacing w:after="0"/>
              <w:jc w:val="both"/>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6. Определение списка учебников и учебных пособий, используемых в образовательном процессе в соответствии с ФГОС ООО.</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апрель 2016 г.</w:t>
            </w:r>
          </w:p>
        </w:tc>
      </w:tr>
      <w:tr w:rsidR="00BA5B98" w:rsidRPr="00470F95" w:rsidTr="00B65B8B">
        <w:tc>
          <w:tcPr>
            <w:tcW w:w="2836" w:type="dxa"/>
            <w:vMerge/>
            <w:tcBorders>
              <w:left w:val="single" w:sz="4" w:space="0" w:color="auto"/>
              <w:right w:val="single" w:sz="4" w:space="0" w:color="auto"/>
            </w:tcBorders>
            <w:vAlign w:val="center"/>
          </w:tcPr>
          <w:p w:rsidR="00BA5B98" w:rsidRPr="00470F95" w:rsidRDefault="00BA5B98" w:rsidP="00470F95">
            <w:pPr>
              <w:spacing w:after="0"/>
              <w:jc w:val="both"/>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7. Разработка:</w:t>
            </w:r>
          </w:p>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положения о рабочей программе, курсу</w:t>
            </w:r>
          </w:p>
          <w:p w:rsidR="00BA5B98" w:rsidRPr="00470F95" w:rsidRDefault="00CB7867" w:rsidP="00470F95">
            <w:pPr>
              <w:widowControl w:val="0"/>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образовательных </w:t>
            </w:r>
            <w:r w:rsidR="00BA5B98" w:rsidRPr="00470F95">
              <w:rPr>
                <w:rFonts w:ascii="Times New Roman" w:eastAsia="Times New Roman" w:hAnsi="Times New Roman" w:cs="Times New Roman"/>
                <w:sz w:val="24"/>
                <w:szCs w:val="24"/>
                <w:lang w:eastAsia="ru-RU"/>
              </w:rPr>
              <w:t>программ (индивидуальных и др.);</w:t>
            </w:r>
          </w:p>
          <w:p w:rsidR="00BA5B98" w:rsidRPr="00470F95" w:rsidRDefault="00BA5B98" w:rsidP="00470F9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учебных планов;</w:t>
            </w:r>
          </w:p>
          <w:p w:rsidR="00BA5B98" w:rsidRPr="00470F95" w:rsidRDefault="00BA5B98" w:rsidP="00470F9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рабочих программ учебных предметов, курсов;</w:t>
            </w:r>
          </w:p>
          <w:p w:rsidR="00BA5B98" w:rsidRPr="00470F95" w:rsidRDefault="00BA5B98" w:rsidP="00470F9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 календарного учебного графика.</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p>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май 2016</w:t>
            </w:r>
          </w:p>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август-сентябрь</w:t>
            </w:r>
          </w:p>
          <w:p w:rsidR="00BA5B98" w:rsidRPr="00470F95" w:rsidRDefault="00BA5B98" w:rsidP="00470F95">
            <w:pPr>
              <w:spacing w:after="0"/>
              <w:jc w:val="both"/>
              <w:rPr>
                <w:rFonts w:ascii="Times New Roman" w:eastAsia="Calibri" w:hAnsi="Times New Roman" w:cs="Times New Roman"/>
                <w:sz w:val="24"/>
                <w:szCs w:val="24"/>
              </w:rPr>
            </w:pPr>
          </w:p>
          <w:p w:rsidR="00BA5B98" w:rsidRPr="00470F95" w:rsidRDefault="00BA5B98" w:rsidP="00470F95">
            <w:pPr>
              <w:spacing w:after="0"/>
              <w:jc w:val="both"/>
              <w:rPr>
                <w:rFonts w:ascii="Times New Roman" w:eastAsia="Calibri" w:hAnsi="Times New Roman" w:cs="Times New Roman"/>
                <w:sz w:val="24"/>
                <w:szCs w:val="24"/>
              </w:rPr>
            </w:pPr>
          </w:p>
        </w:tc>
      </w:tr>
      <w:tr w:rsidR="00BA5B98" w:rsidRPr="00470F95" w:rsidTr="00B65B8B">
        <w:tc>
          <w:tcPr>
            <w:tcW w:w="2836" w:type="dxa"/>
            <w:vMerge w:val="restart"/>
            <w:tcBorders>
              <w:left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val="en-US" w:eastAsia="ru-RU"/>
              </w:rPr>
              <w:t>II</w:t>
            </w:r>
            <w:r w:rsidRPr="00470F95">
              <w:rPr>
                <w:rFonts w:ascii="Times New Roman" w:eastAsia="Times New Roman" w:hAnsi="Times New Roman" w:cs="Times New Roman"/>
                <w:sz w:val="24"/>
                <w:szCs w:val="24"/>
                <w:lang w:eastAsia="ru-RU"/>
              </w:rPr>
              <w:t>. Финансовое обеспечение введения</w:t>
            </w:r>
          </w:p>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lang w:eastAsia="ru-RU"/>
              </w:rPr>
              <w:t>ФГОС</w:t>
            </w: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1. Определение объёма расходов, необходимых для реализации АООП и достижения планируемых результатов, а также механизма их формирования.</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p>
        </w:tc>
      </w:tr>
      <w:tr w:rsidR="00BA5B98" w:rsidRPr="00470F95" w:rsidTr="00B65B8B">
        <w:tc>
          <w:tcPr>
            <w:tcW w:w="2836" w:type="dxa"/>
            <w:vMerge/>
            <w:tcBorders>
              <w:left w:val="single" w:sz="4" w:space="0" w:color="auto"/>
              <w:right w:val="single" w:sz="4" w:space="0" w:color="auto"/>
            </w:tcBorders>
            <w:vAlign w:val="center"/>
          </w:tcPr>
          <w:p w:rsidR="00BA5B98" w:rsidRPr="00470F95" w:rsidRDefault="00BA5B98" w:rsidP="00470F95">
            <w:pPr>
              <w:spacing w:after="0"/>
              <w:jc w:val="both"/>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 По мере необходимости</w:t>
            </w:r>
          </w:p>
        </w:tc>
      </w:tr>
      <w:tr w:rsidR="00BA5B98" w:rsidRPr="00470F95" w:rsidTr="00B65B8B">
        <w:tc>
          <w:tcPr>
            <w:tcW w:w="2836" w:type="dxa"/>
            <w:vMerge/>
            <w:tcBorders>
              <w:left w:val="single" w:sz="4" w:space="0" w:color="auto"/>
              <w:right w:val="single" w:sz="4" w:space="0" w:color="auto"/>
            </w:tcBorders>
            <w:vAlign w:val="center"/>
          </w:tcPr>
          <w:p w:rsidR="00BA5B98" w:rsidRPr="00470F95" w:rsidRDefault="00BA5B98" w:rsidP="00470F95">
            <w:pPr>
              <w:spacing w:after="0"/>
              <w:jc w:val="both"/>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3. Заключение дополнительных соглашений к трудовому договору с педагогическими работниками.</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p>
        </w:tc>
      </w:tr>
      <w:tr w:rsidR="00BA5B98" w:rsidRPr="00470F95" w:rsidTr="00B65B8B">
        <w:tc>
          <w:tcPr>
            <w:tcW w:w="2836" w:type="dxa"/>
            <w:vMerge w:val="restart"/>
            <w:tcBorders>
              <w:left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val="en-US" w:eastAsia="ru-RU"/>
              </w:rPr>
              <w:lastRenderedPageBreak/>
              <w:t>III</w:t>
            </w:r>
            <w:r w:rsidRPr="00470F95">
              <w:rPr>
                <w:rFonts w:ascii="Times New Roman" w:eastAsia="Times New Roman" w:hAnsi="Times New Roman" w:cs="Times New Roman"/>
                <w:sz w:val="24"/>
                <w:szCs w:val="24"/>
                <w:lang w:eastAsia="ru-RU"/>
              </w:rPr>
              <w:t>. Организационное обеспечение введения</w:t>
            </w:r>
          </w:p>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lang w:eastAsia="ru-RU"/>
              </w:rPr>
              <w:t>ФГОС</w:t>
            </w: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1 Разработка модели организации образовательной деятельности.</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май – август  </w:t>
            </w:r>
          </w:p>
        </w:tc>
      </w:tr>
      <w:tr w:rsidR="00BA5B98" w:rsidRPr="00470F95" w:rsidTr="00B65B8B">
        <w:tc>
          <w:tcPr>
            <w:tcW w:w="2836" w:type="dxa"/>
            <w:vMerge/>
            <w:tcBorders>
              <w:left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val="en-US" w:eastAsia="ru-RU"/>
              </w:rPr>
            </w:pP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2.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август-сентябрь  </w:t>
            </w:r>
          </w:p>
        </w:tc>
      </w:tr>
      <w:tr w:rsidR="00BA5B98" w:rsidRPr="00470F95" w:rsidTr="00B65B8B">
        <w:tc>
          <w:tcPr>
            <w:tcW w:w="2836" w:type="dxa"/>
            <w:vMerge/>
            <w:tcBorders>
              <w:left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3.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сентябрь  </w:t>
            </w:r>
          </w:p>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апрель </w:t>
            </w:r>
          </w:p>
        </w:tc>
      </w:tr>
      <w:tr w:rsidR="00BA5B98" w:rsidRPr="00470F95" w:rsidTr="00B65B8B">
        <w:tc>
          <w:tcPr>
            <w:tcW w:w="2836" w:type="dxa"/>
            <w:vMerge/>
            <w:tcBorders>
              <w:left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4. Привлечение органов государственно-общественного управления образовательным учреждением к коррректировке АООП ООО</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август   </w:t>
            </w:r>
          </w:p>
          <w:p w:rsidR="00BA5B98" w:rsidRPr="00470F95" w:rsidRDefault="00BA5B98" w:rsidP="00470F95">
            <w:pPr>
              <w:spacing w:after="0"/>
              <w:jc w:val="both"/>
              <w:rPr>
                <w:rFonts w:ascii="Times New Roman" w:eastAsia="Calibri" w:hAnsi="Times New Roman" w:cs="Times New Roman"/>
                <w:sz w:val="24"/>
                <w:szCs w:val="24"/>
              </w:rPr>
            </w:pPr>
          </w:p>
        </w:tc>
      </w:tr>
      <w:tr w:rsidR="00BA5B98" w:rsidRPr="00470F95" w:rsidTr="00B65B8B">
        <w:tc>
          <w:tcPr>
            <w:tcW w:w="2836" w:type="dxa"/>
            <w:vMerge w:val="restart"/>
            <w:tcBorders>
              <w:left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val="en-US" w:eastAsia="ru-RU"/>
              </w:rPr>
              <w:t>IV</w:t>
            </w:r>
            <w:r w:rsidRPr="00470F95">
              <w:rPr>
                <w:rFonts w:ascii="Times New Roman" w:eastAsia="Times New Roman" w:hAnsi="Times New Roman" w:cs="Times New Roman"/>
                <w:sz w:val="24"/>
                <w:szCs w:val="24"/>
                <w:lang w:eastAsia="ru-RU"/>
              </w:rPr>
              <w:t>. Кадровое обеспечение введения</w:t>
            </w:r>
          </w:p>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ФГОС</w:t>
            </w: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1.</w:t>
            </w:r>
            <w:r w:rsidRPr="00470F95">
              <w:rPr>
                <w:rFonts w:ascii="Times New Roman" w:eastAsia="Times New Roman" w:hAnsi="Times New Roman" w:cs="Times New Roman"/>
                <w:sz w:val="24"/>
                <w:szCs w:val="24"/>
                <w:lang w:val="en-US" w:eastAsia="ru-RU"/>
              </w:rPr>
              <w:t> </w:t>
            </w:r>
            <w:r w:rsidRPr="00470F95">
              <w:rPr>
                <w:rFonts w:ascii="Times New Roman" w:eastAsia="Times New Roman" w:hAnsi="Times New Roman" w:cs="Times New Roman"/>
                <w:sz w:val="24"/>
                <w:szCs w:val="24"/>
                <w:lang w:eastAsia="ru-RU"/>
              </w:rPr>
              <w:t>Анализ кадрового обеспечения введения и реализации ФГОС ООО.</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июнь  </w:t>
            </w:r>
          </w:p>
        </w:tc>
      </w:tr>
      <w:tr w:rsidR="00BA5B98" w:rsidRPr="00470F95" w:rsidTr="00B65B8B">
        <w:tc>
          <w:tcPr>
            <w:tcW w:w="2836" w:type="dxa"/>
            <w:vMerge/>
            <w:tcBorders>
              <w:left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2.</w:t>
            </w:r>
            <w:r w:rsidRPr="00470F95">
              <w:rPr>
                <w:rFonts w:ascii="Times New Roman" w:eastAsia="Times New Roman" w:hAnsi="Times New Roman" w:cs="Times New Roman"/>
                <w:sz w:val="24"/>
                <w:szCs w:val="24"/>
                <w:lang w:val="en-US" w:eastAsia="ru-RU"/>
              </w:rPr>
              <w:t> </w:t>
            </w:r>
            <w:r w:rsidRPr="00470F95">
              <w:rPr>
                <w:rFonts w:ascii="Times New Roman" w:eastAsia="Times New Roman" w:hAnsi="Times New Roman" w:cs="Times New Roman"/>
                <w:sz w:val="24"/>
                <w:szCs w:val="24"/>
                <w:lang w:eastAsia="ru-RU"/>
              </w:rPr>
              <w:t>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март-апрель </w:t>
            </w:r>
          </w:p>
        </w:tc>
      </w:tr>
      <w:tr w:rsidR="00BA5B98" w:rsidRPr="00470F95" w:rsidTr="00B65B8B">
        <w:tc>
          <w:tcPr>
            <w:tcW w:w="2836" w:type="dxa"/>
            <w:vMerge/>
            <w:tcBorders>
              <w:left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3. Разработка (корректировка) плана методической работы (внутришкольного повышения квалификации) с ориентацией на проблемы введения ФГОС ООО.</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август - сентябрь  </w:t>
            </w:r>
          </w:p>
        </w:tc>
      </w:tr>
      <w:tr w:rsidR="00BA5B98" w:rsidRPr="00470F95" w:rsidTr="00B65B8B">
        <w:tc>
          <w:tcPr>
            <w:tcW w:w="2836" w:type="dxa"/>
            <w:vMerge w:val="restart"/>
            <w:tcBorders>
              <w:left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val="en-US" w:eastAsia="ru-RU"/>
              </w:rPr>
              <w:t>V</w:t>
            </w:r>
            <w:r w:rsidRPr="00470F95">
              <w:rPr>
                <w:rFonts w:ascii="Times New Roman" w:eastAsia="Times New Roman" w:hAnsi="Times New Roman" w:cs="Times New Roman"/>
                <w:sz w:val="24"/>
                <w:szCs w:val="24"/>
                <w:lang w:eastAsia="ru-RU"/>
              </w:rPr>
              <w:t>. Информационное обеспечение введения ФГОС</w:t>
            </w: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1. Размещение на сайте ОУ информационных материалов о введении ФГОС ООО.</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ежемесячно</w:t>
            </w:r>
          </w:p>
        </w:tc>
      </w:tr>
      <w:tr w:rsidR="00BA5B98" w:rsidRPr="00470F95" w:rsidTr="00B65B8B">
        <w:tc>
          <w:tcPr>
            <w:tcW w:w="2836" w:type="dxa"/>
            <w:vMerge/>
            <w:tcBorders>
              <w:left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2. Информирование родительской общественности о подготовке к введению и порядке перехода на новые стандарты.</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август </w:t>
            </w:r>
          </w:p>
        </w:tc>
      </w:tr>
      <w:tr w:rsidR="00BA5B98" w:rsidRPr="00470F95" w:rsidTr="00B65B8B">
        <w:tc>
          <w:tcPr>
            <w:tcW w:w="2836" w:type="dxa"/>
            <w:vMerge/>
            <w:tcBorders>
              <w:left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3.</w:t>
            </w:r>
            <w:r w:rsidRPr="00470F95">
              <w:rPr>
                <w:rFonts w:ascii="Times New Roman" w:eastAsia="Times New Roman" w:hAnsi="Times New Roman" w:cs="Times New Roman"/>
                <w:sz w:val="24"/>
                <w:szCs w:val="24"/>
                <w:lang w:val="en-US" w:eastAsia="ru-RU"/>
              </w:rPr>
              <w:t> </w:t>
            </w:r>
            <w:r w:rsidRPr="00470F95">
              <w:rPr>
                <w:rFonts w:ascii="Times New Roman" w:eastAsia="Times New Roman" w:hAnsi="Times New Roman" w:cs="Times New Roman"/>
                <w:sz w:val="24"/>
                <w:szCs w:val="24"/>
                <w:lang w:eastAsia="ru-RU"/>
              </w:rPr>
              <w:t>Обеспечение публичной отчётности ОУ о ходе и результатах введения ФГОС.</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август</w:t>
            </w:r>
          </w:p>
        </w:tc>
      </w:tr>
      <w:tr w:rsidR="00BA5B98" w:rsidRPr="00470F95" w:rsidTr="00B65B8B">
        <w:tc>
          <w:tcPr>
            <w:tcW w:w="2836" w:type="dxa"/>
            <w:vMerge/>
            <w:tcBorders>
              <w:left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4. Разработка рекомендаций  для педагогических работников:</w:t>
            </w:r>
          </w:p>
          <w:p w:rsidR="00BA5B98" w:rsidRPr="00470F95" w:rsidRDefault="00BA5B98" w:rsidP="00470F95">
            <w:pPr>
              <w:widowControl w:val="0"/>
              <w:autoSpaceDE w:val="0"/>
              <w:autoSpaceDN w:val="0"/>
              <w:adjustRightInd w:val="0"/>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по организации внеурочной деятельности обучающихся;</w:t>
            </w:r>
          </w:p>
          <w:p w:rsidR="00BA5B98" w:rsidRPr="00470F95" w:rsidRDefault="00BA5B98" w:rsidP="00470F95">
            <w:pPr>
              <w:widowControl w:val="0"/>
              <w:autoSpaceDE w:val="0"/>
              <w:autoSpaceDN w:val="0"/>
              <w:adjustRightInd w:val="0"/>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по организации текущей и итоговой оценки достижения планируемых результатов и др..</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в течение учебного года </w:t>
            </w:r>
          </w:p>
        </w:tc>
      </w:tr>
      <w:tr w:rsidR="00BA5B98" w:rsidRPr="00470F95" w:rsidTr="00B65B8B">
        <w:tc>
          <w:tcPr>
            <w:tcW w:w="2836" w:type="dxa"/>
            <w:vMerge w:val="restart"/>
            <w:tcBorders>
              <w:left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val="en-US" w:eastAsia="ru-RU"/>
              </w:rPr>
              <w:t>VI</w:t>
            </w:r>
            <w:r w:rsidRPr="00470F95">
              <w:rPr>
                <w:rFonts w:ascii="Times New Roman" w:eastAsia="Times New Roman" w:hAnsi="Times New Roman" w:cs="Times New Roman"/>
                <w:sz w:val="24"/>
                <w:szCs w:val="24"/>
                <w:lang w:eastAsia="ru-RU"/>
              </w:rPr>
              <w:t>. Материально-техническое обеспечение введения</w:t>
            </w:r>
          </w:p>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ФГОС</w:t>
            </w: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1. Анализ материально-технического обеспечения введения и реализации ФГОС ООО.</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май - июнь  </w:t>
            </w:r>
          </w:p>
        </w:tc>
      </w:tr>
      <w:tr w:rsidR="00BA5B98" w:rsidRPr="00470F95" w:rsidTr="00B65B8B">
        <w:tc>
          <w:tcPr>
            <w:tcW w:w="2836" w:type="dxa"/>
            <w:vMerge/>
            <w:tcBorders>
              <w:left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2. Обеспечение соответствия материально-технической базы ОУ требованиям ФГОС.</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 по мере необходимости</w:t>
            </w:r>
          </w:p>
        </w:tc>
      </w:tr>
      <w:tr w:rsidR="00BA5B98" w:rsidRPr="00470F95" w:rsidTr="00B65B8B">
        <w:tc>
          <w:tcPr>
            <w:tcW w:w="2836" w:type="dxa"/>
            <w:vMerge/>
            <w:tcBorders>
              <w:left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3. Обеспечение соответствия санитарно-гигиенических условий требованиям ФГОС.</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 постоянно</w:t>
            </w:r>
          </w:p>
        </w:tc>
      </w:tr>
      <w:tr w:rsidR="00BA5B98" w:rsidRPr="00470F95" w:rsidTr="00B65B8B">
        <w:tc>
          <w:tcPr>
            <w:tcW w:w="2836" w:type="dxa"/>
            <w:vMerge/>
            <w:tcBorders>
              <w:left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4. Обеспечение соответствия условий реализации АООП противопожарным нормам, нормам охраны труда работников образовательного учреждения.</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постоянно</w:t>
            </w:r>
          </w:p>
        </w:tc>
      </w:tr>
      <w:tr w:rsidR="00BA5B98" w:rsidRPr="00470F95" w:rsidTr="00B65B8B">
        <w:tc>
          <w:tcPr>
            <w:tcW w:w="2836" w:type="dxa"/>
            <w:vMerge/>
            <w:tcBorders>
              <w:left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5. Обеспечение соответствия информационно-образовательной среды требованиям ФГОС.</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в течение учебного года</w:t>
            </w:r>
          </w:p>
        </w:tc>
      </w:tr>
      <w:tr w:rsidR="00BA5B98" w:rsidRPr="00470F95" w:rsidTr="00B65B8B">
        <w:tc>
          <w:tcPr>
            <w:tcW w:w="2836" w:type="dxa"/>
            <w:vMerge/>
            <w:tcBorders>
              <w:left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6. Обеспечение укомплектованности библиотеки печатными и электронными образовательными ресурсами.</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 xml:space="preserve"> по мере необходимости</w:t>
            </w:r>
          </w:p>
        </w:tc>
      </w:tr>
      <w:tr w:rsidR="00BA5B98" w:rsidRPr="00470F95" w:rsidTr="00B65B8B">
        <w:tc>
          <w:tcPr>
            <w:tcW w:w="2836" w:type="dxa"/>
            <w:vMerge/>
            <w:tcBorders>
              <w:left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7.</w:t>
            </w:r>
            <w:r w:rsidRPr="00470F95">
              <w:rPr>
                <w:rFonts w:ascii="Times New Roman" w:eastAsia="Times New Roman" w:hAnsi="Times New Roman" w:cs="Times New Roman"/>
                <w:sz w:val="24"/>
                <w:szCs w:val="24"/>
                <w:lang w:val="en-US" w:eastAsia="ru-RU"/>
              </w:rPr>
              <w:t> </w:t>
            </w:r>
            <w:r w:rsidRPr="00470F95">
              <w:rPr>
                <w:rFonts w:ascii="Times New Roman" w:eastAsia="Times New Roman" w:hAnsi="Times New Roman" w:cs="Times New Roman"/>
                <w:sz w:val="24"/>
                <w:szCs w:val="24"/>
                <w:lang w:eastAsia="ru-RU"/>
              </w:rPr>
              <w:t>Наличие доступа ОУ к электронным образовательным ресурсам (ЭОР), размещённым в федеральных и региональных базах данных</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постоянно</w:t>
            </w:r>
          </w:p>
        </w:tc>
      </w:tr>
      <w:tr w:rsidR="00BA5B98" w:rsidRPr="00470F95" w:rsidTr="00B65B8B">
        <w:tc>
          <w:tcPr>
            <w:tcW w:w="2836" w:type="dxa"/>
            <w:tcBorders>
              <w:left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b/>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Times New Roman" w:hAnsi="Times New Roman" w:cs="Times New Roman"/>
                <w:sz w:val="24"/>
                <w:szCs w:val="24"/>
                <w:lang w:eastAsia="ru-RU"/>
              </w:rPr>
            </w:pPr>
            <w:r w:rsidRPr="00470F95">
              <w:rPr>
                <w:rFonts w:ascii="Times New Roman" w:eastAsia="Times New Roman" w:hAnsi="Times New Roman" w:cs="Times New Roman"/>
                <w:sz w:val="24"/>
                <w:szCs w:val="24"/>
                <w:lang w:eastAsia="ru-RU"/>
              </w:rPr>
              <w:t>8.</w:t>
            </w:r>
            <w:r w:rsidRPr="00470F95">
              <w:rPr>
                <w:rFonts w:ascii="Times New Roman" w:eastAsia="Times New Roman" w:hAnsi="Times New Roman" w:cs="Times New Roman"/>
                <w:sz w:val="24"/>
                <w:szCs w:val="24"/>
                <w:lang w:val="en-US" w:eastAsia="ru-RU"/>
              </w:rPr>
              <w:t> </w:t>
            </w:r>
            <w:r w:rsidRPr="00470F95">
              <w:rPr>
                <w:rFonts w:ascii="Times New Roman" w:eastAsia="Times New Roman" w:hAnsi="Times New Roman" w:cs="Times New Roman"/>
                <w:sz w:val="24"/>
                <w:szCs w:val="24"/>
                <w:lang w:eastAsia="ru-RU"/>
              </w:rPr>
              <w:t>Обеспечение контролируемого доступа участников образовательных отношений к информационным образовательным ресурсам в сети Интернет</w:t>
            </w:r>
          </w:p>
        </w:tc>
        <w:tc>
          <w:tcPr>
            <w:tcW w:w="2126" w:type="dxa"/>
            <w:tcBorders>
              <w:top w:val="single" w:sz="4" w:space="0" w:color="auto"/>
              <w:left w:val="single" w:sz="4" w:space="0" w:color="auto"/>
              <w:bottom w:val="single" w:sz="4" w:space="0" w:color="auto"/>
              <w:right w:val="single" w:sz="4" w:space="0" w:color="auto"/>
            </w:tcBorders>
          </w:tcPr>
          <w:p w:rsidR="00BA5B98" w:rsidRPr="00470F95" w:rsidRDefault="00BA5B98" w:rsidP="00470F95">
            <w:pPr>
              <w:spacing w:after="0"/>
              <w:jc w:val="both"/>
              <w:rPr>
                <w:rFonts w:ascii="Times New Roman" w:eastAsia="Calibri" w:hAnsi="Times New Roman" w:cs="Times New Roman"/>
                <w:sz w:val="24"/>
                <w:szCs w:val="24"/>
              </w:rPr>
            </w:pPr>
            <w:r w:rsidRPr="00470F95">
              <w:rPr>
                <w:rFonts w:ascii="Times New Roman" w:eastAsia="Calibri" w:hAnsi="Times New Roman" w:cs="Times New Roman"/>
                <w:sz w:val="24"/>
                <w:szCs w:val="24"/>
              </w:rPr>
              <w:t>постоянно</w:t>
            </w:r>
          </w:p>
        </w:tc>
      </w:tr>
    </w:tbl>
    <w:p w:rsidR="004609A8" w:rsidRPr="00470F95" w:rsidRDefault="004609A8" w:rsidP="00B65B8B">
      <w:pPr>
        <w:suppressAutoHyphens/>
        <w:autoSpaceDN w:val="0"/>
        <w:spacing w:after="0"/>
        <w:jc w:val="both"/>
        <w:textAlignment w:val="baseline"/>
        <w:rPr>
          <w:rFonts w:ascii="Times New Roman" w:hAnsi="Times New Roman" w:cs="Times New Roman"/>
          <w:sz w:val="24"/>
          <w:szCs w:val="24"/>
        </w:rPr>
      </w:pPr>
    </w:p>
    <w:sectPr w:rsidR="004609A8" w:rsidRPr="00470F95" w:rsidSect="003E1C9A">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EA5" w:rsidRDefault="00E16EA5" w:rsidP="0005466D">
      <w:pPr>
        <w:spacing w:after="0" w:line="240" w:lineRule="auto"/>
      </w:pPr>
      <w:r>
        <w:separator/>
      </w:r>
    </w:p>
  </w:endnote>
  <w:endnote w:type="continuationSeparator" w:id="0">
    <w:p w:rsidR="00E16EA5" w:rsidRDefault="00E16EA5" w:rsidP="00054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NewRomanPSMT">
    <w:altName w:val="Arial Unicode MS"/>
    <w:charset w:val="80"/>
    <w:family w:val="auto"/>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4657545"/>
      <w:docPartObj>
        <w:docPartGallery w:val="Page Numbers (Bottom of Page)"/>
        <w:docPartUnique/>
      </w:docPartObj>
    </w:sdtPr>
    <w:sdtEndPr/>
    <w:sdtContent>
      <w:p w:rsidR="0023160F" w:rsidRDefault="0023160F">
        <w:pPr>
          <w:pStyle w:val="aff"/>
          <w:jc w:val="center"/>
        </w:pPr>
        <w:r>
          <w:fldChar w:fldCharType="begin"/>
        </w:r>
        <w:r>
          <w:instrText>PAGE   \* MERGEFORMAT</w:instrText>
        </w:r>
        <w:r>
          <w:fldChar w:fldCharType="separate"/>
        </w:r>
        <w:r w:rsidR="00FB110A">
          <w:rPr>
            <w:noProof/>
          </w:rPr>
          <w:t>2</w:t>
        </w:r>
        <w:r>
          <w:fldChar w:fldCharType="end"/>
        </w:r>
      </w:p>
    </w:sdtContent>
  </w:sdt>
  <w:p w:rsidR="0023160F" w:rsidRDefault="0023160F">
    <w:pPr>
      <w:pStyle w:val="a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EA5" w:rsidRDefault="00E16EA5" w:rsidP="0005466D">
      <w:pPr>
        <w:spacing w:after="0" w:line="240" w:lineRule="auto"/>
      </w:pPr>
      <w:r>
        <w:separator/>
      </w:r>
    </w:p>
  </w:footnote>
  <w:footnote w:type="continuationSeparator" w:id="0">
    <w:p w:rsidR="00E16EA5" w:rsidRDefault="00E16EA5" w:rsidP="0005466D">
      <w:pPr>
        <w:spacing w:after="0" w:line="240" w:lineRule="auto"/>
      </w:pPr>
      <w:r>
        <w:continuationSeparator/>
      </w:r>
    </w:p>
  </w:footnote>
  <w:footnote w:id="1">
    <w:p w:rsidR="0023160F" w:rsidRPr="00275F4D" w:rsidRDefault="0023160F" w:rsidP="0005466D">
      <w:pPr>
        <w:spacing w:after="0" w:line="240" w:lineRule="auto"/>
        <w:jc w:val="both"/>
        <w:rPr>
          <w:rFonts w:ascii="Times New Roman" w:hAnsi="Times New Roman"/>
          <w:sz w:val="20"/>
          <w:szCs w:val="20"/>
        </w:rPr>
      </w:pPr>
      <w:r w:rsidRPr="00275F4D">
        <w:rPr>
          <w:rStyle w:val="af5"/>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23160F" w:rsidRPr="00C7059D" w:rsidRDefault="0023160F" w:rsidP="0005466D">
      <w:pPr>
        <w:pStyle w:val="af6"/>
        <w:rPr>
          <w:sz w:val="22"/>
          <w:szCs w:val="22"/>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decimal"/>
      <w:lvlText w:val="%1."/>
      <w:lvlJc w:val="left"/>
      <w:pPr>
        <w:tabs>
          <w:tab w:val="num" w:pos="720"/>
        </w:tabs>
        <w:ind w:left="720" w:hanging="360"/>
      </w:pPr>
      <w:rPr>
        <w:b w:val="0"/>
      </w:rPr>
    </w:lvl>
    <w:lvl w:ilvl="1">
      <w:start w:val="1"/>
      <w:numFmt w:val="bullet"/>
      <w:lvlText w:val="o"/>
      <w:lvlJc w:val="left"/>
      <w:pPr>
        <w:tabs>
          <w:tab w:val="num" w:pos="1440"/>
        </w:tabs>
        <w:ind w:left="1440" w:hanging="360"/>
      </w:pPr>
      <w:rPr>
        <w:rFonts w:ascii="Courier New" w:hAnsi="Courier New" w:cs="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3"/>
    <w:multiLevelType w:val="singleLevel"/>
    <w:tmpl w:val="00000003"/>
    <w:lvl w:ilvl="0">
      <w:start w:val="1"/>
      <w:numFmt w:val="bullet"/>
      <w:lvlText w:val="•"/>
      <w:lvlJc w:val="left"/>
      <w:pPr>
        <w:ind w:left="720" w:hanging="360"/>
      </w:pPr>
      <w:rPr>
        <w:rFonts w:ascii="Times New Roman" w:hAnsi="Times New Roman" w:cs="Times New Roman"/>
      </w:rPr>
    </w:lvl>
  </w:abstractNum>
  <w:abstractNum w:abstractNumId="2">
    <w:nsid w:val="00000004"/>
    <w:multiLevelType w:val="singleLevel"/>
    <w:tmpl w:val="00000004"/>
    <w:lvl w:ilvl="0">
      <w:start w:val="1"/>
      <w:numFmt w:val="bullet"/>
      <w:lvlText w:val="•"/>
      <w:lvlJc w:val="left"/>
      <w:pPr>
        <w:ind w:left="720" w:hanging="360"/>
      </w:pPr>
      <w:rPr>
        <w:rFonts w:ascii="Times New Roman" w:hAnsi="Times New Roman" w:cs="Times New Roman"/>
      </w:rPr>
    </w:lvl>
  </w:abstractNum>
  <w:abstractNum w:abstractNumId="3">
    <w:nsid w:val="00000005"/>
    <w:multiLevelType w:val="singleLevel"/>
    <w:tmpl w:val="00000005"/>
    <w:name w:val="WW8Num8"/>
    <w:lvl w:ilvl="0">
      <w:start w:val="1"/>
      <w:numFmt w:val="bullet"/>
      <w:lvlText w:val="o"/>
      <w:lvlJc w:val="left"/>
      <w:pPr>
        <w:tabs>
          <w:tab w:val="num" w:pos="1080"/>
        </w:tabs>
        <w:ind w:left="1080" w:hanging="360"/>
      </w:pPr>
      <w:rPr>
        <w:rFonts w:ascii="Courier New" w:hAnsi="Courier New" w:cs="Courier New"/>
      </w:rPr>
    </w:lvl>
  </w:abstractNum>
  <w:abstractNum w:abstractNumId="4">
    <w:nsid w:val="00000006"/>
    <w:multiLevelType w:val="singleLevel"/>
    <w:tmpl w:val="00000006"/>
    <w:name w:val="WW8Num12"/>
    <w:lvl w:ilvl="0">
      <w:start w:val="1"/>
      <w:numFmt w:val="bullet"/>
      <w:lvlText w:val="o"/>
      <w:lvlJc w:val="left"/>
      <w:pPr>
        <w:tabs>
          <w:tab w:val="num" w:pos="1080"/>
        </w:tabs>
        <w:ind w:left="1080" w:hanging="360"/>
      </w:pPr>
      <w:rPr>
        <w:rFonts w:ascii="Courier New" w:hAnsi="Courier New" w:cs="Courier New"/>
      </w:rPr>
    </w:lvl>
  </w:abstractNum>
  <w:abstractNum w:abstractNumId="5">
    <w:nsid w:val="00000007"/>
    <w:multiLevelType w:val="singleLevel"/>
    <w:tmpl w:val="00000007"/>
    <w:name w:val="WW8Num13"/>
    <w:lvl w:ilvl="0">
      <w:start w:val="1"/>
      <w:numFmt w:val="bullet"/>
      <w:lvlText w:val="•"/>
      <w:lvlJc w:val="left"/>
      <w:pPr>
        <w:tabs>
          <w:tab w:val="num" w:pos="360"/>
        </w:tabs>
        <w:ind w:left="360" w:hanging="360"/>
      </w:pPr>
      <w:rPr>
        <w:rFonts w:ascii="Times New Roman" w:hAnsi="Times New Roman" w:cs="Times New Roman"/>
      </w:rPr>
    </w:lvl>
  </w:abstractNum>
  <w:abstractNum w:abstractNumId="6">
    <w:nsid w:val="00000008"/>
    <w:multiLevelType w:val="singleLevel"/>
    <w:tmpl w:val="00000008"/>
    <w:name w:val="WW8Num14"/>
    <w:lvl w:ilvl="0">
      <w:start w:val="1"/>
      <w:numFmt w:val="bullet"/>
      <w:lvlText w:val="•"/>
      <w:lvlJc w:val="left"/>
      <w:pPr>
        <w:tabs>
          <w:tab w:val="num" w:pos="720"/>
        </w:tabs>
        <w:ind w:left="720" w:hanging="360"/>
      </w:pPr>
      <w:rPr>
        <w:rFonts w:ascii="Times New Roman" w:hAnsi="Times New Roman" w:cs="Times New Roman"/>
      </w:rPr>
    </w:lvl>
  </w:abstractNum>
  <w:abstractNum w:abstractNumId="7">
    <w:nsid w:val="00000009"/>
    <w:multiLevelType w:val="singleLevel"/>
    <w:tmpl w:val="00000009"/>
    <w:name w:val="WW8Num19"/>
    <w:lvl w:ilvl="0">
      <w:start w:val="1"/>
      <w:numFmt w:val="bullet"/>
      <w:lvlText w:val="o"/>
      <w:lvlJc w:val="left"/>
      <w:pPr>
        <w:tabs>
          <w:tab w:val="num" w:pos="1080"/>
        </w:tabs>
        <w:ind w:left="1080" w:hanging="360"/>
      </w:pPr>
      <w:rPr>
        <w:rFonts w:ascii="Courier New" w:hAnsi="Courier New" w:cs="Courier New"/>
      </w:rPr>
    </w:lvl>
  </w:abstractNum>
  <w:abstractNum w:abstractNumId="8">
    <w:nsid w:val="00000F3E"/>
    <w:multiLevelType w:val="hybridMultilevel"/>
    <w:tmpl w:val="00000099"/>
    <w:lvl w:ilvl="0" w:tplc="00000124">
      <w:start w:val="1"/>
      <w:numFmt w:val="bullet"/>
      <w:lvlText w:val="è"/>
      <w:lvlJc w:val="left"/>
      <w:pPr>
        <w:tabs>
          <w:tab w:val="num" w:pos="720"/>
        </w:tabs>
        <w:ind w:left="720" w:hanging="360"/>
      </w:pPr>
    </w:lvl>
    <w:lvl w:ilvl="1" w:tplc="0000305E">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440D"/>
    <w:multiLevelType w:val="hybridMultilevel"/>
    <w:tmpl w:val="33C0A194"/>
    <w:lvl w:ilvl="0" w:tplc="00004D0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047C3980"/>
    <w:multiLevelType w:val="hybridMultilevel"/>
    <w:tmpl w:val="F9F4BB28"/>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06F76064"/>
    <w:multiLevelType w:val="hybridMultilevel"/>
    <w:tmpl w:val="695E9650"/>
    <w:lvl w:ilvl="0" w:tplc="49744C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0A7E1D"/>
    <w:multiLevelType w:val="hybridMultilevel"/>
    <w:tmpl w:val="D42299A6"/>
    <w:lvl w:ilvl="0" w:tplc="DB528B78">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0A0E5AEE"/>
    <w:multiLevelType w:val="hybridMultilevel"/>
    <w:tmpl w:val="8F6820CE"/>
    <w:lvl w:ilvl="0" w:tplc="00000004">
      <w:start w:val="1"/>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D4846D9"/>
    <w:multiLevelType w:val="hybridMultilevel"/>
    <w:tmpl w:val="8446F81A"/>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2AB68CD"/>
    <w:multiLevelType w:val="hybridMultilevel"/>
    <w:tmpl w:val="FC9A6980"/>
    <w:lvl w:ilvl="0" w:tplc="00000004">
      <w:start w:val="1"/>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5534DBB"/>
    <w:multiLevelType w:val="hybridMultilevel"/>
    <w:tmpl w:val="44746FCC"/>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B844A12"/>
    <w:multiLevelType w:val="hybridMultilevel"/>
    <w:tmpl w:val="9D10E728"/>
    <w:lvl w:ilvl="0" w:tplc="12665ACC">
      <w:start w:val="1"/>
      <w:numFmt w:val="bullet"/>
      <w:lvlText w:val="•"/>
      <w:lvlJc w:val="left"/>
      <w:pPr>
        <w:ind w:left="1495"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1">
    <w:nsid w:val="1CE53B86"/>
    <w:multiLevelType w:val="multilevel"/>
    <w:tmpl w:val="9FD2CE40"/>
    <w:lvl w:ilvl="0">
      <w:start w:val="3"/>
      <w:numFmt w:val="decimal"/>
      <w:lvlText w:val="%1."/>
      <w:lvlJc w:val="left"/>
      <w:pPr>
        <w:ind w:left="720" w:hanging="720"/>
      </w:pPr>
      <w:rPr>
        <w:rFonts w:hint="default"/>
      </w:rPr>
    </w:lvl>
    <w:lvl w:ilvl="1">
      <w:start w:val="2"/>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8"/>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2">
    <w:nsid w:val="1D155344"/>
    <w:multiLevelType w:val="hybridMultilevel"/>
    <w:tmpl w:val="95206BF6"/>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D4507F9"/>
    <w:multiLevelType w:val="hybridMultilevel"/>
    <w:tmpl w:val="DCEA92E0"/>
    <w:lvl w:ilvl="0" w:tplc="421CBD0C">
      <w:start w:val="1"/>
      <w:numFmt w:val="bullet"/>
      <w:lvlText w:val=""/>
      <w:lvlJc w:val="left"/>
      <w:pPr>
        <w:tabs>
          <w:tab w:val="num" w:pos="720"/>
        </w:tabs>
        <w:ind w:left="720" w:hanging="360"/>
      </w:pPr>
      <w:rPr>
        <w:rFonts w:ascii="Symbol" w:hAnsi="Symbol" w:hint="default"/>
      </w:rPr>
    </w:lvl>
    <w:lvl w:ilvl="1" w:tplc="2050E39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1EB41B3E"/>
    <w:multiLevelType w:val="hybridMultilevel"/>
    <w:tmpl w:val="97C60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36D4293"/>
    <w:multiLevelType w:val="hybridMultilevel"/>
    <w:tmpl w:val="6CB84148"/>
    <w:lvl w:ilvl="0" w:tplc="49744C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238322C2"/>
    <w:multiLevelType w:val="hybridMultilevel"/>
    <w:tmpl w:val="6A1E78E2"/>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23C204B7"/>
    <w:multiLevelType w:val="multilevel"/>
    <w:tmpl w:val="297848C0"/>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nsid w:val="23EB3132"/>
    <w:multiLevelType w:val="hybridMultilevel"/>
    <w:tmpl w:val="ECBC78AC"/>
    <w:lvl w:ilvl="0" w:tplc="DB528B78">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30">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5AB48A6"/>
    <w:multiLevelType w:val="multilevel"/>
    <w:tmpl w:val="8626074C"/>
    <w:lvl w:ilvl="0">
      <w:start w:val="2"/>
      <w:numFmt w:val="decimal"/>
      <w:lvlText w:val="%1."/>
      <w:lvlJc w:val="left"/>
      <w:pPr>
        <w:ind w:left="675" w:hanging="675"/>
      </w:pPr>
      <w:rPr>
        <w:rFonts w:hint="default"/>
        <w:b/>
      </w:rPr>
    </w:lvl>
    <w:lvl w:ilvl="1">
      <w:start w:val="1"/>
      <w:numFmt w:val="decimal"/>
      <w:lvlText w:val="%1.%2."/>
      <w:lvlJc w:val="left"/>
      <w:pPr>
        <w:ind w:left="1572" w:hanging="720"/>
      </w:pPr>
      <w:rPr>
        <w:rFonts w:hint="default"/>
        <w:b/>
      </w:rPr>
    </w:lvl>
    <w:lvl w:ilvl="2">
      <w:start w:val="1"/>
      <w:numFmt w:val="decimal"/>
      <w:lvlText w:val="%1.%2.%3."/>
      <w:lvlJc w:val="left"/>
      <w:pPr>
        <w:ind w:left="1713" w:hanging="720"/>
      </w:pPr>
      <w:rPr>
        <w:rFonts w:hint="default"/>
        <w:b/>
        <w:sz w:val="24"/>
        <w:szCs w:val="24"/>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32">
    <w:nsid w:val="26A41DFF"/>
    <w:multiLevelType w:val="hybridMultilevel"/>
    <w:tmpl w:val="0AF0EB48"/>
    <w:lvl w:ilvl="0" w:tplc="A9F00C60">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3">
    <w:nsid w:val="277162F4"/>
    <w:multiLevelType w:val="hybridMultilevel"/>
    <w:tmpl w:val="F0D49282"/>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27DE2A09"/>
    <w:multiLevelType w:val="hybridMultilevel"/>
    <w:tmpl w:val="991C6AD2"/>
    <w:lvl w:ilvl="0" w:tplc="00000004">
      <w:start w:val="1"/>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A3443A9"/>
    <w:multiLevelType w:val="hybridMultilevel"/>
    <w:tmpl w:val="C98CA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A6D5F9A"/>
    <w:multiLevelType w:val="multilevel"/>
    <w:tmpl w:val="D0CE112E"/>
    <w:lvl w:ilvl="0">
      <w:start w:val="3"/>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2AD160D3"/>
    <w:multiLevelType w:val="hybridMultilevel"/>
    <w:tmpl w:val="85F0D3C8"/>
    <w:lvl w:ilvl="0" w:tplc="00000004">
      <w:start w:val="1"/>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B3553F1"/>
    <w:multiLevelType w:val="hybridMultilevel"/>
    <w:tmpl w:val="0892338C"/>
    <w:lvl w:ilvl="0" w:tplc="A9B28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BA817E4"/>
    <w:multiLevelType w:val="hybridMultilevel"/>
    <w:tmpl w:val="789EE08C"/>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1">
    <w:nsid w:val="2C1D08AD"/>
    <w:multiLevelType w:val="hybridMultilevel"/>
    <w:tmpl w:val="0BE25E6A"/>
    <w:lvl w:ilvl="0" w:tplc="61D214B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C7C452A"/>
    <w:multiLevelType w:val="hybridMultilevel"/>
    <w:tmpl w:val="5D1A3DF4"/>
    <w:lvl w:ilvl="0" w:tplc="A9B28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CBF66BA"/>
    <w:multiLevelType w:val="hybridMultilevel"/>
    <w:tmpl w:val="58343D12"/>
    <w:lvl w:ilvl="0" w:tplc="A9B28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2CE04101"/>
    <w:multiLevelType w:val="hybridMultilevel"/>
    <w:tmpl w:val="F95E2DAE"/>
    <w:lvl w:ilvl="0" w:tplc="421CBD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DB415C2"/>
    <w:multiLevelType w:val="multilevel"/>
    <w:tmpl w:val="273CA4B0"/>
    <w:lvl w:ilvl="0">
      <w:start w:val="1"/>
      <w:numFmt w:val="decimal"/>
      <w:lvlText w:val="%1."/>
      <w:lvlJc w:val="left"/>
      <w:pPr>
        <w:ind w:left="3763" w:hanging="360"/>
      </w:pPr>
      <w:rPr>
        <w:rFonts w:hint="default"/>
        <w:b/>
      </w:rPr>
    </w:lvl>
    <w:lvl w:ilvl="1">
      <w:start w:val="1"/>
      <w:numFmt w:val="decimal"/>
      <w:isLgl/>
      <w:lvlText w:val="%1.%2."/>
      <w:lvlJc w:val="left"/>
      <w:pPr>
        <w:ind w:left="2809" w:hanging="540"/>
      </w:pPr>
      <w:rPr>
        <w:rFonts w:hint="default"/>
        <w:b/>
      </w:rPr>
    </w:lvl>
    <w:lvl w:ilvl="2">
      <w:start w:val="2"/>
      <w:numFmt w:val="decimal"/>
      <w:isLgl/>
      <w:lvlText w:val="%1.%2.%3."/>
      <w:lvlJc w:val="left"/>
      <w:pPr>
        <w:ind w:left="2847"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8">
    <w:nsid w:val="2E4962BB"/>
    <w:multiLevelType w:val="hybridMultilevel"/>
    <w:tmpl w:val="EDB62586"/>
    <w:lvl w:ilvl="0" w:tplc="00000004">
      <w:start w:val="1"/>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EED6CE5"/>
    <w:multiLevelType w:val="hybridMultilevel"/>
    <w:tmpl w:val="C278131E"/>
    <w:lvl w:ilvl="0" w:tplc="A9B28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05D290A"/>
    <w:multiLevelType w:val="hybridMultilevel"/>
    <w:tmpl w:val="436623A0"/>
    <w:lvl w:ilvl="0" w:tplc="DB528B78">
      <w:start w:val="1"/>
      <w:numFmt w:val="bullet"/>
      <w:lvlText w:val="•"/>
      <w:lvlJc w:val="left"/>
      <w:pPr>
        <w:tabs>
          <w:tab w:val="num" w:pos="1004"/>
        </w:tabs>
        <w:ind w:left="1004" w:hanging="360"/>
      </w:pPr>
      <w:rPr>
        <w:rFonts w:ascii="Times New Roman" w:hAnsi="Times New Roman" w:cs="Times New Roman"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51">
    <w:nsid w:val="331B4C47"/>
    <w:multiLevelType w:val="multilevel"/>
    <w:tmpl w:val="F9F6053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2">
    <w:nsid w:val="34F01A65"/>
    <w:multiLevelType w:val="hybridMultilevel"/>
    <w:tmpl w:val="8FCC2B78"/>
    <w:lvl w:ilvl="0" w:tplc="49744C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nsid w:val="35023C02"/>
    <w:multiLevelType w:val="hybridMultilevel"/>
    <w:tmpl w:val="9280B270"/>
    <w:lvl w:ilvl="0" w:tplc="49744C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353862BD"/>
    <w:multiLevelType w:val="hybridMultilevel"/>
    <w:tmpl w:val="812016AA"/>
    <w:lvl w:ilvl="0" w:tplc="A9B28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5A962CC"/>
    <w:multiLevelType w:val="hybridMultilevel"/>
    <w:tmpl w:val="530C5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70F7D6F"/>
    <w:multiLevelType w:val="hybridMultilevel"/>
    <w:tmpl w:val="BA9C6F12"/>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9495B2F"/>
    <w:multiLevelType w:val="hybridMultilevel"/>
    <w:tmpl w:val="615CA2AC"/>
    <w:lvl w:ilvl="0" w:tplc="49744C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3A53432F"/>
    <w:multiLevelType w:val="hybridMultilevel"/>
    <w:tmpl w:val="54B66168"/>
    <w:lvl w:ilvl="0" w:tplc="C310B932">
      <w:start w:val="1"/>
      <w:numFmt w:val="decimal"/>
      <w:lvlText w:val="%1."/>
      <w:lvlJc w:val="left"/>
      <w:pPr>
        <w:tabs>
          <w:tab w:val="num" w:pos="720"/>
        </w:tabs>
        <w:ind w:left="720" w:hanging="360"/>
      </w:pPr>
      <w:rPr>
        <w:rFonts w:hint="default"/>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3BAE371C"/>
    <w:multiLevelType w:val="hybridMultilevel"/>
    <w:tmpl w:val="01684E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1">
    <w:nsid w:val="3E032E5C"/>
    <w:multiLevelType w:val="hybridMultilevel"/>
    <w:tmpl w:val="37B8D5CA"/>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E3F2D2B"/>
    <w:multiLevelType w:val="hybridMultilevel"/>
    <w:tmpl w:val="01BE4D64"/>
    <w:lvl w:ilvl="0" w:tplc="421CBD0C">
      <w:start w:val="1"/>
      <w:numFmt w:val="bullet"/>
      <w:lvlText w:val=""/>
      <w:lvlJc w:val="left"/>
      <w:pPr>
        <w:ind w:left="804" w:hanging="360"/>
      </w:pPr>
      <w:rPr>
        <w:rFonts w:ascii="Symbol" w:hAnsi="Symbol" w:hint="default"/>
      </w:rPr>
    </w:lvl>
    <w:lvl w:ilvl="1" w:tplc="04190003" w:tentative="1">
      <w:start w:val="1"/>
      <w:numFmt w:val="bullet"/>
      <w:lvlText w:val="o"/>
      <w:lvlJc w:val="left"/>
      <w:pPr>
        <w:ind w:left="1524" w:hanging="360"/>
      </w:pPr>
      <w:rPr>
        <w:rFonts w:ascii="Courier New" w:hAnsi="Courier New" w:cs="Courier New" w:hint="default"/>
      </w:rPr>
    </w:lvl>
    <w:lvl w:ilvl="2" w:tplc="04190005" w:tentative="1">
      <w:start w:val="1"/>
      <w:numFmt w:val="bullet"/>
      <w:lvlText w:val=""/>
      <w:lvlJc w:val="left"/>
      <w:pPr>
        <w:ind w:left="2244" w:hanging="360"/>
      </w:pPr>
      <w:rPr>
        <w:rFonts w:ascii="Wingdings" w:hAnsi="Wingdings" w:hint="default"/>
      </w:rPr>
    </w:lvl>
    <w:lvl w:ilvl="3" w:tplc="04190001" w:tentative="1">
      <w:start w:val="1"/>
      <w:numFmt w:val="bullet"/>
      <w:lvlText w:val=""/>
      <w:lvlJc w:val="left"/>
      <w:pPr>
        <w:ind w:left="2964" w:hanging="360"/>
      </w:pPr>
      <w:rPr>
        <w:rFonts w:ascii="Symbol" w:hAnsi="Symbol" w:hint="default"/>
      </w:rPr>
    </w:lvl>
    <w:lvl w:ilvl="4" w:tplc="04190003" w:tentative="1">
      <w:start w:val="1"/>
      <w:numFmt w:val="bullet"/>
      <w:lvlText w:val="o"/>
      <w:lvlJc w:val="left"/>
      <w:pPr>
        <w:ind w:left="3684" w:hanging="360"/>
      </w:pPr>
      <w:rPr>
        <w:rFonts w:ascii="Courier New" w:hAnsi="Courier New" w:cs="Courier New" w:hint="default"/>
      </w:rPr>
    </w:lvl>
    <w:lvl w:ilvl="5" w:tplc="04190005" w:tentative="1">
      <w:start w:val="1"/>
      <w:numFmt w:val="bullet"/>
      <w:lvlText w:val=""/>
      <w:lvlJc w:val="left"/>
      <w:pPr>
        <w:ind w:left="4404" w:hanging="360"/>
      </w:pPr>
      <w:rPr>
        <w:rFonts w:ascii="Wingdings" w:hAnsi="Wingdings" w:hint="default"/>
      </w:rPr>
    </w:lvl>
    <w:lvl w:ilvl="6" w:tplc="04190001" w:tentative="1">
      <w:start w:val="1"/>
      <w:numFmt w:val="bullet"/>
      <w:lvlText w:val=""/>
      <w:lvlJc w:val="left"/>
      <w:pPr>
        <w:ind w:left="5124" w:hanging="360"/>
      </w:pPr>
      <w:rPr>
        <w:rFonts w:ascii="Symbol" w:hAnsi="Symbol" w:hint="default"/>
      </w:rPr>
    </w:lvl>
    <w:lvl w:ilvl="7" w:tplc="04190003" w:tentative="1">
      <w:start w:val="1"/>
      <w:numFmt w:val="bullet"/>
      <w:lvlText w:val="o"/>
      <w:lvlJc w:val="left"/>
      <w:pPr>
        <w:ind w:left="5844" w:hanging="360"/>
      </w:pPr>
      <w:rPr>
        <w:rFonts w:ascii="Courier New" w:hAnsi="Courier New" w:cs="Courier New" w:hint="default"/>
      </w:rPr>
    </w:lvl>
    <w:lvl w:ilvl="8" w:tplc="04190005" w:tentative="1">
      <w:start w:val="1"/>
      <w:numFmt w:val="bullet"/>
      <w:lvlText w:val=""/>
      <w:lvlJc w:val="left"/>
      <w:pPr>
        <w:ind w:left="6564" w:hanging="360"/>
      </w:pPr>
      <w:rPr>
        <w:rFonts w:ascii="Wingdings" w:hAnsi="Wingdings" w:hint="default"/>
      </w:rPr>
    </w:lvl>
  </w:abstractNum>
  <w:abstractNum w:abstractNumId="63">
    <w:nsid w:val="3EED525A"/>
    <w:multiLevelType w:val="hybridMultilevel"/>
    <w:tmpl w:val="FB0CB944"/>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F1B2DA6"/>
    <w:multiLevelType w:val="hybridMultilevel"/>
    <w:tmpl w:val="4DEAA3CE"/>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F376CDC"/>
    <w:multiLevelType w:val="hybridMultilevel"/>
    <w:tmpl w:val="1F1E45E8"/>
    <w:lvl w:ilvl="0" w:tplc="49744C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3FEA3E1A"/>
    <w:multiLevelType w:val="hybridMultilevel"/>
    <w:tmpl w:val="B2ACF0C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7">
    <w:nsid w:val="40F40186"/>
    <w:multiLevelType w:val="hybridMultilevel"/>
    <w:tmpl w:val="33C8F80A"/>
    <w:lvl w:ilvl="0" w:tplc="A9B28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17B4EC9"/>
    <w:multiLevelType w:val="hybridMultilevel"/>
    <w:tmpl w:val="66262B32"/>
    <w:lvl w:ilvl="0" w:tplc="12665ACC">
      <w:start w:val="1"/>
      <w:numFmt w:val="bullet"/>
      <w:lvlText w:val="•"/>
      <w:lvlJc w:val="left"/>
      <w:pPr>
        <w:ind w:left="1429"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41C2700C"/>
    <w:multiLevelType w:val="hybridMultilevel"/>
    <w:tmpl w:val="A7028B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nsid w:val="42197CE2"/>
    <w:multiLevelType w:val="hybridMultilevel"/>
    <w:tmpl w:val="E31C3074"/>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2E763F2"/>
    <w:multiLevelType w:val="hybridMultilevel"/>
    <w:tmpl w:val="2E444CB6"/>
    <w:lvl w:ilvl="0" w:tplc="6E2AA764">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30257EB"/>
    <w:multiLevelType w:val="multilevel"/>
    <w:tmpl w:val="C7CC6108"/>
    <w:lvl w:ilvl="0">
      <w:start w:val="1"/>
      <w:numFmt w:val="decimal"/>
      <w:lvlText w:val="%1."/>
      <w:lvlJc w:val="left"/>
      <w:pPr>
        <w:ind w:left="393" w:hanging="360"/>
      </w:pPr>
      <w:rPr>
        <w:rFonts w:ascii="Times New Roman" w:eastAsia="Times New Roman" w:hAnsi="Times New Roman" w:cs="Times New Roman"/>
      </w:rPr>
    </w:lvl>
    <w:lvl w:ilvl="1">
      <w:start w:val="2"/>
      <w:numFmt w:val="decimal"/>
      <w:isLgl/>
      <w:lvlText w:val="%1.%2."/>
      <w:lvlJc w:val="left"/>
      <w:pPr>
        <w:ind w:left="753" w:hanging="720"/>
      </w:pPr>
      <w:rPr>
        <w:rFonts w:hint="default"/>
      </w:rPr>
    </w:lvl>
    <w:lvl w:ilvl="2">
      <w:start w:val="1"/>
      <w:numFmt w:val="decimal"/>
      <w:isLgl/>
      <w:lvlText w:val="%1.%2.%3."/>
      <w:lvlJc w:val="left"/>
      <w:pPr>
        <w:ind w:left="753" w:hanging="720"/>
      </w:pPr>
      <w:rPr>
        <w:rFonts w:hint="default"/>
      </w:rPr>
    </w:lvl>
    <w:lvl w:ilvl="3">
      <w:start w:val="1"/>
      <w:numFmt w:val="decimal"/>
      <w:isLgl/>
      <w:lvlText w:val="%1.%2.%3.%4."/>
      <w:lvlJc w:val="left"/>
      <w:pPr>
        <w:ind w:left="1113" w:hanging="1080"/>
      </w:pPr>
      <w:rPr>
        <w:rFonts w:hint="default"/>
      </w:rPr>
    </w:lvl>
    <w:lvl w:ilvl="4">
      <w:start w:val="1"/>
      <w:numFmt w:val="decimal"/>
      <w:isLgl/>
      <w:lvlText w:val="%1.%2.%3.%4.%5."/>
      <w:lvlJc w:val="left"/>
      <w:pPr>
        <w:ind w:left="1113" w:hanging="1080"/>
      </w:pPr>
      <w:rPr>
        <w:rFonts w:hint="default"/>
      </w:rPr>
    </w:lvl>
    <w:lvl w:ilvl="5">
      <w:start w:val="1"/>
      <w:numFmt w:val="decimal"/>
      <w:isLgl/>
      <w:lvlText w:val="%1.%2.%3.%4.%5.%6."/>
      <w:lvlJc w:val="left"/>
      <w:pPr>
        <w:ind w:left="1473" w:hanging="1440"/>
      </w:pPr>
      <w:rPr>
        <w:rFonts w:hint="default"/>
      </w:rPr>
    </w:lvl>
    <w:lvl w:ilvl="6">
      <w:start w:val="1"/>
      <w:numFmt w:val="decimal"/>
      <w:isLgl/>
      <w:lvlText w:val="%1.%2.%3.%4.%5.%6.%7."/>
      <w:lvlJc w:val="left"/>
      <w:pPr>
        <w:ind w:left="1833" w:hanging="1800"/>
      </w:pPr>
      <w:rPr>
        <w:rFonts w:hint="default"/>
      </w:rPr>
    </w:lvl>
    <w:lvl w:ilvl="7">
      <w:start w:val="1"/>
      <w:numFmt w:val="decimal"/>
      <w:isLgl/>
      <w:lvlText w:val="%1.%2.%3.%4.%5.%6.%7.%8."/>
      <w:lvlJc w:val="left"/>
      <w:pPr>
        <w:ind w:left="1833" w:hanging="1800"/>
      </w:pPr>
      <w:rPr>
        <w:rFonts w:hint="default"/>
      </w:rPr>
    </w:lvl>
    <w:lvl w:ilvl="8">
      <w:start w:val="1"/>
      <w:numFmt w:val="decimal"/>
      <w:isLgl/>
      <w:lvlText w:val="%1.%2.%3.%4.%5.%6.%7.%8.%9."/>
      <w:lvlJc w:val="left"/>
      <w:pPr>
        <w:ind w:left="2193" w:hanging="2160"/>
      </w:pPr>
      <w:rPr>
        <w:rFonts w:hint="default"/>
      </w:rPr>
    </w:lvl>
  </w:abstractNum>
  <w:abstractNum w:abstractNumId="73">
    <w:nsid w:val="469E632B"/>
    <w:multiLevelType w:val="hybridMultilevel"/>
    <w:tmpl w:val="7E060BDC"/>
    <w:lvl w:ilvl="0" w:tplc="12665ACC">
      <w:start w:val="1"/>
      <w:numFmt w:val="bullet"/>
      <w:lvlText w:val="•"/>
      <w:lvlJc w:val="left"/>
      <w:pPr>
        <w:ind w:left="69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19" w:hanging="360"/>
      </w:pPr>
      <w:rPr>
        <w:rFonts w:ascii="Courier New" w:hAnsi="Courier New" w:cs="Courier New" w:hint="default"/>
      </w:rPr>
    </w:lvl>
    <w:lvl w:ilvl="2" w:tplc="04190005" w:tentative="1">
      <w:start w:val="1"/>
      <w:numFmt w:val="bullet"/>
      <w:lvlText w:val=""/>
      <w:lvlJc w:val="left"/>
      <w:pPr>
        <w:ind w:left="2139" w:hanging="360"/>
      </w:pPr>
      <w:rPr>
        <w:rFonts w:ascii="Wingdings" w:hAnsi="Wingdings" w:hint="default"/>
      </w:rPr>
    </w:lvl>
    <w:lvl w:ilvl="3" w:tplc="04190001" w:tentative="1">
      <w:start w:val="1"/>
      <w:numFmt w:val="bullet"/>
      <w:lvlText w:val=""/>
      <w:lvlJc w:val="left"/>
      <w:pPr>
        <w:ind w:left="2859" w:hanging="360"/>
      </w:pPr>
      <w:rPr>
        <w:rFonts w:ascii="Symbol" w:hAnsi="Symbol" w:hint="default"/>
      </w:rPr>
    </w:lvl>
    <w:lvl w:ilvl="4" w:tplc="04190003" w:tentative="1">
      <w:start w:val="1"/>
      <w:numFmt w:val="bullet"/>
      <w:lvlText w:val="o"/>
      <w:lvlJc w:val="left"/>
      <w:pPr>
        <w:ind w:left="3579" w:hanging="360"/>
      </w:pPr>
      <w:rPr>
        <w:rFonts w:ascii="Courier New" w:hAnsi="Courier New" w:cs="Courier New" w:hint="default"/>
      </w:rPr>
    </w:lvl>
    <w:lvl w:ilvl="5" w:tplc="04190005" w:tentative="1">
      <w:start w:val="1"/>
      <w:numFmt w:val="bullet"/>
      <w:lvlText w:val=""/>
      <w:lvlJc w:val="left"/>
      <w:pPr>
        <w:ind w:left="4299" w:hanging="360"/>
      </w:pPr>
      <w:rPr>
        <w:rFonts w:ascii="Wingdings" w:hAnsi="Wingdings" w:hint="default"/>
      </w:rPr>
    </w:lvl>
    <w:lvl w:ilvl="6" w:tplc="04190001" w:tentative="1">
      <w:start w:val="1"/>
      <w:numFmt w:val="bullet"/>
      <w:lvlText w:val=""/>
      <w:lvlJc w:val="left"/>
      <w:pPr>
        <w:ind w:left="5019" w:hanging="360"/>
      </w:pPr>
      <w:rPr>
        <w:rFonts w:ascii="Symbol" w:hAnsi="Symbol" w:hint="default"/>
      </w:rPr>
    </w:lvl>
    <w:lvl w:ilvl="7" w:tplc="04190003" w:tentative="1">
      <w:start w:val="1"/>
      <w:numFmt w:val="bullet"/>
      <w:lvlText w:val="o"/>
      <w:lvlJc w:val="left"/>
      <w:pPr>
        <w:ind w:left="5739" w:hanging="360"/>
      </w:pPr>
      <w:rPr>
        <w:rFonts w:ascii="Courier New" w:hAnsi="Courier New" w:cs="Courier New" w:hint="default"/>
      </w:rPr>
    </w:lvl>
    <w:lvl w:ilvl="8" w:tplc="04190005" w:tentative="1">
      <w:start w:val="1"/>
      <w:numFmt w:val="bullet"/>
      <w:lvlText w:val=""/>
      <w:lvlJc w:val="left"/>
      <w:pPr>
        <w:ind w:left="6459" w:hanging="360"/>
      </w:pPr>
      <w:rPr>
        <w:rFonts w:ascii="Wingdings" w:hAnsi="Wingdings" w:hint="default"/>
      </w:rPr>
    </w:lvl>
  </w:abstractNum>
  <w:abstractNum w:abstractNumId="74">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48EB14BA"/>
    <w:multiLevelType w:val="hybridMultilevel"/>
    <w:tmpl w:val="C6BC9BBC"/>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9225C1C"/>
    <w:multiLevelType w:val="hybridMultilevel"/>
    <w:tmpl w:val="E5F4498A"/>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77">
    <w:nsid w:val="4A5C7E68"/>
    <w:multiLevelType w:val="hybridMultilevel"/>
    <w:tmpl w:val="79DED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79">
    <w:nsid w:val="4EAA10F1"/>
    <w:multiLevelType w:val="hybridMultilevel"/>
    <w:tmpl w:val="66228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502D0A79"/>
    <w:multiLevelType w:val="hybridMultilevel"/>
    <w:tmpl w:val="D4A2D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1FA2B39"/>
    <w:multiLevelType w:val="multilevel"/>
    <w:tmpl w:val="A9FCCC78"/>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nsid w:val="523633A6"/>
    <w:multiLevelType w:val="hybridMultilevel"/>
    <w:tmpl w:val="6652C9F4"/>
    <w:lvl w:ilvl="0" w:tplc="DB528B78">
      <w:start w:val="1"/>
      <w:numFmt w:val="bullet"/>
      <w:lvlText w:val="•"/>
      <w:lvlJc w:val="left"/>
      <w:pPr>
        <w:tabs>
          <w:tab w:val="num" w:pos="1174"/>
        </w:tabs>
        <w:ind w:left="1174" w:hanging="360"/>
      </w:pPr>
      <w:rPr>
        <w:rFonts w:ascii="Times New Roman" w:hAnsi="Times New Roman" w:cs="Times New Roman"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85">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557D6558"/>
    <w:multiLevelType w:val="hybridMultilevel"/>
    <w:tmpl w:val="8ADCAEC4"/>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56C0484B"/>
    <w:multiLevelType w:val="hybridMultilevel"/>
    <w:tmpl w:val="67989A1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8">
    <w:nsid w:val="585152BB"/>
    <w:multiLevelType w:val="hybridMultilevel"/>
    <w:tmpl w:val="50CAB992"/>
    <w:lvl w:ilvl="0" w:tplc="12665ACC">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nsid w:val="5965527E"/>
    <w:multiLevelType w:val="hybridMultilevel"/>
    <w:tmpl w:val="261A139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0">
    <w:nsid w:val="59D03AF4"/>
    <w:multiLevelType w:val="hybridMultilevel"/>
    <w:tmpl w:val="B2FA9536"/>
    <w:lvl w:ilvl="0" w:tplc="BA0AA9BA">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1">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2">
    <w:nsid w:val="5A9F46F3"/>
    <w:multiLevelType w:val="multilevel"/>
    <w:tmpl w:val="3C90AC82"/>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3">
    <w:nsid w:val="5B436CB6"/>
    <w:multiLevelType w:val="hybridMultilevel"/>
    <w:tmpl w:val="7C7C184E"/>
    <w:lvl w:ilvl="0" w:tplc="663ECDC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5C254ACE"/>
    <w:multiLevelType w:val="hybridMultilevel"/>
    <w:tmpl w:val="54A23720"/>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95">
    <w:nsid w:val="5C683B78"/>
    <w:multiLevelType w:val="hybridMultilevel"/>
    <w:tmpl w:val="461ABDFA"/>
    <w:lvl w:ilvl="0" w:tplc="49744C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5D3A4F84"/>
    <w:multiLevelType w:val="hybridMultilevel"/>
    <w:tmpl w:val="B3D0D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5DB410E6"/>
    <w:multiLevelType w:val="hybridMultilevel"/>
    <w:tmpl w:val="D1C2B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E0F424F"/>
    <w:multiLevelType w:val="hybridMultilevel"/>
    <w:tmpl w:val="05B2CA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9">
    <w:nsid w:val="5F6D1F23"/>
    <w:multiLevelType w:val="hybridMultilevel"/>
    <w:tmpl w:val="8AEE5142"/>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604574E8"/>
    <w:multiLevelType w:val="hybridMultilevel"/>
    <w:tmpl w:val="8C1802D0"/>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60F44216"/>
    <w:multiLevelType w:val="hybridMultilevel"/>
    <w:tmpl w:val="BFAEEB84"/>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60FC7042"/>
    <w:multiLevelType w:val="hybridMultilevel"/>
    <w:tmpl w:val="4FF61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611D582E"/>
    <w:multiLevelType w:val="hybridMultilevel"/>
    <w:tmpl w:val="465A3B58"/>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615072D6"/>
    <w:multiLevelType w:val="hybridMultilevel"/>
    <w:tmpl w:val="9D8A433C"/>
    <w:lvl w:ilvl="0" w:tplc="DB528B78">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5">
    <w:nsid w:val="64525EB0"/>
    <w:multiLevelType w:val="hybridMultilevel"/>
    <w:tmpl w:val="3654A196"/>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5552D80"/>
    <w:multiLevelType w:val="hybridMultilevel"/>
    <w:tmpl w:val="765E8918"/>
    <w:lvl w:ilvl="0" w:tplc="A9B28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65966E72"/>
    <w:multiLevelType w:val="hybridMultilevel"/>
    <w:tmpl w:val="C96CDEF2"/>
    <w:lvl w:ilvl="0" w:tplc="A9B28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66C0768"/>
    <w:multiLevelType w:val="hybridMultilevel"/>
    <w:tmpl w:val="A200823E"/>
    <w:lvl w:ilvl="0" w:tplc="19008114">
      <w:numFmt w:val="bullet"/>
      <w:lvlText w:val="•"/>
      <w:lvlJc w:val="left"/>
      <w:pPr>
        <w:ind w:left="1174" w:hanging="360"/>
      </w:pPr>
      <w:rPr>
        <w:rFonts w:ascii="Times New Roman" w:hAnsi="Times New Roman" w:cs="Times New Roman" w:hint="default"/>
      </w:rPr>
    </w:lvl>
    <w:lvl w:ilvl="1" w:tplc="04190003" w:tentative="1">
      <w:start w:val="1"/>
      <w:numFmt w:val="bullet"/>
      <w:pStyle w:val="2"/>
      <w:lvlText w:val="o"/>
      <w:lvlJc w:val="left"/>
      <w:pPr>
        <w:ind w:left="1894" w:hanging="360"/>
      </w:pPr>
      <w:rPr>
        <w:rFonts w:ascii="Courier New" w:hAnsi="Courier New" w:hint="default"/>
      </w:rPr>
    </w:lvl>
    <w:lvl w:ilvl="2" w:tplc="04190005" w:tentative="1">
      <w:start w:val="1"/>
      <w:numFmt w:val="bullet"/>
      <w:pStyle w:val="3"/>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pStyle w:val="5"/>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9">
    <w:nsid w:val="6672757C"/>
    <w:multiLevelType w:val="hybridMultilevel"/>
    <w:tmpl w:val="250A4BB6"/>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10">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69FF37AA"/>
    <w:multiLevelType w:val="hybridMultilevel"/>
    <w:tmpl w:val="E95277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6CD03190"/>
    <w:multiLevelType w:val="multilevel"/>
    <w:tmpl w:val="06625AA2"/>
    <w:lvl w:ilvl="0">
      <w:start w:val="1"/>
      <w:numFmt w:val="decimal"/>
      <w:lvlText w:val="%1."/>
      <w:lvlJc w:val="left"/>
      <w:pPr>
        <w:ind w:left="720" w:hanging="360"/>
      </w:pPr>
    </w:lvl>
    <w:lvl w:ilvl="1">
      <w:start w:val="2"/>
      <w:numFmt w:val="decimal"/>
      <w:isLgl/>
      <w:lvlText w:val="%1.%2."/>
      <w:lvlJc w:val="left"/>
      <w:pPr>
        <w:ind w:left="1200" w:hanging="840"/>
      </w:pPr>
      <w:rPr>
        <w:rFonts w:hint="default"/>
      </w:rPr>
    </w:lvl>
    <w:lvl w:ilvl="2">
      <w:start w:val="2"/>
      <w:numFmt w:val="decimal"/>
      <w:isLgl/>
      <w:lvlText w:val="%1.%2.%3."/>
      <w:lvlJc w:val="left"/>
      <w:pPr>
        <w:ind w:left="1200" w:hanging="840"/>
      </w:pPr>
      <w:rPr>
        <w:rFonts w:hint="default"/>
      </w:rPr>
    </w:lvl>
    <w:lvl w:ilvl="3">
      <w:start w:val="11"/>
      <w:numFmt w:val="decimal"/>
      <w:isLgl/>
      <w:lvlText w:val="%1.%2.%3.%4."/>
      <w:lvlJc w:val="left"/>
      <w:pPr>
        <w:ind w:left="1200" w:hanging="84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3">
    <w:nsid w:val="6E4C15C3"/>
    <w:multiLevelType w:val="hybridMultilevel"/>
    <w:tmpl w:val="C4F44EE0"/>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6F403482"/>
    <w:multiLevelType w:val="hybridMultilevel"/>
    <w:tmpl w:val="5A8C2460"/>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15">
    <w:nsid w:val="70FB1967"/>
    <w:multiLevelType w:val="hybridMultilevel"/>
    <w:tmpl w:val="74C2D9DC"/>
    <w:lvl w:ilvl="0" w:tplc="49744C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73A25608"/>
    <w:multiLevelType w:val="hybridMultilevel"/>
    <w:tmpl w:val="6EBE03F2"/>
    <w:lvl w:ilvl="0" w:tplc="421CBD0C">
      <w:start w:val="1"/>
      <w:numFmt w:val="bullet"/>
      <w:lvlText w:val=""/>
      <w:lvlJc w:val="left"/>
      <w:pPr>
        <w:tabs>
          <w:tab w:val="num" w:pos="648"/>
        </w:tabs>
        <w:ind w:left="64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7">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8">
    <w:nsid w:val="78C56427"/>
    <w:multiLevelType w:val="hybridMultilevel"/>
    <w:tmpl w:val="9A8A2A78"/>
    <w:lvl w:ilvl="0" w:tplc="19008114">
      <w:numFmt w:val="bullet"/>
      <w:lvlText w:val="•"/>
      <w:lvlJc w:val="left"/>
      <w:pPr>
        <w:ind w:left="847" w:hanging="360"/>
      </w:pPr>
      <w:rPr>
        <w:rFonts w:ascii="Times New Roman" w:hAnsi="Times New Roman" w:cs="Times New Roman" w:hint="default"/>
      </w:rPr>
    </w:lvl>
    <w:lvl w:ilvl="1" w:tplc="04190003" w:tentative="1">
      <w:start w:val="1"/>
      <w:numFmt w:val="bullet"/>
      <w:lvlText w:val="o"/>
      <w:lvlJc w:val="left"/>
      <w:pPr>
        <w:ind w:left="1567" w:hanging="360"/>
      </w:pPr>
      <w:rPr>
        <w:rFonts w:ascii="Courier New" w:hAnsi="Courier New" w:cs="Courier New" w:hint="default"/>
      </w:rPr>
    </w:lvl>
    <w:lvl w:ilvl="2" w:tplc="04190005" w:tentative="1">
      <w:start w:val="1"/>
      <w:numFmt w:val="bullet"/>
      <w:lvlText w:val=""/>
      <w:lvlJc w:val="left"/>
      <w:pPr>
        <w:ind w:left="2287" w:hanging="360"/>
      </w:pPr>
      <w:rPr>
        <w:rFonts w:ascii="Wingdings" w:hAnsi="Wingdings" w:hint="default"/>
      </w:rPr>
    </w:lvl>
    <w:lvl w:ilvl="3" w:tplc="04190001" w:tentative="1">
      <w:start w:val="1"/>
      <w:numFmt w:val="bullet"/>
      <w:lvlText w:val=""/>
      <w:lvlJc w:val="left"/>
      <w:pPr>
        <w:ind w:left="3007" w:hanging="360"/>
      </w:pPr>
      <w:rPr>
        <w:rFonts w:ascii="Symbol" w:hAnsi="Symbol" w:hint="default"/>
      </w:rPr>
    </w:lvl>
    <w:lvl w:ilvl="4" w:tplc="04190003" w:tentative="1">
      <w:start w:val="1"/>
      <w:numFmt w:val="bullet"/>
      <w:lvlText w:val="o"/>
      <w:lvlJc w:val="left"/>
      <w:pPr>
        <w:ind w:left="3727" w:hanging="360"/>
      </w:pPr>
      <w:rPr>
        <w:rFonts w:ascii="Courier New" w:hAnsi="Courier New" w:cs="Courier New" w:hint="default"/>
      </w:rPr>
    </w:lvl>
    <w:lvl w:ilvl="5" w:tplc="04190005" w:tentative="1">
      <w:start w:val="1"/>
      <w:numFmt w:val="bullet"/>
      <w:lvlText w:val=""/>
      <w:lvlJc w:val="left"/>
      <w:pPr>
        <w:ind w:left="4447" w:hanging="360"/>
      </w:pPr>
      <w:rPr>
        <w:rFonts w:ascii="Wingdings" w:hAnsi="Wingdings" w:hint="default"/>
      </w:rPr>
    </w:lvl>
    <w:lvl w:ilvl="6" w:tplc="04190001" w:tentative="1">
      <w:start w:val="1"/>
      <w:numFmt w:val="bullet"/>
      <w:lvlText w:val=""/>
      <w:lvlJc w:val="left"/>
      <w:pPr>
        <w:ind w:left="5167" w:hanging="360"/>
      </w:pPr>
      <w:rPr>
        <w:rFonts w:ascii="Symbol" w:hAnsi="Symbol" w:hint="default"/>
      </w:rPr>
    </w:lvl>
    <w:lvl w:ilvl="7" w:tplc="04190003" w:tentative="1">
      <w:start w:val="1"/>
      <w:numFmt w:val="bullet"/>
      <w:lvlText w:val="o"/>
      <w:lvlJc w:val="left"/>
      <w:pPr>
        <w:ind w:left="5887" w:hanging="360"/>
      </w:pPr>
      <w:rPr>
        <w:rFonts w:ascii="Courier New" w:hAnsi="Courier New" w:cs="Courier New" w:hint="default"/>
      </w:rPr>
    </w:lvl>
    <w:lvl w:ilvl="8" w:tplc="04190005" w:tentative="1">
      <w:start w:val="1"/>
      <w:numFmt w:val="bullet"/>
      <w:lvlText w:val=""/>
      <w:lvlJc w:val="left"/>
      <w:pPr>
        <w:ind w:left="6607" w:hanging="360"/>
      </w:pPr>
      <w:rPr>
        <w:rFonts w:ascii="Wingdings" w:hAnsi="Wingdings" w:hint="default"/>
      </w:rPr>
    </w:lvl>
  </w:abstractNum>
  <w:abstractNum w:abstractNumId="119">
    <w:nsid w:val="78E52BD9"/>
    <w:multiLevelType w:val="hybridMultilevel"/>
    <w:tmpl w:val="06C88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78FC393E"/>
    <w:multiLevelType w:val="hybridMultilevel"/>
    <w:tmpl w:val="7320166C"/>
    <w:lvl w:ilvl="0" w:tplc="00000004">
      <w:start w:val="1"/>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22">
    <w:nsid w:val="79FC0596"/>
    <w:multiLevelType w:val="hybridMultilevel"/>
    <w:tmpl w:val="134EF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B326F05"/>
    <w:multiLevelType w:val="hybridMultilevel"/>
    <w:tmpl w:val="A0EE78D6"/>
    <w:lvl w:ilvl="0" w:tplc="00000004">
      <w:start w:val="1"/>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7B6A522B"/>
    <w:multiLevelType w:val="hybridMultilevel"/>
    <w:tmpl w:val="F494718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5">
    <w:nsid w:val="7BA7026F"/>
    <w:multiLevelType w:val="hybridMultilevel"/>
    <w:tmpl w:val="48E60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6">
    <w:nsid w:val="7DFD31D0"/>
    <w:multiLevelType w:val="hybridMultilevel"/>
    <w:tmpl w:val="8AA0B8E6"/>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8"/>
  </w:num>
  <w:num w:numId="2">
    <w:abstractNumId w:val="47"/>
  </w:num>
  <w:num w:numId="3">
    <w:abstractNumId w:val="118"/>
  </w:num>
  <w:num w:numId="4">
    <w:abstractNumId w:val="70"/>
  </w:num>
  <w:num w:numId="5">
    <w:abstractNumId w:val="22"/>
  </w:num>
  <w:num w:numId="6">
    <w:abstractNumId w:val="31"/>
  </w:num>
  <w:num w:numId="7">
    <w:abstractNumId w:val="1"/>
  </w:num>
  <w:num w:numId="8">
    <w:abstractNumId w:val="2"/>
  </w:num>
  <w:num w:numId="9">
    <w:abstractNumId w:val="29"/>
  </w:num>
  <w:num w:numId="10">
    <w:abstractNumId w:val="104"/>
  </w:num>
  <w:num w:numId="11">
    <w:abstractNumId w:val="14"/>
  </w:num>
  <w:num w:numId="12">
    <w:abstractNumId w:val="50"/>
  </w:num>
  <w:num w:numId="13">
    <w:abstractNumId w:val="84"/>
  </w:num>
  <w:num w:numId="14">
    <w:abstractNumId w:val="109"/>
  </w:num>
  <w:num w:numId="15">
    <w:abstractNumId w:val="41"/>
  </w:num>
  <w:num w:numId="16">
    <w:abstractNumId w:val="98"/>
  </w:num>
  <w:num w:numId="17">
    <w:abstractNumId w:val="90"/>
  </w:num>
  <w:num w:numId="18">
    <w:abstractNumId w:val="77"/>
  </w:num>
  <w:num w:numId="19">
    <w:abstractNumId w:val="79"/>
  </w:num>
  <w:num w:numId="20">
    <w:abstractNumId w:val="8"/>
  </w:num>
  <w:num w:numId="21">
    <w:abstractNumId w:val="9"/>
  </w:num>
  <w:num w:numId="22">
    <w:abstractNumId w:val="58"/>
  </w:num>
  <w:num w:numId="23">
    <w:abstractNumId w:val="62"/>
  </w:num>
  <w:num w:numId="24">
    <w:abstractNumId w:val="45"/>
  </w:num>
  <w:num w:numId="25">
    <w:abstractNumId w:val="116"/>
  </w:num>
  <w:num w:numId="26">
    <w:abstractNumId w:val="23"/>
  </w:num>
  <w:num w:numId="27">
    <w:abstractNumId w:val="117"/>
  </w:num>
  <w:num w:numId="28">
    <w:abstractNumId w:val="64"/>
  </w:num>
  <w:num w:numId="29">
    <w:abstractNumId w:val="20"/>
  </w:num>
  <w:num w:numId="30">
    <w:abstractNumId w:val="103"/>
  </w:num>
  <w:num w:numId="31">
    <w:abstractNumId w:val="99"/>
  </w:num>
  <w:num w:numId="32">
    <w:abstractNumId w:val="40"/>
  </w:num>
  <w:num w:numId="33">
    <w:abstractNumId w:val="76"/>
  </w:num>
  <w:num w:numId="34">
    <w:abstractNumId w:val="11"/>
  </w:num>
  <w:num w:numId="35">
    <w:abstractNumId w:val="16"/>
  </w:num>
  <w:num w:numId="36">
    <w:abstractNumId w:val="60"/>
  </w:num>
  <w:num w:numId="37">
    <w:abstractNumId w:val="93"/>
  </w:num>
  <w:num w:numId="38">
    <w:abstractNumId w:val="30"/>
  </w:num>
  <w:num w:numId="39">
    <w:abstractNumId w:val="25"/>
  </w:num>
  <w:num w:numId="40">
    <w:abstractNumId w:val="74"/>
  </w:num>
  <w:num w:numId="41">
    <w:abstractNumId w:val="10"/>
  </w:num>
  <w:num w:numId="42">
    <w:abstractNumId w:val="91"/>
  </w:num>
  <w:num w:numId="43">
    <w:abstractNumId w:val="85"/>
  </w:num>
  <w:num w:numId="44">
    <w:abstractNumId w:val="34"/>
  </w:num>
  <w:num w:numId="45">
    <w:abstractNumId w:val="112"/>
  </w:num>
  <w:num w:numId="46">
    <w:abstractNumId w:val="78"/>
  </w:num>
  <w:num w:numId="47">
    <w:abstractNumId w:val="46"/>
  </w:num>
  <w:num w:numId="48">
    <w:abstractNumId w:val="82"/>
  </w:num>
  <w:num w:numId="49">
    <w:abstractNumId w:val="111"/>
  </w:num>
  <w:num w:numId="50">
    <w:abstractNumId w:val="80"/>
  </w:num>
  <w:num w:numId="51">
    <w:abstractNumId w:val="126"/>
  </w:num>
  <w:num w:numId="52">
    <w:abstractNumId w:val="27"/>
  </w:num>
  <w:num w:numId="53">
    <w:abstractNumId w:val="33"/>
  </w:num>
  <w:num w:numId="54">
    <w:abstractNumId w:val="88"/>
  </w:num>
  <w:num w:numId="55">
    <w:abstractNumId w:val="56"/>
  </w:num>
  <w:num w:numId="56">
    <w:abstractNumId w:val="121"/>
  </w:num>
  <w:num w:numId="57">
    <w:abstractNumId w:val="110"/>
  </w:num>
  <w:num w:numId="58">
    <w:abstractNumId w:val="113"/>
  </w:num>
  <w:num w:numId="59">
    <w:abstractNumId w:val="102"/>
  </w:num>
  <w:num w:numId="60">
    <w:abstractNumId w:val="55"/>
  </w:num>
  <w:num w:numId="61">
    <w:abstractNumId w:val="36"/>
  </w:num>
  <w:num w:numId="62">
    <w:abstractNumId w:val="96"/>
  </w:num>
  <w:num w:numId="63">
    <w:abstractNumId w:val="122"/>
  </w:num>
  <w:num w:numId="64">
    <w:abstractNumId w:val="72"/>
  </w:num>
  <w:num w:numId="65">
    <w:abstractNumId w:val="71"/>
  </w:num>
  <w:num w:numId="66">
    <w:abstractNumId w:val="124"/>
  </w:num>
  <w:num w:numId="67">
    <w:abstractNumId w:val="59"/>
  </w:num>
  <w:num w:numId="68">
    <w:abstractNumId w:val="32"/>
  </w:num>
  <w:num w:numId="69">
    <w:abstractNumId w:val="57"/>
  </w:num>
  <w:num w:numId="70">
    <w:abstractNumId w:val="65"/>
  </w:num>
  <w:num w:numId="71">
    <w:abstractNumId w:val="95"/>
  </w:num>
  <w:num w:numId="72">
    <w:abstractNumId w:val="53"/>
  </w:num>
  <w:num w:numId="73">
    <w:abstractNumId w:val="52"/>
  </w:num>
  <w:num w:numId="74">
    <w:abstractNumId w:val="13"/>
  </w:num>
  <w:num w:numId="75">
    <w:abstractNumId w:val="26"/>
  </w:num>
  <w:num w:numId="76">
    <w:abstractNumId w:val="115"/>
  </w:num>
  <w:num w:numId="77">
    <w:abstractNumId w:val="94"/>
  </w:num>
  <w:num w:numId="78">
    <w:abstractNumId w:val="63"/>
  </w:num>
  <w:num w:numId="79">
    <w:abstractNumId w:val="100"/>
  </w:num>
  <w:num w:numId="80">
    <w:abstractNumId w:val="119"/>
  </w:num>
  <w:num w:numId="81">
    <w:abstractNumId w:val="44"/>
  </w:num>
  <w:num w:numId="82">
    <w:abstractNumId w:val="89"/>
  </w:num>
  <w:num w:numId="83">
    <w:abstractNumId w:val="67"/>
  </w:num>
  <w:num w:numId="84">
    <w:abstractNumId w:val="54"/>
  </w:num>
  <w:num w:numId="85">
    <w:abstractNumId w:val="43"/>
  </w:num>
  <w:num w:numId="86">
    <w:abstractNumId w:val="106"/>
  </w:num>
  <w:num w:numId="87">
    <w:abstractNumId w:val="39"/>
  </w:num>
  <w:num w:numId="88">
    <w:abstractNumId w:val="107"/>
  </w:num>
  <w:num w:numId="89">
    <w:abstractNumId w:val="42"/>
  </w:num>
  <w:num w:numId="90">
    <w:abstractNumId w:val="49"/>
  </w:num>
  <w:num w:numId="91">
    <w:abstractNumId w:val="19"/>
  </w:num>
  <w:num w:numId="92">
    <w:abstractNumId w:val="92"/>
  </w:num>
  <w:num w:numId="93">
    <w:abstractNumId w:val="28"/>
  </w:num>
  <w:num w:numId="94">
    <w:abstractNumId w:val="51"/>
  </w:num>
  <w:num w:numId="95">
    <w:abstractNumId w:val="17"/>
  </w:num>
  <w:num w:numId="96">
    <w:abstractNumId w:val="12"/>
  </w:num>
  <w:num w:numId="97">
    <w:abstractNumId w:val="75"/>
  </w:num>
  <w:num w:numId="98">
    <w:abstractNumId w:val="24"/>
  </w:num>
  <w:num w:numId="99">
    <w:abstractNumId w:val="68"/>
  </w:num>
  <w:num w:numId="100">
    <w:abstractNumId w:val="101"/>
  </w:num>
  <w:num w:numId="101">
    <w:abstractNumId w:val="86"/>
  </w:num>
  <w:num w:numId="102">
    <w:abstractNumId w:val="61"/>
  </w:num>
  <w:num w:numId="103">
    <w:abstractNumId w:val="105"/>
  </w:num>
  <w:num w:numId="104">
    <w:abstractNumId w:val="38"/>
  </w:num>
  <w:num w:numId="105">
    <w:abstractNumId w:val="15"/>
  </w:num>
  <w:num w:numId="106">
    <w:abstractNumId w:val="120"/>
  </w:num>
  <w:num w:numId="107">
    <w:abstractNumId w:val="48"/>
  </w:num>
  <w:num w:numId="108">
    <w:abstractNumId w:val="18"/>
  </w:num>
  <w:num w:numId="109">
    <w:abstractNumId w:val="35"/>
  </w:num>
  <w:num w:numId="110">
    <w:abstractNumId w:val="123"/>
  </w:num>
  <w:num w:numId="111">
    <w:abstractNumId w:val="97"/>
  </w:num>
  <w:num w:numId="112">
    <w:abstractNumId w:val="21"/>
  </w:num>
  <w:num w:numId="113">
    <w:abstractNumId w:val="73"/>
  </w:num>
  <w:num w:numId="114">
    <w:abstractNumId w:val="83"/>
  </w:num>
  <w:num w:numId="115">
    <w:abstractNumId w:val="125"/>
  </w:num>
  <w:num w:numId="116">
    <w:abstractNumId w:val="114"/>
  </w:num>
  <w:num w:numId="117">
    <w:abstractNumId w:val="87"/>
  </w:num>
  <w:num w:numId="118">
    <w:abstractNumId w:val="66"/>
  </w:num>
  <w:num w:numId="119">
    <w:abstractNumId w:val="69"/>
  </w:num>
  <w:num w:numId="120">
    <w:abstractNumId w:val="81"/>
  </w:num>
  <w:num w:numId="121">
    <w:abstractNumId w:val="37"/>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307"/>
    <w:rsid w:val="0003470E"/>
    <w:rsid w:val="000400CB"/>
    <w:rsid w:val="0005466D"/>
    <w:rsid w:val="000613FE"/>
    <w:rsid w:val="000C2F80"/>
    <w:rsid w:val="000F5E68"/>
    <w:rsid w:val="001231D4"/>
    <w:rsid w:val="00123D2B"/>
    <w:rsid w:val="001C2517"/>
    <w:rsid w:val="001C7C9B"/>
    <w:rsid w:val="002313BC"/>
    <w:rsid w:val="0023160F"/>
    <w:rsid w:val="00263064"/>
    <w:rsid w:val="00291C49"/>
    <w:rsid w:val="00334214"/>
    <w:rsid w:val="00341858"/>
    <w:rsid w:val="00345B45"/>
    <w:rsid w:val="003547C9"/>
    <w:rsid w:val="003D36E0"/>
    <w:rsid w:val="003E1B7F"/>
    <w:rsid w:val="003E1C9A"/>
    <w:rsid w:val="003F4029"/>
    <w:rsid w:val="00434D91"/>
    <w:rsid w:val="00454396"/>
    <w:rsid w:val="004609A8"/>
    <w:rsid w:val="00470F95"/>
    <w:rsid w:val="004A42DF"/>
    <w:rsid w:val="005112A3"/>
    <w:rsid w:val="005212AC"/>
    <w:rsid w:val="00546818"/>
    <w:rsid w:val="00591294"/>
    <w:rsid w:val="005B3F05"/>
    <w:rsid w:val="00650AC3"/>
    <w:rsid w:val="006646BD"/>
    <w:rsid w:val="00665C63"/>
    <w:rsid w:val="006A7B20"/>
    <w:rsid w:val="00703D3B"/>
    <w:rsid w:val="00717F7B"/>
    <w:rsid w:val="00735082"/>
    <w:rsid w:val="0076786B"/>
    <w:rsid w:val="007C2E58"/>
    <w:rsid w:val="007E4528"/>
    <w:rsid w:val="00880992"/>
    <w:rsid w:val="00880BEC"/>
    <w:rsid w:val="008A7BFC"/>
    <w:rsid w:val="00922732"/>
    <w:rsid w:val="00925307"/>
    <w:rsid w:val="00934D91"/>
    <w:rsid w:val="009351C4"/>
    <w:rsid w:val="00970751"/>
    <w:rsid w:val="009F7772"/>
    <w:rsid w:val="00A31BB0"/>
    <w:rsid w:val="00A37B20"/>
    <w:rsid w:val="00A46BAD"/>
    <w:rsid w:val="00A5180D"/>
    <w:rsid w:val="00AC5E2F"/>
    <w:rsid w:val="00B06103"/>
    <w:rsid w:val="00B06D07"/>
    <w:rsid w:val="00B2084E"/>
    <w:rsid w:val="00B2170A"/>
    <w:rsid w:val="00B31DEA"/>
    <w:rsid w:val="00B51C46"/>
    <w:rsid w:val="00B65B8B"/>
    <w:rsid w:val="00B75CDB"/>
    <w:rsid w:val="00BA5B98"/>
    <w:rsid w:val="00BB5F1B"/>
    <w:rsid w:val="00BC41BE"/>
    <w:rsid w:val="00BD76A0"/>
    <w:rsid w:val="00BE6139"/>
    <w:rsid w:val="00C0765F"/>
    <w:rsid w:val="00C2065C"/>
    <w:rsid w:val="00CB7867"/>
    <w:rsid w:val="00D40023"/>
    <w:rsid w:val="00D755DD"/>
    <w:rsid w:val="00D76D01"/>
    <w:rsid w:val="00DA113A"/>
    <w:rsid w:val="00DE44C4"/>
    <w:rsid w:val="00E0001B"/>
    <w:rsid w:val="00E0398D"/>
    <w:rsid w:val="00E16EA5"/>
    <w:rsid w:val="00E76314"/>
    <w:rsid w:val="00E9670C"/>
    <w:rsid w:val="00EE618C"/>
    <w:rsid w:val="00F45159"/>
    <w:rsid w:val="00FB11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A11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0"/>
    <w:qFormat/>
    <w:rsid w:val="004609A8"/>
    <w:pPr>
      <w:numPr>
        <w:ilvl w:val="1"/>
        <w:numId w:val="1"/>
      </w:numPr>
      <w:suppressAutoHyphens/>
      <w:spacing w:after="0" w:line="360" w:lineRule="auto"/>
      <w:ind w:left="0" w:firstLine="709"/>
      <w:jc w:val="both"/>
      <w:outlineLvl w:val="1"/>
    </w:pPr>
    <w:rPr>
      <w:rFonts w:ascii="Times New Roman" w:eastAsia="@Arial Unicode MS" w:hAnsi="Times New Roman" w:cs="Times New Roman"/>
      <w:b/>
      <w:bCs/>
      <w:sz w:val="28"/>
      <w:szCs w:val="28"/>
      <w:lang w:eastAsia="ar-SA"/>
    </w:rPr>
  </w:style>
  <w:style w:type="paragraph" w:styleId="3">
    <w:name w:val="heading 3"/>
    <w:aliases w:val="Обычный 2"/>
    <w:basedOn w:val="a"/>
    <w:next w:val="a"/>
    <w:link w:val="30"/>
    <w:qFormat/>
    <w:rsid w:val="004609A8"/>
    <w:pPr>
      <w:keepNext/>
      <w:numPr>
        <w:ilvl w:val="2"/>
        <w:numId w:val="1"/>
      </w:numPr>
      <w:suppressAutoHyphens/>
      <w:spacing w:before="240" w:after="60"/>
      <w:outlineLvl w:val="2"/>
    </w:pPr>
    <w:rPr>
      <w:rFonts w:ascii="Cambria" w:eastAsia="Times New Roman" w:hAnsi="Cambria" w:cs="Times New Roman"/>
      <w:b/>
      <w:bCs/>
      <w:sz w:val="26"/>
      <w:szCs w:val="26"/>
      <w:lang w:eastAsia="ar-SA"/>
    </w:rPr>
  </w:style>
  <w:style w:type="paragraph" w:styleId="4">
    <w:name w:val="heading 4"/>
    <w:basedOn w:val="a"/>
    <w:next w:val="a"/>
    <w:link w:val="40"/>
    <w:uiPriority w:val="9"/>
    <w:unhideWhenUsed/>
    <w:qFormat/>
    <w:rsid w:val="0005466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609A8"/>
    <w:pPr>
      <w:numPr>
        <w:ilvl w:val="4"/>
        <w:numId w:val="1"/>
      </w:numPr>
      <w:suppressAutoHyphens/>
      <w:spacing w:before="240" w:after="60"/>
      <w:outlineLvl w:val="4"/>
    </w:pPr>
    <w:rPr>
      <w:rFonts w:ascii="Calibri" w:eastAsia="Times New Roman" w:hAnsi="Calibri" w:cs="Calibri"/>
      <w:b/>
      <w:bCs/>
      <w:i/>
      <w:iCs/>
      <w:sz w:val="26"/>
      <w:szCs w:val="26"/>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4609A8"/>
    <w:rPr>
      <w:rFonts w:ascii="Times New Roman" w:eastAsia="@Arial Unicode MS" w:hAnsi="Times New Roman" w:cs="Times New Roman"/>
      <w:b/>
      <w:bCs/>
      <w:sz w:val="28"/>
      <w:szCs w:val="28"/>
      <w:lang w:eastAsia="ar-SA"/>
    </w:rPr>
  </w:style>
  <w:style w:type="character" w:customStyle="1" w:styleId="30">
    <w:name w:val="Заголовок 3 Знак"/>
    <w:aliases w:val="Обычный 2 Знак"/>
    <w:basedOn w:val="a1"/>
    <w:link w:val="3"/>
    <w:rsid w:val="004609A8"/>
    <w:rPr>
      <w:rFonts w:ascii="Cambria" w:eastAsia="Times New Roman" w:hAnsi="Cambria" w:cs="Times New Roman"/>
      <w:b/>
      <w:bCs/>
      <w:sz w:val="26"/>
      <w:szCs w:val="26"/>
      <w:lang w:eastAsia="ar-SA"/>
    </w:rPr>
  </w:style>
  <w:style w:type="character" w:customStyle="1" w:styleId="50">
    <w:name w:val="Заголовок 5 Знак"/>
    <w:basedOn w:val="a1"/>
    <w:link w:val="5"/>
    <w:rsid w:val="004609A8"/>
    <w:rPr>
      <w:rFonts w:ascii="Calibri" w:eastAsia="Times New Roman" w:hAnsi="Calibri" w:cs="Calibri"/>
      <w:b/>
      <w:bCs/>
      <w:i/>
      <w:iCs/>
      <w:sz w:val="26"/>
      <w:szCs w:val="26"/>
      <w:lang w:eastAsia="ar-SA"/>
    </w:rPr>
  </w:style>
  <w:style w:type="numbering" w:customStyle="1" w:styleId="11">
    <w:name w:val="Нет списка1"/>
    <w:next w:val="a3"/>
    <w:semiHidden/>
    <w:rsid w:val="004609A8"/>
  </w:style>
  <w:style w:type="character" w:customStyle="1" w:styleId="WW8Num1z0">
    <w:name w:val="WW8Num1z0"/>
    <w:rsid w:val="004609A8"/>
    <w:rPr>
      <w:b w:val="0"/>
    </w:rPr>
  </w:style>
  <w:style w:type="character" w:customStyle="1" w:styleId="WW8Num1z1">
    <w:name w:val="WW8Num1z1"/>
    <w:rsid w:val="004609A8"/>
    <w:rPr>
      <w:rFonts w:ascii="Courier New" w:hAnsi="Courier New" w:cs="Courier New"/>
    </w:rPr>
  </w:style>
  <w:style w:type="character" w:customStyle="1" w:styleId="WW8Num2z0">
    <w:name w:val="WW8Num2z0"/>
    <w:rsid w:val="004609A8"/>
    <w:rPr>
      <w:rFonts w:ascii="Courier New" w:hAnsi="Courier New" w:cs="Courier New"/>
    </w:rPr>
  </w:style>
  <w:style w:type="character" w:customStyle="1" w:styleId="WW8Num2z2">
    <w:name w:val="WW8Num2z2"/>
    <w:rsid w:val="004609A8"/>
    <w:rPr>
      <w:rFonts w:ascii="Wingdings" w:hAnsi="Wingdings" w:cs="Wingdings"/>
    </w:rPr>
  </w:style>
  <w:style w:type="character" w:customStyle="1" w:styleId="WW8Num2z3">
    <w:name w:val="WW8Num2z3"/>
    <w:rsid w:val="004609A8"/>
    <w:rPr>
      <w:rFonts w:ascii="Symbol" w:hAnsi="Symbol" w:cs="Symbol"/>
    </w:rPr>
  </w:style>
  <w:style w:type="character" w:customStyle="1" w:styleId="WW8Num3z0">
    <w:name w:val="WW8Num3z0"/>
    <w:rsid w:val="004609A8"/>
    <w:rPr>
      <w:rFonts w:ascii="Times New Roman" w:hAnsi="Times New Roman" w:cs="Times New Roman"/>
    </w:rPr>
  </w:style>
  <w:style w:type="character" w:customStyle="1" w:styleId="WW8Num3z1">
    <w:name w:val="WW8Num3z1"/>
    <w:rsid w:val="004609A8"/>
    <w:rPr>
      <w:rFonts w:ascii="Courier New" w:hAnsi="Courier New" w:cs="Courier New"/>
    </w:rPr>
  </w:style>
  <w:style w:type="character" w:customStyle="1" w:styleId="WW8Num3z2">
    <w:name w:val="WW8Num3z2"/>
    <w:rsid w:val="004609A8"/>
    <w:rPr>
      <w:rFonts w:ascii="Wingdings" w:hAnsi="Wingdings" w:cs="Wingdings"/>
    </w:rPr>
  </w:style>
  <w:style w:type="character" w:customStyle="1" w:styleId="WW8Num3z3">
    <w:name w:val="WW8Num3z3"/>
    <w:rsid w:val="004609A8"/>
    <w:rPr>
      <w:rFonts w:ascii="Symbol" w:hAnsi="Symbol" w:cs="Symbol"/>
    </w:rPr>
  </w:style>
  <w:style w:type="character" w:customStyle="1" w:styleId="WW8Num5z0">
    <w:name w:val="WW8Num5z0"/>
    <w:rsid w:val="004609A8"/>
    <w:rPr>
      <w:rFonts w:ascii="Times New Roman" w:hAnsi="Times New Roman" w:cs="Times New Roman"/>
    </w:rPr>
  </w:style>
  <w:style w:type="character" w:customStyle="1" w:styleId="WW8Num5z1">
    <w:name w:val="WW8Num5z1"/>
    <w:rsid w:val="004609A8"/>
    <w:rPr>
      <w:rFonts w:ascii="Courier New" w:hAnsi="Courier New" w:cs="Courier New"/>
    </w:rPr>
  </w:style>
  <w:style w:type="character" w:customStyle="1" w:styleId="WW8Num5z2">
    <w:name w:val="WW8Num5z2"/>
    <w:rsid w:val="004609A8"/>
    <w:rPr>
      <w:rFonts w:ascii="Wingdings" w:hAnsi="Wingdings" w:cs="Wingdings"/>
    </w:rPr>
  </w:style>
  <w:style w:type="character" w:customStyle="1" w:styleId="WW8Num5z3">
    <w:name w:val="WW8Num5z3"/>
    <w:rsid w:val="004609A8"/>
    <w:rPr>
      <w:rFonts w:ascii="Symbol" w:hAnsi="Symbol" w:cs="Symbol"/>
    </w:rPr>
  </w:style>
  <w:style w:type="character" w:customStyle="1" w:styleId="WW8Num6z0">
    <w:name w:val="WW8Num6z0"/>
    <w:rsid w:val="004609A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6z1">
    <w:name w:val="WW8Num6z1"/>
    <w:rsid w:val="004609A8"/>
    <w:rPr>
      <w:rFonts w:ascii="Courier New" w:hAnsi="Courier New" w:cs="Courier New"/>
    </w:rPr>
  </w:style>
  <w:style w:type="character" w:customStyle="1" w:styleId="WW8Num6z2">
    <w:name w:val="WW8Num6z2"/>
    <w:rsid w:val="004609A8"/>
    <w:rPr>
      <w:rFonts w:ascii="Wingdings" w:hAnsi="Wingdings" w:cs="Wingdings"/>
    </w:rPr>
  </w:style>
  <w:style w:type="character" w:customStyle="1" w:styleId="WW8Num6z3">
    <w:name w:val="WW8Num6z3"/>
    <w:rsid w:val="004609A8"/>
    <w:rPr>
      <w:rFonts w:ascii="Symbol" w:hAnsi="Symbol" w:cs="Symbol"/>
    </w:rPr>
  </w:style>
  <w:style w:type="character" w:customStyle="1" w:styleId="WW8Num7z0">
    <w:name w:val="WW8Num7z0"/>
    <w:rsid w:val="004609A8"/>
    <w:rPr>
      <w:rFonts w:ascii="Times New Roman" w:hAnsi="Times New Roman" w:cs="Times New Roman"/>
    </w:rPr>
  </w:style>
  <w:style w:type="character" w:customStyle="1" w:styleId="WW8Num7z1">
    <w:name w:val="WW8Num7z1"/>
    <w:rsid w:val="004609A8"/>
    <w:rPr>
      <w:rFonts w:ascii="Courier New" w:hAnsi="Courier New" w:cs="Courier New"/>
    </w:rPr>
  </w:style>
  <w:style w:type="character" w:customStyle="1" w:styleId="WW8Num7z2">
    <w:name w:val="WW8Num7z2"/>
    <w:rsid w:val="004609A8"/>
    <w:rPr>
      <w:rFonts w:ascii="Wingdings" w:hAnsi="Wingdings" w:cs="Wingdings"/>
    </w:rPr>
  </w:style>
  <w:style w:type="character" w:customStyle="1" w:styleId="WW8Num7z3">
    <w:name w:val="WW8Num7z3"/>
    <w:rsid w:val="004609A8"/>
    <w:rPr>
      <w:rFonts w:ascii="Symbol" w:hAnsi="Symbol" w:cs="Symbol"/>
    </w:rPr>
  </w:style>
  <w:style w:type="character" w:customStyle="1" w:styleId="WW8Num8z0">
    <w:name w:val="WW8Num8z0"/>
    <w:rsid w:val="004609A8"/>
    <w:rPr>
      <w:rFonts w:ascii="Courier New" w:hAnsi="Courier New" w:cs="Courier New"/>
    </w:rPr>
  </w:style>
  <w:style w:type="character" w:customStyle="1" w:styleId="WW8Num8z2">
    <w:name w:val="WW8Num8z2"/>
    <w:rsid w:val="004609A8"/>
    <w:rPr>
      <w:rFonts w:ascii="Wingdings" w:hAnsi="Wingdings" w:cs="Wingdings"/>
    </w:rPr>
  </w:style>
  <w:style w:type="character" w:customStyle="1" w:styleId="WW8Num8z3">
    <w:name w:val="WW8Num8z3"/>
    <w:rsid w:val="004609A8"/>
    <w:rPr>
      <w:rFonts w:ascii="Symbol" w:hAnsi="Symbol" w:cs="Symbol"/>
    </w:rPr>
  </w:style>
  <w:style w:type="character" w:customStyle="1" w:styleId="WW8Num9z0">
    <w:name w:val="WW8Num9z0"/>
    <w:rsid w:val="004609A8"/>
    <w:rPr>
      <w:rFonts w:ascii="Times New Roman" w:hAnsi="Times New Roman" w:cs="Times New Roman"/>
    </w:rPr>
  </w:style>
  <w:style w:type="character" w:customStyle="1" w:styleId="WW8Num9z1">
    <w:name w:val="WW8Num9z1"/>
    <w:rsid w:val="004609A8"/>
    <w:rPr>
      <w:rFonts w:ascii="Courier New" w:hAnsi="Courier New" w:cs="Courier New"/>
    </w:rPr>
  </w:style>
  <w:style w:type="character" w:customStyle="1" w:styleId="WW8Num9z2">
    <w:name w:val="WW8Num9z2"/>
    <w:rsid w:val="004609A8"/>
    <w:rPr>
      <w:rFonts w:ascii="Wingdings" w:hAnsi="Wingdings" w:cs="Wingdings"/>
    </w:rPr>
  </w:style>
  <w:style w:type="character" w:customStyle="1" w:styleId="WW8Num9z3">
    <w:name w:val="WW8Num9z3"/>
    <w:rsid w:val="004609A8"/>
    <w:rPr>
      <w:rFonts w:ascii="Symbol" w:hAnsi="Symbol" w:cs="Symbol"/>
    </w:rPr>
  </w:style>
  <w:style w:type="character" w:customStyle="1" w:styleId="WW8Num10z0">
    <w:name w:val="WW8Num10z0"/>
    <w:rsid w:val="004609A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0z1">
    <w:name w:val="WW8Num10z1"/>
    <w:rsid w:val="004609A8"/>
    <w:rPr>
      <w:rFonts w:ascii="Courier New" w:hAnsi="Courier New" w:cs="Courier New"/>
    </w:rPr>
  </w:style>
  <w:style w:type="character" w:customStyle="1" w:styleId="WW8Num10z2">
    <w:name w:val="WW8Num10z2"/>
    <w:rsid w:val="004609A8"/>
    <w:rPr>
      <w:rFonts w:ascii="Wingdings" w:hAnsi="Wingdings" w:cs="Wingdings"/>
    </w:rPr>
  </w:style>
  <w:style w:type="character" w:customStyle="1" w:styleId="WW8Num10z3">
    <w:name w:val="WW8Num10z3"/>
    <w:rsid w:val="004609A8"/>
    <w:rPr>
      <w:rFonts w:ascii="Symbol" w:hAnsi="Symbol" w:cs="Symbol"/>
    </w:rPr>
  </w:style>
  <w:style w:type="character" w:customStyle="1" w:styleId="WW8Num11z0">
    <w:name w:val="WW8Num11z0"/>
    <w:rsid w:val="004609A8"/>
    <w:rPr>
      <w:rFonts w:ascii="Times New Roman" w:hAnsi="Times New Roman" w:cs="Times New Roman"/>
    </w:rPr>
  </w:style>
  <w:style w:type="character" w:customStyle="1" w:styleId="WW8Num11z1">
    <w:name w:val="WW8Num11z1"/>
    <w:rsid w:val="004609A8"/>
    <w:rPr>
      <w:rFonts w:ascii="Courier New" w:hAnsi="Courier New" w:cs="Courier New"/>
    </w:rPr>
  </w:style>
  <w:style w:type="character" w:customStyle="1" w:styleId="WW8Num11z2">
    <w:name w:val="WW8Num11z2"/>
    <w:rsid w:val="004609A8"/>
    <w:rPr>
      <w:rFonts w:ascii="Wingdings" w:hAnsi="Wingdings" w:cs="Wingdings"/>
    </w:rPr>
  </w:style>
  <w:style w:type="character" w:customStyle="1" w:styleId="WW8Num11z3">
    <w:name w:val="WW8Num11z3"/>
    <w:rsid w:val="004609A8"/>
    <w:rPr>
      <w:rFonts w:ascii="Symbol" w:hAnsi="Symbol" w:cs="Symbol"/>
    </w:rPr>
  </w:style>
  <w:style w:type="character" w:customStyle="1" w:styleId="WW8Num12z0">
    <w:name w:val="WW8Num12z0"/>
    <w:rsid w:val="004609A8"/>
    <w:rPr>
      <w:rFonts w:ascii="Courier New" w:hAnsi="Courier New" w:cs="Courier New"/>
    </w:rPr>
  </w:style>
  <w:style w:type="character" w:customStyle="1" w:styleId="WW8Num12z2">
    <w:name w:val="WW8Num12z2"/>
    <w:rsid w:val="004609A8"/>
    <w:rPr>
      <w:rFonts w:ascii="Wingdings" w:hAnsi="Wingdings" w:cs="Wingdings"/>
    </w:rPr>
  </w:style>
  <w:style w:type="character" w:customStyle="1" w:styleId="WW8Num12z3">
    <w:name w:val="WW8Num12z3"/>
    <w:rsid w:val="004609A8"/>
    <w:rPr>
      <w:rFonts w:ascii="Symbol" w:hAnsi="Symbol" w:cs="Symbol"/>
    </w:rPr>
  </w:style>
  <w:style w:type="character" w:customStyle="1" w:styleId="WW8Num13z0">
    <w:name w:val="WW8Num13z0"/>
    <w:rsid w:val="004609A8"/>
    <w:rPr>
      <w:rFonts w:ascii="Times New Roman" w:hAnsi="Times New Roman" w:cs="Times New Roman"/>
    </w:rPr>
  </w:style>
  <w:style w:type="character" w:customStyle="1" w:styleId="WW8Num13z1">
    <w:name w:val="WW8Num13z1"/>
    <w:rsid w:val="004609A8"/>
    <w:rPr>
      <w:rFonts w:ascii="Courier New" w:hAnsi="Courier New" w:cs="Courier New"/>
    </w:rPr>
  </w:style>
  <w:style w:type="character" w:customStyle="1" w:styleId="WW8Num13z2">
    <w:name w:val="WW8Num13z2"/>
    <w:rsid w:val="004609A8"/>
    <w:rPr>
      <w:rFonts w:ascii="Wingdings" w:hAnsi="Wingdings" w:cs="Wingdings"/>
    </w:rPr>
  </w:style>
  <w:style w:type="character" w:customStyle="1" w:styleId="WW8Num13z3">
    <w:name w:val="WW8Num13z3"/>
    <w:rsid w:val="004609A8"/>
    <w:rPr>
      <w:rFonts w:ascii="Symbol" w:hAnsi="Symbol" w:cs="Symbol"/>
    </w:rPr>
  </w:style>
  <w:style w:type="character" w:customStyle="1" w:styleId="WW8Num14z0">
    <w:name w:val="WW8Num14z0"/>
    <w:rsid w:val="004609A8"/>
    <w:rPr>
      <w:rFonts w:ascii="Times New Roman" w:hAnsi="Times New Roman" w:cs="Times New Roman"/>
    </w:rPr>
  </w:style>
  <w:style w:type="character" w:customStyle="1" w:styleId="WW8Num14z1">
    <w:name w:val="WW8Num14z1"/>
    <w:rsid w:val="004609A8"/>
    <w:rPr>
      <w:rFonts w:ascii="Courier New" w:hAnsi="Courier New" w:cs="Courier New"/>
    </w:rPr>
  </w:style>
  <w:style w:type="character" w:customStyle="1" w:styleId="WW8Num14z2">
    <w:name w:val="WW8Num14z2"/>
    <w:rsid w:val="004609A8"/>
    <w:rPr>
      <w:rFonts w:ascii="Wingdings" w:hAnsi="Wingdings" w:cs="Wingdings"/>
    </w:rPr>
  </w:style>
  <w:style w:type="character" w:customStyle="1" w:styleId="WW8Num14z3">
    <w:name w:val="WW8Num14z3"/>
    <w:rsid w:val="004609A8"/>
    <w:rPr>
      <w:rFonts w:ascii="Symbol" w:hAnsi="Symbol" w:cs="Symbol"/>
    </w:rPr>
  </w:style>
  <w:style w:type="character" w:customStyle="1" w:styleId="WW8Num16z0">
    <w:name w:val="WW8Num16z0"/>
    <w:rsid w:val="004609A8"/>
    <w:rPr>
      <w:rFonts w:ascii="Courier New" w:hAnsi="Courier New" w:cs="Courier New"/>
    </w:rPr>
  </w:style>
  <w:style w:type="character" w:customStyle="1" w:styleId="WW8Num16z2">
    <w:name w:val="WW8Num16z2"/>
    <w:rsid w:val="004609A8"/>
    <w:rPr>
      <w:rFonts w:ascii="Wingdings" w:hAnsi="Wingdings" w:cs="Wingdings"/>
    </w:rPr>
  </w:style>
  <w:style w:type="character" w:customStyle="1" w:styleId="WW8Num16z3">
    <w:name w:val="WW8Num16z3"/>
    <w:rsid w:val="004609A8"/>
    <w:rPr>
      <w:rFonts w:ascii="Symbol" w:hAnsi="Symbol" w:cs="Symbol"/>
    </w:rPr>
  </w:style>
  <w:style w:type="character" w:customStyle="1" w:styleId="WW8Num17z0">
    <w:name w:val="WW8Num17z0"/>
    <w:rsid w:val="004609A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7z1">
    <w:name w:val="WW8Num17z1"/>
    <w:rsid w:val="004609A8"/>
    <w:rPr>
      <w:rFonts w:ascii="Courier New" w:hAnsi="Courier New" w:cs="Courier New"/>
    </w:rPr>
  </w:style>
  <w:style w:type="character" w:customStyle="1" w:styleId="WW8Num17z2">
    <w:name w:val="WW8Num17z2"/>
    <w:rsid w:val="004609A8"/>
    <w:rPr>
      <w:rFonts w:ascii="Wingdings" w:hAnsi="Wingdings" w:cs="Wingdings"/>
    </w:rPr>
  </w:style>
  <w:style w:type="character" w:customStyle="1" w:styleId="WW8Num17z3">
    <w:name w:val="WW8Num17z3"/>
    <w:rsid w:val="004609A8"/>
    <w:rPr>
      <w:rFonts w:ascii="Symbol" w:hAnsi="Symbol" w:cs="Symbol"/>
    </w:rPr>
  </w:style>
  <w:style w:type="character" w:customStyle="1" w:styleId="WW8Num18z0">
    <w:name w:val="WW8Num18z0"/>
    <w:rsid w:val="004609A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8z1">
    <w:name w:val="WW8Num18z1"/>
    <w:rsid w:val="004609A8"/>
    <w:rPr>
      <w:rFonts w:ascii="Courier New" w:hAnsi="Courier New" w:cs="Courier New"/>
    </w:rPr>
  </w:style>
  <w:style w:type="character" w:customStyle="1" w:styleId="WW8Num18z2">
    <w:name w:val="WW8Num18z2"/>
    <w:rsid w:val="004609A8"/>
    <w:rPr>
      <w:rFonts w:ascii="Wingdings" w:hAnsi="Wingdings" w:cs="Wingdings"/>
    </w:rPr>
  </w:style>
  <w:style w:type="character" w:customStyle="1" w:styleId="WW8Num18z3">
    <w:name w:val="WW8Num18z3"/>
    <w:rsid w:val="004609A8"/>
    <w:rPr>
      <w:rFonts w:ascii="Symbol" w:hAnsi="Symbol" w:cs="Symbol"/>
    </w:rPr>
  </w:style>
  <w:style w:type="character" w:customStyle="1" w:styleId="WW8Num19z0">
    <w:name w:val="WW8Num19z0"/>
    <w:rsid w:val="004609A8"/>
    <w:rPr>
      <w:rFonts w:ascii="Courier New" w:hAnsi="Courier New" w:cs="Courier New"/>
    </w:rPr>
  </w:style>
  <w:style w:type="character" w:customStyle="1" w:styleId="WW8Num19z2">
    <w:name w:val="WW8Num19z2"/>
    <w:rsid w:val="004609A8"/>
    <w:rPr>
      <w:rFonts w:ascii="Wingdings" w:hAnsi="Wingdings" w:cs="Wingdings"/>
    </w:rPr>
  </w:style>
  <w:style w:type="character" w:customStyle="1" w:styleId="WW8Num19z3">
    <w:name w:val="WW8Num19z3"/>
    <w:rsid w:val="004609A8"/>
    <w:rPr>
      <w:rFonts w:ascii="Symbol" w:hAnsi="Symbol" w:cs="Symbol"/>
    </w:rPr>
  </w:style>
  <w:style w:type="character" w:customStyle="1" w:styleId="12">
    <w:name w:val="Основной шрифт абзаца1"/>
    <w:rsid w:val="004609A8"/>
  </w:style>
  <w:style w:type="character" w:customStyle="1" w:styleId="21">
    <w:name w:val="Знак Знак2"/>
    <w:rsid w:val="004609A8"/>
    <w:rPr>
      <w:rFonts w:eastAsia="@Arial Unicode MS"/>
      <w:b/>
      <w:bCs/>
      <w:sz w:val="28"/>
      <w:szCs w:val="28"/>
      <w:lang w:val="ru-RU" w:eastAsia="ar-SA" w:bidi="ar-SA"/>
    </w:rPr>
  </w:style>
  <w:style w:type="character" w:customStyle="1" w:styleId="210">
    <w:name w:val="Знак Знак21"/>
    <w:rsid w:val="004609A8"/>
    <w:rPr>
      <w:rFonts w:ascii="Cambria" w:hAnsi="Cambria" w:cs="Cambria"/>
      <w:b/>
      <w:color w:val="4F81BD"/>
      <w:sz w:val="26"/>
      <w:szCs w:val="26"/>
      <w:lang w:val="ru-RU" w:eastAsia="ar-SA" w:bidi="ar-SA"/>
    </w:rPr>
  </w:style>
  <w:style w:type="character" w:customStyle="1" w:styleId="Abstract">
    <w:name w:val="Abstract Знак"/>
    <w:rsid w:val="004609A8"/>
    <w:rPr>
      <w:rFonts w:eastAsia="@Arial Unicode MS"/>
      <w:sz w:val="28"/>
      <w:szCs w:val="28"/>
      <w:lang w:val="ru-RU" w:eastAsia="ar-SA" w:bidi="ar-SA"/>
    </w:rPr>
  </w:style>
  <w:style w:type="character" w:customStyle="1" w:styleId="bodytext">
    <w:name w:val="body text Знак"/>
    <w:rsid w:val="004609A8"/>
    <w:rPr>
      <w:sz w:val="24"/>
      <w:szCs w:val="24"/>
      <w:lang w:val="ru-RU" w:eastAsia="ar-SA" w:bidi="ar-SA"/>
    </w:rPr>
  </w:style>
  <w:style w:type="character" w:customStyle="1" w:styleId="a4">
    <w:name w:val="А_основной Знак"/>
    <w:rsid w:val="004609A8"/>
    <w:rPr>
      <w:rFonts w:eastAsia="Calibri"/>
      <w:sz w:val="28"/>
      <w:szCs w:val="28"/>
      <w:lang w:val="ru-RU" w:eastAsia="ar-SA" w:bidi="ar-SA"/>
    </w:rPr>
  </w:style>
  <w:style w:type="character" w:styleId="a5">
    <w:name w:val="Strong"/>
    <w:qFormat/>
    <w:rsid w:val="004609A8"/>
    <w:rPr>
      <w:b/>
      <w:bCs/>
    </w:rPr>
  </w:style>
  <w:style w:type="character" w:customStyle="1" w:styleId="13">
    <w:name w:val="Знак Знак1"/>
    <w:rsid w:val="004609A8"/>
    <w:rPr>
      <w:rFonts w:ascii="Cambria" w:eastAsia="Times New Roman" w:hAnsi="Cambria" w:cs="Times New Roman"/>
      <w:b/>
      <w:bCs/>
      <w:sz w:val="26"/>
      <w:szCs w:val="26"/>
    </w:rPr>
  </w:style>
  <w:style w:type="character" w:customStyle="1" w:styleId="a6">
    <w:name w:val="Знак Знак"/>
    <w:rsid w:val="004609A8"/>
    <w:rPr>
      <w:sz w:val="28"/>
      <w:szCs w:val="22"/>
    </w:rPr>
  </w:style>
  <w:style w:type="paragraph" w:customStyle="1" w:styleId="a7">
    <w:name w:val="Заголовок"/>
    <w:basedOn w:val="a"/>
    <w:next w:val="a0"/>
    <w:rsid w:val="004609A8"/>
    <w:pPr>
      <w:keepNext/>
      <w:suppressAutoHyphens/>
      <w:spacing w:before="240" w:after="120"/>
    </w:pPr>
    <w:rPr>
      <w:rFonts w:ascii="Arial" w:eastAsia="Arial Unicode MS" w:hAnsi="Arial" w:cs="Arial Unicode MS"/>
      <w:sz w:val="28"/>
      <w:szCs w:val="28"/>
      <w:lang w:eastAsia="ar-SA"/>
    </w:rPr>
  </w:style>
  <w:style w:type="paragraph" w:styleId="a0">
    <w:name w:val="Body Text"/>
    <w:basedOn w:val="a"/>
    <w:link w:val="a8"/>
    <w:rsid w:val="004609A8"/>
    <w:pPr>
      <w:suppressAutoHyphens/>
      <w:spacing w:after="120" w:line="240" w:lineRule="auto"/>
    </w:pPr>
    <w:rPr>
      <w:rFonts w:ascii="Times New Roman" w:eastAsia="Times New Roman" w:hAnsi="Times New Roman" w:cs="Times New Roman"/>
      <w:sz w:val="24"/>
      <w:szCs w:val="24"/>
      <w:lang w:eastAsia="ar-SA"/>
    </w:rPr>
  </w:style>
  <w:style w:type="character" w:customStyle="1" w:styleId="a8">
    <w:name w:val="Основной текст Знак"/>
    <w:basedOn w:val="a1"/>
    <w:link w:val="a0"/>
    <w:rsid w:val="004609A8"/>
    <w:rPr>
      <w:rFonts w:ascii="Times New Roman" w:eastAsia="Times New Roman" w:hAnsi="Times New Roman" w:cs="Times New Roman"/>
      <w:sz w:val="24"/>
      <w:szCs w:val="24"/>
      <w:lang w:eastAsia="ar-SA"/>
    </w:rPr>
  </w:style>
  <w:style w:type="paragraph" w:styleId="a9">
    <w:name w:val="List"/>
    <w:basedOn w:val="a0"/>
    <w:rsid w:val="004609A8"/>
  </w:style>
  <w:style w:type="paragraph" w:customStyle="1" w:styleId="14">
    <w:name w:val="Название1"/>
    <w:basedOn w:val="a"/>
    <w:rsid w:val="004609A8"/>
    <w:pPr>
      <w:suppressLineNumbers/>
      <w:suppressAutoHyphens/>
      <w:spacing w:before="120" w:after="120"/>
    </w:pPr>
    <w:rPr>
      <w:rFonts w:ascii="Calibri" w:eastAsia="Times New Roman" w:hAnsi="Calibri" w:cs="Calibri"/>
      <w:i/>
      <w:iCs/>
      <w:sz w:val="24"/>
      <w:szCs w:val="24"/>
      <w:lang w:eastAsia="ar-SA"/>
    </w:rPr>
  </w:style>
  <w:style w:type="paragraph" w:customStyle="1" w:styleId="15">
    <w:name w:val="Указатель1"/>
    <w:basedOn w:val="a"/>
    <w:rsid w:val="004609A8"/>
    <w:pPr>
      <w:suppressLineNumbers/>
      <w:suppressAutoHyphens/>
    </w:pPr>
    <w:rPr>
      <w:rFonts w:ascii="Calibri" w:eastAsia="Times New Roman" w:hAnsi="Calibri" w:cs="Calibri"/>
      <w:lang w:eastAsia="ar-SA"/>
    </w:rPr>
  </w:style>
  <w:style w:type="paragraph" w:customStyle="1" w:styleId="aa">
    <w:name w:val="Новый"/>
    <w:basedOn w:val="a"/>
    <w:rsid w:val="004609A8"/>
    <w:pPr>
      <w:suppressAutoHyphens/>
      <w:spacing w:after="0" w:line="360" w:lineRule="auto"/>
      <w:ind w:firstLine="454"/>
      <w:jc w:val="both"/>
    </w:pPr>
    <w:rPr>
      <w:rFonts w:ascii="Times New Roman" w:eastAsia="Times New Roman" w:hAnsi="Times New Roman" w:cs="Times New Roman"/>
      <w:sz w:val="28"/>
      <w:szCs w:val="24"/>
      <w:lang w:bidi="en-US"/>
    </w:rPr>
  </w:style>
  <w:style w:type="paragraph" w:customStyle="1" w:styleId="Abstract0">
    <w:name w:val="Abstract"/>
    <w:basedOn w:val="a"/>
    <w:rsid w:val="004609A8"/>
    <w:pPr>
      <w:widowControl w:val="0"/>
      <w:suppressAutoHyphens/>
      <w:autoSpaceDE w:val="0"/>
      <w:spacing w:after="0" w:line="360" w:lineRule="auto"/>
      <w:ind w:firstLine="454"/>
      <w:jc w:val="both"/>
    </w:pPr>
    <w:rPr>
      <w:rFonts w:ascii="Times New Roman" w:eastAsia="@Arial Unicode MS" w:hAnsi="Times New Roman" w:cs="Times New Roman"/>
      <w:sz w:val="28"/>
      <w:szCs w:val="28"/>
      <w:lang w:eastAsia="ar-SA"/>
    </w:rPr>
  </w:style>
  <w:style w:type="paragraph" w:customStyle="1" w:styleId="ab">
    <w:name w:val="А_основной"/>
    <w:basedOn w:val="a"/>
    <w:qFormat/>
    <w:rsid w:val="004609A8"/>
    <w:pPr>
      <w:suppressAutoHyphens/>
      <w:spacing w:after="0" w:line="360" w:lineRule="auto"/>
      <w:ind w:firstLine="454"/>
      <w:jc w:val="both"/>
    </w:pPr>
    <w:rPr>
      <w:rFonts w:ascii="Times New Roman" w:eastAsia="Calibri" w:hAnsi="Times New Roman" w:cs="Times New Roman"/>
      <w:sz w:val="28"/>
      <w:szCs w:val="28"/>
      <w:lang w:eastAsia="ar-SA"/>
    </w:rPr>
  </w:style>
  <w:style w:type="paragraph" w:customStyle="1" w:styleId="16">
    <w:name w:val="Обычный1"/>
    <w:rsid w:val="004609A8"/>
    <w:pPr>
      <w:widowControl w:val="0"/>
      <w:suppressAutoHyphens/>
      <w:spacing w:after="0" w:line="240" w:lineRule="auto"/>
      <w:jc w:val="both"/>
    </w:pPr>
    <w:rPr>
      <w:rFonts w:ascii="Times New Roman" w:eastAsia="Times New Roman" w:hAnsi="Times New Roman" w:cs="Times New Roman"/>
      <w:sz w:val="20"/>
      <w:szCs w:val="20"/>
      <w:lang w:eastAsia="ar-SA"/>
    </w:rPr>
  </w:style>
  <w:style w:type="paragraph" w:styleId="ac">
    <w:name w:val="Normal (Web)"/>
    <w:basedOn w:val="a"/>
    <w:uiPriority w:val="99"/>
    <w:rsid w:val="004609A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211">
    <w:name w:val="Основной текст с отступом 21"/>
    <w:basedOn w:val="a"/>
    <w:rsid w:val="004609A8"/>
    <w:pPr>
      <w:suppressAutoHyphens/>
      <w:spacing w:after="120" w:line="480" w:lineRule="auto"/>
      <w:ind w:left="283"/>
    </w:pPr>
    <w:rPr>
      <w:rFonts w:ascii="Calibri" w:eastAsia="Times New Roman" w:hAnsi="Calibri" w:cs="Calibri"/>
      <w:lang w:eastAsia="ar-SA"/>
    </w:rPr>
  </w:style>
  <w:style w:type="paragraph" w:customStyle="1" w:styleId="msonormalcxspmiddle">
    <w:name w:val="msonormalcxspmiddle"/>
    <w:basedOn w:val="a"/>
    <w:rsid w:val="004609A8"/>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styleId="ad">
    <w:name w:val="List Paragraph"/>
    <w:basedOn w:val="a"/>
    <w:link w:val="ae"/>
    <w:uiPriority w:val="99"/>
    <w:qFormat/>
    <w:rsid w:val="004609A8"/>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msonormalcxspmiddlecxspmiddle">
    <w:name w:val="msonormalcxspmiddlecxspmiddle"/>
    <w:basedOn w:val="a"/>
    <w:rsid w:val="004609A8"/>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styleId="af">
    <w:name w:val="Body Text Indent"/>
    <w:basedOn w:val="a"/>
    <w:link w:val="af0"/>
    <w:rsid w:val="004609A8"/>
    <w:pPr>
      <w:suppressAutoHyphens/>
      <w:spacing w:after="120"/>
      <w:ind w:left="283"/>
    </w:pPr>
    <w:rPr>
      <w:rFonts w:ascii="Calibri" w:eastAsia="Times New Roman" w:hAnsi="Calibri" w:cs="Calibri"/>
      <w:lang w:eastAsia="ar-SA"/>
    </w:rPr>
  </w:style>
  <w:style w:type="character" w:customStyle="1" w:styleId="af0">
    <w:name w:val="Основной текст с отступом Знак"/>
    <w:basedOn w:val="a1"/>
    <w:link w:val="af"/>
    <w:rsid w:val="004609A8"/>
    <w:rPr>
      <w:rFonts w:ascii="Calibri" w:eastAsia="Times New Roman" w:hAnsi="Calibri" w:cs="Calibri"/>
      <w:lang w:eastAsia="ar-SA"/>
    </w:rPr>
  </w:style>
  <w:style w:type="paragraph" w:customStyle="1" w:styleId="western">
    <w:name w:val="western"/>
    <w:basedOn w:val="a"/>
    <w:rsid w:val="004609A8"/>
    <w:pPr>
      <w:suppressAutoHyphens/>
      <w:spacing w:before="280" w:after="115" w:line="240" w:lineRule="auto"/>
      <w:ind w:firstLine="706"/>
      <w:jc w:val="both"/>
    </w:pPr>
    <w:rPr>
      <w:rFonts w:ascii="Times New Roman" w:eastAsia="Times New Roman" w:hAnsi="Times New Roman" w:cs="Times New Roman"/>
      <w:color w:val="000000"/>
      <w:sz w:val="24"/>
      <w:szCs w:val="24"/>
      <w:lang w:eastAsia="ar-SA"/>
    </w:rPr>
  </w:style>
  <w:style w:type="paragraph" w:customStyle="1" w:styleId="NR">
    <w:name w:val="NR"/>
    <w:basedOn w:val="a"/>
    <w:rsid w:val="004609A8"/>
    <w:pPr>
      <w:suppressAutoHyphens/>
      <w:spacing w:after="0" w:line="240" w:lineRule="auto"/>
    </w:pPr>
    <w:rPr>
      <w:rFonts w:ascii="Times New Roman" w:eastAsia="Times New Roman" w:hAnsi="Times New Roman" w:cs="Times New Roman"/>
      <w:sz w:val="24"/>
      <w:szCs w:val="20"/>
      <w:lang w:eastAsia="ar-SA"/>
    </w:rPr>
  </w:style>
  <w:style w:type="paragraph" w:customStyle="1" w:styleId="212">
    <w:name w:val="Основной текст 21"/>
    <w:basedOn w:val="a"/>
    <w:rsid w:val="004609A8"/>
    <w:pPr>
      <w:suppressAutoHyphens/>
      <w:spacing w:after="120" w:line="480" w:lineRule="auto"/>
    </w:pPr>
    <w:rPr>
      <w:rFonts w:ascii="Calibri" w:eastAsia="Times New Roman" w:hAnsi="Calibri" w:cs="Calibri"/>
      <w:lang w:eastAsia="ar-SA"/>
    </w:rPr>
  </w:style>
  <w:style w:type="paragraph" w:customStyle="1" w:styleId="31">
    <w:name w:val="Основной текст с отступом 31"/>
    <w:basedOn w:val="a"/>
    <w:rsid w:val="004609A8"/>
    <w:pPr>
      <w:suppressAutoHyphens/>
      <w:spacing w:after="120"/>
      <w:ind w:left="283"/>
    </w:pPr>
    <w:rPr>
      <w:rFonts w:ascii="Calibri" w:eastAsia="Times New Roman" w:hAnsi="Calibri" w:cs="Calibri"/>
      <w:sz w:val="16"/>
      <w:szCs w:val="16"/>
      <w:lang w:eastAsia="ar-SA"/>
    </w:rPr>
  </w:style>
  <w:style w:type="paragraph" w:styleId="af1">
    <w:name w:val="header"/>
    <w:basedOn w:val="a"/>
    <w:link w:val="af2"/>
    <w:rsid w:val="004609A8"/>
    <w:pPr>
      <w:tabs>
        <w:tab w:val="center" w:pos="4677"/>
        <w:tab w:val="right" w:pos="9355"/>
      </w:tabs>
      <w:suppressAutoHyphens/>
      <w:spacing w:after="0" w:line="240" w:lineRule="auto"/>
    </w:pPr>
    <w:rPr>
      <w:rFonts w:ascii="Times New Roman" w:eastAsia="Times New Roman" w:hAnsi="Times New Roman" w:cs="Times New Roman"/>
      <w:sz w:val="28"/>
      <w:lang w:eastAsia="ar-SA"/>
    </w:rPr>
  </w:style>
  <w:style w:type="character" w:customStyle="1" w:styleId="af2">
    <w:name w:val="Верхний колонтитул Знак"/>
    <w:basedOn w:val="a1"/>
    <w:link w:val="af1"/>
    <w:rsid w:val="004609A8"/>
    <w:rPr>
      <w:rFonts w:ascii="Times New Roman" w:eastAsia="Times New Roman" w:hAnsi="Times New Roman" w:cs="Times New Roman"/>
      <w:sz w:val="28"/>
      <w:lang w:eastAsia="ar-SA"/>
    </w:rPr>
  </w:style>
  <w:style w:type="paragraph" w:customStyle="1" w:styleId="ConsPlusNormal">
    <w:name w:val="ConsPlusNormal"/>
    <w:rsid w:val="004609A8"/>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af3">
    <w:name w:val="Содержимое таблицы"/>
    <w:basedOn w:val="a"/>
    <w:rsid w:val="004609A8"/>
    <w:pPr>
      <w:suppressLineNumbers/>
      <w:suppressAutoHyphens/>
    </w:pPr>
    <w:rPr>
      <w:rFonts w:ascii="Calibri" w:eastAsia="Times New Roman" w:hAnsi="Calibri" w:cs="Calibri"/>
      <w:lang w:eastAsia="ar-SA"/>
    </w:rPr>
  </w:style>
  <w:style w:type="paragraph" w:customStyle="1" w:styleId="af4">
    <w:name w:val="Заголовок таблицы"/>
    <w:basedOn w:val="af3"/>
    <w:rsid w:val="004609A8"/>
    <w:pPr>
      <w:jc w:val="center"/>
    </w:pPr>
    <w:rPr>
      <w:b/>
      <w:bCs/>
    </w:rPr>
  </w:style>
  <w:style w:type="character" w:customStyle="1" w:styleId="40">
    <w:name w:val="Заголовок 4 Знак"/>
    <w:basedOn w:val="a1"/>
    <w:link w:val="4"/>
    <w:uiPriority w:val="9"/>
    <w:rsid w:val="0005466D"/>
    <w:rPr>
      <w:rFonts w:asciiTheme="majorHAnsi" w:eastAsiaTheme="majorEastAsia" w:hAnsiTheme="majorHAnsi" w:cstheme="majorBidi"/>
      <w:b/>
      <w:bCs/>
      <w:i/>
      <w:iCs/>
      <w:color w:val="4F81BD" w:themeColor="accent1"/>
    </w:rPr>
  </w:style>
  <w:style w:type="numbering" w:customStyle="1" w:styleId="22">
    <w:name w:val="Нет списка2"/>
    <w:next w:val="a3"/>
    <w:uiPriority w:val="99"/>
    <w:semiHidden/>
    <w:unhideWhenUsed/>
    <w:rsid w:val="0005466D"/>
  </w:style>
  <w:style w:type="character" w:customStyle="1" w:styleId="Zag11">
    <w:name w:val="Zag_11"/>
    <w:uiPriority w:val="99"/>
    <w:rsid w:val="0005466D"/>
  </w:style>
  <w:style w:type="character" w:customStyle="1" w:styleId="ae">
    <w:name w:val="Абзац списка Знак"/>
    <w:link w:val="ad"/>
    <w:uiPriority w:val="99"/>
    <w:locked/>
    <w:rsid w:val="0005466D"/>
    <w:rPr>
      <w:rFonts w:ascii="Times New Roman" w:eastAsia="Times New Roman" w:hAnsi="Times New Roman" w:cs="Times New Roman"/>
      <w:sz w:val="24"/>
      <w:szCs w:val="24"/>
      <w:lang w:eastAsia="ar-SA"/>
    </w:rPr>
  </w:style>
  <w:style w:type="paragraph" w:styleId="32">
    <w:name w:val="Body Text Indent 3"/>
    <w:basedOn w:val="a"/>
    <w:link w:val="33"/>
    <w:uiPriority w:val="99"/>
    <w:rsid w:val="0005466D"/>
    <w:pPr>
      <w:spacing w:after="120"/>
      <w:ind w:left="283"/>
    </w:pPr>
    <w:rPr>
      <w:rFonts w:ascii="Calibri" w:eastAsia="Times New Roman" w:hAnsi="Calibri" w:cs="Times New Roman"/>
      <w:sz w:val="16"/>
      <w:szCs w:val="16"/>
      <w:lang w:eastAsia="ru-RU"/>
    </w:rPr>
  </w:style>
  <w:style w:type="character" w:customStyle="1" w:styleId="33">
    <w:name w:val="Основной текст с отступом 3 Знак"/>
    <w:basedOn w:val="a1"/>
    <w:link w:val="32"/>
    <w:uiPriority w:val="99"/>
    <w:rsid w:val="0005466D"/>
    <w:rPr>
      <w:rFonts w:ascii="Calibri" w:eastAsia="Times New Roman" w:hAnsi="Calibri" w:cs="Times New Roman"/>
      <w:sz w:val="16"/>
      <w:szCs w:val="16"/>
      <w:lang w:eastAsia="ru-RU"/>
    </w:rPr>
  </w:style>
  <w:style w:type="character" w:customStyle="1" w:styleId="5yl5">
    <w:name w:val="_5yl5"/>
    <w:basedOn w:val="a1"/>
    <w:rsid w:val="0005466D"/>
  </w:style>
  <w:style w:type="paragraph" w:styleId="23">
    <w:name w:val="Body Text Indent 2"/>
    <w:basedOn w:val="a"/>
    <w:link w:val="24"/>
    <w:uiPriority w:val="99"/>
    <w:semiHidden/>
    <w:unhideWhenUsed/>
    <w:rsid w:val="0005466D"/>
    <w:pPr>
      <w:spacing w:after="120" w:line="480" w:lineRule="auto"/>
      <w:ind w:left="283"/>
    </w:pPr>
    <w:rPr>
      <w:rFonts w:ascii="Calibri" w:eastAsia="Calibri" w:hAnsi="Calibri" w:cs="Times New Roman"/>
    </w:rPr>
  </w:style>
  <w:style w:type="character" w:customStyle="1" w:styleId="24">
    <w:name w:val="Основной текст с отступом 2 Знак"/>
    <w:basedOn w:val="a1"/>
    <w:link w:val="23"/>
    <w:uiPriority w:val="99"/>
    <w:semiHidden/>
    <w:rsid w:val="0005466D"/>
    <w:rPr>
      <w:rFonts w:ascii="Calibri" w:eastAsia="Calibri" w:hAnsi="Calibri" w:cs="Times New Roman"/>
    </w:rPr>
  </w:style>
  <w:style w:type="character" w:styleId="af5">
    <w:name w:val="footnote reference"/>
    <w:rsid w:val="0005466D"/>
    <w:rPr>
      <w:vertAlign w:val="superscript"/>
    </w:rPr>
  </w:style>
  <w:style w:type="paragraph" w:styleId="af6">
    <w:name w:val="footnote text"/>
    <w:aliases w:val="Знак6,F1"/>
    <w:basedOn w:val="a"/>
    <w:link w:val="af7"/>
    <w:uiPriority w:val="99"/>
    <w:rsid w:val="0005466D"/>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aliases w:val="Знак6 Знак,F1 Знак"/>
    <w:basedOn w:val="a1"/>
    <w:link w:val="af6"/>
    <w:uiPriority w:val="99"/>
    <w:rsid w:val="0005466D"/>
    <w:rPr>
      <w:rFonts w:ascii="Times New Roman" w:eastAsia="Times New Roman" w:hAnsi="Times New Roman" w:cs="Times New Roman"/>
      <w:sz w:val="20"/>
      <w:szCs w:val="20"/>
      <w:lang w:eastAsia="ru-RU"/>
    </w:rPr>
  </w:style>
  <w:style w:type="paragraph" w:styleId="HTML">
    <w:name w:val="HTML Preformatted"/>
    <w:basedOn w:val="a"/>
    <w:link w:val="HTML0"/>
    <w:uiPriority w:val="99"/>
    <w:rsid w:val="00054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1"/>
    <w:link w:val="HTML"/>
    <w:uiPriority w:val="99"/>
    <w:rsid w:val="0005466D"/>
    <w:rPr>
      <w:rFonts w:ascii="Courier New" w:eastAsia="Times New Roman" w:hAnsi="Courier New" w:cs="Times New Roman"/>
      <w:sz w:val="20"/>
      <w:szCs w:val="20"/>
      <w:lang w:eastAsia="ru-RU"/>
    </w:rPr>
  </w:style>
  <w:style w:type="character" w:customStyle="1" w:styleId="poemyear">
    <w:name w:val="poemyear"/>
    <w:basedOn w:val="a1"/>
    <w:rsid w:val="0005466D"/>
  </w:style>
  <w:style w:type="character" w:customStyle="1" w:styleId="st">
    <w:name w:val="st"/>
    <w:basedOn w:val="a1"/>
    <w:rsid w:val="0005466D"/>
  </w:style>
  <w:style w:type="character" w:customStyle="1" w:styleId="line">
    <w:name w:val="line"/>
    <w:basedOn w:val="a1"/>
    <w:rsid w:val="0005466D"/>
  </w:style>
  <w:style w:type="paragraph" w:styleId="af8">
    <w:name w:val="No Spacing"/>
    <w:uiPriority w:val="1"/>
    <w:qFormat/>
    <w:rsid w:val="0005466D"/>
    <w:pPr>
      <w:spacing w:after="0" w:line="240" w:lineRule="auto"/>
    </w:pPr>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05466D"/>
    <w:rPr>
      <w:rFonts w:ascii="Times New Roman" w:hAnsi="Times New Roman" w:cs="Times New Roman" w:hint="default"/>
      <w:strike w:val="0"/>
      <w:dstrike w:val="0"/>
      <w:sz w:val="24"/>
      <w:szCs w:val="24"/>
      <w:u w:val="none"/>
      <w:effect w:val="none"/>
    </w:rPr>
  </w:style>
  <w:style w:type="paragraph" w:styleId="af9">
    <w:name w:val="annotation text"/>
    <w:basedOn w:val="a"/>
    <w:link w:val="afa"/>
    <w:uiPriority w:val="99"/>
    <w:semiHidden/>
    <w:rsid w:val="0005466D"/>
    <w:pPr>
      <w:spacing w:after="0" w:line="240" w:lineRule="auto"/>
    </w:pPr>
    <w:rPr>
      <w:rFonts w:ascii="Times New Roman" w:eastAsia="Times New Roman" w:hAnsi="Times New Roman" w:cs="Times New Roman"/>
      <w:sz w:val="20"/>
      <w:szCs w:val="20"/>
      <w:lang w:eastAsia="ru-RU"/>
    </w:rPr>
  </w:style>
  <w:style w:type="character" w:customStyle="1" w:styleId="afa">
    <w:name w:val="Текст примечания Знак"/>
    <w:basedOn w:val="a1"/>
    <w:link w:val="af9"/>
    <w:uiPriority w:val="99"/>
    <w:semiHidden/>
    <w:rsid w:val="0005466D"/>
    <w:rPr>
      <w:rFonts w:ascii="Times New Roman" w:eastAsia="Times New Roman" w:hAnsi="Times New Roman" w:cs="Times New Roman"/>
      <w:sz w:val="20"/>
      <w:szCs w:val="20"/>
      <w:lang w:eastAsia="ru-RU"/>
    </w:rPr>
  </w:style>
  <w:style w:type="paragraph" w:styleId="afb">
    <w:name w:val="Subtitle"/>
    <w:basedOn w:val="a"/>
    <w:next w:val="a"/>
    <w:link w:val="afc"/>
    <w:qFormat/>
    <w:rsid w:val="0005466D"/>
    <w:pPr>
      <w:numPr>
        <w:ilvl w:val="1"/>
      </w:numPr>
    </w:pPr>
    <w:rPr>
      <w:rFonts w:ascii="Cambria" w:eastAsia="Times New Roman" w:hAnsi="Cambria" w:cs="Times New Roman"/>
      <w:i/>
      <w:iCs/>
      <w:color w:val="4F81BD"/>
      <w:spacing w:val="15"/>
      <w:sz w:val="24"/>
      <w:szCs w:val="24"/>
    </w:rPr>
  </w:style>
  <w:style w:type="character" w:customStyle="1" w:styleId="afc">
    <w:name w:val="Подзаголовок Знак"/>
    <w:basedOn w:val="a1"/>
    <w:link w:val="afb"/>
    <w:rsid w:val="0005466D"/>
    <w:rPr>
      <w:rFonts w:ascii="Cambria" w:eastAsia="Times New Roman" w:hAnsi="Cambria" w:cs="Times New Roman"/>
      <w:i/>
      <w:iCs/>
      <w:color w:val="4F81BD"/>
      <w:spacing w:val="15"/>
      <w:sz w:val="24"/>
      <w:szCs w:val="24"/>
    </w:rPr>
  </w:style>
  <w:style w:type="paragraph" w:styleId="afd">
    <w:name w:val="Balloon Text"/>
    <w:basedOn w:val="a"/>
    <w:link w:val="afe"/>
    <w:uiPriority w:val="99"/>
    <w:semiHidden/>
    <w:unhideWhenUsed/>
    <w:rsid w:val="0005466D"/>
    <w:pPr>
      <w:spacing w:after="0" w:line="240" w:lineRule="auto"/>
    </w:pPr>
    <w:rPr>
      <w:rFonts w:ascii="Tahoma" w:eastAsia="Calibri" w:hAnsi="Tahoma" w:cs="Tahoma"/>
      <w:sz w:val="16"/>
      <w:szCs w:val="16"/>
    </w:rPr>
  </w:style>
  <w:style w:type="character" w:customStyle="1" w:styleId="afe">
    <w:name w:val="Текст выноски Знак"/>
    <w:basedOn w:val="a1"/>
    <w:link w:val="afd"/>
    <w:uiPriority w:val="99"/>
    <w:semiHidden/>
    <w:rsid w:val="0005466D"/>
    <w:rPr>
      <w:rFonts w:ascii="Tahoma" w:eastAsia="Calibri" w:hAnsi="Tahoma" w:cs="Tahoma"/>
      <w:sz w:val="16"/>
      <w:szCs w:val="16"/>
    </w:rPr>
  </w:style>
  <w:style w:type="character" w:customStyle="1" w:styleId="10">
    <w:name w:val="Заголовок 1 Знак"/>
    <w:basedOn w:val="a1"/>
    <w:link w:val="1"/>
    <w:uiPriority w:val="9"/>
    <w:rsid w:val="00DA113A"/>
    <w:rPr>
      <w:rFonts w:asciiTheme="majorHAnsi" w:eastAsiaTheme="majorEastAsia" w:hAnsiTheme="majorHAnsi" w:cstheme="majorBidi"/>
      <w:b/>
      <w:bCs/>
      <w:color w:val="365F91" w:themeColor="accent1" w:themeShade="BF"/>
      <w:sz w:val="28"/>
      <w:szCs w:val="28"/>
    </w:rPr>
  </w:style>
  <w:style w:type="paragraph" w:styleId="aff">
    <w:name w:val="footer"/>
    <w:basedOn w:val="a"/>
    <w:link w:val="aff0"/>
    <w:uiPriority w:val="99"/>
    <w:unhideWhenUsed/>
    <w:rsid w:val="00A46BAD"/>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A46BAD"/>
  </w:style>
  <w:style w:type="table" w:styleId="aff1">
    <w:name w:val="Table Grid"/>
    <w:basedOn w:val="a2"/>
    <w:uiPriority w:val="59"/>
    <w:rsid w:val="00B31DEA"/>
    <w:pPr>
      <w:spacing w:after="0" w:line="240" w:lineRule="auto"/>
    </w:pPr>
    <w:rPr>
      <w:rFonts w:ascii="Times New Roman" w:hAnsi="Times New Roman" w:cs="Times New Roman"/>
      <w:iCs/>
      <w:sz w:val="24"/>
      <w:szCs w:val="24"/>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7">
    <w:name w:val="Сетка таблицы1"/>
    <w:basedOn w:val="a2"/>
    <w:next w:val="aff1"/>
    <w:uiPriority w:val="59"/>
    <w:rsid w:val="007E45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Body Text 3"/>
    <w:basedOn w:val="a"/>
    <w:link w:val="35"/>
    <w:uiPriority w:val="99"/>
    <w:semiHidden/>
    <w:unhideWhenUsed/>
    <w:rsid w:val="0076786B"/>
    <w:pPr>
      <w:spacing w:after="120"/>
    </w:pPr>
    <w:rPr>
      <w:sz w:val="16"/>
      <w:szCs w:val="16"/>
    </w:rPr>
  </w:style>
  <w:style w:type="character" w:customStyle="1" w:styleId="35">
    <w:name w:val="Основной текст 3 Знак"/>
    <w:basedOn w:val="a1"/>
    <w:link w:val="34"/>
    <w:uiPriority w:val="99"/>
    <w:semiHidden/>
    <w:rsid w:val="0076786B"/>
    <w:rPr>
      <w:sz w:val="16"/>
      <w:szCs w:val="16"/>
    </w:rPr>
  </w:style>
  <w:style w:type="table" w:customStyle="1" w:styleId="25">
    <w:name w:val="Сетка таблицы2"/>
    <w:basedOn w:val="a2"/>
    <w:next w:val="aff1"/>
    <w:uiPriority w:val="59"/>
    <w:rsid w:val="007678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0">
    <w:name w:val="Основной текст (20)_"/>
    <w:link w:val="201"/>
    <w:rsid w:val="00BA5B98"/>
    <w:rPr>
      <w:b/>
      <w:bCs/>
      <w:sz w:val="25"/>
      <w:szCs w:val="25"/>
      <w:shd w:val="clear" w:color="auto" w:fill="FFFFFF"/>
    </w:rPr>
  </w:style>
  <w:style w:type="paragraph" w:customStyle="1" w:styleId="201">
    <w:name w:val="Основной текст (20)1"/>
    <w:basedOn w:val="a"/>
    <w:link w:val="200"/>
    <w:rsid w:val="00BA5B98"/>
    <w:pPr>
      <w:shd w:val="clear" w:color="auto" w:fill="FFFFFF"/>
      <w:spacing w:after="60" w:line="283" w:lineRule="exact"/>
    </w:pPr>
    <w:rPr>
      <w:b/>
      <w:bCs/>
      <w:sz w:val="25"/>
      <w:szCs w:val="25"/>
    </w:rPr>
  </w:style>
  <w:style w:type="character" w:customStyle="1" w:styleId="18">
    <w:name w:val="Основной текст Знак1"/>
    <w:basedOn w:val="a1"/>
    <w:uiPriority w:val="99"/>
    <w:semiHidden/>
    <w:rsid w:val="00BA5B98"/>
  </w:style>
  <w:style w:type="character" w:customStyle="1" w:styleId="41">
    <w:name w:val="Подпись к таблице4"/>
    <w:rsid w:val="00BA5B98"/>
    <w:rPr>
      <w:rFonts w:ascii="Times New Roman" w:hAnsi="Times New Roman" w:cs="Times New Roman"/>
      <w:b/>
      <w:bCs/>
      <w:spacing w:val="0"/>
      <w:sz w:val="20"/>
      <w:szCs w:val="20"/>
      <w:lang w:bidi="ar-SA"/>
    </w:rPr>
  </w:style>
  <w:style w:type="character" w:customStyle="1" w:styleId="36">
    <w:name w:val="Подпись к таблице3"/>
    <w:rsid w:val="00BA5B98"/>
    <w:rPr>
      <w:rFonts w:ascii="Times New Roman" w:hAnsi="Times New Roman" w:cs="Times New Roman"/>
      <w:b/>
      <w:bCs/>
      <w:noProof/>
      <w:spacing w:val="0"/>
      <w:sz w:val="20"/>
      <w:szCs w:val="20"/>
      <w:lang w:bidi="ar-SA"/>
    </w:rPr>
  </w:style>
  <w:style w:type="character" w:customStyle="1" w:styleId="37">
    <w:name w:val="Заголовок №3_"/>
    <w:link w:val="310"/>
    <w:rsid w:val="00BA5B98"/>
    <w:rPr>
      <w:b/>
      <w:bCs/>
      <w:shd w:val="clear" w:color="auto" w:fill="FFFFFF"/>
    </w:rPr>
  </w:style>
  <w:style w:type="paragraph" w:customStyle="1" w:styleId="310">
    <w:name w:val="Заголовок №31"/>
    <w:basedOn w:val="a"/>
    <w:link w:val="37"/>
    <w:rsid w:val="00BA5B98"/>
    <w:pPr>
      <w:shd w:val="clear" w:color="auto" w:fill="FFFFFF"/>
      <w:spacing w:after="0" w:line="211" w:lineRule="exact"/>
      <w:jc w:val="both"/>
      <w:outlineLvl w:val="2"/>
    </w:pPr>
    <w:rPr>
      <w:b/>
      <w:bCs/>
    </w:rPr>
  </w:style>
  <w:style w:type="table" w:customStyle="1" w:styleId="38">
    <w:name w:val="Сетка таблицы3"/>
    <w:basedOn w:val="a2"/>
    <w:next w:val="aff1"/>
    <w:uiPriority w:val="59"/>
    <w:rsid w:val="00BA5B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6">
    <w:name w:val="Подпись к таблице (2)_"/>
    <w:link w:val="213"/>
    <w:rsid w:val="00BA5B98"/>
    <w:rPr>
      <w:sz w:val="19"/>
      <w:szCs w:val="19"/>
      <w:shd w:val="clear" w:color="auto" w:fill="FFFFFF"/>
    </w:rPr>
  </w:style>
  <w:style w:type="character" w:customStyle="1" w:styleId="220">
    <w:name w:val="Подпись к таблице (2)2"/>
    <w:rsid w:val="00BA5B98"/>
    <w:rPr>
      <w:sz w:val="19"/>
      <w:szCs w:val="19"/>
      <w:shd w:val="clear" w:color="auto" w:fill="FFFFFF"/>
    </w:rPr>
  </w:style>
  <w:style w:type="paragraph" w:customStyle="1" w:styleId="213">
    <w:name w:val="Подпись к таблице (2)1"/>
    <w:basedOn w:val="a"/>
    <w:link w:val="26"/>
    <w:rsid w:val="00BA5B98"/>
    <w:pPr>
      <w:shd w:val="clear" w:color="auto" w:fill="FFFFFF"/>
      <w:spacing w:after="0" w:line="192" w:lineRule="exact"/>
      <w:jc w:val="both"/>
    </w:pPr>
    <w:rPr>
      <w:sz w:val="19"/>
      <w:szCs w:val="19"/>
    </w:rPr>
  </w:style>
  <w:style w:type="numbering" w:customStyle="1" w:styleId="WWNum28">
    <w:name w:val="WWNum28"/>
    <w:basedOn w:val="a3"/>
    <w:rsid w:val="00BA5B98"/>
    <w:pPr>
      <w:numPr>
        <w:numId w:val="92"/>
      </w:numPr>
    </w:pPr>
  </w:style>
  <w:style w:type="numbering" w:customStyle="1" w:styleId="WWNum33">
    <w:name w:val="WWNum33"/>
    <w:basedOn w:val="a3"/>
    <w:rsid w:val="00BA5B98"/>
    <w:pPr>
      <w:numPr>
        <w:numId w:val="93"/>
      </w:numPr>
    </w:pPr>
  </w:style>
  <w:style w:type="numbering" w:customStyle="1" w:styleId="WWNum34">
    <w:name w:val="WWNum34"/>
    <w:basedOn w:val="a3"/>
    <w:rsid w:val="00BA5B98"/>
    <w:pPr>
      <w:numPr>
        <w:numId w:val="94"/>
      </w:numPr>
    </w:pPr>
  </w:style>
  <w:style w:type="character" w:customStyle="1" w:styleId="6">
    <w:name w:val="Основной текст (6)_"/>
    <w:basedOn w:val="a1"/>
    <w:link w:val="60"/>
    <w:rsid w:val="00BA5B98"/>
    <w:rPr>
      <w:rFonts w:ascii="Times New Roman" w:eastAsia="Times New Roman" w:hAnsi="Times New Roman" w:cs="Times New Roman"/>
      <w:i/>
      <w:iCs/>
      <w:sz w:val="23"/>
      <w:szCs w:val="23"/>
      <w:shd w:val="clear" w:color="auto" w:fill="FFFFFF"/>
    </w:rPr>
  </w:style>
  <w:style w:type="paragraph" w:customStyle="1" w:styleId="60">
    <w:name w:val="Основной текст (6)"/>
    <w:basedOn w:val="a"/>
    <w:link w:val="6"/>
    <w:rsid w:val="00BA5B98"/>
    <w:pPr>
      <w:widowControl w:val="0"/>
      <w:shd w:val="clear" w:color="auto" w:fill="FFFFFF"/>
      <w:spacing w:after="0" w:line="274" w:lineRule="exact"/>
      <w:jc w:val="center"/>
    </w:pPr>
    <w:rPr>
      <w:rFonts w:ascii="Times New Roman" w:eastAsia="Times New Roman" w:hAnsi="Times New Roman" w:cs="Times New Roman"/>
      <w:i/>
      <w:iCs/>
      <w:sz w:val="23"/>
      <w:szCs w:val="23"/>
    </w:rPr>
  </w:style>
  <w:style w:type="paragraph" w:customStyle="1" w:styleId="Default">
    <w:name w:val="Default"/>
    <w:rsid w:val="00F4515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Zag2">
    <w:name w:val="Zag_2"/>
    <w:basedOn w:val="a"/>
    <w:uiPriority w:val="99"/>
    <w:rsid w:val="003E1B7F"/>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Osnova">
    <w:name w:val="Osnova"/>
    <w:basedOn w:val="a"/>
    <w:uiPriority w:val="99"/>
    <w:rsid w:val="00E0001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aff2">
    <w:name w:val="TOC Heading"/>
    <w:basedOn w:val="1"/>
    <w:next w:val="a"/>
    <w:uiPriority w:val="39"/>
    <w:semiHidden/>
    <w:unhideWhenUsed/>
    <w:qFormat/>
    <w:rsid w:val="0023160F"/>
    <w:pPr>
      <w:outlineLvl w:val="9"/>
    </w:pPr>
    <w:rPr>
      <w:lang w:eastAsia="ru-RU"/>
    </w:rPr>
  </w:style>
  <w:style w:type="paragraph" w:styleId="27">
    <w:name w:val="toc 2"/>
    <w:basedOn w:val="a"/>
    <w:next w:val="a"/>
    <w:autoRedefine/>
    <w:uiPriority w:val="39"/>
    <w:unhideWhenUsed/>
    <w:qFormat/>
    <w:rsid w:val="0023160F"/>
    <w:pPr>
      <w:spacing w:after="100"/>
      <w:ind w:left="220"/>
    </w:pPr>
    <w:rPr>
      <w:rFonts w:eastAsiaTheme="minorEastAsia"/>
      <w:lang w:eastAsia="ru-RU"/>
    </w:rPr>
  </w:style>
  <w:style w:type="paragraph" w:styleId="19">
    <w:name w:val="toc 1"/>
    <w:basedOn w:val="a"/>
    <w:next w:val="a"/>
    <w:autoRedefine/>
    <w:uiPriority w:val="39"/>
    <w:unhideWhenUsed/>
    <w:qFormat/>
    <w:rsid w:val="0023160F"/>
    <w:pPr>
      <w:spacing w:after="100"/>
    </w:pPr>
    <w:rPr>
      <w:rFonts w:eastAsiaTheme="minorEastAsia"/>
      <w:lang w:eastAsia="ru-RU"/>
    </w:rPr>
  </w:style>
  <w:style w:type="paragraph" w:styleId="39">
    <w:name w:val="toc 3"/>
    <w:basedOn w:val="a"/>
    <w:next w:val="a"/>
    <w:autoRedefine/>
    <w:uiPriority w:val="39"/>
    <w:unhideWhenUsed/>
    <w:qFormat/>
    <w:rsid w:val="0023160F"/>
    <w:pPr>
      <w:spacing w:after="100"/>
      <w:ind w:left="440"/>
    </w:pPr>
    <w:rPr>
      <w:rFonts w:eastAsiaTheme="minorEastAsia"/>
      <w:lang w:eastAsia="ru-RU"/>
    </w:rPr>
  </w:style>
  <w:style w:type="character" w:styleId="aff3">
    <w:name w:val="Hyperlink"/>
    <w:basedOn w:val="a1"/>
    <w:uiPriority w:val="99"/>
    <w:unhideWhenUsed/>
    <w:rsid w:val="0023160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A11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0"/>
    <w:qFormat/>
    <w:rsid w:val="004609A8"/>
    <w:pPr>
      <w:numPr>
        <w:ilvl w:val="1"/>
        <w:numId w:val="1"/>
      </w:numPr>
      <w:suppressAutoHyphens/>
      <w:spacing w:after="0" w:line="360" w:lineRule="auto"/>
      <w:ind w:left="0" w:firstLine="709"/>
      <w:jc w:val="both"/>
      <w:outlineLvl w:val="1"/>
    </w:pPr>
    <w:rPr>
      <w:rFonts w:ascii="Times New Roman" w:eastAsia="@Arial Unicode MS" w:hAnsi="Times New Roman" w:cs="Times New Roman"/>
      <w:b/>
      <w:bCs/>
      <w:sz w:val="28"/>
      <w:szCs w:val="28"/>
      <w:lang w:eastAsia="ar-SA"/>
    </w:rPr>
  </w:style>
  <w:style w:type="paragraph" w:styleId="3">
    <w:name w:val="heading 3"/>
    <w:aliases w:val="Обычный 2"/>
    <w:basedOn w:val="a"/>
    <w:next w:val="a"/>
    <w:link w:val="30"/>
    <w:qFormat/>
    <w:rsid w:val="004609A8"/>
    <w:pPr>
      <w:keepNext/>
      <w:numPr>
        <w:ilvl w:val="2"/>
        <w:numId w:val="1"/>
      </w:numPr>
      <w:suppressAutoHyphens/>
      <w:spacing w:before="240" w:after="60"/>
      <w:outlineLvl w:val="2"/>
    </w:pPr>
    <w:rPr>
      <w:rFonts w:ascii="Cambria" w:eastAsia="Times New Roman" w:hAnsi="Cambria" w:cs="Times New Roman"/>
      <w:b/>
      <w:bCs/>
      <w:sz w:val="26"/>
      <w:szCs w:val="26"/>
      <w:lang w:eastAsia="ar-SA"/>
    </w:rPr>
  </w:style>
  <w:style w:type="paragraph" w:styleId="4">
    <w:name w:val="heading 4"/>
    <w:basedOn w:val="a"/>
    <w:next w:val="a"/>
    <w:link w:val="40"/>
    <w:uiPriority w:val="9"/>
    <w:unhideWhenUsed/>
    <w:qFormat/>
    <w:rsid w:val="0005466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609A8"/>
    <w:pPr>
      <w:numPr>
        <w:ilvl w:val="4"/>
        <w:numId w:val="1"/>
      </w:numPr>
      <w:suppressAutoHyphens/>
      <w:spacing w:before="240" w:after="60"/>
      <w:outlineLvl w:val="4"/>
    </w:pPr>
    <w:rPr>
      <w:rFonts w:ascii="Calibri" w:eastAsia="Times New Roman" w:hAnsi="Calibri" w:cs="Calibri"/>
      <w:b/>
      <w:bCs/>
      <w:i/>
      <w:iCs/>
      <w:sz w:val="26"/>
      <w:szCs w:val="26"/>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4609A8"/>
    <w:rPr>
      <w:rFonts w:ascii="Times New Roman" w:eastAsia="@Arial Unicode MS" w:hAnsi="Times New Roman" w:cs="Times New Roman"/>
      <w:b/>
      <w:bCs/>
      <w:sz w:val="28"/>
      <w:szCs w:val="28"/>
      <w:lang w:eastAsia="ar-SA"/>
    </w:rPr>
  </w:style>
  <w:style w:type="character" w:customStyle="1" w:styleId="30">
    <w:name w:val="Заголовок 3 Знак"/>
    <w:aliases w:val="Обычный 2 Знак"/>
    <w:basedOn w:val="a1"/>
    <w:link w:val="3"/>
    <w:rsid w:val="004609A8"/>
    <w:rPr>
      <w:rFonts w:ascii="Cambria" w:eastAsia="Times New Roman" w:hAnsi="Cambria" w:cs="Times New Roman"/>
      <w:b/>
      <w:bCs/>
      <w:sz w:val="26"/>
      <w:szCs w:val="26"/>
      <w:lang w:eastAsia="ar-SA"/>
    </w:rPr>
  </w:style>
  <w:style w:type="character" w:customStyle="1" w:styleId="50">
    <w:name w:val="Заголовок 5 Знак"/>
    <w:basedOn w:val="a1"/>
    <w:link w:val="5"/>
    <w:rsid w:val="004609A8"/>
    <w:rPr>
      <w:rFonts w:ascii="Calibri" w:eastAsia="Times New Roman" w:hAnsi="Calibri" w:cs="Calibri"/>
      <w:b/>
      <w:bCs/>
      <w:i/>
      <w:iCs/>
      <w:sz w:val="26"/>
      <w:szCs w:val="26"/>
      <w:lang w:eastAsia="ar-SA"/>
    </w:rPr>
  </w:style>
  <w:style w:type="numbering" w:customStyle="1" w:styleId="11">
    <w:name w:val="Нет списка1"/>
    <w:next w:val="a3"/>
    <w:semiHidden/>
    <w:rsid w:val="004609A8"/>
  </w:style>
  <w:style w:type="character" w:customStyle="1" w:styleId="WW8Num1z0">
    <w:name w:val="WW8Num1z0"/>
    <w:rsid w:val="004609A8"/>
    <w:rPr>
      <w:b w:val="0"/>
    </w:rPr>
  </w:style>
  <w:style w:type="character" w:customStyle="1" w:styleId="WW8Num1z1">
    <w:name w:val="WW8Num1z1"/>
    <w:rsid w:val="004609A8"/>
    <w:rPr>
      <w:rFonts w:ascii="Courier New" w:hAnsi="Courier New" w:cs="Courier New"/>
    </w:rPr>
  </w:style>
  <w:style w:type="character" w:customStyle="1" w:styleId="WW8Num2z0">
    <w:name w:val="WW8Num2z0"/>
    <w:rsid w:val="004609A8"/>
    <w:rPr>
      <w:rFonts w:ascii="Courier New" w:hAnsi="Courier New" w:cs="Courier New"/>
    </w:rPr>
  </w:style>
  <w:style w:type="character" w:customStyle="1" w:styleId="WW8Num2z2">
    <w:name w:val="WW8Num2z2"/>
    <w:rsid w:val="004609A8"/>
    <w:rPr>
      <w:rFonts w:ascii="Wingdings" w:hAnsi="Wingdings" w:cs="Wingdings"/>
    </w:rPr>
  </w:style>
  <w:style w:type="character" w:customStyle="1" w:styleId="WW8Num2z3">
    <w:name w:val="WW8Num2z3"/>
    <w:rsid w:val="004609A8"/>
    <w:rPr>
      <w:rFonts w:ascii="Symbol" w:hAnsi="Symbol" w:cs="Symbol"/>
    </w:rPr>
  </w:style>
  <w:style w:type="character" w:customStyle="1" w:styleId="WW8Num3z0">
    <w:name w:val="WW8Num3z0"/>
    <w:rsid w:val="004609A8"/>
    <w:rPr>
      <w:rFonts w:ascii="Times New Roman" w:hAnsi="Times New Roman" w:cs="Times New Roman"/>
    </w:rPr>
  </w:style>
  <w:style w:type="character" w:customStyle="1" w:styleId="WW8Num3z1">
    <w:name w:val="WW8Num3z1"/>
    <w:rsid w:val="004609A8"/>
    <w:rPr>
      <w:rFonts w:ascii="Courier New" w:hAnsi="Courier New" w:cs="Courier New"/>
    </w:rPr>
  </w:style>
  <w:style w:type="character" w:customStyle="1" w:styleId="WW8Num3z2">
    <w:name w:val="WW8Num3z2"/>
    <w:rsid w:val="004609A8"/>
    <w:rPr>
      <w:rFonts w:ascii="Wingdings" w:hAnsi="Wingdings" w:cs="Wingdings"/>
    </w:rPr>
  </w:style>
  <w:style w:type="character" w:customStyle="1" w:styleId="WW8Num3z3">
    <w:name w:val="WW8Num3z3"/>
    <w:rsid w:val="004609A8"/>
    <w:rPr>
      <w:rFonts w:ascii="Symbol" w:hAnsi="Symbol" w:cs="Symbol"/>
    </w:rPr>
  </w:style>
  <w:style w:type="character" w:customStyle="1" w:styleId="WW8Num5z0">
    <w:name w:val="WW8Num5z0"/>
    <w:rsid w:val="004609A8"/>
    <w:rPr>
      <w:rFonts w:ascii="Times New Roman" w:hAnsi="Times New Roman" w:cs="Times New Roman"/>
    </w:rPr>
  </w:style>
  <w:style w:type="character" w:customStyle="1" w:styleId="WW8Num5z1">
    <w:name w:val="WW8Num5z1"/>
    <w:rsid w:val="004609A8"/>
    <w:rPr>
      <w:rFonts w:ascii="Courier New" w:hAnsi="Courier New" w:cs="Courier New"/>
    </w:rPr>
  </w:style>
  <w:style w:type="character" w:customStyle="1" w:styleId="WW8Num5z2">
    <w:name w:val="WW8Num5z2"/>
    <w:rsid w:val="004609A8"/>
    <w:rPr>
      <w:rFonts w:ascii="Wingdings" w:hAnsi="Wingdings" w:cs="Wingdings"/>
    </w:rPr>
  </w:style>
  <w:style w:type="character" w:customStyle="1" w:styleId="WW8Num5z3">
    <w:name w:val="WW8Num5z3"/>
    <w:rsid w:val="004609A8"/>
    <w:rPr>
      <w:rFonts w:ascii="Symbol" w:hAnsi="Symbol" w:cs="Symbol"/>
    </w:rPr>
  </w:style>
  <w:style w:type="character" w:customStyle="1" w:styleId="WW8Num6z0">
    <w:name w:val="WW8Num6z0"/>
    <w:rsid w:val="004609A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6z1">
    <w:name w:val="WW8Num6z1"/>
    <w:rsid w:val="004609A8"/>
    <w:rPr>
      <w:rFonts w:ascii="Courier New" w:hAnsi="Courier New" w:cs="Courier New"/>
    </w:rPr>
  </w:style>
  <w:style w:type="character" w:customStyle="1" w:styleId="WW8Num6z2">
    <w:name w:val="WW8Num6z2"/>
    <w:rsid w:val="004609A8"/>
    <w:rPr>
      <w:rFonts w:ascii="Wingdings" w:hAnsi="Wingdings" w:cs="Wingdings"/>
    </w:rPr>
  </w:style>
  <w:style w:type="character" w:customStyle="1" w:styleId="WW8Num6z3">
    <w:name w:val="WW8Num6z3"/>
    <w:rsid w:val="004609A8"/>
    <w:rPr>
      <w:rFonts w:ascii="Symbol" w:hAnsi="Symbol" w:cs="Symbol"/>
    </w:rPr>
  </w:style>
  <w:style w:type="character" w:customStyle="1" w:styleId="WW8Num7z0">
    <w:name w:val="WW8Num7z0"/>
    <w:rsid w:val="004609A8"/>
    <w:rPr>
      <w:rFonts w:ascii="Times New Roman" w:hAnsi="Times New Roman" w:cs="Times New Roman"/>
    </w:rPr>
  </w:style>
  <w:style w:type="character" w:customStyle="1" w:styleId="WW8Num7z1">
    <w:name w:val="WW8Num7z1"/>
    <w:rsid w:val="004609A8"/>
    <w:rPr>
      <w:rFonts w:ascii="Courier New" w:hAnsi="Courier New" w:cs="Courier New"/>
    </w:rPr>
  </w:style>
  <w:style w:type="character" w:customStyle="1" w:styleId="WW8Num7z2">
    <w:name w:val="WW8Num7z2"/>
    <w:rsid w:val="004609A8"/>
    <w:rPr>
      <w:rFonts w:ascii="Wingdings" w:hAnsi="Wingdings" w:cs="Wingdings"/>
    </w:rPr>
  </w:style>
  <w:style w:type="character" w:customStyle="1" w:styleId="WW8Num7z3">
    <w:name w:val="WW8Num7z3"/>
    <w:rsid w:val="004609A8"/>
    <w:rPr>
      <w:rFonts w:ascii="Symbol" w:hAnsi="Symbol" w:cs="Symbol"/>
    </w:rPr>
  </w:style>
  <w:style w:type="character" w:customStyle="1" w:styleId="WW8Num8z0">
    <w:name w:val="WW8Num8z0"/>
    <w:rsid w:val="004609A8"/>
    <w:rPr>
      <w:rFonts w:ascii="Courier New" w:hAnsi="Courier New" w:cs="Courier New"/>
    </w:rPr>
  </w:style>
  <w:style w:type="character" w:customStyle="1" w:styleId="WW8Num8z2">
    <w:name w:val="WW8Num8z2"/>
    <w:rsid w:val="004609A8"/>
    <w:rPr>
      <w:rFonts w:ascii="Wingdings" w:hAnsi="Wingdings" w:cs="Wingdings"/>
    </w:rPr>
  </w:style>
  <w:style w:type="character" w:customStyle="1" w:styleId="WW8Num8z3">
    <w:name w:val="WW8Num8z3"/>
    <w:rsid w:val="004609A8"/>
    <w:rPr>
      <w:rFonts w:ascii="Symbol" w:hAnsi="Symbol" w:cs="Symbol"/>
    </w:rPr>
  </w:style>
  <w:style w:type="character" w:customStyle="1" w:styleId="WW8Num9z0">
    <w:name w:val="WW8Num9z0"/>
    <w:rsid w:val="004609A8"/>
    <w:rPr>
      <w:rFonts w:ascii="Times New Roman" w:hAnsi="Times New Roman" w:cs="Times New Roman"/>
    </w:rPr>
  </w:style>
  <w:style w:type="character" w:customStyle="1" w:styleId="WW8Num9z1">
    <w:name w:val="WW8Num9z1"/>
    <w:rsid w:val="004609A8"/>
    <w:rPr>
      <w:rFonts w:ascii="Courier New" w:hAnsi="Courier New" w:cs="Courier New"/>
    </w:rPr>
  </w:style>
  <w:style w:type="character" w:customStyle="1" w:styleId="WW8Num9z2">
    <w:name w:val="WW8Num9z2"/>
    <w:rsid w:val="004609A8"/>
    <w:rPr>
      <w:rFonts w:ascii="Wingdings" w:hAnsi="Wingdings" w:cs="Wingdings"/>
    </w:rPr>
  </w:style>
  <w:style w:type="character" w:customStyle="1" w:styleId="WW8Num9z3">
    <w:name w:val="WW8Num9z3"/>
    <w:rsid w:val="004609A8"/>
    <w:rPr>
      <w:rFonts w:ascii="Symbol" w:hAnsi="Symbol" w:cs="Symbol"/>
    </w:rPr>
  </w:style>
  <w:style w:type="character" w:customStyle="1" w:styleId="WW8Num10z0">
    <w:name w:val="WW8Num10z0"/>
    <w:rsid w:val="004609A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0z1">
    <w:name w:val="WW8Num10z1"/>
    <w:rsid w:val="004609A8"/>
    <w:rPr>
      <w:rFonts w:ascii="Courier New" w:hAnsi="Courier New" w:cs="Courier New"/>
    </w:rPr>
  </w:style>
  <w:style w:type="character" w:customStyle="1" w:styleId="WW8Num10z2">
    <w:name w:val="WW8Num10z2"/>
    <w:rsid w:val="004609A8"/>
    <w:rPr>
      <w:rFonts w:ascii="Wingdings" w:hAnsi="Wingdings" w:cs="Wingdings"/>
    </w:rPr>
  </w:style>
  <w:style w:type="character" w:customStyle="1" w:styleId="WW8Num10z3">
    <w:name w:val="WW8Num10z3"/>
    <w:rsid w:val="004609A8"/>
    <w:rPr>
      <w:rFonts w:ascii="Symbol" w:hAnsi="Symbol" w:cs="Symbol"/>
    </w:rPr>
  </w:style>
  <w:style w:type="character" w:customStyle="1" w:styleId="WW8Num11z0">
    <w:name w:val="WW8Num11z0"/>
    <w:rsid w:val="004609A8"/>
    <w:rPr>
      <w:rFonts w:ascii="Times New Roman" w:hAnsi="Times New Roman" w:cs="Times New Roman"/>
    </w:rPr>
  </w:style>
  <w:style w:type="character" w:customStyle="1" w:styleId="WW8Num11z1">
    <w:name w:val="WW8Num11z1"/>
    <w:rsid w:val="004609A8"/>
    <w:rPr>
      <w:rFonts w:ascii="Courier New" w:hAnsi="Courier New" w:cs="Courier New"/>
    </w:rPr>
  </w:style>
  <w:style w:type="character" w:customStyle="1" w:styleId="WW8Num11z2">
    <w:name w:val="WW8Num11z2"/>
    <w:rsid w:val="004609A8"/>
    <w:rPr>
      <w:rFonts w:ascii="Wingdings" w:hAnsi="Wingdings" w:cs="Wingdings"/>
    </w:rPr>
  </w:style>
  <w:style w:type="character" w:customStyle="1" w:styleId="WW8Num11z3">
    <w:name w:val="WW8Num11z3"/>
    <w:rsid w:val="004609A8"/>
    <w:rPr>
      <w:rFonts w:ascii="Symbol" w:hAnsi="Symbol" w:cs="Symbol"/>
    </w:rPr>
  </w:style>
  <w:style w:type="character" w:customStyle="1" w:styleId="WW8Num12z0">
    <w:name w:val="WW8Num12z0"/>
    <w:rsid w:val="004609A8"/>
    <w:rPr>
      <w:rFonts w:ascii="Courier New" w:hAnsi="Courier New" w:cs="Courier New"/>
    </w:rPr>
  </w:style>
  <w:style w:type="character" w:customStyle="1" w:styleId="WW8Num12z2">
    <w:name w:val="WW8Num12z2"/>
    <w:rsid w:val="004609A8"/>
    <w:rPr>
      <w:rFonts w:ascii="Wingdings" w:hAnsi="Wingdings" w:cs="Wingdings"/>
    </w:rPr>
  </w:style>
  <w:style w:type="character" w:customStyle="1" w:styleId="WW8Num12z3">
    <w:name w:val="WW8Num12z3"/>
    <w:rsid w:val="004609A8"/>
    <w:rPr>
      <w:rFonts w:ascii="Symbol" w:hAnsi="Symbol" w:cs="Symbol"/>
    </w:rPr>
  </w:style>
  <w:style w:type="character" w:customStyle="1" w:styleId="WW8Num13z0">
    <w:name w:val="WW8Num13z0"/>
    <w:rsid w:val="004609A8"/>
    <w:rPr>
      <w:rFonts w:ascii="Times New Roman" w:hAnsi="Times New Roman" w:cs="Times New Roman"/>
    </w:rPr>
  </w:style>
  <w:style w:type="character" w:customStyle="1" w:styleId="WW8Num13z1">
    <w:name w:val="WW8Num13z1"/>
    <w:rsid w:val="004609A8"/>
    <w:rPr>
      <w:rFonts w:ascii="Courier New" w:hAnsi="Courier New" w:cs="Courier New"/>
    </w:rPr>
  </w:style>
  <w:style w:type="character" w:customStyle="1" w:styleId="WW8Num13z2">
    <w:name w:val="WW8Num13z2"/>
    <w:rsid w:val="004609A8"/>
    <w:rPr>
      <w:rFonts w:ascii="Wingdings" w:hAnsi="Wingdings" w:cs="Wingdings"/>
    </w:rPr>
  </w:style>
  <w:style w:type="character" w:customStyle="1" w:styleId="WW8Num13z3">
    <w:name w:val="WW8Num13z3"/>
    <w:rsid w:val="004609A8"/>
    <w:rPr>
      <w:rFonts w:ascii="Symbol" w:hAnsi="Symbol" w:cs="Symbol"/>
    </w:rPr>
  </w:style>
  <w:style w:type="character" w:customStyle="1" w:styleId="WW8Num14z0">
    <w:name w:val="WW8Num14z0"/>
    <w:rsid w:val="004609A8"/>
    <w:rPr>
      <w:rFonts w:ascii="Times New Roman" w:hAnsi="Times New Roman" w:cs="Times New Roman"/>
    </w:rPr>
  </w:style>
  <w:style w:type="character" w:customStyle="1" w:styleId="WW8Num14z1">
    <w:name w:val="WW8Num14z1"/>
    <w:rsid w:val="004609A8"/>
    <w:rPr>
      <w:rFonts w:ascii="Courier New" w:hAnsi="Courier New" w:cs="Courier New"/>
    </w:rPr>
  </w:style>
  <w:style w:type="character" w:customStyle="1" w:styleId="WW8Num14z2">
    <w:name w:val="WW8Num14z2"/>
    <w:rsid w:val="004609A8"/>
    <w:rPr>
      <w:rFonts w:ascii="Wingdings" w:hAnsi="Wingdings" w:cs="Wingdings"/>
    </w:rPr>
  </w:style>
  <w:style w:type="character" w:customStyle="1" w:styleId="WW8Num14z3">
    <w:name w:val="WW8Num14z3"/>
    <w:rsid w:val="004609A8"/>
    <w:rPr>
      <w:rFonts w:ascii="Symbol" w:hAnsi="Symbol" w:cs="Symbol"/>
    </w:rPr>
  </w:style>
  <w:style w:type="character" w:customStyle="1" w:styleId="WW8Num16z0">
    <w:name w:val="WW8Num16z0"/>
    <w:rsid w:val="004609A8"/>
    <w:rPr>
      <w:rFonts w:ascii="Courier New" w:hAnsi="Courier New" w:cs="Courier New"/>
    </w:rPr>
  </w:style>
  <w:style w:type="character" w:customStyle="1" w:styleId="WW8Num16z2">
    <w:name w:val="WW8Num16z2"/>
    <w:rsid w:val="004609A8"/>
    <w:rPr>
      <w:rFonts w:ascii="Wingdings" w:hAnsi="Wingdings" w:cs="Wingdings"/>
    </w:rPr>
  </w:style>
  <w:style w:type="character" w:customStyle="1" w:styleId="WW8Num16z3">
    <w:name w:val="WW8Num16z3"/>
    <w:rsid w:val="004609A8"/>
    <w:rPr>
      <w:rFonts w:ascii="Symbol" w:hAnsi="Symbol" w:cs="Symbol"/>
    </w:rPr>
  </w:style>
  <w:style w:type="character" w:customStyle="1" w:styleId="WW8Num17z0">
    <w:name w:val="WW8Num17z0"/>
    <w:rsid w:val="004609A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7z1">
    <w:name w:val="WW8Num17z1"/>
    <w:rsid w:val="004609A8"/>
    <w:rPr>
      <w:rFonts w:ascii="Courier New" w:hAnsi="Courier New" w:cs="Courier New"/>
    </w:rPr>
  </w:style>
  <w:style w:type="character" w:customStyle="1" w:styleId="WW8Num17z2">
    <w:name w:val="WW8Num17z2"/>
    <w:rsid w:val="004609A8"/>
    <w:rPr>
      <w:rFonts w:ascii="Wingdings" w:hAnsi="Wingdings" w:cs="Wingdings"/>
    </w:rPr>
  </w:style>
  <w:style w:type="character" w:customStyle="1" w:styleId="WW8Num17z3">
    <w:name w:val="WW8Num17z3"/>
    <w:rsid w:val="004609A8"/>
    <w:rPr>
      <w:rFonts w:ascii="Symbol" w:hAnsi="Symbol" w:cs="Symbol"/>
    </w:rPr>
  </w:style>
  <w:style w:type="character" w:customStyle="1" w:styleId="WW8Num18z0">
    <w:name w:val="WW8Num18z0"/>
    <w:rsid w:val="004609A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8z1">
    <w:name w:val="WW8Num18z1"/>
    <w:rsid w:val="004609A8"/>
    <w:rPr>
      <w:rFonts w:ascii="Courier New" w:hAnsi="Courier New" w:cs="Courier New"/>
    </w:rPr>
  </w:style>
  <w:style w:type="character" w:customStyle="1" w:styleId="WW8Num18z2">
    <w:name w:val="WW8Num18z2"/>
    <w:rsid w:val="004609A8"/>
    <w:rPr>
      <w:rFonts w:ascii="Wingdings" w:hAnsi="Wingdings" w:cs="Wingdings"/>
    </w:rPr>
  </w:style>
  <w:style w:type="character" w:customStyle="1" w:styleId="WW8Num18z3">
    <w:name w:val="WW8Num18z3"/>
    <w:rsid w:val="004609A8"/>
    <w:rPr>
      <w:rFonts w:ascii="Symbol" w:hAnsi="Symbol" w:cs="Symbol"/>
    </w:rPr>
  </w:style>
  <w:style w:type="character" w:customStyle="1" w:styleId="WW8Num19z0">
    <w:name w:val="WW8Num19z0"/>
    <w:rsid w:val="004609A8"/>
    <w:rPr>
      <w:rFonts w:ascii="Courier New" w:hAnsi="Courier New" w:cs="Courier New"/>
    </w:rPr>
  </w:style>
  <w:style w:type="character" w:customStyle="1" w:styleId="WW8Num19z2">
    <w:name w:val="WW8Num19z2"/>
    <w:rsid w:val="004609A8"/>
    <w:rPr>
      <w:rFonts w:ascii="Wingdings" w:hAnsi="Wingdings" w:cs="Wingdings"/>
    </w:rPr>
  </w:style>
  <w:style w:type="character" w:customStyle="1" w:styleId="WW8Num19z3">
    <w:name w:val="WW8Num19z3"/>
    <w:rsid w:val="004609A8"/>
    <w:rPr>
      <w:rFonts w:ascii="Symbol" w:hAnsi="Symbol" w:cs="Symbol"/>
    </w:rPr>
  </w:style>
  <w:style w:type="character" w:customStyle="1" w:styleId="12">
    <w:name w:val="Основной шрифт абзаца1"/>
    <w:rsid w:val="004609A8"/>
  </w:style>
  <w:style w:type="character" w:customStyle="1" w:styleId="21">
    <w:name w:val="Знак Знак2"/>
    <w:rsid w:val="004609A8"/>
    <w:rPr>
      <w:rFonts w:eastAsia="@Arial Unicode MS"/>
      <w:b/>
      <w:bCs/>
      <w:sz w:val="28"/>
      <w:szCs w:val="28"/>
      <w:lang w:val="ru-RU" w:eastAsia="ar-SA" w:bidi="ar-SA"/>
    </w:rPr>
  </w:style>
  <w:style w:type="character" w:customStyle="1" w:styleId="210">
    <w:name w:val="Знак Знак21"/>
    <w:rsid w:val="004609A8"/>
    <w:rPr>
      <w:rFonts w:ascii="Cambria" w:hAnsi="Cambria" w:cs="Cambria"/>
      <w:b/>
      <w:color w:val="4F81BD"/>
      <w:sz w:val="26"/>
      <w:szCs w:val="26"/>
      <w:lang w:val="ru-RU" w:eastAsia="ar-SA" w:bidi="ar-SA"/>
    </w:rPr>
  </w:style>
  <w:style w:type="character" w:customStyle="1" w:styleId="Abstract">
    <w:name w:val="Abstract Знак"/>
    <w:rsid w:val="004609A8"/>
    <w:rPr>
      <w:rFonts w:eastAsia="@Arial Unicode MS"/>
      <w:sz w:val="28"/>
      <w:szCs w:val="28"/>
      <w:lang w:val="ru-RU" w:eastAsia="ar-SA" w:bidi="ar-SA"/>
    </w:rPr>
  </w:style>
  <w:style w:type="character" w:customStyle="1" w:styleId="bodytext">
    <w:name w:val="body text Знак"/>
    <w:rsid w:val="004609A8"/>
    <w:rPr>
      <w:sz w:val="24"/>
      <w:szCs w:val="24"/>
      <w:lang w:val="ru-RU" w:eastAsia="ar-SA" w:bidi="ar-SA"/>
    </w:rPr>
  </w:style>
  <w:style w:type="character" w:customStyle="1" w:styleId="a4">
    <w:name w:val="А_основной Знак"/>
    <w:rsid w:val="004609A8"/>
    <w:rPr>
      <w:rFonts w:eastAsia="Calibri"/>
      <w:sz w:val="28"/>
      <w:szCs w:val="28"/>
      <w:lang w:val="ru-RU" w:eastAsia="ar-SA" w:bidi="ar-SA"/>
    </w:rPr>
  </w:style>
  <w:style w:type="character" w:styleId="a5">
    <w:name w:val="Strong"/>
    <w:qFormat/>
    <w:rsid w:val="004609A8"/>
    <w:rPr>
      <w:b/>
      <w:bCs/>
    </w:rPr>
  </w:style>
  <w:style w:type="character" w:customStyle="1" w:styleId="13">
    <w:name w:val="Знак Знак1"/>
    <w:rsid w:val="004609A8"/>
    <w:rPr>
      <w:rFonts w:ascii="Cambria" w:eastAsia="Times New Roman" w:hAnsi="Cambria" w:cs="Times New Roman"/>
      <w:b/>
      <w:bCs/>
      <w:sz w:val="26"/>
      <w:szCs w:val="26"/>
    </w:rPr>
  </w:style>
  <w:style w:type="character" w:customStyle="1" w:styleId="a6">
    <w:name w:val="Знак Знак"/>
    <w:rsid w:val="004609A8"/>
    <w:rPr>
      <w:sz w:val="28"/>
      <w:szCs w:val="22"/>
    </w:rPr>
  </w:style>
  <w:style w:type="paragraph" w:customStyle="1" w:styleId="a7">
    <w:name w:val="Заголовок"/>
    <w:basedOn w:val="a"/>
    <w:next w:val="a0"/>
    <w:rsid w:val="004609A8"/>
    <w:pPr>
      <w:keepNext/>
      <w:suppressAutoHyphens/>
      <w:spacing w:before="240" w:after="120"/>
    </w:pPr>
    <w:rPr>
      <w:rFonts w:ascii="Arial" w:eastAsia="Arial Unicode MS" w:hAnsi="Arial" w:cs="Arial Unicode MS"/>
      <w:sz w:val="28"/>
      <w:szCs w:val="28"/>
      <w:lang w:eastAsia="ar-SA"/>
    </w:rPr>
  </w:style>
  <w:style w:type="paragraph" w:styleId="a0">
    <w:name w:val="Body Text"/>
    <w:basedOn w:val="a"/>
    <w:link w:val="a8"/>
    <w:rsid w:val="004609A8"/>
    <w:pPr>
      <w:suppressAutoHyphens/>
      <w:spacing w:after="120" w:line="240" w:lineRule="auto"/>
    </w:pPr>
    <w:rPr>
      <w:rFonts w:ascii="Times New Roman" w:eastAsia="Times New Roman" w:hAnsi="Times New Roman" w:cs="Times New Roman"/>
      <w:sz w:val="24"/>
      <w:szCs w:val="24"/>
      <w:lang w:eastAsia="ar-SA"/>
    </w:rPr>
  </w:style>
  <w:style w:type="character" w:customStyle="1" w:styleId="a8">
    <w:name w:val="Основной текст Знак"/>
    <w:basedOn w:val="a1"/>
    <w:link w:val="a0"/>
    <w:rsid w:val="004609A8"/>
    <w:rPr>
      <w:rFonts w:ascii="Times New Roman" w:eastAsia="Times New Roman" w:hAnsi="Times New Roman" w:cs="Times New Roman"/>
      <w:sz w:val="24"/>
      <w:szCs w:val="24"/>
      <w:lang w:eastAsia="ar-SA"/>
    </w:rPr>
  </w:style>
  <w:style w:type="paragraph" w:styleId="a9">
    <w:name w:val="List"/>
    <w:basedOn w:val="a0"/>
    <w:rsid w:val="004609A8"/>
  </w:style>
  <w:style w:type="paragraph" w:customStyle="1" w:styleId="14">
    <w:name w:val="Название1"/>
    <w:basedOn w:val="a"/>
    <w:rsid w:val="004609A8"/>
    <w:pPr>
      <w:suppressLineNumbers/>
      <w:suppressAutoHyphens/>
      <w:spacing w:before="120" w:after="120"/>
    </w:pPr>
    <w:rPr>
      <w:rFonts w:ascii="Calibri" w:eastAsia="Times New Roman" w:hAnsi="Calibri" w:cs="Calibri"/>
      <w:i/>
      <w:iCs/>
      <w:sz w:val="24"/>
      <w:szCs w:val="24"/>
      <w:lang w:eastAsia="ar-SA"/>
    </w:rPr>
  </w:style>
  <w:style w:type="paragraph" w:customStyle="1" w:styleId="15">
    <w:name w:val="Указатель1"/>
    <w:basedOn w:val="a"/>
    <w:rsid w:val="004609A8"/>
    <w:pPr>
      <w:suppressLineNumbers/>
      <w:suppressAutoHyphens/>
    </w:pPr>
    <w:rPr>
      <w:rFonts w:ascii="Calibri" w:eastAsia="Times New Roman" w:hAnsi="Calibri" w:cs="Calibri"/>
      <w:lang w:eastAsia="ar-SA"/>
    </w:rPr>
  </w:style>
  <w:style w:type="paragraph" w:customStyle="1" w:styleId="aa">
    <w:name w:val="Новый"/>
    <w:basedOn w:val="a"/>
    <w:rsid w:val="004609A8"/>
    <w:pPr>
      <w:suppressAutoHyphens/>
      <w:spacing w:after="0" w:line="360" w:lineRule="auto"/>
      <w:ind w:firstLine="454"/>
      <w:jc w:val="both"/>
    </w:pPr>
    <w:rPr>
      <w:rFonts w:ascii="Times New Roman" w:eastAsia="Times New Roman" w:hAnsi="Times New Roman" w:cs="Times New Roman"/>
      <w:sz w:val="28"/>
      <w:szCs w:val="24"/>
      <w:lang w:bidi="en-US"/>
    </w:rPr>
  </w:style>
  <w:style w:type="paragraph" w:customStyle="1" w:styleId="Abstract0">
    <w:name w:val="Abstract"/>
    <w:basedOn w:val="a"/>
    <w:rsid w:val="004609A8"/>
    <w:pPr>
      <w:widowControl w:val="0"/>
      <w:suppressAutoHyphens/>
      <w:autoSpaceDE w:val="0"/>
      <w:spacing w:after="0" w:line="360" w:lineRule="auto"/>
      <w:ind w:firstLine="454"/>
      <w:jc w:val="both"/>
    </w:pPr>
    <w:rPr>
      <w:rFonts w:ascii="Times New Roman" w:eastAsia="@Arial Unicode MS" w:hAnsi="Times New Roman" w:cs="Times New Roman"/>
      <w:sz w:val="28"/>
      <w:szCs w:val="28"/>
      <w:lang w:eastAsia="ar-SA"/>
    </w:rPr>
  </w:style>
  <w:style w:type="paragraph" w:customStyle="1" w:styleId="ab">
    <w:name w:val="А_основной"/>
    <w:basedOn w:val="a"/>
    <w:qFormat/>
    <w:rsid w:val="004609A8"/>
    <w:pPr>
      <w:suppressAutoHyphens/>
      <w:spacing w:after="0" w:line="360" w:lineRule="auto"/>
      <w:ind w:firstLine="454"/>
      <w:jc w:val="both"/>
    </w:pPr>
    <w:rPr>
      <w:rFonts w:ascii="Times New Roman" w:eastAsia="Calibri" w:hAnsi="Times New Roman" w:cs="Times New Roman"/>
      <w:sz w:val="28"/>
      <w:szCs w:val="28"/>
      <w:lang w:eastAsia="ar-SA"/>
    </w:rPr>
  </w:style>
  <w:style w:type="paragraph" w:customStyle="1" w:styleId="16">
    <w:name w:val="Обычный1"/>
    <w:rsid w:val="004609A8"/>
    <w:pPr>
      <w:widowControl w:val="0"/>
      <w:suppressAutoHyphens/>
      <w:spacing w:after="0" w:line="240" w:lineRule="auto"/>
      <w:jc w:val="both"/>
    </w:pPr>
    <w:rPr>
      <w:rFonts w:ascii="Times New Roman" w:eastAsia="Times New Roman" w:hAnsi="Times New Roman" w:cs="Times New Roman"/>
      <w:sz w:val="20"/>
      <w:szCs w:val="20"/>
      <w:lang w:eastAsia="ar-SA"/>
    </w:rPr>
  </w:style>
  <w:style w:type="paragraph" w:styleId="ac">
    <w:name w:val="Normal (Web)"/>
    <w:basedOn w:val="a"/>
    <w:uiPriority w:val="99"/>
    <w:rsid w:val="004609A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211">
    <w:name w:val="Основной текст с отступом 21"/>
    <w:basedOn w:val="a"/>
    <w:rsid w:val="004609A8"/>
    <w:pPr>
      <w:suppressAutoHyphens/>
      <w:spacing w:after="120" w:line="480" w:lineRule="auto"/>
      <w:ind w:left="283"/>
    </w:pPr>
    <w:rPr>
      <w:rFonts w:ascii="Calibri" w:eastAsia="Times New Roman" w:hAnsi="Calibri" w:cs="Calibri"/>
      <w:lang w:eastAsia="ar-SA"/>
    </w:rPr>
  </w:style>
  <w:style w:type="paragraph" w:customStyle="1" w:styleId="msonormalcxspmiddle">
    <w:name w:val="msonormalcxspmiddle"/>
    <w:basedOn w:val="a"/>
    <w:rsid w:val="004609A8"/>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styleId="ad">
    <w:name w:val="List Paragraph"/>
    <w:basedOn w:val="a"/>
    <w:link w:val="ae"/>
    <w:uiPriority w:val="99"/>
    <w:qFormat/>
    <w:rsid w:val="004609A8"/>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msonormalcxspmiddlecxspmiddle">
    <w:name w:val="msonormalcxspmiddlecxspmiddle"/>
    <w:basedOn w:val="a"/>
    <w:rsid w:val="004609A8"/>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styleId="af">
    <w:name w:val="Body Text Indent"/>
    <w:basedOn w:val="a"/>
    <w:link w:val="af0"/>
    <w:rsid w:val="004609A8"/>
    <w:pPr>
      <w:suppressAutoHyphens/>
      <w:spacing w:after="120"/>
      <w:ind w:left="283"/>
    </w:pPr>
    <w:rPr>
      <w:rFonts w:ascii="Calibri" w:eastAsia="Times New Roman" w:hAnsi="Calibri" w:cs="Calibri"/>
      <w:lang w:eastAsia="ar-SA"/>
    </w:rPr>
  </w:style>
  <w:style w:type="character" w:customStyle="1" w:styleId="af0">
    <w:name w:val="Основной текст с отступом Знак"/>
    <w:basedOn w:val="a1"/>
    <w:link w:val="af"/>
    <w:rsid w:val="004609A8"/>
    <w:rPr>
      <w:rFonts w:ascii="Calibri" w:eastAsia="Times New Roman" w:hAnsi="Calibri" w:cs="Calibri"/>
      <w:lang w:eastAsia="ar-SA"/>
    </w:rPr>
  </w:style>
  <w:style w:type="paragraph" w:customStyle="1" w:styleId="western">
    <w:name w:val="western"/>
    <w:basedOn w:val="a"/>
    <w:rsid w:val="004609A8"/>
    <w:pPr>
      <w:suppressAutoHyphens/>
      <w:spacing w:before="280" w:after="115" w:line="240" w:lineRule="auto"/>
      <w:ind w:firstLine="706"/>
      <w:jc w:val="both"/>
    </w:pPr>
    <w:rPr>
      <w:rFonts w:ascii="Times New Roman" w:eastAsia="Times New Roman" w:hAnsi="Times New Roman" w:cs="Times New Roman"/>
      <w:color w:val="000000"/>
      <w:sz w:val="24"/>
      <w:szCs w:val="24"/>
      <w:lang w:eastAsia="ar-SA"/>
    </w:rPr>
  </w:style>
  <w:style w:type="paragraph" w:customStyle="1" w:styleId="NR">
    <w:name w:val="NR"/>
    <w:basedOn w:val="a"/>
    <w:rsid w:val="004609A8"/>
    <w:pPr>
      <w:suppressAutoHyphens/>
      <w:spacing w:after="0" w:line="240" w:lineRule="auto"/>
    </w:pPr>
    <w:rPr>
      <w:rFonts w:ascii="Times New Roman" w:eastAsia="Times New Roman" w:hAnsi="Times New Roman" w:cs="Times New Roman"/>
      <w:sz w:val="24"/>
      <w:szCs w:val="20"/>
      <w:lang w:eastAsia="ar-SA"/>
    </w:rPr>
  </w:style>
  <w:style w:type="paragraph" w:customStyle="1" w:styleId="212">
    <w:name w:val="Основной текст 21"/>
    <w:basedOn w:val="a"/>
    <w:rsid w:val="004609A8"/>
    <w:pPr>
      <w:suppressAutoHyphens/>
      <w:spacing w:after="120" w:line="480" w:lineRule="auto"/>
    </w:pPr>
    <w:rPr>
      <w:rFonts w:ascii="Calibri" w:eastAsia="Times New Roman" w:hAnsi="Calibri" w:cs="Calibri"/>
      <w:lang w:eastAsia="ar-SA"/>
    </w:rPr>
  </w:style>
  <w:style w:type="paragraph" w:customStyle="1" w:styleId="31">
    <w:name w:val="Основной текст с отступом 31"/>
    <w:basedOn w:val="a"/>
    <w:rsid w:val="004609A8"/>
    <w:pPr>
      <w:suppressAutoHyphens/>
      <w:spacing w:after="120"/>
      <w:ind w:left="283"/>
    </w:pPr>
    <w:rPr>
      <w:rFonts w:ascii="Calibri" w:eastAsia="Times New Roman" w:hAnsi="Calibri" w:cs="Calibri"/>
      <w:sz w:val="16"/>
      <w:szCs w:val="16"/>
      <w:lang w:eastAsia="ar-SA"/>
    </w:rPr>
  </w:style>
  <w:style w:type="paragraph" w:styleId="af1">
    <w:name w:val="header"/>
    <w:basedOn w:val="a"/>
    <w:link w:val="af2"/>
    <w:rsid w:val="004609A8"/>
    <w:pPr>
      <w:tabs>
        <w:tab w:val="center" w:pos="4677"/>
        <w:tab w:val="right" w:pos="9355"/>
      </w:tabs>
      <w:suppressAutoHyphens/>
      <w:spacing w:after="0" w:line="240" w:lineRule="auto"/>
    </w:pPr>
    <w:rPr>
      <w:rFonts w:ascii="Times New Roman" w:eastAsia="Times New Roman" w:hAnsi="Times New Roman" w:cs="Times New Roman"/>
      <w:sz w:val="28"/>
      <w:lang w:eastAsia="ar-SA"/>
    </w:rPr>
  </w:style>
  <w:style w:type="character" w:customStyle="1" w:styleId="af2">
    <w:name w:val="Верхний колонтитул Знак"/>
    <w:basedOn w:val="a1"/>
    <w:link w:val="af1"/>
    <w:rsid w:val="004609A8"/>
    <w:rPr>
      <w:rFonts w:ascii="Times New Roman" w:eastAsia="Times New Roman" w:hAnsi="Times New Roman" w:cs="Times New Roman"/>
      <w:sz w:val="28"/>
      <w:lang w:eastAsia="ar-SA"/>
    </w:rPr>
  </w:style>
  <w:style w:type="paragraph" w:customStyle="1" w:styleId="ConsPlusNormal">
    <w:name w:val="ConsPlusNormal"/>
    <w:rsid w:val="004609A8"/>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af3">
    <w:name w:val="Содержимое таблицы"/>
    <w:basedOn w:val="a"/>
    <w:rsid w:val="004609A8"/>
    <w:pPr>
      <w:suppressLineNumbers/>
      <w:suppressAutoHyphens/>
    </w:pPr>
    <w:rPr>
      <w:rFonts w:ascii="Calibri" w:eastAsia="Times New Roman" w:hAnsi="Calibri" w:cs="Calibri"/>
      <w:lang w:eastAsia="ar-SA"/>
    </w:rPr>
  </w:style>
  <w:style w:type="paragraph" w:customStyle="1" w:styleId="af4">
    <w:name w:val="Заголовок таблицы"/>
    <w:basedOn w:val="af3"/>
    <w:rsid w:val="004609A8"/>
    <w:pPr>
      <w:jc w:val="center"/>
    </w:pPr>
    <w:rPr>
      <w:b/>
      <w:bCs/>
    </w:rPr>
  </w:style>
  <w:style w:type="character" w:customStyle="1" w:styleId="40">
    <w:name w:val="Заголовок 4 Знак"/>
    <w:basedOn w:val="a1"/>
    <w:link w:val="4"/>
    <w:uiPriority w:val="9"/>
    <w:rsid w:val="0005466D"/>
    <w:rPr>
      <w:rFonts w:asciiTheme="majorHAnsi" w:eastAsiaTheme="majorEastAsia" w:hAnsiTheme="majorHAnsi" w:cstheme="majorBidi"/>
      <w:b/>
      <w:bCs/>
      <w:i/>
      <w:iCs/>
      <w:color w:val="4F81BD" w:themeColor="accent1"/>
    </w:rPr>
  </w:style>
  <w:style w:type="numbering" w:customStyle="1" w:styleId="22">
    <w:name w:val="Нет списка2"/>
    <w:next w:val="a3"/>
    <w:uiPriority w:val="99"/>
    <w:semiHidden/>
    <w:unhideWhenUsed/>
    <w:rsid w:val="0005466D"/>
  </w:style>
  <w:style w:type="character" w:customStyle="1" w:styleId="Zag11">
    <w:name w:val="Zag_11"/>
    <w:uiPriority w:val="99"/>
    <w:rsid w:val="0005466D"/>
  </w:style>
  <w:style w:type="character" w:customStyle="1" w:styleId="ae">
    <w:name w:val="Абзац списка Знак"/>
    <w:link w:val="ad"/>
    <w:uiPriority w:val="99"/>
    <w:locked/>
    <w:rsid w:val="0005466D"/>
    <w:rPr>
      <w:rFonts w:ascii="Times New Roman" w:eastAsia="Times New Roman" w:hAnsi="Times New Roman" w:cs="Times New Roman"/>
      <w:sz w:val="24"/>
      <w:szCs w:val="24"/>
      <w:lang w:eastAsia="ar-SA"/>
    </w:rPr>
  </w:style>
  <w:style w:type="paragraph" w:styleId="32">
    <w:name w:val="Body Text Indent 3"/>
    <w:basedOn w:val="a"/>
    <w:link w:val="33"/>
    <w:uiPriority w:val="99"/>
    <w:rsid w:val="0005466D"/>
    <w:pPr>
      <w:spacing w:after="120"/>
      <w:ind w:left="283"/>
    </w:pPr>
    <w:rPr>
      <w:rFonts w:ascii="Calibri" w:eastAsia="Times New Roman" w:hAnsi="Calibri" w:cs="Times New Roman"/>
      <w:sz w:val="16"/>
      <w:szCs w:val="16"/>
      <w:lang w:eastAsia="ru-RU"/>
    </w:rPr>
  </w:style>
  <w:style w:type="character" w:customStyle="1" w:styleId="33">
    <w:name w:val="Основной текст с отступом 3 Знак"/>
    <w:basedOn w:val="a1"/>
    <w:link w:val="32"/>
    <w:uiPriority w:val="99"/>
    <w:rsid w:val="0005466D"/>
    <w:rPr>
      <w:rFonts w:ascii="Calibri" w:eastAsia="Times New Roman" w:hAnsi="Calibri" w:cs="Times New Roman"/>
      <w:sz w:val="16"/>
      <w:szCs w:val="16"/>
      <w:lang w:eastAsia="ru-RU"/>
    </w:rPr>
  </w:style>
  <w:style w:type="character" w:customStyle="1" w:styleId="5yl5">
    <w:name w:val="_5yl5"/>
    <w:basedOn w:val="a1"/>
    <w:rsid w:val="0005466D"/>
  </w:style>
  <w:style w:type="paragraph" w:styleId="23">
    <w:name w:val="Body Text Indent 2"/>
    <w:basedOn w:val="a"/>
    <w:link w:val="24"/>
    <w:uiPriority w:val="99"/>
    <w:semiHidden/>
    <w:unhideWhenUsed/>
    <w:rsid w:val="0005466D"/>
    <w:pPr>
      <w:spacing w:after="120" w:line="480" w:lineRule="auto"/>
      <w:ind w:left="283"/>
    </w:pPr>
    <w:rPr>
      <w:rFonts w:ascii="Calibri" w:eastAsia="Calibri" w:hAnsi="Calibri" w:cs="Times New Roman"/>
    </w:rPr>
  </w:style>
  <w:style w:type="character" w:customStyle="1" w:styleId="24">
    <w:name w:val="Основной текст с отступом 2 Знак"/>
    <w:basedOn w:val="a1"/>
    <w:link w:val="23"/>
    <w:uiPriority w:val="99"/>
    <w:semiHidden/>
    <w:rsid w:val="0005466D"/>
    <w:rPr>
      <w:rFonts w:ascii="Calibri" w:eastAsia="Calibri" w:hAnsi="Calibri" w:cs="Times New Roman"/>
    </w:rPr>
  </w:style>
  <w:style w:type="character" w:styleId="af5">
    <w:name w:val="footnote reference"/>
    <w:rsid w:val="0005466D"/>
    <w:rPr>
      <w:vertAlign w:val="superscript"/>
    </w:rPr>
  </w:style>
  <w:style w:type="paragraph" w:styleId="af6">
    <w:name w:val="footnote text"/>
    <w:aliases w:val="Знак6,F1"/>
    <w:basedOn w:val="a"/>
    <w:link w:val="af7"/>
    <w:uiPriority w:val="99"/>
    <w:rsid w:val="0005466D"/>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aliases w:val="Знак6 Знак,F1 Знак"/>
    <w:basedOn w:val="a1"/>
    <w:link w:val="af6"/>
    <w:uiPriority w:val="99"/>
    <w:rsid w:val="0005466D"/>
    <w:rPr>
      <w:rFonts w:ascii="Times New Roman" w:eastAsia="Times New Roman" w:hAnsi="Times New Roman" w:cs="Times New Roman"/>
      <w:sz w:val="20"/>
      <w:szCs w:val="20"/>
      <w:lang w:eastAsia="ru-RU"/>
    </w:rPr>
  </w:style>
  <w:style w:type="paragraph" w:styleId="HTML">
    <w:name w:val="HTML Preformatted"/>
    <w:basedOn w:val="a"/>
    <w:link w:val="HTML0"/>
    <w:uiPriority w:val="99"/>
    <w:rsid w:val="00054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1"/>
    <w:link w:val="HTML"/>
    <w:uiPriority w:val="99"/>
    <w:rsid w:val="0005466D"/>
    <w:rPr>
      <w:rFonts w:ascii="Courier New" w:eastAsia="Times New Roman" w:hAnsi="Courier New" w:cs="Times New Roman"/>
      <w:sz w:val="20"/>
      <w:szCs w:val="20"/>
      <w:lang w:eastAsia="ru-RU"/>
    </w:rPr>
  </w:style>
  <w:style w:type="character" w:customStyle="1" w:styleId="poemyear">
    <w:name w:val="poemyear"/>
    <w:basedOn w:val="a1"/>
    <w:rsid w:val="0005466D"/>
  </w:style>
  <w:style w:type="character" w:customStyle="1" w:styleId="st">
    <w:name w:val="st"/>
    <w:basedOn w:val="a1"/>
    <w:rsid w:val="0005466D"/>
  </w:style>
  <w:style w:type="character" w:customStyle="1" w:styleId="line">
    <w:name w:val="line"/>
    <w:basedOn w:val="a1"/>
    <w:rsid w:val="0005466D"/>
  </w:style>
  <w:style w:type="paragraph" w:styleId="af8">
    <w:name w:val="No Spacing"/>
    <w:uiPriority w:val="1"/>
    <w:qFormat/>
    <w:rsid w:val="0005466D"/>
    <w:pPr>
      <w:spacing w:after="0" w:line="240" w:lineRule="auto"/>
    </w:pPr>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05466D"/>
    <w:rPr>
      <w:rFonts w:ascii="Times New Roman" w:hAnsi="Times New Roman" w:cs="Times New Roman" w:hint="default"/>
      <w:strike w:val="0"/>
      <w:dstrike w:val="0"/>
      <w:sz w:val="24"/>
      <w:szCs w:val="24"/>
      <w:u w:val="none"/>
      <w:effect w:val="none"/>
    </w:rPr>
  </w:style>
  <w:style w:type="paragraph" w:styleId="af9">
    <w:name w:val="annotation text"/>
    <w:basedOn w:val="a"/>
    <w:link w:val="afa"/>
    <w:uiPriority w:val="99"/>
    <w:semiHidden/>
    <w:rsid w:val="0005466D"/>
    <w:pPr>
      <w:spacing w:after="0" w:line="240" w:lineRule="auto"/>
    </w:pPr>
    <w:rPr>
      <w:rFonts w:ascii="Times New Roman" w:eastAsia="Times New Roman" w:hAnsi="Times New Roman" w:cs="Times New Roman"/>
      <w:sz w:val="20"/>
      <w:szCs w:val="20"/>
      <w:lang w:eastAsia="ru-RU"/>
    </w:rPr>
  </w:style>
  <w:style w:type="character" w:customStyle="1" w:styleId="afa">
    <w:name w:val="Текст примечания Знак"/>
    <w:basedOn w:val="a1"/>
    <w:link w:val="af9"/>
    <w:uiPriority w:val="99"/>
    <w:semiHidden/>
    <w:rsid w:val="0005466D"/>
    <w:rPr>
      <w:rFonts w:ascii="Times New Roman" w:eastAsia="Times New Roman" w:hAnsi="Times New Roman" w:cs="Times New Roman"/>
      <w:sz w:val="20"/>
      <w:szCs w:val="20"/>
      <w:lang w:eastAsia="ru-RU"/>
    </w:rPr>
  </w:style>
  <w:style w:type="paragraph" w:styleId="afb">
    <w:name w:val="Subtitle"/>
    <w:basedOn w:val="a"/>
    <w:next w:val="a"/>
    <w:link w:val="afc"/>
    <w:qFormat/>
    <w:rsid w:val="0005466D"/>
    <w:pPr>
      <w:numPr>
        <w:ilvl w:val="1"/>
      </w:numPr>
    </w:pPr>
    <w:rPr>
      <w:rFonts w:ascii="Cambria" w:eastAsia="Times New Roman" w:hAnsi="Cambria" w:cs="Times New Roman"/>
      <w:i/>
      <w:iCs/>
      <w:color w:val="4F81BD"/>
      <w:spacing w:val="15"/>
      <w:sz w:val="24"/>
      <w:szCs w:val="24"/>
    </w:rPr>
  </w:style>
  <w:style w:type="character" w:customStyle="1" w:styleId="afc">
    <w:name w:val="Подзаголовок Знак"/>
    <w:basedOn w:val="a1"/>
    <w:link w:val="afb"/>
    <w:rsid w:val="0005466D"/>
    <w:rPr>
      <w:rFonts w:ascii="Cambria" w:eastAsia="Times New Roman" w:hAnsi="Cambria" w:cs="Times New Roman"/>
      <w:i/>
      <w:iCs/>
      <w:color w:val="4F81BD"/>
      <w:spacing w:val="15"/>
      <w:sz w:val="24"/>
      <w:szCs w:val="24"/>
    </w:rPr>
  </w:style>
  <w:style w:type="paragraph" w:styleId="afd">
    <w:name w:val="Balloon Text"/>
    <w:basedOn w:val="a"/>
    <w:link w:val="afe"/>
    <w:uiPriority w:val="99"/>
    <w:semiHidden/>
    <w:unhideWhenUsed/>
    <w:rsid w:val="0005466D"/>
    <w:pPr>
      <w:spacing w:after="0" w:line="240" w:lineRule="auto"/>
    </w:pPr>
    <w:rPr>
      <w:rFonts w:ascii="Tahoma" w:eastAsia="Calibri" w:hAnsi="Tahoma" w:cs="Tahoma"/>
      <w:sz w:val="16"/>
      <w:szCs w:val="16"/>
    </w:rPr>
  </w:style>
  <w:style w:type="character" w:customStyle="1" w:styleId="afe">
    <w:name w:val="Текст выноски Знак"/>
    <w:basedOn w:val="a1"/>
    <w:link w:val="afd"/>
    <w:uiPriority w:val="99"/>
    <w:semiHidden/>
    <w:rsid w:val="0005466D"/>
    <w:rPr>
      <w:rFonts w:ascii="Tahoma" w:eastAsia="Calibri" w:hAnsi="Tahoma" w:cs="Tahoma"/>
      <w:sz w:val="16"/>
      <w:szCs w:val="16"/>
    </w:rPr>
  </w:style>
  <w:style w:type="character" w:customStyle="1" w:styleId="10">
    <w:name w:val="Заголовок 1 Знак"/>
    <w:basedOn w:val="a1"/>
    <w:link w:val="1"/>
    <w:uiPriority w:val="9"/>
    <w:rsid w:val="00DA113A"/>
    <w:rPr>
      <w:rFonts w:asciiTheme="majorHAnsi" w:eastAsiaTheme="majorEastAsia" w:hAnsiTheme="majorHAnsi" w:cstheme="majorBidi"/>
      <w:b/>
      <w:bCs/>
      <w:color w:val="365F91" w:themeColor="accent1" w:themeShade="BF"/>
      <w:sz w:val="28"/>
      <w:szCs w:val="28"/>
    </w:rPr>
  </w:style>
  <w:style w:type="paragraph" w:styleId="aff">
    <w:name w:val="footer"/>
    <w:basedOn w:val="a"/>
    <w:link w:val="aff0"/>
    <w:uiPriority w:val="99"/>
    <w:unhideWhenUsed/>
    <w:rsid w:val="00A46BAD"/>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A46BAD"/>
  </w:style>
  <w:style w:type="table" w:styleId="aff1">
    <w:name w:val="Table Grid"/>
    <w:basedOn w:val="a2"/>
    <w:uiPriority w:val="59"/>
    <w:rsid w:val="00B31DEA"/>
    <w:pPr>
      <w:spacing w:after="0" w:line="240" w:lineRule="auto"/>
    </w:pPr>
    <w:rPr>
      <w:rFonts w:ascii="Times New Roman" w:hAnsi="Times New Roman" w:cs="Times New Roman"/>
      <w:iCs/>
      <w:sz w:val="24"/>
      <w:szCs w:val="24"/>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7">
    <w:name w:val="Сетка таблицы1"/>
    <w:basedOn w:val="a2"/>
    <w:next w:val="aff1"/>
    <w:uiPriority w:val="59"/>
    <w:rsid w:val="007E45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Body Text 3"/>
    <w:basedOn w:val="a"/>
    <w:link w:val="35"/>
    <w:uiPriority w:val="99"/>
    <w:semiHidden/>
    <w:unhideWhenUsed/>
    <w:rsid w:val="0076786B"/>
    <w:pPr>
      <w:spacing w:after="120"/>
    </w:pPr>
    <w:rPr>
      <w:sz w:val="16"/>
      <w:szCs w:val="16"/>
    </w:rPr>
  </w:style>
  <w:style w:type="character" w:customStyle="1" w:styleId="35">
    <w:name w:val="Основной текст 3 Знак"/>
    <w:basedOn w:val="a1"/>
    <w:link w:val="34"/>
    <w:uiPriority w:val="99"/>
    <w:semiHidden/>
    <w:rsid w:val="0076786B"/>
    <w:rPr>
      <w:sz w:val="16"/>
      <w:szCs w:val="16"/>
    </w:rPr>
  </w:style>
  <w:style w:type="table" w:customStyle="1" w:styleId="25">
    <w:name w:val="Сетка таблицы2"/>
    <w:basedOn w:val="a2"/>
    <w:next w:val="aff1"/>
    <w:uiPriority w:val="59"/>
    <w:rsid w:val="007678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0">
    <w:name w:val="Основной текст (20)_"/>
    <w:link w:val="201"/>
    <w:rsid w:val="00BA5B98"/>
    <w:rPr>
      <w:b/>
      <w:bCs/>
      <w:sz w:val="25"/>
      <w:szCs w:val="25"/>
      <w:shd w:val="clear" w:color="auto" w:fill="FFFFFF"/>
    </w:rPr>
  </w:style>
  <w:style w:type="paragraph" w:customStyle="1" w:styleId="201">
    <w:name w:val="Основной текст (20)1"/>
    <w:basedOn w:val="a"/>
    <w:link w:val="200"/>
    <w:rsid w:val="00BA5B98"/>
    <w:pPr>
      <w:shd w:val="clear" w:color="auto" w:fill="FFFFFF"/>
      <w:spacing w:after="60" w:line="283" w:lineRule="exact"/>
    </w:pPr>
    <w:rPr>
      <w:b/>
      <w:bCs/>
      <w:sz w:val="25"/>
      <w:szCs w:val="25"/>
    </w:rPr>
  </w:style>
  <w:style w:type="character" w:customStyle="1" w:styleId="18">
    <w:name w:val="Основной текст Знак1"/>
    <w:basedOn w:val="a1"/>
    <w:uiPriority w:val="99"/>
    <w:semiHidden/>
    <w:rsid w:val="00BA5B98"/>
  </w:style>
  <w:style w:type="character" w:customStyle="1" w:styleId="41">
    <w:name w:val="Подпись к таблице4"/>
    <w:rsid w:val="00BA5B98"/>
    <w:rPr>
      <w:rFonts w:ascii="Times New Roman" w:hAnsi="Times New Roman" w:cs="Times New Roman"/>
      <w:b/>
      <w:bCs/>
      <w:spacing w:val="0"/>
      <w:sz w:val="20"/>
      <w:szCs w:val="20"/>
      <w:lang w:bidi="ar-SA"/>
    </w:rPr>
  </w:style>
  <w:style w:type="character" w:customStyle="1" w:styleId="36">
    <w:name w:val="Подпись к таблице3"/>
    <w:rsid w:val="00BA5B98"/>
    <w:rPr>
      <w:rFonts w:ascii="Times New Roman" w:hAnsi="Times New Roman" w:cs="Times New Roman"/>
      <w:b/>
      <w:bCs/>
      <w:noProof/>
      <w:spacing w:val="0"/>
      <w:sz w:val="20"/>
      <w:szCs w:val="20"/>
      <w:lang w:bidi="ar-SA"/>
    </w:rPr>
  </w:style>
  <w:style w:type="character" w:customStyle="1" w:styleId="37">
    <w:name w:val="Заголовок №3_"/>
    <w:link w:val="310"/>
    <w:rsid w:val="00BA5B98"/>
    <w:rPr>
      <w:b/>
      <w:bCs/>
      <w:shd w:val="clear" w:color="auto" w:fill="FFFFFF"/>
    </w:rPr>
  </w:style>
  <w:style w:type="paragraph" w:customStyle="1" w:styleId="310">
    <w:name w:val="Заголовок №31"/>
    <w:basedOn w:val="a"/>
    <w:link w:val="37"/>
    <w:rsid w:val="00BA5B98"/>
    <w:pPr>
      <w:shd w:val="clear" w:color="auto" w:fill="FFFFFF"/>
      <w:spacing w:after="0" w:line="211" w:lineRule="exact"/>
      <w:jc w:val="both"/>
      <w:outlineLvl w:val="2"/>
    </w:pPr>
    <w:rPr>
      <w:b/>
      <w:bCs/>
    </w:rPr>
  </w:style>
  <w:style w:type="table" w:customStyle="1" w:styleId="38">
    <w:name w:val="Сетка таблицы3"/>
    <w:basedOn w:val="a2"/>
    <w:next w:val="aff1"/>
    <w:uiPriority w:val="59"/>
    <w:rsid w:val="00BA5B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6">
    <w:name w:val="Подпись к таблице (2)_"/>
    <w:link w:val="213"/>
    <w:rsid w:val="00BA5B98"/>
    <w:rPr>
      <w:sz w:val="19"/>
      <w:szCs w:val="19"/>
      <w:shd w:val="clear" w:color="auto" w:fill="FFFFFF"/>
    </w:rPr>
  </w:style>
  <w:style w:type="character" w:customStyle="1" w:styleId="220">
    <w:name w:val="Подпись к таблице (2)2"/>
    <w:rsid w:val="00BA5B98"/>
    <w:rPr>
      <w:sz w:val="19"/>
      <w:szCs w:val="19"/>
      <w:shd w:val="clear" w:color="auto" w:fill="FFFFFF"/>
    </w:rPr>
  </w:style>
  <w:style w:type="paragraph" w:customStyle="1" w:styleId="213">
    <w:name w:val="Подпись к таблице (2)1"/>
    <w:basedOn w:val="a"/>
    <w:link w:val="26"/>
    <w:rsid w:val="00BA5B98"/>
    <w:pPr>
      <w:shd w:val="clear" w:color="auto" w:fill="FFFFFF"/>
      <w:spacing w:after="0" w:line="192" w:lineRule="exact"/>
      <w:jc w:val="both"/>
    </w:pPr>
    <w:rPr>
      <w:sz w:val="19"/>
      <w:szCs w:val="19"/>
    </w:rPr>
  </w:style>
  <w:style w:type="numbering" w:customStyle="1" w:styleId="WWNum28">
    <w:name w:val="WWNum28"/>
    <w:basedOn w:val="a3"/>
    <w:rsid w:val="00BA5B98"/>
    <w:pPr>
      <w:numPr>
        <w:numId w:val="92"/>
      </w:numPr>
    </w:pPr>
  </w:style>
  <w:style w:type="numbering" w:customStyle="1" w:styleId="WWNum33">
    <w:name w:val="WWNum33"/>
    <w:basedOn w:val="a3"/>
    <w:rsid w:val="00BA5B98"/>
    <w:pPr>
      <w:numPr>
        <w:numId w:val="93"/>
      </w:numPr>
    </w:pPr>
  </w:style>
  <w:style w:type="numbering" w:customStyle="1" w:styleId="WWNum34">
    <w:name w:val="WWNum34"/>
    <w:basedOn w:val="a3"/>
    <w:rsid w:val="00BA5B98"/>
    <w:pPr>
      <w:numPr>
        <w:numId w:val="94"/>
      </w:numPr>
    </w:pPr>
  </w:style>
  <w:style w:type="character" w:customStyle="1" w:styleId="6">
    <w:name w:val="Основной текст (6)_"/>
    <w:basedOn w:val="a1"/>
    <w:link w:val="60"/>
    <w:rsid w:val="00BA5B98"/>
    <w:rPr>
      <w:rFonts w:ascii="Times New Roman" w:eastAsia="Times New Roman" w:hAnsi="Times New Roman" w:cs="Times New Roman"/>
      <w:i/>
      <w:iCs/>
      <w:sz w:val="23"/>
      <w:szCs w:val="23"/>
      <w:shd w:val="clear" w:color="auto" w:fill="FFFFFF"/>
    </w:rPr>
  </w:style>
  <w:style w:type="paragraph" w:customStyle="1" w:styleId="60">
    <w:name w:val="Основной текст (6)"/>
    <w:basedOn w:val="a"/>
    <w:link w:val="6"/>
    <w:rsid w:val="00BA5B98"/>
    <w:pPr>
      <w:widowControl w:val="0"/>
      <w:shd w:val="clear" w:color="auto" w:fill="FFFFFF"/>
      <w:spacing w:after="0" w:line="274" w:lineRule="exact"/>
      <w:jc w:val="center"/>
    </w:pPr>
    <w:rPr>
      <w:rFonts w:ascii="Times New Roman" w:eastAsia="Times New Roman" w:hAnsi="Times New Roman" w:cs="Times New Roman"/>
      <w:i/>
      <w:iCs/>
      <w:sz w:val="23"/>
      <w:szCs w:val="23"/>
    </w:rPr>
  </w:style>
  <w:style w:type="paragraph" w:customStyle="1" w:styleId="Default">
    <w:name w:val="Default"/>
    <w:rsid w:val="00F4515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Zag2">
    <w:name w:val="Zag_2"/>
    <w:basedOn w:val="a"/>
    <w:uiPriority w:val="99"/>
    <w:rsid w:val="003E1B7F"/>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Osnova">
    <w:name w:val="Osnova"/>
    <w:basedOn w:val="a"/>
    <w:uiPriority w:val="99"/>
    <w:rsid w:val="00E0001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aff2">
    <w:name w:val="TOC Heading"/>
    <w:basedOn w:val="1"/>
    <w:next w:val="a"/>
    <w:uiPriority w:val="39"/>
    <w:semiHidden/>
    <w:unhideWhenUsed/>
    <w:qFormat/>
    <w:rsid w:val="0023160F"/>
    <w:pPr>
      <w:outlineLvl w:val="9"/>
    </w:pPr>
    <w:rPr>
      <w:lang w:eastAsia="ru-RU"/>
    </w:rPr>
  </w:style>
  <w:style w:type="paragraph" w:styleId="27">
    <w:name w:val="toc 2"/>
    <w:basedOn w:val="a"/>
    <w:next w:val="a"/>
    <w:autoRedefine/>
    <w:uiPriority w:val="39"/>
    <w:unhideWhenUsed/>
    <w:qFormat/>
    <w:rsid w:val="0023160F"/>
    <w:pPr>
      <w:spacing w:after="100"/>
      <w:ind w:left="220"/>
    </w:pPr>
    <w:rPr>
      <w:rFonts w:eastAsiaTheme="minorEastAsia"/>
      <w:lang w:eastAsia="ru-RU"/>
    </w:rPr>
  </w:style>
  <w:style w:type="paragraph" w:styleId="19">
    <w:name w:val="toc 1"/>
    <w:basedOn w:val="a"/>
    <w:next w:val="a"/>
    <w:autoRedefine/>
    <w:uiPriority w:val="39"/>
    <w:unhideWhenUsed/>
    <w:qFormat/>
    <w:rsid w:val="0023160F"/>
    <w:pPr>
      <w:spacing w:after="100"/>
    </w:pPr>
    <w:rPr>
      <w:rFonts w:eastAsiaTheme="minorEastAsia"/>
      <w:lang w:eastAsia="ru-RU"/>
    </w:rPr>
  </w:style>
  <w:style w:type="paragraph" w:styleId="39">
    <w:name w:val="toc 3"/>
    <w:basedOn w:val="a"/>
    <w:next w:val="a"/>
    <w:autoRedefine/>
    <w:uiPriority w:val="39"/>
    <w:unhideWhenUsed/>
    <w:qFormat/>
    <w:rsid w:val="0023160F"/>
    <w:pPr>
      <w:spacing w:after="100"/>
      <w:ind w:left="440"/>
    </w:pPr>
    <w:rPr>
      <w:rFonts w:eastAsiaTheme="minorEastAsia"/>
      <w:lang w:eastAsia="ru-RU"/>
    </w:rPr>
  </w:style>
  <w:style w:type="character" w:styleId="aff3">
    <w:name w:val="Hyperlink"/>
    <w:basedOn w:val="a1"/>
    <w:uiPriority w:val="99"/>
    <w:unhideWhenUsed/>
    <w:rsid w:val="002316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55035">
      <w:bodyDiv w:val="1"/>
      <w:marLeft w:val="0"/>
      <w:marRight w:val="0"/>
      <w:marTop w:val="0"/>
      <w:marBottom w:val="0"/>
      <w:divBdr>
        <w:top w:val="none" w:sz="0" w:space="0" w:color="auto"/>
        <w:left w:val="none" w:sz="0" w:space="0" w:color="auto"/>
        <w:bottom w:val="none" w:sz="0" w:space="0" w:color="auto"/>
        <w:right w:val="none" w:sz="0" w:space="0" w:color="auto"/>
      </w:divBdr>
      <w:divsChild>
        <w:div w:id="1851530949">
          <w:marLeft w:val="0"/>
          <w:marRight w:val="0"/>
          <w:marTop w:val="0"/>
          <w:marBottom w:val="0"/>
          <w:divBdr>
            <w:top w:val="none" w:sz="0" w:space="0" w:color="auto"/>
            <w:left w:val="none" w:sz="0" w:space="0" w:color="auto"/>
            <w:bottom w:val="none" w:sz="0" w:space="0" w:color="auto"/>
            <w:right w:val="none" w:sz="0" w:space="0" w:color="auto"/>
          </w:divBdr>
          <w:divsChild>
            <w:div w:id="2147232997">
              <w:marLeft w:val="0"/>
              <w:marRight w:val="0"/>
              <w:marTop w:val="0"/>
              <w:marBottom w:val="0"/>
              <w:divBdr>
                <w:top w:val="none" w:sz="0" w:space="0" w:color="auto"/>
                <w:left w:val="none" w:sz="0" w:space="0" w:color="auto"/>
                <w:bottom w:val="none" w:sz="0" w:space="0" w:color="auto"/>
                <w:right w:val="none" w:sz="0" w:space="0" w:color="auto"/>
              </w:divBdr>
              <w:divsChild>
                <w:div w:id="1427460452">
                  <w:marLeft w:val="0"/>
                  <w:marRight w:val="0"/>
                  <w:marTop w:val="0"/>
                  <w:marBottom w:val="0"/>
                  <w:divBdr>
                    <w:top w:val="none" w:sz="0" w:space="0" w:color="auto"/>
                    <w:left w:val="none" w:sz="0" w:space="0" w:color="auto"/>
                    <w:bottom w:val="none" w:sz="0" w:space="0" w:color="auto"/>
                    <w:right w:val="none" w:sz="0" w:space="0" w:color="auto"/>
                  </w:divBdr>
                  <w:divsChild>
                    <w:div w:id="788663809">
                      <w:marLeft w:val="0"/>
                      <w:marRight w:val="0"/>
                      <w:marTop w:val="0"/>
                      <w:marBottom w:val="0"/>
                      <w:divBdr>
                        <w:top w:val="none" w:sz="0" w:space="0" w:color="auto"/>
                        <w:left w:val="none" w:sz="0" w:space="0" w:color="auto"/>
                        <w:bottom w:val="none" w:sz="0" w:space="0" w:color="auto"/>
                        <w:right w:val="none" w:sz="0" w:space="0" w:color="auto"/>
                      </w:divBdr>
                      <w:divsChild>
                        <w:div w:id="1429236237">
                          <w:marLeft w:val="0"/>
                          <w:marRight w:val="0"/>
                          <w:marTop w:val="0"/>
                          <w:marBottom w:val="0"/>
                          <w:divBdr>
                            <w:top w:val="none" w:sz="0" w:space="0" w:color="auto"/>
                            <w:left w:val="none" w:sz="0" w:space="0" w:color="auto"/>
                            <w:bottom w:val="none" w:sz="0" w:space="0" w:color="auto"/>
                            <w:right w:val="none" w:sz="0" w:space="0" w:color="auto"/>
                          </w:divBdr>
                          <w:divsChild>
                            <w:div w:id="629820904">
                              <w:marLeft w:val="0"/>
                              <w:marRight w:val="0"/>
                              <w:marTop w:val="0"/>
                              <w:marBottom w:val="0"/>
                              <w:divBdr>
                                <w:top w:val="none" w:sz="0" w:space="0" w:color="auto"/>
                                <w:left w:val="none" w:sz="0" w:space="0" w:color="auto"/>
                                <w:bottom w:val="none" w:sz="0" w:space="0" w:color="auto"/>
                                <w:right w:val="none" w:sz="0" w:space="0" w:color="auto"/>
                              </w:divBdr>
                              <w:divsChild>
                                <w:div w:id="1617980081">
                                  <w:marLeft w:val="0"/>
                                  <w:marRight w:val="0"/>
                                  <w:marTop w:val="0"/>
                                  <w:marBottom w:val="0"/>
                                  <w:divBdr>
                                    <w:top w:val="none" w:sz="0" w:space="0" w:color="auto"/>
                                    <w:left w:val="none" w:sz="0" w:space="0" w:color="auto"/>
                                    <w:bottom w:val="none" w:sz="0" w:space="0" w:color="auto"/>
                                    <w:right w:val="none" w:sz="0" w:space="0" w:color="auto"/>
                                  </w:divBdr>
                                  <w:divsChild>
                                    <w:div w:id="501428840">
                                      <w:marLeft w:val="0"/>
                                      <w:marRight w:val="0"/>
                                      <w:marTop w:val="0"/>
                                      <w:marBottom w:val="0"/>
                                      <w:divBdr>
                                        <w:top w:val="none" w:sz="0" w:space="0" w:color="auto"/>
                                        <w:left w:val="none" w:sz="0" w:space="0" w:color="auto"/>
                                        <w:bottom w:val="none" w:sz="0" w:space="0" w:color="auto"/>
                                        <w:right w:val="none" w:sz="0" w:space="0" w:color="auto"/>
                                      </w:divBdr>
                                      <w:divsChild>
                                        <w:div w:id="172695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220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5.wmf"/><Relationship Id="rId26" Type="http://schemas.openxmlformats.org/officeDocument/2006/relationships/oleObject" Target="embeddings/oleObject7.bin"/><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oleObject" Target="embeddings/oleObject11.bin"/><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hyperlink" Target="consultantplus://offline/ref=369EFE88C44E47EB2E07DDE71C47A1481C6D5D573835572F305E9Bj6nBM" TargetMode="Externa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oleObject" Target="embeddings/oleObject10.bin"/><Relationship Id="rId37" Type="http://schemas.openxmlformats.org/officeDocument/2006/relationships/oleObject" Target="embeddings/oleObject12.bin"/><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8.bin"/><Relationship Id="rId36" Type="http://schemas.openxmlformats.org/officeDocument/2006/relationships/image" Target="media/image15.wmf"/><Relationship Id="rId10" Type="http://schemas.microsoft.com/office/2007/relationships/hdphoto" Target="media/hdphoto1.wdp"/><Relationship Id="rId19" Type="http://schemas.openxmlformats.org/officeDocument/2006/relationships/oleObject" Target="embeddings/oleObject4.bin"/><Relationship Id="rId31" Type="http://schemas.openxmlformats.org/officeDocument/2006/relationships/image" Target="media/image12.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image" Target="media/image10.wmf"/><Relationship Id="rId30" Type="http://schemas.openxmlformats.org/officeDocument/2006/relationships/oleObject" Target="embeddings/oleObject9.bin"/><Relationship Id="rId35" Type="http://schemas.openxmlformats.org/officeDocument/2006/relationships/image" Target="media/image1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2752B-DD4C-4BBC-983A-D1D128B68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307</Pages>
  <Words>117255</Words>
  <Characters>668357</Characters>
  <Application>Microsoft Office Word</Application>
  <DocSecurity>0</DocSecurity>
  <Lines>5569</Lines>
  <Paragraphs>1568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784044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Paradise</dc:creator>
  <cp:lastModifiedBy>Библиотека</cp:lastModifiedBy>
  <cp:revision>5</cp:revision>
  <cp:lastPrinted>2016-10-29T11:38:00Z</cp:lastPrinted>
  <dcterms:created xsi:type="dcterms:W3CDTF">2016-10-29T12:13:00Z</dcterms:created>
  <dcterms:modified xsi:type="dcterms:W3CDTF">2018-02-22T08:30:00Z</dcterms:modified>
</cp:coreProperties>
</file>